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5BB">
        <w:rPr>
          <w:rFonts w:ascii="Times New Roman" w:hAnsi="Times New Roman" w:cs="Times New Roman"/>
          <w:sz w:val="28"/>
          <w:szCs w:val="28"/>
        </w:rPr>
        <w:t xml:space="preserve">ТЕМА 8. </w:t>
      </w:r>
      <w:proofErr w:type="gramStart"/>
      <w:r w:rsidRPr="005A7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BB">
        <w:rPr>
          <w:rFonts w:ascii="Times New Roman" w:hAnsi="Times New Roman" w:cs="Times New Roman"/>
          <w:sz w:val="28"/>
          <w:szCs w:val="28"/>
        </w:rPr>
        <w:t>ІДПРИЄМНИЦТВО У РИНКОВІЙ ЕКОНОМІЦІ.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A75B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A75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BB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BB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A75BB">
        <w:rPr>
          <w:rFonts w:ascii="Times New Roman" w:hAnsi="Times New Roman" w:cs="Times New Roman"/>
          <w:sz w:val="28"/>
          <w:szCs w:val="28"/>
        </w:rPr>
        <w:t xml:space="preserve">Нові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BB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5B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B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5B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5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75BB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5BB">
        <w:rPr>
          <w:rFonts w:ascii="Times New Roman" w:hAnsi="Times New Roman" w:cs="Times New Roman"/>
          <w:sz w:val="28"/>
          <w:szCs w:val="28"/>
        </w:rPr>
        <w:t xml:space="preserve">7. Шляхи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B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5A75BB" w:rsidRPr="005A75BB" w:rsidRDefault="005A75BB" w:rsidP="005A7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5B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B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A75BB">
        <w:rPr>
          <w:rFonts w:ascii="Times New Roman" w:hAnsi="Times New Roman" w:cs="Times New Roman"/>
          <w:sz w:val="28"/>
          <w:szCs w:val="28"/>
        </w:rPr>
        <w:t>.</w:t>
      </w:r>
    </w:p>
    <w:p w:rsidR="00D47347" w:rsidRDefault="00D47347"/>
    <w:sectPr w:rsidR="00D4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BB"/>
    <w:rsid w:val="005A75BB"/>
    <w:rsid w:val="00D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2021-11-12T14:47:00Z</dcterms:created>
  <dcterms:modified xsi:type="dcterms:W3CDTF">2021-11-12T14:47:00Z</dcterms:modified>
</cp:coreProperties>
</file>