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E3F" w:rsidRDefault="00F52243" w:rsidP="00461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Практичне заняття ТЗ-6</w:t>
      </w:r>
      <w:r w:rsidR="00461913" w:rsidRPr="00461913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1.11.2021</w:t>
      </w:r>
    </w:p>
    <w:p w:rsidR="00461913" w:rsidRPr="005E5BCA" w:rsidRDefault="00461913" w:rsidP="004619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1913" w:rsidRPr="005E5BCA" w:rsidRDefault="00461913" w:rsidP="0046191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5BCA">
        <w:rPr>
          <w:rFonts w:ascii="Times New Roman" w:hAnsi="Times New Roman" w:cs="Times New Roman"/>
          <w:b/>
          <w:i/>
          <w:sz w:val="28"/>
          <w:szCs w:val="28"/>
        </w:rPr>
        <w:t>Завдання 1.</w:t>
      </w:r>
      <w:r w:rsidR="005E5BCA" w:rsidRPr="005E5BCA">
        <w:rPr>
          <w:rFonts w:ascii="Times New Roman" w:hAnsi="Times New Roman" w:cs="Times New Roman"/>
          <w:b/>
          <w:i/>
          <w:sz w:val="28"/>
          <w:szCs w:val="28"/>
        </w:rPr>
        <w:t xml:space="preserve"> Питання з розгорнутою відповіддю:</w:t>
      </w:r>
      <w:r w:rsidR="00F52243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bookmarkStart w:id="0" w:name="_GoBack"/>
      <w:bookmarkEnd w:id="0"/>
      <w:r w:rsidR="00F52243">
        <w:rPr>
          <w:rFonts w:ascii="Times New Roman" w:hAnsi="Times New Roman" w:cs="Times New Roman"/>
          <w:b/>
          <w:i/>
          <w:sz w:val="28"/>
          <w:szCs w:val="28"/>
        </w:rPr>
        <w:t>обрати 3 питання)</w:t>
      </w:r>
    </w:p>
    <w:p w:rsidR="003121F7" w:rsidRPr="003121F7" w:rsidRDefault="003121F7" w:rsidP="00312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121F7">
        <w:rPr>
          <w:rFonts w:ascii="Times New Roman" w:hAnsi="Times New Roman" w:cs="Times New Roman"/>
          <w:sz w:val="28"/>
          <w:szCs w:val="28"/>
        </w:rPr>
        <w:t xml:space="preserve">Які характеристики території дають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підгрунття</w:t>
      </w:r>
      <w:proofErr w:type="spellEnd"/>
      <w:r w:rsidRPr="003121F7">
        <w:rPr>
          <w:rFonts w:ascii="Times New Roman" w:hAnsi="Times New Roman" w:cs="Times New Roman"/>
          <w:sz w:val="28"/>
          <w:szCs w:val="28"/>
        </w:rPr>
        <w:t xml:space="preserve"> вважати її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дестинацією</w:t>
      </w:r>
      <w:proofErr w:type="spellEnd"/>
      <w:r w:rsidRPr="003121F7">
        <w:rPr>
          <w:rFonts w:ascii="Times New Roman" w:hAnsi="Times New Roman" w:cs="Times New Roman"/>
          <w:sz w:val="28"/>
          <w:szCs w:val="28"/>
        </w:rPr>
        <w:t>?</w:t>
      </w:r>
    </w:p>
    <w:p w:rsidR="005E5BCA" w:rsidRDefault="003121F7" w:rsidP="00312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121F7">
        <w:rPr>
          <w:rFonts w:ascii="Times New Roman" w:hAnsi="Times New Roman" w:cs="Times New Roman"/>
          <w:sz w:val="28"/>
          <w:szCs w:val="28"/>
        </w:rPr>
        <w:t xml:space="preserve">. Як впливає географічна складова на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дестинацію</w:t>
      </w:r>
      <w:proofErr w:type="spellEnd"/>
      <w:r w:rsidRPr="003121F7">
        <w:rPr>
          <w:rFonts w:ascii="Times New Roman" w:hAnsi="Times New Roman" w:cs="Times New Roman"/>
          <w:sz w:val="28"/>
          <w:szCs w:val="28"/>
        </w:rPr>
        <w:t xml:space="preserve"> як об’єкт управління?</w:t>
      </w:r>
    </w:p>
    <w:p w:rsidR="00766234" w:rsidRDefault="00766234" w:rsidP="00312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66234">
        <w:rPr>
          <w:rFonts w:ascii="Times New Roman" w:hAnsi="Times New Roman" w:cs="Times New Roman"/>
          <w:sz w:val="28"/>
          <w:szCs w:val="28"/>
        </w:rPr>
        <w:t xml:space="preserve">Розкрийте властивості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турпродукту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>.</w:t>
      </w:r>
    </w:p>
    <w:p w:rsidR="003121F7" w:rsidRDefault="00766234" w:rsidP="00312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121F7">
        <w:rPr>
          <w:rFonts w:ascii="Times New Roman" w:hAnsi="Times New Roman" w:cs="Times New Roman"/>
          <w:sz w:val="28"/>
          <w:szCs w:val="28"/>
        </w:rPr>
        <w:t xml:space="preserve">. </w:t>
      </w:r>
      <w:r w:rsidR="003121F7" w:rsidRPr="003121F7">
        <w:rPr>
          <w:rFonts w:ascii="Times New Roman" w:hAnsi="Times New Roman" w:cs="Times New Roman"/>
          <w:sz w:val="28"/>
          <w:szCs w:val="28"/>
        </w:rPr>
        <w:t xml:space="preserve">Дайте найбільш узагальнену типологію туристичних </w:t>
      </w:r>
      <w:proofErr w:type="spellStart"/>
      <w:r w:rsidR="003121F7" w:rsidRPr="003121F7">
        <w:rPr>
          <w:rFonts w:ascii="Times New Roman" w:hAnsi="Times New Roman" w:cs="Times New Roman"/>
          <w:sz w:val="28"/>
          <w:szCs w:val="28"/>
        </w:rPr>
        <w:t>дестинацій</w:t>
      </w:r>
      <w:proofErr w:type="spellEnd"/>
      <w:r w:rsidR="003121F7" w:rsidRPr="003121F7">
        <w:rPr>
          <w:rFonts w:ascii="Times New Roman" w:hAnsi="Times New Roman" w:cs="Times New Roman"/>
          <w:sz w:val="28"/>
          <w:szCs w:val="28"/>
        </w:rPr>
        <w:t>. Наведіть</w:t>
      </w:r>
      <w:r w:rsidR="003121F7">
        <w:rPr>
          <w:rFonts w:ascii="Times New Roman" w:hAnsi="Times New Roman" w:cs="Times New Roman"/>
          <w:sz w:val="28"/>
          <w:szCs w:val="28"/>
        </w:rPr>
        <w:t xml:space="preserve"> </w:t>
      </w:r>
      <w:r w:rsidR="003121F7" w:rsidRPr="003121F7">
        <w:rPr>
          <w:rFonts w:ascii="Times New Roman" w:hAnsi="Times New Roman" w:cs="Times New Roman"/>
          <w:sz w:val="28"/>
          <w:szCs w:val="28"/>
        </w:rPr>
        <w:t xml:space="preserve">приклади </w:t>
      </w:r>
      <w:proofErr w:type="spellStart"/>
      <w:r w:rsidR="003121F7" w:rsidRPr="003121F7">
        <w:rPr>
          <w:rFonts w:ascii="Times New Roman" w:hAnsi="Times New Roman" w:cs="Times New Roman"/>
          <w:sz w:val="28"/>
          <w:szCs w:val="28"/>
        </w:rPr>
        <w:t>дестинацій</w:t>
      </w:r>
      <w:proofErr w:type="spellEnd"/>
      <w:r w:rsidR="003121F7" w:rsidRPr="003121F7">
        <w:rPr>
          <w:rFonts w:ascii="Times New Roman" w:hAnsi="Times New Roman" w:cs="Times New Roman"/>
          <w:sz w:val="28"/>
          <w:szCs w:val="28"/>
        </w:rPr>
        <w:t xml:space="preserve"> за видами туризму в Україні.</w:t>
      </w:r>
    </w:p>
    <w:p w:rsidR="003121F7" w:rsidRDefault="00766234" w:rsidP="00312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121F7">
        <w:rPr>
          <w:rFonts w:ascii="Times New Roman" w:hAnsi="Times New Roman" w:cs="Times New Roman"/>
          <w:sz w:val="28"/>
          <w:szCs w:val="28"/>
        </w:rPr>
        <w:t xml:space="preserve">. </w:t>
      </w:r>
      <w:r w:rsidR="003121F7" w:rsidRPr="003121F7">
        <w:rPr>
          <w:rFonts w:ascii="Times New Roman" w:hAnsi="Times New Roman" w:cs="Times New Roman"/>
          <w:sz w:val="28"/>
          <w:szCs w:val="28"/>
        </w:rPr>
        <w:t xml:space="preserve">Які фактори впливають на процес управління життєвим циклом </w:t>
      </w:r>
      <w:proofErr w:type="spellStart"/>
      <w:r w:rsidR="003121F7" w:rsidRPr="003121F7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="003121F7" w:rsidRPr="003121F7">
        <w:rPr>
          <w:rFonts w:ascii="Times New Roman" w:hAnsi="Times New Roman" w:cs="Times New Roman"/>
          <w:sz w:val="28"/>
          <w:szCs w:val="28"/>
        </w:rPr>
        <w:t>?</w:t>
      </w:r>
    </w:p>
    <w:p w:rsidR="003121F7" w:rsidRDefault="00472EAF" w:rsidP="00472E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72EAF">
        <w:rPr>
          <w:rFonts w:ascii="Times New Roman" w:hAnsi="Times New Roman" w:cs="Times New Roman"/>
          <w:sz w:val="28"/>
          <w:szCs w:val="28"/>
        </w:rPr>
        <w:t>Розкрийте економічну сутність туристичного кластеру. Що 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EAF">
        <w:rPr>
          <w:rFonts w:ascii="Times New Roman" w:hAnsi="Times New Roman" w:cs="Times New Roman"/>
          <w:sz w:val="28"/>
          <w:szCs w:val="28"/>
        </w:rPr>
        <w:t>системоутворюючим</w:t>
      </w:r>
      <w:proofErr w:type="spellEnd"/>
      <w:r w:rsidRPr="00472EAF">
        <w:rPr>
          <w:rFonts w:ascii="Times New Roman" w:hAnsi="Times New Roman" w:cs="Times New Roman"/>
          <w:sz w:val="28"/>
          <w:szCs w:val="28"/>
        </w:rPr>
        <w:t xml:space="preserve"> фактором формування туристичних кластерів?</w:t>
      </w:r>
    </w:p>
    <w:p w:rsidR="00472EAF" w:rsidRDefault="00472EAF" w:rsidP="00472E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72EAF">
        <w:rPr>
          <w:rFonts w:ascii="Times New Roman" w:hAnsi="Times New Roman" w:cs="Times New Roman"/>
          <w:sz w:val="28"/>
          <w:szCs w:val="28"/>
        </w:rPr>
        <w:t>Охарактеризуйте стадії розвитку туристичних кластерів.</w:t>
      </w:r>
    </w:p>
    <w:p w:rsidR="003121F7" w:rsidRDefault="003121F7" w:rsidP="003121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EAF" w:rsidRDefault="00472EAF" w:rsidP="003121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EAF" w:rsidRDefault="00472EAF" w:rsidP="003121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6B05B9" w:rsidRDefault="003121F7" w:rsidP="003121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B9">
        <w:rPr>
          <w:rFonts w:ascii="Times New Roman" w:hAnsi="Times New Roman" w:cs="Times New Roman"/>
          <w:b/>
          <w:sz w:val="28"/>
          <w:szCs w:val="28"/>
        </w:rPr>
        <w:t>Завдання 2. Тести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1F7">
        <w:rPr>
          <w:rFonts w:ascii="Times New Roman" w:hAnsi="Times New Roman" w:cs="Times New Roman"/>
          <w:i/>
          <w:sz w:val="28"/>
          <w:szCs w:val="28"/>
        </w:rPr>
        <w:t>1. Відзначте основні елементи системи туризму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транспорт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туристичний попит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засоби розміщення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e) підприємства харчування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f) туристичні фірми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1F7">
        <w:rPr>
          <w:rFonts w:ascii="Times New Roman" w:hAnsi="Times New Roman" w:cs="Times New Roman"/>
          <w:i/>
          <w:sz w:val="28"/>
          <w:szCs w:val="28"/>
        </w:rPr>
        <w:t xml:space="preserve">2. Відзначте правильні твердження, що не суперечать визначенню </w:t>
      </w:r>
      <w:proofErr w:type="spellStart"/>
      <w:r w:rsidRPr="003121F7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3121F7">
        <w:rPr>
          <w:rFonts w:ascii="Times New Roman" w:hAnsi="Times New Roman" w:cs="Times New Roman"/>
          <w:i/>
          <w:sz w:val="28"/>
          <w:szCs w:val="28"/>
        </w:rPr>
        <w:t>. Зони відпочинку – це: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географічний простір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мета подорожі туриста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місце, що має туристичну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інфраструктуру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суб'єкт конкуренції на ринку туризму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e) стратегічний об'єкт підприємництва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f) туристичний кластер</w:t>
      </w:r>
    </w:p>
    <w:p w:rsid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EA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1F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3. Стратифікація </w:t>
      </w:r>
      <w:proofErr w:type="spellStart"/>
      <w:r w:rsidRPr="003121F7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3121F7">
        <w:rPr>
          <w:rFonts w:ascii="Times New Roman" w:hAnsi="Times New Roman" w:cs="Times New Roman"/>
          <w:i/>
          <w:sz w:val="28"/>
          <w:szCs w:val="28"/>
        </w:rPr>
        <w:t xml:space="preserve"> – це: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 xml:space="preserve">a) структурування туристичної індустрії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3121F7">
        <w:rPr>
          <w:rFonts w:ascii="Times New Roman" w:hAnsi="Times New Roman" w:cs="Times New Roman"/>
          <w:sz w:val="28"/>
          <w:szCs w:val="28"/>
        </w:rPr>
        <w:t xml:space="preserve"> відповідно до галузевої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спеціалізації окремих підприємств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 xml:space="preserve">b) виділення груп підприємств туристичної індустрії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3121F7">
        <w:rPr>
          <w:rFonts w:ascii="Times New Roman" w:hAnsi="Times New Roman" w:cs="Times New Roman"/>
          <w:sz w:val="28"/>
          <w:szCs w:val="28"/>
        </w:rPr>
        <w:t xml:space="preserve"> з участю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обслуговуванні окремих сегментів туристичного попиту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включення підприємств туристичної індустрії в єдиний технологічний ланцюг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 xml:space="preserve">обслуговування відвідувачів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1F7">
        <w:rPr>
          <w:rFonts w:ascii="Times New Roman" w:hAnsi="Times New Roman" w:cs="Times New Roman"/>
          <w:i/>
          <w:sz w:val="28"/>
          <w:szCs w:val="28"/>
        </w:rPr>
        <w:t xml:space="preserve">4. </w:t>
      </w:r>
      <w:proofErr w:type="spellStart"/>
      <w:r w:rsidRPr="003121F7">
        <w:rPr>
          <w:rFonts w:ascii="Times New Roman" w:hAnsi="Times New Roman" w:cs="Times New Roman"/>
          <w:i/>
          <w:sz w:val="28"/>
          <w:szCs w:val="28"/>
        </w:rPr>
        <w:t>Дестинація</w:t>
      </w:r>
      <w:proofErr w:type="spellEnd"/>
      <w:r w:rsidRPr="003121F7">
        <w:rPr>
          <w:rFonts w:ascii="Times New Roman" w:hAnsi="Times New Roman" w:cs="Times New Roman"/>
          <w:i/>
          <w:sz w:val="28"/>
          <w:szCs w:val="28"/>
        </w:rPr>
        <w:t xml:space="preserve"> як туристичний продукт має такі властивості: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системність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комплексність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географічна єдність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динаміка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1F7">
        <w:rPr>
          <w:rFonts w:ascii="Times New Roman" w:hAnsi="Times New Roman" w:cs="Times New Roman"/>
          <w:i/>
          <w:sz w:val="28"/>
          <w:szCs w:val="28"/>
        </w:rPr>
        <w:t xml:space="preserve">5. Відзначте види внутрішньої структури </w:t>
      </w:r>
      <w:proofErr w:type="spellStart"/>
      <w:r w:rsidRPr="003121F7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3121F7">
        <w:rPr>
          <w:rFonts w:ascii="Times New Roman" w:hAnsi="Times New Roman" w:cs="Times New Roman"/>
          <w:i/>
          <w:sz w:val="28"/>
          <w:szCs w:val="28"/>
        </w:rPr>
        <w:t>: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продуктова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цінова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галузева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територіальна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e) комунікаційна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f) збутова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1F7">
        <w:rPr>
          <w:rFonts w:ascii="Times New Roman" w:hAnsi="Times New Roman" w:cs="Times New Roman"/>
          <w:i/>
          <w:sz w:val="28"/>
          <w:szCs w:val="28"/>
        </w:rPr>
        <w:t>6. Які елементи входять до складу територіальної рекреаційної системи?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природні та культурні комплекси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інженерні споруди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обслуговуючий персонал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група відпочиваючих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e) орган управління</w:t>
      </w:r>
    </w:p>
    <w:p w:rsidR="003121F7" w:rsidRPr="00472EAF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1F7">
        <w:rPr>
          <w:rFonts w:ascii="Times New Roman" w:hAnsi="Times New Roman" w:cs="Times New Roman"/>
          <w:i/>
          <w:sz w:val="28"/>
          <w:szCs w:val="28"/>
        </w:rPr>
        <w:t>7. Як співвідносяться між собою туристичний комплекс і туристична індустрія?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туристичний комплекс є основною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галуззю туристичної індустрії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туристична індустрія – 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комерційний сектор туристичного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комплексу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туристична індустрія конкурує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туристичним комплексом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туристичний комплекс є органом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управління туристичної індустрії</w:t>
      </w:r>
    </w:p>
    <w:p w:rsidR="00142952" w:rsidRPr="003121F7" w:rsidRDefault="00142952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142952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952">
        <w:rPr>
          <w:rFonts w:ascii="Times New Roman" w:hAnsi="Times New Roman" w:cs="Times New Roman"/>
          <w:i/>
          <w:sz w:val="28"/>
          <w:szCs w:val="28"/>
        </w:rPr>
        <w:t xml:space="preserve">8. Які організації в </w:t>
      </w:r>
      <w:proofErr w:type="spellStart"/>
      <w:r w:rsidRPr="00142952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142952">
        <w:rPr>
          <w:rFonts w:ascii="Times New Roman" w:hAnsi="Times New Roman" w:cs="Times New Roman"/>
          <w:i/>
          <w:sz w:val="28"/>
          <w:szCs w:val="28"/>
        </w:rPr>
        <w:t xml:space="preserve"> відносяться до основних підприємств туристичної</w:t>
      </w:r>
      <w:r w:rsidR="001429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952">
        <w:rPr>
          <w:rFonts w:ascii="Times New Roman" w:hAnsi="Times New Roman" w:cs="Times New Roman"/>
          <w:i/>
          <w:sz w:val="28"/>
          <w:szCs w:val="28"/>
        </w:rPr>
        <w:t>індустрії?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готелі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санаторії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круїзні судна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музеї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e) ресторани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 xml:space="preserve">f)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турфірми</w:t>
      </w:r>
      <w:proofErr w:type="spellEnd"/>
    </w:p>
    <w:p w:rsidR="00142952" w:rsidRPr="003121F7" w:rsidRDefault="00142952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7" w:rsidRPr="00142952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952">
        <w:rPr>
          <w:rFonts w:ascii="Times New Roman" w:hAnsi="Times New Roman" w:cs="Times New Roman"/>
          <w:i/>
          <w:sz w:val="28"/>
          <w:szCs w:val="28"/>
        </w:rPr>
        <w:t xml:space="preserve">9. Які організації в </w:t>
      </w:r>
      <w:proofErr w:type="spellStart"/>
      <w:r w:rsidRPr="00142952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142952">
        <w:rPr>
          <w:rFonts w:ascii="Times New Roman" w:hAnsi="Times New Roman" w:cs="Times New Roman"/>
          <w:i/>
          <w:sz w:val="28"/>
          <w:szCs w:val="28"/>
        </w:rPr>
        <w:t xml:space="preserve"> відносяться до додаткових підприємств туристичної</w:t>
      </w:r>
      <w:r w:rsidR="00142952" w:rsidRPr="001429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952">
        <w:rPr>
          <w:rFonts w:ascii="Times New Roman" w:hAnsi="Times New Roman" w:cs="Times New Roman"/>
          <w:i/>
          <w:sz w:val="28"/>
          <w:szCs w:val="28"/>
        </w:rPr>
        <w:t>індустрії?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транспортні підприємства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турбази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круїзні судна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музеї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e) кафе</w:t>
      </w:r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f) аквапарки</w:t>
      </w:r>
    </w:p>
    <w:p w:rsidR="00142952" w:rsidRPr="00142952" w:rsidRDefault="00142952" w:rsidP="00472EAF">
      <w:pPr>
        <w:spacing w:after="0" w:line="276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3121F7" w:rsidRPr="00142952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952">
        <w:rPr>
          <w:rFonts w:ascii="Times New Roman" w:hAnsi="Times New Roman" w:cs="Times New Roman"/>
          <w:i/>
          <w:sz w:val="28"/>
          <w:szCs w:val="28"/>
        </w:rPr>
        <w:t>10. Які об'єкти можуть бути основним джерелом формування споживної вартості в</w:t>
      </w:r>
      <w:r w:rsidR="00142952" w:rsidRPr="001429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952">
        <w:rPr>
          <w:rFonts w:ascii="Times New Roman" w:hAnsi="Times New Roman" w:cs="Times New Roman"/>
          <w:i/>
          <w:sz w:val="28"/>
          <w:szCs w:val="28"/>
        </w:rPr>
        <w:t>атракціонних пунктах?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події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b) інфраструктура загального</w:t>
      </w:r>
      <w:r w:rsidR="00142952"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користування (спортивні споруди,</w:t>
      </w:r>
      <w:r w:rsidR="00142952"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торгові комплекси і т. ін.)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c) природні та культурно-історичні</w:t>
      </w:r>
      <w:r w:rsidR="00142952"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>рекреаційні ресурси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d) розважальні установи (аквапарки,</w:t>
      </w:r>
      <w:r w:rsidR="00142952">
        <w:rPr>
          <w:rFonts w:ascii="Times New Roman" w:hAnsi="Times New Roman" w:cs="Times New Roman"/>
          <w:sz w:val="28"/>
          <w:szCs w:val="28"/>
        </w:rPr>
        <w:t xml:space="preserve"> </w:t>
      </w:r>
      <w:r w:rsidRPr="003121F7">
        <w:rPr>
          <w:rFonts w:ascii="Times New Roman" w:hAnsi="Times New Roman" w:cs="Times New Roman"/>
          <w:sz w:val="28"/>
          <w:szCs w:val="28"/>
        </w:rPr>
        <w:t xml:space="preserve">казино і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т.ін</w:t>
      </w:r>
      <w:proofErr w:type="spellEnd"/>
      <w:r w:rsidRPr="003121F7">
        <w:rPr>
          <w:rFonts w:ascii="Times New Roman" w:hAnsi="Times New Roman" w:cs="Times New Roman"/>
          <w:sz w:val="28"/>
          <w:szCs w:val="28"/>
        </w:rPr>
        <w:t>.)</w:t>
      </w:r>
    </w:p>
    <w:p w:rsidR="00472EA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21F7" w:rsidRPr="00142952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952">
        <w:rPr>
          <w:rFonts w:ascii="Times New Roman" w:hAnsi="Times New Roman" w:cs="Times New Roman"/>
          <w:i/>
          <w:sz w:val="28"/>
          <w:szCs w:val="28"/>
        </w:rPr>
        <w:t xml:space="preserve">11. Відзначте вчених, які займалися вивченням життєвого циклу </w:t>
      </w:r>
      <w:proofErr w:type="spellStart"/>
      <w:r w:rsidRPr="00142952">
        <w:rPr>
          <w:rFonts w:ascii="Times New Roman" w:hAnsi="Times New Roman" w:cs="Times New Roman"/>
          <w:i/>
          <w:sz w:val="28"/>
          <w:szCs w:val="28"/>
        </w:rPr>
        <w:t>дестинацій</w:t>
      </w:r>
      <w:proofErr w:type="spellEnd"/>
      <w:r w:rsidRPr="00142952">
        <w:rPr>
          <w:rFonts w:ascii="Times New Roman" w:hAnsi="Times New Roman" w:cs="Times New Roman"/>
          <w:i/>
          <w:sz w:val="28"/>
          <w:szCs w:val="28"/>
        </w:rPr>
        <w:t xml:space="preserve"> або</w:t>
      </w:r>
    </w:p>
    <w:p w:rsidR="003121F7" w:rsidRPr="00142952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952">
        <w:rPr>
          <w:rFonts w:ascii="Times New Roman" w:hAnsi="Times New Roman" w:cs="Times New Roman"/>
          <w:i/>
          <w:sz w:val="28"/>
          <w:szCs w:val="28"/>
        </w:rPr>
        <w:t>туристичних регіонів.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a) А. Александрова</w:t>
      </w:r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 xml:space="preserve">b) Р.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Батлер</w:t>
      </w:r>
      <w:proofErr w:type="spellEnd"/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 xml:space="preserve">c) Т.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Бігер</w:t>
      </w:r>
      <w:proofErr w:type="spellEnd"/>
    </w:p>
    <w:p w:rsidR="003121F7" w:rsidRP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 xml:space="preserve">d) Ю. </w:t>
      </w:r>
      <w:proofErr w:type="spellStart"/>
      <w:r w:rsidRPr="003121F7">
        <w:rPr>
          <w:rFonts w:ascii="Times New Roman" w:hAnsi="Times New Roman" w:cs="Times New Roman"/>
          <w:sz w:val="28"/>
          <w:szCs w:val="28"/>
        </w:rPr>
        <w:t>Вєдєнін</w:t>
      </w:r>
      <w:proofErr w:type="spellEnd"/>
    </w:p>
    <w:p w:rsidR="003121F7" w:rsidRDefault="003121F7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1F7">
        <w:rPr>
          <w:rFonts w:ascii="Times New Roman" w:hAnsi="Times New Roman" w:cs="Times New Roman"/>
          <w:sz w:val="28"/>
          <w:szCs w:val="28"/>
        </w:rPr>
        <w:t>e) М. Портер</w:t>
      </w:r>
    </w:p>
    <w:p w:rsidR="00142952" w:rsidRDefault="00142952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C73">
        <w:rPr>
          <w:rFonts w:ascii="Times New Roman" w:hAnsi="Times New Roman" w:cs="Times New Roman"/>
          <w:i/>
          <w:sz w:val="28"/>
          <w:szCs w:val="28"/>
        </w:rPr>
        <w:t>12. Які процеси характерні для першої стадії розвитку рекреаційних територій, що називається формуванням?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a) поява регулярних груп туристів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b) з'являються скупчення підприємств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туристичної індустрії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c) з'являються рекреаційні угіддя</w:t>
      </w:r>
    </w:p>
    <w:p w:rsid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d) з'являються перші туристичні агентства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C73">
        <w:rPr>
          <w:rFonts w:ascii="Times New Roman" w:hAnsi="Times New Roman" w:cs="Times New Roman"/>
          <w:i/>
          <w:sz w:val="28"/>
          <w:szCs w:val="28"/>
        </w:rPr>
        <w:t>13. Які стадії виділяються в моделі еволюції туристичного регіону?</w:t>
      </w:r>
      <w:r>
        <w:rPr>
          <w:rFonts w:ascii="Times New Roman" w:hAnsi="Times New Roman" w:cs="Times New Roman"/>
          <w:i/>
          <w:sz w:val="28"/>
          <w:szCs w:val="28"/>
        </w:rPr>
        <w:t xml:space="preserve"> (декілька відповідей правильних)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a) розвідка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b) пошук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c) втягнення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d) розвиток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e) зникнення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f) консолідація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g) стагнація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h) оновлення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i) занепад</w:t>
      </w:r>
    </w:p>
    <w:p w:rsid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j) стабілізація</w:t>
      </w:r>
    </w:p>
    <w:p w:rsid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C73">
        <w:rPr>
          <w:rFonts w:ascii="Times New Roman" w:hAnsi="Times New Roman" w:cs="Times New Roman"/>
          <w:i/>
          <w:sz w:val="28"/>
          <w:szCs w:val="28"/>
        </w:rPr>
        <w:t xml:space="preserve">14. Які стадії виділяються в життєвому циклі </w:t>
      </w:r>
      <w:proofErr w:type="spellStart"/>
      <w:r w:rsidRPr="00AC2C73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AC2C73">
        <w:rPr>
          <w:rFonts w:ascii="Times New Roman" w:hAnsi="Times New Roman" w:cs="Times New Roman"/>
          <w:i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</w:rPr>
        <w:t>(декілька відповідей правильних)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a) впровадження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b) розвиток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c) зростання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d) зрілість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e) стабілізація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f) деградація</w:t>
      </w:r>
    </w:p>
    <w:p w:rsid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g) зникнення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C73">
        <w:rPr>
          <w:rFonts w:ascii="Times New Roman" w:hAnsi="Times New Roman" w:cs="Times New Roman"/>
          <w:i/>
          <w:sz w:val="28"/>
          <w:szCs w:val="28"/>
        </w:rPr>
        <w:t xml:space="preserve">15. На першій стадії життєвого циклу </w:t>
      </w:r>
      <w:proofErr w:type="spellStart"/>
      <w:r w:rsidRPr="00AC2C73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AC2C73">
        <w:rPr>
          <w:rFonts w:ascii="Times New Roman" w:hAnsi="Times New Roman" w:cs="Times New Roman"/>
          <w:i/>
          <w:sz w:val="28"/>
          <w:szCs w:val="28"/>
        </w:rPr>
        <w:t xml:space="preserve"> спостерігається: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a) зростання цін на послуги підприємств туристичної індустрії через випереджаюче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C73">
        <w:rPr>
          <w:rFonts w:ascii="Times New Roman" w:hAnsi="Times New Roman" w:cs="Times New Roman"/>
          <w:sz w:val="28"/>
          <w:szCs w:val="28"/>
        </w:rPr>
        <w:t>зростання туристичного попиту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b) зниження цін через загострення конкуренції між підприємствами туристичної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C73">
        <w:rPr>
          <w:rFonts w:ascii="Times New Roman" w:hAnsi="Times New Roman" w:cs="Times New Roman"/>
          <w:sz w:val="28"/>
          <w:szCs w:val="28"/>
        </w:rPr>
        <w:t>індустрії</w:t>
      </w:r>
    </w:p>
    <w:p w:rsid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 xml:space="preserve">c) регулювання цінової стратегії підприємств </w:t>
      </w:r>
      <w:proofErr w:type="spellStart"/>
      <w:r w:rsidRPr="00AC2C73">
        <w:rPr>
          <w:rFonts w:ascii="Times New Roman" w:hAnsi="Times New Roman" w:cs="Times New Roman"/>
          <w:sz w:val="28"/>
          <w:szCs w:val="28"/>
        </w:rPr>
        <w:t>туріндустрії</w:t>
      </w:r>
      <w:proofErr w:type="spellEnd"/>
      <w:r w:rsidRPr="00AC2C73">
        <w:rPr>
          <w:rFonts w:ascii="Times New Roman" w:hAnsi="Times New Roman" w:cs="Times New Roman"/>
          <w:sz w:val="28"/>
          <w:szCs w:val="28"/>
        </w:rPr>
        <w:t xml:space="preserve"> в результаті галузевих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C73">
        <w:rPr>
          <w:rFonts w:ascii="Times New Roman" w:hAnsi="Times New Roman" w:cs="Times New Roman"/>
          <w:sz w:val="28"/>
          <w:szCs w:val="28"/>
        </w:rPr>
        <w:t>домовленостей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C73">
        <w:rPr>
          <w:rFonts w:ascii="Times New Roman" w:hAnsi="Times New Roman" w:cs="Times New Roman"/>
          <w:i/>
          <w:sz w:val="28"/>
          <w:szCs w:val="28"/>
        </w:rPr>
        <w:t xml:space="preserve">16. На стадії зрілості життєвого циклу </w:t>
      </w:r>
      <w:proofErr w:type="spellStart"/>
      <w:r w:rsidRPr="00AC2C73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AC2C73">
        <w:rPr>
          <w:rFonts w:ascii="Times New Roman" w:hAnsi="Times New Roman" w:cs="Times New Roman"/>
          <w:i/>
          <w:sz w:val="28"/>
          <w:szCs w:val="28"/>
        </w:rPr>
        <w:t xml:space="preserve"> спостерігаються: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a) труднощі впровадження інновацій через насиченість туристичної індустрії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C73">
        <w:rPr>
          <w:rFonts w:ascii="Times New Roman" w:hAnsi="Times New Roman" w:cs="Times New Roman"/>
          <w:sz w:val="28"/>
          <w:szCs w:val="28"/>
        </w:rPr>
        <w:t>застаріваючими, але ще не повністю амортизованими, основними фондами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b) перетікання капіталу з сфери туристичного бізнесу в сферу нерухомості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c) бурхливого розвитку ресторанного господарства та велосипедного туризму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 xml:space="preserve">d) зменшення туристичного потоку в </w:t>
      </w:r>
      <w:proofErr w:type="spellStart"/>
      <w:r w:rsidRPr="00AC2C73">
        <w:rPr>
          <w:rFonts w:ascii="Times New Roman" w:hAnsi="Times New Roman" w:cs="Times New Roman"/>
          <w:sz w:val="28"/>
          <w:szCs w:val="28"/>
        </w:rPr>
        <w:t>дестинацію</w:t>
      </w:r>
      <w:proofErr w:type="spellEnd"/>
    </w:p>
    <w:p w:rsid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C73">
        <w:rPr>
          <w:rFonts w:ascii="Times New Roman" w:hAnsi="Times New Roman" w:cs="Times New Roman"/>
          <w:i/>
          <w:sz w:val="28"/>
          <w:szCs w:val="28"/>
        </w:rPr>
        <w:t xml:space="preserve">17. На стадії зрілості життєвого циклу </w:t>
      </w:r>
      <w:proofErr w:type="spellStart"/>
      <w:r w:rsidRPr="00AC2C73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AC2C73">
        <w:rPr>
          <w:rFonts w:ascii="Times New Roman" w:hAnsi="Times New Roman" w:cs="Times New Roman"/>
          <w:i/>
          <w:sz w:val="28"/>
          <w:szCs w:val="28"/>
        </w:rPr>
        <w:t xml:space="preserve"> спостерігається зниження цін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2C73">
        <w:rPr>
          <w:rFonts w:ascii="Times New Roman" w:hAnsi="Times New Roman" w:cs="Times New Roman"/>
          <w:i/>
          <w:sz w:val="28"/>
          <w:szCs w:val="28"/>
        </w:rPr>
        <w:t>на послуги туристичної індустрії через: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a) високий рівень конкуренції між підприємствами туристичної індустрії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b) державне регулювання цін на послуги готелів і ресторанів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c) зростання платоспроможного попиту з боку туристів</w:t>
      </w:r>
    </w:p>
    <w:p w:rsid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d) зниження конкуренції між підприємствами туристичної індустрії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C73">
        <w:rPr>
          <w:rFonts w:ascii="Times New Roman" w:hAnsi="Times New Roman" w:cs="Times New Roman"/>
          <w:i/>
          <w:sz w:val="28"/>
          <w:szCs w:val="28"/>
        </w:rPr>
        <w:t xml:space="preserve">18. На заключних стадіях розвитку </w:t>
      </w:r>
      <w:proofErr w:type="spellStart"/>
      <w:r w:rsidRPr="00AC2C73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AC2C73">
        <w:rPr>
          <w:rFonts w:ascii="Times New Roman" w:hAnsi="Times New Roman" w:cs="Times New Roman"/>
          <w:i/>
          <w:sz w:val="28"/>
          <w:szCs w:val="28"/>
        </w:rPr>
        <w:t xml:space="preserve"> спостерігаються: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a) посилення кооперації між підприємствами туристичної індустрії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>b) ослаблення кооперації між підприємствами туристичної індустрії</w:t>
      </w:r>
    </w:p>
    <w:p w:rsidR="00AC2C73" w:rsidRPr="00AC2C73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 xml:space="preserve">c) скорочення середньої тривалості відвідування </w:t>
      </w:r>
      <w:proofErr w:type="spellStart"/>
      <w:r w:rsidRPr="00AC2C73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AC2C73">
        <w:rPr>
          <w:rFonts w:ascii="Times New Roman" w:hAnsi="Times New Roman" w:cs="Times New Roman"/>
          <w:sz w:val="28"/>
          <w:szCs w:val="28"/>
        </w:rPr>
        <w:t xml:space="preserve"> туристами</w:t>
      </w:r>
    </w:p>
    <w:p w:rsidR="00142952" w:rsidRDefault="00AC2C73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73">
        <w:rPr>
          <w:rFonts w:ascii="Times New Roman" w:hAnsi="Times New Roman" w:cs="Times New Roman"/>
          <w:sz w:val="28"/>
          <w:szCs w:val="28"/>
        </w:rPr>
        <w:t xml:space="preserve">d) збільшення тривалості перебування туристів у </w:t>
      </w:r>
      <w:proofErr w:type="spellStart"/>
      <w:r w:rsidRPr="00AC2C73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AC2C73">
        <w:rPr>
          <w:rFonts w:ascii="Times New Roman" w:hAnsi="Times New Roman" w:cs="Times New Roman"/>
          <w:sz w:val="28"/>
          <w:szCs w:val="28"/>
        </w:rPr>
        <w:t xml:space="preserve"> з метою відпочинку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C73">
        <w:rPr>
          <w:rFonts w:ascii="Times New Roman" w:hAnsi="Times New Roman" w:cs="Times New Roman"/>
          <w:sz w:val="28"/>
          <w:szCs w:val="28"/>
        </w:rPr>
        <w:t>розваг</w:t>
      </w:r>
    </w:p>
    <w:p w:rsidR="00766234" w:rsidRPr="00472EAF" w:rsidRDefault="00766234" w:rsidP="00472EAF">
      <w:pPr>
        <w:spacing w:after="0" w:line="276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05B9">
        <w:rPr>
          <w:rFonts w:ascii="Times New Roman" w:hAnsi="Times New Roman" w:cs="Times New Roman"/>
          <w:i/>
          <w:sz w:val="28"/>
          <w:szCs w:val="28"/>
        </w:rPr>
        <w:t>19. Туристичний кластер – це: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 xml:space="preserve">a) група підприємств туристичної індустрії, розташованих в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6B05B9">
        <w:rPr>
          <w:rFonts w:ascii="Times New Roman" w:hAnsi="Times New Roman" w:cs="Times New Roman"/>
          <w:sz w:val="28"/>
          <w:szCs w:val="28"/>
        </w:rPr>
        <w:t xml:space="preserve"> та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>пов'язаних єдиною транспортною інфраструктурою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b) група підприємств туристичного комплексу, що беруть участь у формуванні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турпродукту</w:t>
      </w:r>
      <w:proofErr w:type="spellEnd"/>
      <w:r w:rsidRPr="006B05B9">
        <w:rPr>
          <w:rFonts w:ascii="Times New Roman" w:hAnsi="Times New Roman" w:cs="Times New Roman"/>
          <w:sz w:val="28"/>
          <w:szCs w:val="28"/>
        </w:rPr>
        <w:t xml:space="preserve"> для єдиного сегмента споживачів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c) група підприємств туристичного комплексу, які уклали довгострокову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>угоду про співпрацю</w:t>
      </w:r>
    </w:p>
    <w:p w:rsid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d) група підприємств туристичної індустрії, що відносяться до однієї галузі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>міжгалузевого туристичного комплексу</w:t>
      </w:r>
    </w:p>
    <w:p w:rsidR="00F3115F" w:rsidRPr="00472EAF" w:rsidRDefault="00F3115F" w:rsidP="00472EAF">
      <w:pPr>
        <w:spacing w:after="0" w:line="276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6B05B9" w:rsidRPr="00472EAF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2EAF">
        <w:rPr>
          <w:rFonts w:ascii="Times New Roman" w:hAnsi="Times New Roman" w:cs="Times New Roman"/>
          <w:i/>
          <w:sz w:val="28"/>
          <w:szCs w:val="28"/>
        </w:rPr>
        <w:t>2</w:t>
      </w:r>
      <w:r w:rsidR="00F3115F" w:rsidRPr="00472EAF">
        <w:rPr>
          <w:rFonts w:ascii="Times New Roman" w:hAnsi="Times New Roman" w:cs="Times New Roman"/>
          <w:i/>
          <w:sz w:val="28"/>
          <w:szCs w:val="28"/>
        </w:rPr>
        <w:t>0.</w:t>
      </w:r>
      <w:r w:rsidRPr="00472EAF">
        <w:rPr>
          <w:rFonts w:ascii="Times New Roman" w:hAnsi="Times New Roman" w:cs="Times New Roman"/>
          <w:i/>
          <w:sz w:val="28"/>
          <w:szCs w:val="28"/>
        </w:rPr>
        <w:t xml:space="preserve"> Яке з тверджень вірно: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a) додана вартість у туристичному кластері – це виручка підприємств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 xml:space="preserve">туристичної індустрії в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b) накопичена вартість у туристичному кластері дорівнює витратам туристів,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 xml:space="preserve">здійсненим у процесі подорожі та споживання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турпродукту</w:t>
      </w:r>
      <w:proofErr w:type="spellEnd"/>
    </w:p>
    <w:p w:rsid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c) накопичена вартість у туристичному кластері складається з доданої вартості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>підприємств туристичної індустрії та додаткової вигоди туристів</w:t>
      </w:r>
    </w:p>
    <w:p w:rsidR="00F3115F" w:rsidRPr="00472EAF" w:rsidRDefault="00F3115F" w:rsidP="00472EAF">
      <w:pPr>
        <w:spacing w:after="0" w:line="276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6B05B9" w:rsidRPr="00F3115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21</w:t>
      </w:r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. Концепція трьох монополій у розвитку туристичних </w:t>
      </w:r>
      <w:proofErr w:type="spellStart"/>
      <w:r w:rsidR="006B05B9" w:rsidRPr="00F3115F">
        <w:rPr>
          <w:rFonts w:ascii="Times New Roman" w:hAnsi="Times New Roman" w:cs="Times New Roman"/>
          <w:i/>
          <w:sz w:val="28"/>
          <w:szCs w:val="28"/>
        </w:rPr>
        <w:t>дестинацій</w:t>
      </w:r>
      <w:proofErr w:type="spellEnd"/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 має на увазі</w:t>
      </w:r>
      <w:r w:rsidR="00F3115F" w:rsidRPr="00F311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отримання додаткового доходу за рахунок монополії </w:t>
      </w:r>
      <w:proofErr w:type="spellStart"/>
      <w:r w:rsidR="006B05B9" w:rsidRPr="00F3115F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 на: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a) використання туристичних ресурсів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b) використання торгової марки</w:t>
      </w:r>
    </w:p>
    <w:p w:rsid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c) пропозицію цільових туристичних послуг</w:t>
      </w:r>
    </w:p>
    <w:p w:rsidR="00F3115F" w:rsidRPr="00472EAF" w:rsidRDefault="00F3115F" w:rsidP="00472EAF">
      <w:pPr>
        <w:spacing w:after="0" w:line="276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6B05B9" w:rsidRPr="00F3115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22</w:t>
      </w:r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. Стратегічне планування просування туристичної </w:t>
      </w:r>
      <w:proofErr w:type="spellStart"/>
      <w:r w:rsidR="006B05B9" w:rsidRPr="00F3115F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 – це: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 xml:space="preserve">a) процес розробки заходів щодо просування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6B05B9">
        <w:rPr>
          <w:rFonts w:ascii="Times New Roman" w:hAnsi="Times New Roman" w:cs="Times New Roman"/>
          <w:sz w:val="28"/>
          <w:szCs w:val="28"/>
        </w:rPr>
        <w:t xml:space="preserve"> на туристичні ринки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 xml:space="preserve">b) процес моделювання ефективного комплексу маркетингу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6B05B9">
        <w:rPr>
          <w:rFonts w:ascii="Times New Roman" w:hAnsi="Times New Roman" w:cs="Times New Roman"/>
          <w:sz w:val="28"/>
          <w:szCs w:val="28"/>
        </w:rPr>
        <w:t xml:space="preserve"> на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>певний період</w:t>
      </w:r>
    </w:p>
    <w:p w:rsid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c) процес планування розвитку і розміщення підприємств туристичної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 xml:space="preserve">індустрії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</w:p>
    <w:p w:rsidR="00472EAF" w:rsidRPr="00472EA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6B05B9" w:rsidRPr="00F3115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23</w:t>
      </w:r>
      <w:r w:rsidR="006B05B9" w:rsidRPr="00F3115F">
        <w:rPr>
          <w:rFonts w:ascii="Times New Roman" w:hAnsi="Times New Roman" w:cs="Times New Roman"/>
          <w:i/>
          <w:sz w:val="28"/>
          <w:szCs w:val="28"/>
        </w:rPr>
        <w:t>. Впровадження концепції управління вартістю переживань у практику</w:t>
      </w:r>
      <w:r w:rsidR="00F3115F" w:rsidRPr="00F311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формування </w:t>
      </w:r>
      <w:proofErr w:type="spellStart"/>
      <w:r w:rsidR="006B05B9" w:rsidRPr="00F3115F">
        <w:rPr>
          <w:rFonts w:ascii="Times New Roman" w:hAnsi="Times New Roman" w:cs="Times New Roman"/>
          <w:i/>
          <w:sz w:val="28"/>
          <w:szCs w:val="28"/>
        </w:rPr>
        <w:t>турпродукту</w:t>
      </w:r>
      <w:proofErr w:type="spellEnd"/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B05B9" w:rsidRPr="00F3115F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="006B05B9" w:rsidRPr="00F3115F">
        <w:rPr>
          <w:rFonts w:ascii="Times New Roman" w:hAnsi="Times New Roman" w:cs="Times New Roman"/>
          <w:i/>
          <w:sz w:val="28"/>
          <w:szCs w:val="28"/>
        </w:rPr>
        <w:t xml:space="preserve"> обумовлено наступними причинами: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a) легкий доступ споживачів до інформаційних ресурсів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 xml:space="preserve">b) остаточне перетворення ринку виробників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турпродукту</w:t>
      </w:r>
      <w:proofErr w:type="spellEnd"/>
      <w:r w:rsidRPr="006B05B9">
        <w:rPr>
          <w:rFonts w:ascii="Times New Roman" w:hAnsi="Times New Roman" w:cs="Times New Roman"/>
          <w:sz w:val="28"/>
          <w:szCs w:val="28"/>
        </w:rPr>
        <w:t xml:space="preserve"> на ринок</w:t>
      </w:r>
      <w:r w:rsidR="00F3115F">
        <w:rPr>
          <w:rFonts w:ascii="Times New Roman" w:hAnsi="Times New Roman" w:cs="Times New Roman"/>
          <w:sz w:val="28"/>
          <w:szCs w:val="28"/>
        </w:rPr>
        <w:t xml:space="preserve"> </w:t>
      </w:r>
      <w:r w:rsidRPr="006B05B9">
        <w:rPr>
          <w:rFonts w:ascii="Times New Roman" w:hAnsi="Times New Roman" w:cs="Times New Roman"/>
          <w:sz w:val="28"/>
          <w:szCs w:val="28"/>
        </w:rPr>
        <w:t>споживачів</w:t>
      </w:r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 xml:space="preserve">c) примноження туристами досвіду споживання </w:t>
      </w:r>
      <w:proofErr w:type="spellStart"/>
      <w:r w:rsidRPr="006B05B9">
        <w:rPr>
          <w:rFonts w:ascii="Times New Roman" w:hAnsi="Times New Roman" w:cs="Times New Roman"/>
          <w:sz w:val="28"/>
          <w:szCs w:val="28"/>
        </w:rPr>
        <w:t>турпродукту</w:t>
      </w:r>
      <w:proofErr w:type="spellEnd"/>
    </w:p>
    <w:p w:rsidR="006B05B9" w:rsidRPr="006B05B9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d) всеосяжне впровадження стандартів туристичного обслуговування</w:t>
      </w:r>
    </w:p>
    <w:p w:rsidR="00766234" w:rsidRDefault="006B05B9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B9">
        <w:rPr>
          <w:rFonts w:ascii="Times New Roman" w:hAnsi="Times New Roman" w:cs="Times New Roman"/>
          <w:sz w:val="28"/>
          <w:szCs w:val="28"/>
        </w:rPr>
        <w:t>e) розвиток менеджменту на туристичних підприємствах</w:t>
      </w:r>
    </w:p>
    <w:p w:rsidR="00472EAF" w:rsidRPr="00472EAF" w:rsidRDefault="00472EAF" w:rsidP="00472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72EAF">
        <w:rPr>
          <w:rFonts w:ascii="Times New Roman" w:hAnsi="Times New Roman" w:cs="Times New Roman"/>
          <w:i/>
          <w:sz w:val="28"/>
          <w:szCs w:val="28"/>
        </w:rPr>
        <w:t>24. Які з суб'єктів належать до організаційні форми туристичної діяльності:</w:t>
      </w:r>
    </w:p>
    <w:p w:rsidR="00472EAF" w:rsidRPr="00472EA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AF">
        <w:rPr>
          <w:rFonts w:ascii="Times New Roman" w:hAnsi="Times New Roman" w:cs="Times New Roman"/>
          <w:sz w:val="28"/>
          <w:szCs w:val="28"/>
        </w:rPr>
        <w:t>a) фірма-туроператор (</w:t>
      </w:r>
      <w:proofErr w:type="spellStart"/>
      <w:r w:rsidRPr="00472EAF">
        <w:rPr>
          <w:rFonts w:ascii="Times New Roman" w:hAnsi="Times New Roman" w:cs="Times New Roman"/>
          <w:sz w:val="28"/>
          <w:szCs w:val="28"/>
        </w:rPr>
        <w:t>турорганізатор</w:t>
      </w:r>
      <w:proofErr w:type="spellEnd"/>
      <w:r w:rsidRPr="00472EAF">
        <w:rPr>
          <w:rFonts w:ascii="Times New Roman" w:hAnsi="Times New Roman" w:cs="Times New Roman"/>
          <w:sz w:val="28"/>
          <w:szCs w:val="28"/>
        </w:rPr>
        <w:t>),фірма-</w:t>
      </w:r>
      <w:proofErr w:type="spellStart"/>
      <w:r w:rsidRPr="00472EAF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472EAF">
        <w:rPr>
          <w:rFonts w:ascii="Times New Roman" w:hAnsi="Times New Roman" w:cs="Times New Roman"/>
          <w:sz w:val="28"/>
          <w:szCs w:val="28"/>
        </w:rPr>
        <w:t>;</w:t>
      </w:r>
    </w:p>
    <w:p w:rsidR="00472EAF" w:rsidRPr="00472EA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AF">
        <w:rPr>
          <w:rFonts w:ascii="Times New Roman" w:hAnsi="Times New Roman" w:cs="Times New Roman"/>
          <w:sz w:val="28"/>
          <w:szCs w:val="28"/>
        </w:rPr>
        <w:t>b) готельні комплекси;</w:t>
      </w:r>
    </w:p>
    <w:p w:rsidR="00766234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AF">
        <w:rPr>
          <w:rFonts w:ascii="Times New Roman" w:hAnsi="Times New Roman" w:cs="Times New Roman"/>
          <w:sz w:val="28"/>
          <w:szCs w:val="28"/>
        </w:rPr>
        <w:t>c) санаторії, курорти;</w:t>
      </w:r>
    </w:p>
    <w:p w:rsidR="00472EAF" w:rsidRDefault="00472EAF" w:rsidP="00472E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організатори громадського харчування.</w:t>
      </w:r>
    </w:p>
    <w:p w:rsidR="00472EAF" w:rsidRPr="00C134A8" w:rsidRDefault="00472EAF" w:rsidP="00472EAF">
      <w:pPr>
        <w:jc w:val="both"/>
        <w:rPr>
          <w:rFonts w:ascii="Times New Roman" w:hAnsi="Times New Roman" w:cs="Times New Roman"/>
          <w:sz w:val="14"/>
          <w:szCs w:val="14"/>
        </w:rPr>
      </w:pPr>
    </w:p>
    <w:p w:rsidR="00472EAF" w:rsidRPr="00C134A8" w:rsidRDefault="00472EAF" w:rsidP="00472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134A8">
        <w:rPr>
          <w:rFonts w:ascii="Times New Roman" w:hAnsi="Times New Roman" w:cs="Times New Roman"/>
          <w:i/>
          <w:sz w:val="28"/>
          <w:szCs w:val="28"/>
        </w:rPr>
        <w:t>25. Основною метою діяльності туристичних кластерів є</w:t>
      </w:r>
    </w:p>
    <w:p w:rsidR="00472EAF" w:rsidRPr="00472EAF" w:rsidRDefault="00C134A8" w:rsidP="00C134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о</w:t>
      </w:r>
      <w:r w:rsidR="00472EAF" w:rsidRPr="00472EAF">
        <w:rPr>
          <w:rFonts w:ascii="Times New Roman" w:hAnsi="Times New Roman" w:cs="Times New Roman"/>
          <w:sz w:val="28"/>
          <w:szCs w:val="28"/>
        </w:rPr>
        <w:t>блік туристів які відвідали регіон за певний період часу;</w:t>
      </w:r>
    </w:p>
    <w:p w:rsidR="00472EAF" w:rsidRPr="00472EAF" w:rsidRDefault="00472EAF" w:rsidP="00C134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AF">
        <w:rPr>
          <w:rFonts w:ascii="Times New Roman" w:hAnsi="Times New Roman" w:cs="Times New Roman"/>
          <w:sz w:val="28"/>
          <w:szCs w:val="28"/>
        </w:rPr>
        <w:t>b) розвиток конкурентних переваг регіону шляхом активізації всіх</w:t>
      </w:r>
      <w:r w:rsidR="00C134A8">
        <w:rPr>
          <w:rFonts w:ascii="Times New Roman" w:hAnsi="Times New Roman" w:cs="Times New Roman"/>
          <w:sz w:val="28"/>
          <w:szCs w:val="28"/>
        </w:rPr>
        <w:t xml:space="preserve"> </w:t>
      </w:r>
      <w:r w:rsidRPr="00472EAF">
        <w:rPr>
          <w:rFonts w:ascii="Times New Roman" w:hAnsi="Times New Roman" w:cs="Times New Roman"/>
          <w:sz w:val="28"/>
          <w:szCs w:val="28"/>
        </w:rPr>
        <w:t>видів туризму</w:t>
      </w:r>
    </w:p>
    <w:p w:rsidR="00472EAF" w:rsidRPr="00472EAF" w:rsidRDefault="00C134A8" w:rsidP="00C134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побудова про</w:t>
      </w:r>
      <w:r w:rsidR="00472EAF" w:rsidRPr="00472EAF">
        <w:rPr>
          <w:rFonts w:ascii="Times New Roman" w:hAnsi="Times New Roman" w:cs="Times New Roman"/>
          <w:sz w:val="28"/>
          <w:szCs w:val="28"/>
        </w:rPr>
        <w:t>гнозів розвитку туризму регіону;</w:t>
      </w:r>
    </w:p>
    <w:p w:rsidR="00472EAF" w:rsidRDefault="00472EAF" w:rsidP="00C134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AF">
        <w:rPr>
          <w:rFonts w:ascii="Times New Roman" w:hAnsi="Times New Roman" w:cs="Times New Roman"/>
          <w:sz w:val="28"/>
          <w:szCs w:val="28"/>
        </w:rPr>
        <w:t>d) оцінка туристичної діяльності регіону.</w:t>
      </w:r>
    </w:p>
    <w:p w:rsidR="00F3115F" w:rsidRDefault="00F3115F" w:rsidP="00AC2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234" w:rsidRPr="009C6353" w:rsidRDefault="009C6353" w:rsidP="0076623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6353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766234" w:rsidRPr="009C6353">
        <w:rPr>
          <w:rFonts w:ascii="Times New Roman" w:hAnsi="Times New Roman" w:cs="Times New Roman"/>
          <w:b/>
          <w:i/>
          <w:sz w:val="28"/>
          <w:szCs w:val="28"/>
        </w:rPr>
        <w:t>авдання 3. Практичні завдання</w:t>
      </w:r>
    </w:p>
    <w:p w:rsidR="00766234" w:rsidRPr="00766234" w:rsidRDefault="00766234" w:rsidP="00766234">
      <w:pPr>
        <w:jc w:val="both"/>
        <w:rPr>
          <w:rFonts w:ascii="Times New Roman" w:hAnsi="Times New Roman" w:cs="Times New Roman"/>
          <w:sz w:val="28"/>
          <w:szCs w:val="28"/>
        </w:rPr>
      </w:pPr>
      <w:r w:rsidRPr="00766234">
        <w:rPr>
          <w:rFonts w:ascii="Times New Roman" w:hAnsi="Times New Roman" w:cs="Times New Roman"/>
          <w:sz w:val="28"/>
          <w:szCs w:val="28"/>
        </w:rPr>
        <w:t xml:space="preserve">Розгляньте три теплових круїзних тури, що пропонує Бюро подорожей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Інсбруку</w:t>
      </w:r>
      <w:proofErr w:type="spellEnd"/>
    </w:p>
    <w:p w:rsidR="00766234" w:rsidRPr="00766234" w:rsidRDefault="00766234" w:rsidP="00766234">
      <w:pPr>
        <w:jc w:val="both"/>
        <w:rPr>
          <w:rFonts w:ascii="Times New Roman" w:hAnsi="Times New Roman" w:cs="Times New Roman"/>
          <w:sz w:val="28"/>
          <w:szCs w:val="28"/>
        </w:rPr>
      </w:pPr>
      <w:r w:rsidRPr="0076623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Tiroler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Landesreisebüro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234" w:rsidRDefault="00766234" w:rsidP="007662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66234">
        <w:rPr>
          <w:rFonts w:ascii="Times New Roman" w:hAnsi="Times New Roman" w:cs="Times New Roman"/>
          <w:i/>
          <w:sz w:val="28"/>
          <w:szCs w:val="28"/>
        </w:rPr>
        <w:t>Завдання.</w:t>
      </w:r>
      <w:r w:rsidRPr="00766234">
        <w:rPr>
          <w:rFonts w:ascii="Times New Roman" w:hAnsi="Times New Roman" w:cs="Times New Roman"/>
          <w:sz w:val="28"/>
          <w:szCs w:val="28"/>
        </w:rPr>
        <w:t xml:space="preserve"> </w:t>
      </w:r>
      <w:r w:rsidRPr="00766234">
        <w:rPr>
          <w:rFonts w:ascii="Times New Roman" w:hAnsi="Times New Roman" w:cs="Times New Roman"/>
          <w:i/>
          <w:sz w:val="28"/>
          <w:szCs w:val="28"/>
        </w:rPr>
        <w:t xml:space="preserve">Проаналізувати тур, визначити тип </w:t>
      </w:r>
      <w:proofErr w:type="spellStart"/>
      <w:r w:rsidRPr="00766234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766234">
        <w:rPr>
          <w:rFonts w:ascii="Times New Roman" w:hAnsi="Times New Roman" w:cs="Times New Roman"/>
          <w:i/>
          <w:sz w:val="28"/>
          <w:szCs w:val="28"/>
        </w:rPr>
        <w:t xml:space="preserve"> залежно від розмірів простору (скористайтесь рисунком), в якому перебуває турист протягом одного туру шляхом доповнення речення:</w:t>
      </w:r>
    </w:p>
    <w:p w:rsidR="009C6353" w:rsidRDefault="009C6353" w:rsidP="0076623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6234" w:rsidRDefault="00766234" w:rsidP="00766234">
      <w:pPr>
        <w:jc w:val="both"/>
        <w:rPr>
          <w:rFonts w:ascii="Times New Roman" w:hAnsi="Times New Roman" w:cs="Times New Roman"/>
          <w:sz w:val="28"/>
          <w:szCs w:val="28"/>
        </w:rPr>
      </w:pPr>
      <w:r w:rsidRPr="0076623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29806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53" w:rsidRDefault="009C6353" w:rsidP="009C6353">
      <w:pPr>
        <w:jc w:val="both"/>
        <w:rPr>
          <w:rFonts w:ascii="Times New Roman" w:hAnsi="Times New Roman" w:cs="Times New Roman"/>
          <w:sz w:val="28"/>
          <w:szCs w:val="28"/>
        </w:rPr>
      </w:pPr>
      <w:r w:rsidRPr="00766234">
        <w:rPr>
          <w:rFonts w:ascii="Times New Roman" w:hAnsi="Times New Roman" w:cs="Times New Roman"/>
          <w:sz w:val="28"/>
          <w:szCs w:val="28"/>
        </w:rPr>
        <w:t xml:space="preserve">1. Перший тур прокладено від Дюссельдорфа по Рейну, Майну,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Рейнсько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-Дунайському каналу, Дунаю до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Пассау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>. Маршрут проходить по території…………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234">
        <w:rPr>
          <w:rFonts w:ascii="Times New Roman" w:hAnsi="Times New Roman" w:cs="Times New Roman"/>
          <w:sz w:val="28"/>
          <w:szCs w:val="28"/>
        </w:rPr>
        <w:t xml:space="preserve">(назвіть території, які до нього включені). Отже, в якості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в цьому турі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234">
        <w:rPr>
          <w:rFonts w:ascii="Times New Roman" w:hAnsi="Times New Roman" w:cs="Times New Roman"/>
          <w:sz w:val="28"/>
          <w:szCs w:val="28"/>
        </w:rPr>
        <w:t xml:space="preserve">виступає ___________________(вказати назву і тип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залежно від розмірів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234">
        <w:rPr>
          <w:rFonts w:ascii="Times New Roman" w:hAnsi="Times New Roman" w:cs="Times New Roman"/>
          <w:sz w:val="28"/>
          <w:szCs w:val="28"/>
        </w:rPr>
        <w:t>простору).</w:t>
      </w:r>
    </w:p>
    <w:p w:rsidR="00766234" w:rsidRDefault="00766234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353" w:rsidRPr="00766234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234" w:rsidRDefault="00766234" w:rsidP="00766234">
      <w:pPr>
        <w:jc w:val="both"/>
        <w:rPr>
          <w:rFonts w:ascii="Times New Roman" w:hAnsi="Times New Roman" w:cs="Times New Roman"/>
          <w:sz w:val="28"/>
          <w:szCs w:val="28"/>
        </w:rPr>
      </w:pPr>
      <w:r w:rsidRPr="00766234">
        <w:rPr>
          <w:rFonts w:ascii="Times New Roman" w:hAnsi="Times New Roman" w:cs="Times New Roman"/>
          <w:sz w:val="28"/>
          <w:szCs w:val="28"/>
        </w:rPr>
        <w:t>2. Другий тур представлений морським круїзом по замкнутому маршруту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234">
        <w:rPr>
          <w:rFonts w:ascii="Times New Roman" w:hAnsi="Times New Roman" w:cs="Times New Roman"/>
          <w:sz w:val="28"/>
          <w:szCs w:val="28"/>
        </w:rPr>
        <w:t>Пальма-де-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Мальйорка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– Туніс – Мальта – Палермо – Рим – Канни – Валенсія –Пальма-де-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Мальйорка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Дестинацією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у цьому випадку є _____________(вказати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234">
        <w:rPr>
          <w:rFonts w:ascii="Times New Roman" w:hAnsi="Times New Roman" w:cs="Times New Roman"/>
          <w:sz w:val="28"/>
          <w:szCs w:val="28"/>
        </w:rPr>
        <w:t xml:space="preserve">назву і тип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залежно від розмірів простору).</w:t>
      </w:r>
    </w:p>
    <w:p w:rsidR="00766234" w:rsidRDefault="00766234" w:rsidP="00766234">
      <w:pPr>
        <w:jc w:val="both"/>
        <w:rPr>
          <w:rFonts w:ascii="Times New Roman" w:hAnsi="Times New Roman" w:cs="Times New Roman"/>
          <w:sz w:val="28"/>
          <w:szCs w:val="28"/>
        </w:rPr>
      </w:pPr>
      <w:r w:rsidRPr="0076623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288280" cy="477901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53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353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353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353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353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353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353" w:rsidRDefault="009C6353" w:rsidP="0076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234" w:rsidRDefault="00766234" w:rsidP="00766234">
      <w:pPr>
        <w:jc w:val="both"/>
        <w:rPr>
          <w:rFonts w:ascii="Times New Roman" w:hAnsi="Times New Roman" w:cs="Times New Roman"/>
          <w:sz w:val="28"/>
          <w:szCs w:val="28"/>
        </w:rPr>
      </w:pPr>
      <w:r w:rsidRPr="00766234">
        <w:rPr>
          <w:rFonts w:ascii="Times New Roman" w:hAnsi="Times New Roman" w:cs="Times New Roman"/>
          <w:sz w:val="28"/>
          <w:szCs w:val="28"/>
        </w:rPr>
        <w:t>3) Третій круїзний тур передбачає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234">
        <w:rPr>
          <w:rFonts w:ascii="Times New Roman" w:hAnsi="Times New Roman" w:cs="Times New Roman"/>
          <w:sz w:val="28"/>
          <w:szCs w:val="28"/>
        </w:rPr>
        <w:t>відвідання Таїланду, М’янми, Шрі-Ланки, Мальдівських островів та Індії.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6234">
        <w:rPr>
          <w:rFonts w:ascii="Times New Roman" w:hAnsi="Times New Roman" w:cs="Times New Roman"/>
          <w:sz w:val="28"/>
          <w:szCs w:val="28"/>
        </w:rPr>
        <w:t>Дестинація</w:t>
      </w:r>
      <w:proofErr w:type="spellEnd"/>
      <w:r w:rsidRPr="00766234">
        <w:rPr>
          <w:rFonts w:ascii="Times New Roman" w:hAnsi="Times New Roman" w:cs="Times New Roman"/>
          <w:sz w:val="28"/>
          <w:szCs w:val="28"/>
        </w:rPr>
        <w:t xml:space="preserve"> в цьому випадку представлена ____________________</w:t>
      </w:r>
      <w:r w:rsidRPr="00766234">
        <w:rPr>
          <w:rFonts w:ascii="Times New Roman" w:hAnsi="Times New Roman" w:cs="Times New Roman"/>
          <w:i/>
          <w:sz w:val="28"/>
          <w:szCs w:val="28"/>
        </w:rPr>
        <w:t xml:space="preserve">(вказати назву і тип </w:t>
      </w:r>
      <w:proofErr w:type="spellStart"/>
      <w:r w:rsidRPr="00766234">
        <w:rPr>
          <w:rFonts w:ascii="Times New Roman" w:hAnsi="Times New Roman" w:cs="Times New Roman"/>
          <w:i/>
          <w:sz w:val="28"/>
          <w:szCs w:val="28"/>
        </w:rPr>
        <w:t>дестинації</w:t>
      </w:r>
      <w:proofErr w:type="spellEnd"/>
      <w:r w:rsidRPr="00766234">
        <w:rPr>
          <w:rFonts w:ascii="Times New Roman" w:hAnsi="Times New Roman" w:cs="Times New Roman"/>
          <w:i/>
          <w:sz w:val="28"/>
          <w:szCs w:val="28"/>
        </w:rPr>
        <w:t xml:space="preserve"> залежно від розмірів простору).</w:t>
      </w:r>
    </w:p>
    <w:p w:rsidR="00AC2C73" w:rsidRPr="005E5BCA" w:rsidRDefault="00AC2C73" w:rsidP="00AC2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6234" w:rsidRPr="0076623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298590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8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C73" w:rsidRPr="005E5B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913"/>
    <w:rsid w:val="00142952"/>
    <w:rsid w:val="00297517"/>
    <w:rsid w:val="003121F7"/>
    <w:rsid w:val="00461913"/>
    <w:rsid w:val="00472EAF"/>
    <w:rsid w:val="005E5BCA"/>
    <w:rsid w:val="00645E3F"/>
    <w:rsid w:val="006B05B9"/>
    <w:rsid w:val="00766234"/>
    <w:rsid w:val="009C6353"/>
    <w:rsid w:val="00AC2C73"/>
    <w:rsid w:val="00C134A8"/>
    <w:rsid w:val="00F3115F"/>
    <w:rsid w:val="00F5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380BE-77E5-4E75-8BB4-47A7C582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5647</Words>
  <Characters>3219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Lasto4ka</dc:creator>
  <cp:keywords/>
  <dc:description/>
  <cp:lastModifiedBy>Lasto4ka</cp:lastModifiedBy>
  <cp:revision>8</cp:revision>
  <dcterms:created xsi:type="dcterms:W3CDTF">2020-11-10T05:33:00Z</dcterms:created>
  <dcterms:modified xsi:type="dcterms:W3CDTF">2021-11-01T11:13:00Z</dcterms:modified>
</cp:coreProperties>
</file>