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90"/>
        <w:gridCol w:w="2392"/>
        <w:gridCol w:w="3103"/>
        <w:gridCol w:w="294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2330D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8F90522" w:rsidR="00AE1A49" w:rsidRPr="00A24CA2" w:rsidRDefault="002330D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08</w:t>
            </w:r>
            <w:r w:rsidR="00AE1A49" w:rsidRPr="00A24CA2">
              <w:rPr>
                <w:lang w:val="uk-UA"/>
              </w:rPr>
              <w:t>.</w:t>
            </w:r>
            <w:r w:rsidR="007D5CB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03CB929" w14:textId="77777777" w:rsidR="002330D8" w:rsidRPr="00252878" w:rsidRDefault="002330D8" w:rsidP="002330D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Pr="00CE42AE">
              <w:rPr>
                <w:b/>
                <w:caps/>
                <w:lang w:val="en-US"/>
              </w:rPr>
              <w:t xml:space="preserve"> </w:t>
            </w:r>
            <w:r w:rsidRPr="001B6CCC">
              <w:rPr>
                <w:bCs/>
                <w:caps/>
                <w:lang w:val="uk-UA"/>
              </w:rPr>
              <w:t>The development of hospitality</w:t>
            </w:r>
          </w:p>
          <w:p w14:paraId="7A3E8F40" w14:textId="3BA6FCCB" w:rsidR="009E0EDA" w:rsidRPr="00291832" w:rsidRDefault="009E0EDA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5F7E7A68" w14:textId="78CEE003" w:rsidR="00E01FB2" w:rsidRPr="00E01FB2" w:rsidRDefault="00E01FB2" w:rsidP="00E01FB2">
            <w:pPr>
              <w:pStyle w:val="a5"/>
              <w:rPr>
                <w:lang w:val="en-US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067595B" w14:textId="54C0832B" w:rsidR="00732EAB" w:rsidRDefault="00732EAB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B957DA">
              <w:rPr>
                <w:shd w:val="clear" w:color="auto" w:fill="FFFFFF"/>
                <w:lang w:val="uk-UA"/>
              </w:rPr>
              <w:t>.</w:t>
            </w:r>
            <w:r w:rsidR="006B6EB6">
              <w:rPr>
                <w:shd w:val="clear" w:color="auto" w:fill="FFFFFF"/>
                <w:lang w:val="en-US"/>
              </w:rPr>
              <w:t xml:space="preserve"> </w:t>
            </w:r>
            <w:r w:rsidR="002330D8">
              <w:rPr>
                <w:shd w:val="clear" w:color="auto" w:fill="FFFFFF"/>
                <w:lang w:val="en-US"/>
              </w:rPr>
              <w:t>Watch the video &amp; do the assignments Ex.1</w:t>
            </w:r>
            <w:r w:rsidR="00CB674F">
              <w:rPr>
                <w:shd w:val="clear" w:color="auto" w:fill="FFFFFF"/>
                <w:lang w:val="en-US"/>
              </w:rPr>
              <w:t>0-12 pp.27-29</w:t>
            </w:r>
          </w:p>
          <w:p w14:paraId="0819586B" w14:textId="6D4D84C9" w:rsidR="006B6EB6" w:rsidRPr="004C4FA9" w:rsidRDefault="006B6EB6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CB674F">
              <w:rPr>
                <w:shd w:val="clear" w:color="auto" w:fill="FFFFFF"/>
                <w:lang w:val="en-US"/>
              </w:rPr>
              <w:t>Present a talk on the topic Ex. 13 p. 29</w:t>
            </w:r>
          </w:p>
          <w:p w14:paraId="7FAEA3DF" w14:textId="06AFD7E7" w:rsidR="00AE1A49" w:rsidRPr="00732EAB" w:rsidRDefault="00AE1A49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FA5643" w14:textId="583355BF" w:rsidR="00732EAB" w:rsidRDefault="00AE1A49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3CC148B" w14:textId="4F3B876A" w:rsidR="00732EAB" w:rsidRPr="003208F0" w:rsidRDefault="006B6EB6" w:rsidP="00CB67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CB674F">
              <w:rPr>
                <w:shd w:val="clear" w:color="auto" w:fill="FFFFFF"/>
                <w:lang w:val="en-US"/>
              </w:rPr>
              <w:t>Write an opinion essay Ex. 14 p. 29</w:t>
            </w:r>
          </w:p>
          <w:p w14:paraId="2982FF74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8932D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30D8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2022-12-05T16:27:00Z</dcterms:created>
  <dcterms:modified xsi:type="dcterms:W3CDTF">2022-12-05T16:27:00Z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