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DAB" w:rsidRPr="000A129B" w:rsidRDefault="00862DAB">
      <w:pPr>
        <w:rPr>
          <w:lang w:val="uk-UA"/>
        </w:rPr>
      </w:pPr>
    </w:p>
    <w:p w:rsidR="004B25C2" w:rsidRPr="00B01EB5" w:rsidRDefault="008C246B" w:rsidP="00A96D87">
      <w:pPr>
        <w:jc w:val="center"/>
        <w:rPr>
          <w:rStyle w:val="FontStyle52"/>
          <w:b/>
          <w:bCs/>
          <w:sz w:val="24"/>
          <w:szCs w:val="24"/>
          <w:lang w:val="en-US" w:eastAsia="uk-UA"/>
        </w:rPr>
      </w:pPr>
      <w:r w:rsidRPr="000A129B">
        <w:rPr>
          <w:rStyle w:val="FontStyle52"/>
          <w:b/>
          <w:bCs/>
          <w:sz w:val="24"/>
          <w:szCs w:val="24"/>
          <w:lang w:val="uk-UA" w:eastAsia="uk-UA"/>
        </w:rPr>
        <w:t>Лабораторна робота №</w:t>
      </w:r>
      <w:r w:rsidR="00B01EB5">
        <w:rPr>
          <w:rStyle w:val="FontStyle52"/>
          <w:b/>
          <w:bCs/>
          <w:sz w:val="24"/>
          <w:szCs w:val="24"/>
          <w:lang w:val="en-US" w:eastAsia="uk-UA"/>
        </w:rPr>
        <w:t xml:space="preserve"> 2</w:t>
      </w:r>
    </w:p>
    <w:p w:rsidR="0039521C" w:rsidRPr="000A129B" w:rsidRDefault="0039521C" w:rsidP="008C246B">
      <w:pPr>
        <w:jc w:val="center"/>
        <w:rPr>
          <w:lang w:val="uk-UA"/>
        </w:rPr>
      </w:pPr>
    </w:p>
    <w:p w:rsidR="00CC7689" w:rsidRPr="000A129B" w:rsidRDefault="00CC7689" w:rsidP="002B5842">
      <w:pPr>
        <w:jc w:val="center"/>
        <w:rPr>
          <w:rStyle w:val="FontStyle50"/>
          <w:lang w:val="uk-UA" w:eastAsia="uk-UA"/>
        </w:rPr>
      </w:pPr>
      <w:r w:rsidRPr="000A129B">
        <w:rPr>
          <w:rStyle w:val="FontStyle50"/>
          <w:lang w:val="uk-UA" w:eastAsia="uk-UA"/>
        </w:rPr>
        <w:t xml:space="preserve">МОДЕЛЮВАННЯ </w:t>
      </w:r>
      <w:r w:rsidR="002B5842" w:rsidRPr="000A129B">
        <w:rPr>
          <w:rStyle w:val="FontStyle50"/>
          <w:lang w:val="uk-UA" w:eastAsia="uk-UA"/>
        </w:rPr>
        <w:t>ПРОСТИХ НЕЙРОННИХ МЕРЕЖ</w:t>
      </w:r>
    </w:p>
    <w:p w:rsidR="004B25C2" w:rsidRPr="000A129B" w:rsidRDefault="004B25C2" w:rsidP="00CC7689">
      <w:pPr>
        <w:jc w:val="center"/>
        <w:rPr>
          <w:lang w:val="uk-UA"/>
        </w:rPr>
      </w:pPr>
    </w:p>
    <w:p w:rsidR="004B25C2" w:rsidRPr="000A129B" w:rsidRDefault="004B25C2">
      <w:pPr>
        <w:rPr>
          <w:lang w:val="uk-UA"/>
        </w:rPr>
      </w:pPr>
    </w:p>
    <w:p w:rsidR="004B25C2" w:rsidRPr="000A129B" w:rsidRDefault="008D20A5" w:rsidP="002B5842">
      <w:pPr>
        <w:rPr>
          <w:b/>
          <w:bCs/>
          <w:i/>
          <w:iCs/>
          <w:lang w:val="uk-UA"/>
        </w:rPr>
      </w:pPr>
      <w:r w:rsidRPr="000A129B">
        <w:rPr>
          <w:b/>
          <w:bCs/>
          <w:i/>
          <w:iCs/>
          <w:lang w:val="uk-UA"/>
        </w:rPr>
        <w:t xml:space="preserve">Мета роботи: </w:t>
      </w:r>
      <w:r w:rsidR="00AA42B6" w:rsidRPr="000A129B">
        <w:rPr>
          <w:rStyle w:val="FontStyle34"/>
          <w:rFonts w:ascii="Times New Roman" w:hAnsi="Times New Roman" w:cs="Times New Roman"/>
          <w:b w:val="0"/>
          <w:bCs w:val="0"/>
          <w:sz w:val="24"/>
          <w:szCs w:val="24"/>
          <w:lang w:val="uk-UA" w:eastAsia="uk-UA"/>
        </w:rPr>
        <w:t xml:space="preserve">дослідити можливості ППП </w:t>
      </w:r>
      <w:r w:rsidR="00AA42B6" w:rsidRPr="000A129B">
        <w:rPr>
          <w:rStyle w:val="FontStyle50"/>
          <w:b w:val="0"/>
          <w:bCs w:val="0"/>
          <w:i/>
          <w:iCs/>
          <w:lang w:val="uk-UA" w:eastAsia="uk-UA"/>
        </w:rPr>
        <w:t>MATLAB</w:t>
      </w:r>
      <w:r w:rsidR="00AA42B6" w:rsidRPr="000A129B">
        <w:rPr>
          <w:rStyle w:val="FontStyle34"/>
          <w:rFonts w:ascii="Times New Roman" w:hAnsi="Times New Roman" w:cs="Times New Roman"/>
          <w:b w:val="0"/>
          <w:bCs w:val="0"/>
          <w:sz w:val="24"/>
          <w:szCs w:val="24"/>
          <w:lang w:val="uk-UA" w:eastAsia="uk-UA"/>
        </w:rPr>
        <w:t xml:space="preserve"> </w:t>
      </w:r>
      <w:r w:rsidR="002B5842" w:rsidRPr="000A129B">
        <w:rPr>
          <w:rStyle w:val="FontStyle50"/>
          <w:b w:val="0"/>
          <w:bCs w:val="0"/>
          <w:i/>
          <w:iCs/>
          <w:lang w:val="uk-UA" w:eastAsia="uk-UA"/>
        </w:rPr>
        <w:t>моделювання простих нейронних мереж</w:t>
      </w:r>
      <w:r w:rsidR="002B5842" w:rsidRPr="000A129B">
        <w:rPr>
          <w:b/>
          <w:bCs/>
          <w:i/>
          <w:iCs/>
          <w:lang w:val="uk-UA"/>
        </w:rPr>
        <w:t>.</w:t>
      </w:r>
    </w:p>
    <w:p w:rsidR="004B25C2" w:rsidRPr="000A129B" w:rsidRDefault="004B25C2">
      <w:pPr>
        <w:rPr>
          <w:lang w:val="uk-UA"/>
        </w:rPr>
      </w:pPr>
    </w:p>
    <w:p w:rsidR="001578E5" w:rsidRPr="000A129B" w:rsidRDefault="001578E5" w:rsidP="001578E5">
      <w:pPr>
        <w:pStyle w:val="Style1"/>
        <w:widowControl/>
        <w:spacing w:before="38" w:line="240" w:lineRule="auto"/>
        <w:rPr>
          <w:rStyle w:val="FontStyle50"/>
          <w:lang w:val="uk-UA"/>
        </w:rPr>
      </w:pPr>
      <w:r w:rsidRPr="000A129B">
        <w:rPr>
          <w:rStyle w:val="FontStyle50"/>
          <w:lang w:val="uk-UA"/>
        </w:rPr>
        <w:t>1. ТЕОРЕТИЧНІ ВІДОМОСТІ</w:t>
      </w:r>
    </w:p>
    <w:p w:rsidR="001578E5" w:rsidRPr="000A129B" w:rsidRDefault="001578E5" w:rsidP="001578E5">
      <w:pPr>
        <w:pStyle w:val="Style1"/>
        <w:widowControl/>
        <w:spacing w:line="240" w:lineRule="exact"/>
        <w:ind w:left="595"/>
        <w:jc w:val="left"/>
        <w:rPr>
          <w:sz w:val="20"/>
          <w:szCs w:val="20"/>
          <w:lang w:val="uk-UA"/>
        </w:rPr>
      </w:pPr>
    </w:p>
    <w:p w:rsidR="001578E5" w:rsidRPr="000A129B" w:rsidRDefault="00CE1F1F" w:rsidP="00A96D87">
      <w:pPr>
        <w:pStyle w:val="Style5"/>
        <w:widowControl/>
        <w:spacing w:before="53" w:line="322" w:lineRule="exact"/>
        <w:rPr>
          <w:rStyle w:val="FontStyle51"/>
          <w:lang w:val="uk-UA" w:eastAsia="uk-UA"/>
        </w:rPr>
      </w:pPr>
      <w:r w:rsidRPr="000A129B">
        <w:rPr>
          <w:rStyle w:val="FontStyle51"/>
          <w:lang w:val="uk-UA" w:eastAsia="uk-UA"/>
        </w:rPr>
        <w:t xml:space="preserve">Теоретичні відомості </w:t>
      </w:r>
      <w:r w:rsidR="00793EC8" w:rsidRPr="000A129B">
        <w:rPr>
          <w:rStyle w:val="FontStyle51"/>
          <w:lang w:val="uk-UA" w:eastAsia="uk-UA"/>
        </w:rPr>
        <w:t xml:space="preserve">подані у окремому файлі </w:t>
      </w:r>
      <w:r w:rsidR="00793EC8" w:rsidRPr="0029049C">
        <w:rPr>
          <w:rStyle w:val="FontStyle51"/>
          <w:b/>
          <w:bCs/>
          <w:lang w:val="uk-UA" w:eastAsia="uk-UA"/>
        </w:rPr>
        <w:t>ШІ_</w:t>
      </w:r>
      <w:r w:rsidR="001C5E2F">
        <w:rPr>
          <w:rStyle w:val="FontStyle51"/>
          <w:b/>
          <w:bCs/>
          <w:lang w:val="uk-UA" w:eastAsia="uk-UA"/>
        </w:rPr>
        <w:t>КБ_</w:t>
      </w:r>
      <w:r w:rsidR="00793EC8" w:rsidRPr="0029049C">
        <w:rPr>
          <w:rStyle w:val="FontStyle51"/>
          <w:b/>
          <w:bCs/>
          <w:lang w:val="uk-UA" w:eastAsia="uk-UA"/>
        </w:rPr>
        <w:t>ЛР-</w:t>
      </w:r>
      <w:r w:rsidR="00B01EB5" w:rsidRPr="00B01EB5">
        <w:rPr>
          <w:rStyle w:val="FontStyle51"/>
          <w:b/>
          <w:bCs/>
          <w:lang w:val="uk-UA" w:eastAsia="uk-UA"/>
        </w:rPr>
        <w:t>2</w:t>
      </w:r>
      <w:r w:rsidR="00793EC8" w:rsidRPr="0029049C">
        <w:rPr>
          <w:rStyle w:val="FontStyle51"/>
          <w:b/>
          <w:bCs/>
          <w:lang w:val="uk-UA" w:eastAsia="uk-UA"/>
        </w:rPr>
        <w:t>_теорія</w:t>
      </w:r>
    </w:p>
    <w:p w:rsidR="0039521C" w:rsidRPr="000A129B" w:rsidRDefault="0039521C">
      <w:pPr>
        <w:rPr>
          <w:lang w:val="uk-UA"/>
        </w:rPr>
      </w:pPr>
    </w:p>
    <w:p w:rsidR="0039521C" w:rsidRPr="000A129B" w:rsidRDefault="0039521C">
      <w:pPr>
        <w:rPr>
          <w:lang w:val="uk-UA"/>
        </w:rPr>
      </w:pPr>
    </w:p>
    <w:p w:rsidR="0039521C" w:rsidRPr="000A129B" w:rsidRDefault="0037476A" w:rsidP="0037476A">
      <w:pPr>
        <w:jc w:val="center"/>
        <w:rPr>
          <w:b/>
          <w:bCs/>
          <w:lang w:val="uk-UA"/>
        </w:rPr>
      </w:pPr>
      <w:r w:rsidRPr="000A129B">
        <w:rPr>
          <w:b/>
          <w:bCs/>
          <w:lang w:val="uk-UA"/>
        </w:rPr>
        <w:t>2. ЗАВДАННЯ НА ЛАБОРАТОРНУ РОБОТУ</w:t>
      </w:r>
    </w:p>
    <w:p w:rsidR="0039521C" w:rsidRPr="000A129B" w:rsidRDefault="0039521C" w:rsidP="005B1CFA">
      <w:pPr>
        <w:ind w:firstLine="540"/>
        <w:rPr>
          <w:lang w:val="uk-UA"/>
        </w:rPr>
      </w:pPr>
    </w:p>
    <w:p w:rsidR="00A96D87" w:rsidRPr="000A129B" w:rsidRDefault="00D14759" w:rsidP="00D14759">
      <w:pPr>
        <w:ind w:firstLine="360"/>
        <w:rPr>
          <w:b/>
          <w:bCs/>
          <w:lang w:val="uk-UA"/>
        </w:rPr>
      </w:pPr>
      <w:r w:rsidRPr="000A129B">
        <w:rPr>
          <w:b/>
          <w:bCs/>
          <w:lang w:val="uk-UA"/>
        </w:rPr>
        <w:t xml:space="preserve">Завдання </w:t>
      </w:r>
      <w:r w:rsidR="00EA6F85">
        <w:rPr>
          <w:b/>
          <w:bCs/>
          <w:lang w:val="uk-UA"/>
        </w:rPr>
        <w:t>2</w:t>
      </w:r>
      <w:r w:rsidRPr="000A129B">
        <w:rPr>
          <w:b/>
          <w:bCs/>
          <w:lang w:val="uk-UA"/>
        </w:rPr>
        <w:t xml:space="preserve">.1. Ознайомлення з графічним інтерфейсом користувача </w:t>
      </w:r>
      <w:proofErr w:type="spellStart"/>
      <w:r w:rsidRPr="000A129B">
        <w:rPr>
          <w:b/>
          <w:bCs/>
          <w:lang w:val="uk-UA"/>
        </w:rPr>
        <w:t>NNTool</w:t>
      </w:r>
      <w:proofErr w:type="spellEnd"/>
    </w:p>
    <w:p w:rsidR="00D14759" w:rsidRPr="000A129B" w:rsidRDefault="00D14759" w:rsidP="00A96D87">
      <w:pPr>
        <w:ind w:firstLine="360"/>
        <w:rPr>
          <w:lang w:val="uk-UA"/>
        </w:rPr>
      </w:pPr>
    </w:p>
    <w:p w:rsidR="00A96D87" w:rsidRPr="000A129B" w:rsidRDefault="00A96D87" w:rsidP="003850F1">
      <w:pPr>
        <w:ind w:firstLine="360"/>
        <w:jc w:val="both"/>
        <w:rPr>
          <w:lang w:val="uk-UA"/>
        </w:rPr>
      </w:pPr>
      <w:r w:rsidRPr="000A129B">
        <w:rPr>
          <w:lang w:val="uk-UA"/>
        </w:rPr>
        <w:t xml:space="preserve">Нейронні мережі (NN - </w:t>
      </w:r>
      <w:proofErr w:type="spellStart"/>
      <w:r w:rsidRPr="000A129B">
        <w:rPr>
          <w:lang w:val="uk-UA"/>
        </w:rPr>
        <w:t>Neural</w:t>
      </w:r>
      <w:proofErr w:type="spellEnd"/>
      <w:r w:rsidRPr="000A129B">
        <w:rPr>
          <w:lang w:val="uk-UA"/>
        </w:rPr>
        <w:t xml:space="preserve"> </w:t>
      </w:r>
      <w:proofErr w:type="spellStart"/>
      <w:r w:rsidRPr="000A129B">
        <w:rPr>
          <w:lang w:val="uk-UA"/>
        </w:rPr>
        <w:t>Networks</w:t>
      </w:r>
      <w:proofErr w:type="spellEnd"/>
      <w:r w:rsidRPr="000A129B">
        <w:rPr>
          <w:lang w:val="uk-UA"/>
        </w:rPr>
        <w:t>) широко використовуються для вирішення різноманітних завдань. Серед країн, що розвиваються областей застосування NN - обробка аналогових і цифрових сигналів, синтез і ідентифікація електронних ланцюгів і систем. Основи теорії і технології застосування NN широко представлені в пакеті MATLAB. У зв'язку з цим особливо слід відзначити останню версію пакета - MATLAB 6.0, де вперше представлений GUI (</w:t>
      </w:r>
      <w:proofErr w:type="spellStart"/>
      <w:r w:rsidRPr="000A129B">
        <w:rPr>
          <w:lang w:val="uk-UA"/>
        </w:rPr>
        <w:t>Graphical</w:t>
      </w:r>
      <w:proofErr w:type="spellEnd"/>
      <w:r w:rsidRPr="000A129B">
        <w:rPr>
          <w:lang w:val="uk-UA"/>
        </w:rPr>
        <w:t xml:space="preserve"> </w:t>
      </w:r>
      <w:proofErr w:type="spellStart"/>
      <w:r w:rsidRPr="000A129B">
        <w:rPr>
          <w:lang w:val="uk-UA"/>
        </w:rPr>
        <w:t>User</w:t>
      </w:r>
      <w:proofErr w:type="spellEnd"/>
      <w:r w:rsidRPr="000A129B">
        <w:rPr>
          <w:lang w:val="uk-UA"/>
        </w:rPr>
        <w:t xml:space="preserve"> </w:t>
      </w:r>
      <w:proofErr w:type="spellStart"/>
      <w:r w:rsidRPr="000A129B">
        <w:rPr>
          <w:lang w:val="uk-UA"/>
        </w:rPr>
        <w:t>Interface</w:t>
      </w:r>
      <w:proofErr w:type="spellEnd"/>
      <w:r w:rsidRPr="000A129B">
        <w:rPr>
          <w:lang w:val="uk-UA"/>
        </w:rPr>
        <w:t xml:space="preserve"> - графічний інтерфейс користувача) для NN - </w:t>
      </w:r>
      <w:proofErr w:type="spellStart"/>
      <w:r w:rsidRPr="000A129B">
        <w:rPr>
          <w:lang w:val="uk-UA"/>
        </w:rPr>
        <w:t>NNTool</w:t>
      </w:r>
      <w:proofErr w:type="spellEnd"/>
      <w:r w:rsidRPr="000A129B">
        <w:rPr>
          <w:lang w:val="uk-UA"/>
        </w:rPr>
        <w:t>.</w:t>
      </w:r>
    </w:p>
    <w:p w:rsidR="00A96D87" w:rsidRPr="000A129B" w:rsidRDefault="00A96D87" w:rsidP="003850F1">
      <w:pPr>
        <w:ind w:firstLine="360"/>
        <w:jc w:val="both"/>
        <w:rPr>
          <w:lang w:val="uk-UA"/>
        </w:rPr>
      </w:pPr>
      <w:r w:rsidRPr="000A129B">
        <w:rPr>
          <w:lang w:val="uk-UA"/>
        </w:rPr>
        <w:t xml:space="preserve">Прикладами застосування технології нейронних мереж для цифрової обробки сигналів є: фільтрація, оцінка параметрів, детектування, ідентифікація систем, розпізнавання образів, реконструкція сигналів, аналіз часових рядів і стиснення. Згадані види обробки застосовні до різноманітних видів сигналів: звукових, відео, мовним, зображення, передачі повідомлень, геофізичних, локаційним, медичних вимірювань (кардіограми, </w:t>
      </w:r>
      <w:proofErr w:type="spellStart"/>
      <w:r w:rsidRPr="000A129B">
        <w:rPr>
          <w:lang w:val="uk-UA"/>
        </w:rPr>
        <w:t>енцефаллограмми</w:t>
      </w:r>
      <w:proofErr w:type="spellEnd"/>
      <w:r w:rsidRPr="000A129B">
        <w:rPr>
          <w:lang w:val="uk-UA"/>
        </w:rPr>
        <w:t>, пульс) і іншим.</w:t>
      </w:r>
    </w:p>
    <w:p w:rsidR="00A96D87" w:rsidRPr="000A129B" w:rsidRDefault="00A96D87" w:rsidP="003850F1">
      <w:pPr>
        <w:ind w:firstLine="360"/>
        <w:jc w:val="both"/>
        <w:rPr>
          <w:lang w:val="uk-UA"/>
        </w:rPr>
      </w:pPr>
      <w:r w:rsidRPr="000A129B">
        <w:rPr>
          <w:lang w:val="uk-UA"/>
        </w:rPr>
        <w:t xml:space="preserve">В даній статті дано опис </w:t>
      </w:r>
      <w:proofErr w:type="spellStart"/>
      <w:r w:rsidRPr="000A129B">
        <w:rPr>
          <w:lang w:val="uk-UA"/>
        </w:rPr>
        <w:t>NNTool</w:t>
      </w:r>
      <w:proofErr w:type="spellEnd"/>
      <w:r w:rsidRPr="000A129B">
        <w:rPr>
          <w:lang w:val="uk-UA"/>
        </w:rPr>
        <w:t xml:space="preserve"> і показана техніка його застосування в ряді завдань синтезу ланцюгів і цифрової обробки сигналів.</w:t>
      </w:r>
    </w:p>
    <w:p w:rsidR="00A96D87" w:rsidRPr="000A129B" w:rsidRDefault="00A96D87" w:rsidP="003850F1">
      <w:pPr>
        <w:ind w:firstLine="360"/>
        <w:jc w:val="both"/>
        <w:rPr>
          <w:lang w:val="uk-UA"/>
        </w:rPr>
      </w:pPr>
      <w:r w:rsidRPr="000A129B">
        <w:rPr>
          <w:lang w:val="uk-UA"/>
        </w:rPr>
        <w:t xml:space="preserve">Обробка сигналів в технологіях NN виконується за допомогою яких NN без пам'яті, або NN c пам'яттю. І в тому і в іншому випадках ключовим елементом є NN без пам'яті. Подібна роль визначається тією обставиною, що при використанні нейронів з певними функціями активації (передавальними характеристиками) NN є універсальним </w:t>
      </w:r>
      <w:proofErr w:type="spellStart"/>
      <w:r w:rsidRPr="000A129B">
        <w:rPr>
          <w:lang w:val="uk-UA"/>
        </w:rPr>
        <w:t>аппроксіматором</w:t>
      </w:r>
      <w:proofErr w:type="spellEnd"/>
      <w:r w:rsidRPr="000A129B">
        <w:rPr>
          <w:lang w:val="uk-UA"/>
        </w:rPr>
        <w:t>. Останнє означає, що в заданому діапазоні зміни вхідних змінних NN може з заданою точністю відтворювати (моделювати) довільну безперервну функцію цих змінних.</w:t>
      </w:r>
    </w:p>
    <w:p w:rsidR="00A96D87" w:rsidRPr="000A129B" w:rsidRDefault="00A96D87" w:rsidP="003850F1">
      <w:pPr>
        <w:ind w:firstLine="360"/>
        <w:jc w:val="both"/>
        <w:rPr>
          <w:lang w:val="uk-UA"/>
        </w:rPr>
      </w:pPr>
      <w:r w:rsidRPr="000A129B">
        <w:rPr>
          <w:lang w:val="uk-UA"/>
        </w:rPr>
        <w:t>Нижче обговорюються питання, що відносяться до так званим NN прямого поширення, тобто без зворотних зв'язків. Чудовим властивістю таких NN є їх стійкість.</w:t>
      </w:r>
    </w:p>
    <w:p w:rsidR="00A96D87" w:rsidRPr="000A129B" w:rsidRDefault="00A96D87" w:rsidP="003850F1">
      <w:pPr>
        <w:ind w:firstLine="360"/>
        <w:jc w:val="both"/>
        <w:rPr>
          <w:lang w:val="uk-UA"/>
        </w:rPr>
      </w:pPr>
      <w:r w:rsidRPr="000A129B">
        <w:rPr>
          <w:lang w:val="uk-UA"/>
        </w:rPr>
        <w:t>Після того як структура NN обрана, повинні бути встановлені її параметри. Вибір структури NN і типів нейронів - самостійний і вельми непросте питання, який тут ми обговорювати не будемо. Що ж стосується значень параметрів, то, як правило, вони визначаються в процесі вирішення деякої оптимізаційної задачі. Ця процедура в теорії NN називається навчанням.</w:t>
      </w:r>
    </w:p>
    <w:p w:rsidR="00A96D87" w:rsidRPr="000A129B" w:rsidRDefault="00A96D87" w:rsidP="003850F1">
      <w:pPr>
        <w:ind w:firstLine="360"/>
        <w:jc w:val="both"/>
        <w:rPr>
          <w:lang w:val="uk-UA"/>
        </w:rPr>
      </w:pPr>
      <w:r w:rsidRPr="000A129B">
        <w:rPr>
          <w:lang w:val="uk-UA"/>
        </w:rPr>
        <w:t xml:space="preserve">Графічний інтерфейс користувача </w:t>
      </w:r>
      <w:proofErr w:type="spellStart"/>
      <w:r w:rsidRPr="000A129B">
        <w:rPr>
          <w:lang w:val="uk-UA"/>
        </w:rPr>
        <w:t>NNTool</w:t>
      </w:r>
      <w:proofErr w:type="spellEnd"/>
      <w:r w:rsidRPr="000A129B">
        <w:rPr>
          <w:lang w:val="uk-UA"/>
        </w:rPr>
        <w:t xml:space="preserve"> дозволяє вибирати структури NN з великого переліку і надає множину алгоритмів навчання для кожного типу мережі.</w:t>
      </w:r>
    </w:p>
    <w:p w:rsidR="00A96D87" w:rsidRPr="000A129B" w:rsidRDefault="00A96D87" w:rsidP="003850F1">
      <w:pPr>
        <w:ind w:firstLine="360"/>
        <w:jc w:val="both"/>
        <w:rPr>
          <w:lang w:val="uk-UA"/>
        </w:rPr>
      </w:pPr>
      <w:r w:rsidRPr="000A129B">
        <w:rPr>
          <w:lang w:val="uk-UA"/>
        </w:rPr>
        <w:t xml:space="preserve">У роботі розглянуті наступні питання, що стосуються роботи з </w:t>
      </w:r>
      <w:proofErr w:type="spellStart"/>
      <w:r w:rsidRPr="000A129B">
        <w:rPr>
          <w:lang w:val="uk-UA"/>
        </w:rPr>
        <w:t>NNTool</w:t>
      </w:r>
      <w:proofErr w:type="spellEnd"/>
      <w:r w:rsidRPr="000A129B">
        <w:rPr>
          <w:lang w:val="uk-UA"/>
        </w:rPr>
        <w:t>:</w:t>
      </w:r>
    </w:p>
    <w:p w:rsidR="00A96D87" w:rsidRPr="000A129B" w:rsidRDefault="00A96D87" w:rsidP="003850F1">
      <w:pPr>
        <w:ind w:firstLine="360"/>
        <w:jc w:val="both"/>
        <w:rPr>
          <w:lang w:val="uk-UA"/>
        </w:rPr>
      </w:pPr>
      <w:r w:rsidRPr="000A129B">
        <w:rPr>
          <w:lang w:val="uk-UA"/>
        </w:rPr>
        <w:t>• призначення графічних керуючих елементів;</w:t>
      </w:r>
    </w:p>
    <w:p w:rsidR="00A96D87" w:rsidRPr="000A129B" w:rsidRDefault="00A96D87" w:rsidP="00A96D87">
      <w:pPr>
        <w:ind w:firstLine="360"/>
        <w:rPr>
          <w:lang w:val="uk-UA"/>
        </w:rPr>
      </w:pPr>
      <w:r w:rsidRPr="000A129B">
        <w:rPr>
          <w:lang w:val="uk-UA"/>
        </w:rPr>
        <w:t>•</w:t>
      </w:r>
      <w:r w:rsidRPr="000A129B">
        <w:rPr>
          <w:lang w:val="uk-UA"/>
        </w:rPr>
        <w:tab/>
        <w:t>підготовка даних;</w:t>
      </w:r>
    </w:p>
    <w:p w:rsidR="00A96D87" w:rsidRPr="000A129B" w:rsidRDefault="00A96D87" w:rsidP="00A96D87">
      <w:pPr>
        <w:ind w:firstLine="360"/>
        <w:rPr>
          <w:lang w:val="uk-UA"/>
        </w:rPr>
      </w:pPr>
      <w:r w:rsidRPr="000A129B">
        <w:rPr>
          <w:lang w:val="uk-UA"/>
        </w:rPr>
        <w:lastRenderedPageBreak/>
        <w:t>• створення нейронної мережі;</w:t>
      </w:r>
    </w:p>
    <w:p w:rsidR="00A96D87" w:rsidRPr="000A129B" w:rsidRDefault="00A96D87" w:rsidP="00A96D87">
      <w:pPr>
        <w:ind w:firstLine="360"/>
        <w:rPr>
          <w:lang w:val="uk-UA"/>
        </w:rPr>
      </w:pPr>
      <w:r w:rsidRPr="000A129B">
        <w:rPr>
          <w:lang w:val="uk-UA"/>
        </w:rPr>
        <w:t>• навчання мережі;</w:t>
      </w:r>
    </w:p>
    <w:p w:rsidR="00A96D87" w:rsidRPr="000A129B" w:rsidRDefault="00A96D87" w:rsidP="00A96D87">
      <w:pPr>
        <w:ind w:firstLine="360"/>
        <w:rPr>
          <w:lang w:val="uk-UA"/>
        </w:rPr>
      </w:pPr>
      <w:r w:rsidRPr="000A129B">
        <w:rPr>
          <w:lang w:val="uk-UA"/>
        </w:rPr>
        <w:t>• прогін мережі.</w:t>
      </w:r>
    </w:p>
    <w:p w:rsidR="00A96D87" w:rsidRPr="000A129B" w:rsidRDefault="00A96D87" w:rsidP="00A96D87">
      <w:pPr>
        <w:ind w:firstLine="360"/>
        <w:rPr>
          <w:lang w:val="uk-UA"/>
        </w:rPr>
      </w:pPr>
      <w:r w:rsidRPr="000A129B">
        <w:rPr>
          <w:lang w:val="uk-UA"/>
        </w:rPr>
        <w:t>Всі етапи роботи з мережами проілюстровані прикладами розв'язання простих завдань. Передбачається, що читач знайомий з основами теорії NN і її термінологією.</w:t>
      </w:r>
    </w:p>
    <w:p w:rsidR="00A96D87" w:rsidRPr="000A129B" w:rsidRDefault="00A96D87" w:rsidP="00A96D87">
      <w:pPr>
        <w:ind w:firstLine="360"/>
        <w:rPr>
          <w:lang w:val="uk-UA"/>
        </w:rPr>
      </w:pPr>
    </w:p>
    <w:p w:rsidR="00A96D87" w:rsidRPr="000A129B" w:rsidRDefault="00A96D87" w:rsidP="00A96D87">
      <w:pPr>
        <w:ind w:firstLine="360"/>
        <w:rPr>
          <w:b/>
          <w:bCs/>
          <w:lang w:val="uk-UA"/>
        </w:rPr>
      </w:pPr>
      <w:r w:rsidRPr="000A129B">
        <w:rPr>
          <w:b/>
          <w:bCs/>
          <w:lang w:val="uk-UA"/>
        </w:rPr>
        <w:t xml:space="preserve">Керуючі елементи </w:t>
      </w:r>
      <w:proofErr w:type="spellStart"/>
      <w:r w:rsidRPr="000A129B">
        <w:rPr>
          <w:b/>
          <w:bCs/>
          <w:lang w:val="uk-UA"/>
        </w:rPr>
        <w:t>NNTool</w:t>
      </w:r>
      <w:proofErr w:type="spellEnd"/>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xml:space="preserve">Щоб запустити </w:t>
      </w:r>
      <w:proofErr w:type="spellStart"/>
      <w:r w:rsidRPr="000A129B">
        <w:rPr>
          <w:lang w:val="uk-UA"/>
        </w:rPr>
        <w:t>NNTool</w:t>
      </w:r>
      <w:proofErr w:type="spellEnd"/>
      <w:r w:rsidRPr="000A129B">
        <w:rPr>
          <w:lang w:val="uk-UA"/>
        </w:rPr>
        <w:t>, необхідно виконати однойменну команду в командному вікні MATLAB:</w:t>
      </w:r>
    </w:p>
    <w:p w:rsidR="00A96D87" w:rsidRPr="000A129B" w:rsidRDefault="00A96D87" w:rsidP="00A96D87">
      <w:pPr>
        <w:ind w:firstLine="360"/>
        <w:rPr>
          <w:lang w:val="uk-UA"/>
        </w:rPr>
      </w:pPr>
      <w:r w:rsidRPr="000A129B">
        <w:rPr>
          <w:lang w:val="uk-UA"/>
        </w:rPr>
        <w:t xml:space="preserve">&gt;&gt; </w:t>
      </w:r>
      <w:proofErr w:type="spellStart"/>
      <w:r w:rsidRPr="000A129B">
        <w:rPr>
          <w:lang w:val="uk-UA"/>
        </w:rPr>
        <w:t>nntool</w:t>
      </w:r>
      <w:proofErr w:type="spellEnd"/>
    </w:p>
    <w:p w:rsidR="006C7057" w:rsidRDefault="006C7057" w:rsidP="00A96D87">
      <w:pPr>
        <w:ind w:firstLine="360"/>
        <w:rPr>
          <w:lang w:val="uk-UA"/>
        </w:rPr>
      </w:pPr>
    </w:p>
    <w:p w:rsidR="00A96D87" w:rsidRPr="000A129B" w:rsidRDefault="00A96D87" w:rsidP="00A96D87">
      <w:pPr>
        <w:ind w:firstLine="360"/>
        <w:rPr>
          <w:lang w:val="uk-UA"/>
        </w:rPr>
      </w:pPr>
      <w:r w:rsidRPr="000A129B">
        <w:rPr>
          <w:lang w:val="uk-UA"/>
        </w:rPr>
        <w:t xml:space="preserve">після цього з'явиться головне вікно </w:t>
      </w:r>
      <w:proofErr w:type="spellStart"/>
      <w:r w:rsidRPr="000A129B">
        <w:rPr>
          <w:lang w:val="uk-UA"/>
        </w:rPr>
        <w:t>NNTool</w:t>
      </w:r>
      <w:proofErr w:type="spellEnd"/>
      <w:r w:rsidRPr="000A129B">
        <w:rPr>
          <w:lang w:val="uk-UA"/>
        </w:rPr>
        <w:t>, іменоване "Вікном управління мережами і даними" (</w:t>
      </w:r>
      <w:proofErr w:type="spellStart"/>
      <w:r w:rsidRPr="000A129B">
        <w:rPr>
          <w:lang w:val="uk-UA"/>
        </w:rPr>
        <w:t>Network</w:t>
      </w:r>
      <w:proofErr w:type="spellEnd"/>
      <w:r w:rsidRPr="000A129B">
        <w:rPr>
          <w:lang w:val="uk-UA"/>
        </w:rPr>
        <w:t xml:space="preserve"> / </w:t>
      </w:r>
      <w:proofErr w:type="spellStart"/>
      <w:r w:rsidRPr="000A129B">
        <w:rPr>
          <w:lang w:val="uk-UA"/>
        </w:rPr>
        <w:t>Data</w:t>
      </w:r>
      <w:proofErr w:type="spellEnd"/>
      <w:r w:rsidRPr="000A129B">
        <w:rPr>
          <w:lang w:val="uk-UA"/>
        </w:rPr>
        <w:t xml:space="preserve"> </w:t>
      </w:r>
      <w:proofErr w:type="spellStart"/>
      <w:r w:rsidRPr="000A129B">
        <w:rPr>
          <w:lang w:val="uk-UA"/>
        </w:rPr>
        <w:t>Manager</w:t>
      </w:r>
      <w:proofErr w:type="spellEnd"/>
      <w:r w:rsidRPr="000A129B">
        <w:rPr>
          <w:lang w:val="uk-UA"/>
        </w:rPr>
        <w:t>) (рис. 1).</w:t>
      </w:r>
    </w:p>
    <w:p w:rsidR="00A96D87" w:rsidRPr="000A129B" w:rsidRDefault="000C5406" w:rsidP="00A96D87">
      <w:pPr>
        <w:ind w:firstLine="360"/>
        <w:jc w:val="center"/>
        <w:rPr>
          <w:lang w:val="uk-UA"/>
        </w:rPr>
      </w:pPr>
      <w:r>
        <w:rPr>
          <w:noProof/>
          <w:lang w:val="uk-UA" w:eastAsia="uk-UA"/>
        </w:rPr>
        <w:drawing>
          <wp:inline distT="0" distB="0" distL="0" distR="0">
            <wp:extent cx="3644900" cy="2421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9144" t="13432" r="19637" b="13919"/>
                    <a:stretch>
                      <a:fillRect/>
                    </a:stretch>
                  </pic:blipFill>
                  <pic:spPr bwMode="auto">
                    <a:xfrm>
                      <a:off x="0" y="0"/>
                      <a:ext cx="3644900" cy="2421255"/>
                    </a:xfrm>
                    <a:prstGeom prst="rect">
                      <a:avLst/>
                    </a:prstGeom>
                    <a:noFill/>
                    <a:ln>
                      <a:noFill/>
                    </a:ln>
                  </pic:spPr>
                </pic:pic>
              </a:graphicData>
            </a:graphic>
          </wp:inline>
        </w:drawing>
      </w:r>
    </w:p>
    <w:p w:rsidR="00A96D87" w:rsidRPr="000A129B" w:rsidRDefault="00A96D87" w:rsidP="00A96D87">
      <w:pPr>
        <w:ind w:firstLine="360"/>
        <w:rPr>
          <w:lang w:val="uk-UA"/>
        </w:rPr>
      </w:pPr>
    </w:p>
    <w:p w:rsidR="00A96D87" w:rsidRPr="000A129B" w:rsidRDefault="00A96D87" w:rsidP="00A96D87">
      <w:pPr>
        <w:ind w:firstLine="360"/>
        <w:jc w:val="center"/>
        <w:rPr>
          <w:lang w:val="uk-UA"/>
        </w:rPr>
      </w:pPr>
      <w:r w:rsidRPr="000A129B">
        <w:rPr>
          <w:lang w:val="uk-UA"/>
        </w:rPr>
        <w:t xml:space="preserve">Рис 1. Головне вікно </w:t>
      </w:r>
      <w:proofErr w:type="spellStart"/>
      <w:r w:rsidRPr="000A129B">
        <w:rPr>
          <w:lang w:val="uk-UA"/>
        </w:rPr>
        <w:t>NNTool</w:t>
      </w:r>
      <w:proofErr w:type="spellEnd"/>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Панель "Мережі і дані" (</w:t>
      </w:r>
      <w:proofErr w:type="spellStart"/>
      <w:r w:rsidRPr="000A129B">
        <w:rPr>
          <w:lang w:val="uk-UA"/>
        </w:rPr>
        <w:t>Networks</w:t>
      </w:r>
      <w:proofErr w:type="spellEnd"/>
      <w:r w:rsidRPr="000A129B">
        <w:rPr>
          <w:lang w:val="uk-UA"/>
        </w:rPr>
        <w:t xml:space="preserve"> </w:t>
      </w:r>
      <w:proofErr w:type="spellStart"/>
      <w:r w:rsidRPr="000A129B">
        <w:rPr>
          <w:lang w:val="uk-UA"/>
        </w:rPr>
        <w:t>and</w:t>
      </w:r>
      <w:proofErr w:type="spellEnd"/>
      <w:r w:rsidRPr="000A129B">
        <w:rPr>
          <w:lang w:val="uk-UA"/>
        </w:rPr>
        <w:t xml:space="preserve"> </w:t>
      </w:r>
      <w:proofErr w:type="spellStart"/>
      <w:r w:rsidRPr="000A129B">
        <w:rPr>
          <w:lang w:val="uk-UA"/>
        </w:rPr>
        <w:t>Data</w:t>
      </w:r>
      <w:proofErr w:type="spellEnd"/>
      <w:r w:rsidRPr="000A129B">
        <w:rPr>
          <w:lang w:val="uk-UA"/>
        </w:rPr>
        <w:t>) має функціональні клавіші з наступними призначеннями:</w:t>
      </w:r>
    </w:p>
    <w:p w:rsidR="00A96D87" w:rsidRPr="000A129B" w:rsidRDefault="00A96D87" w:rsidP="00A96D87">
      <w:pPr>
        <w:ind w:firstLine="360"/>
        <w:rPr>
          <w:lang w:val="uk-UA"/>
        </w:rPr>
      </w:pPr>
      <w:r w:rsidRPr="000A129B">
        <w:rPr>
          <w:lang w:val="uk-UA"/>
        </w:rPr>
        <w:t>• Допомога (</w:t>
      </w:r>
      <w:proofErr w:type="spellStart"/>
      <w:r w:rsidRPr="000A129B">
        <w:rPr>
          <w:lang w:val="uk-UA"/>
        </w:rPr>
        <w:t>Help</w:t>
      </w:r>
      <w:proofErr w:type="spellEnd"/>
      <w:r w:rsidRPr="000A129B">
        <w:rPr>
          <w:lang w:val="uk-UA"/>
        </w:rPr>
        <w:t>) - короткий опис керуючих елементів цього вікна;</w:t>
      </w:r>
    </w:p>
    <w:p w:rsidR="00A96D87" w:rsidRPr="000A129B" w:rsidRDefault="00A96D87" w:rsidP="00A96D87">
      <w:pPr>
        <w:ind w:firstLine="360"/>
        <w:rPr>
          <w:lang w:val="uk-UA"/>
        </w:rPr>
      </w:pPr>
      <w:r w:rsidRPr="000A129B">
        <w:rPr>
          <w:lang w:val="uk-UA"/>
        </w:rPr>
        <w:t>• Нові дані (</w:t>
      </w:r>
      <w:proofErr w:type="spellStart"/>
      <w:r w:rsidRPr="000A129B">
        <w:rPr>
          <w:lang w:val="uk-UA"/>
        </w:rPr>
        <w:t>New</w:t>
      </w:r>
      <w:proofErr w:type="spellEnd"/>
      <w:r w:rsidRPr="000A129B">
        <w:rPr>
          <w:lang w:val="uk-UA"/>
        </w:rPr>
        <w:t xml:space="preserve"> </w:t>
      </w:r>
      <w:proofErr w:type="spellStart"/>
      <w:r w:rsidRPr="000A129B">
        <w:rPr>
          <w:lang w:val="uk-UA"/>
        </w:rPr>
        <w:t>Data</w:t>
      </w:r>
      <w:proofErr w:type="spellEnd"/>
      <w:r w:rsidRPr="000A129B">
        <w:rPr>
          <w:lang w:val="uk-UA"/>
        </w:rPr>
        <w:t xml:space="preserve"> ...) - виклик вікна, що дозволяє створювати нові набори даних;</w:t>
      </w:r>
    </w:p>
    <w:p w:rsidR="00A96D87" w:rsidRPr="000A129B" w:rsidRDefault="00A96D87" w:rsidP="00A96D87">
      <w:pPr>
        <w:ind w:firstLine="360"/>
        <w:rPr>
          <w:lang w:val="uk-UA"/>
        </w:rPr>
      </w:pPr>
      <w:r w:rsidRPr="000A129B">
        <w:rPr>
          <w:lang w:val="uk-UA"/>
        </w:rPr>
        <w:t>• Нова мережа (</w:t>
      </w:r>
      <w:proofErr w:type="spellStart"/>
      <w:r w:rsidRPr="000A129B">
        <w:rPr>
          <w:lang w:val="uk-UA"/>
        </w:rPr>
        <w:t>New</w:t>
      </w:r>
      <w:proofErr w:type="spellEnd"/>
      <w:r w:rsidRPr="000A129B">
        <w:rPr>
          <w:lang w:val="uk-UA"/>
        </w:rPr>
        <w:t xml:space="preserve"> </w:t>
      </w:r>
      <w:proofErr w:type="spellStart"/>
      <w:r w:rsidRPr="000A129B">
        <w:rPr>
          <w:lang w:val="uk-UA"/>
        </w:rPr>
        <w:t>Network</w:t>
      </w:r>
      <w:proofErr w:type="spellEnd"/>
      <w:r w:rsidRPr="000A129B">
        <w:rPr>
          <w:lang w:val="uk-UA"/>
        </w:rPr>
        <w:t xml:space="preserve"> ...) - виклик вікна створення нової мережі;</w:t>
      </w:r>
    </w:p>
    <w:p w:rsidR="00A96D87" w:rsidRPr="000A129B" w:rsidRDefault="00A96D87" w:rsidP="00A96D87">
      <w:pPr>
        <w:ind w:firstLine="360"/>
        <w:rPr>
          <w:lang w:val="uk-UA"/>
        </w:rPr>
      </w:pPr>
      <w:r w:rsidRPr="000A129B">
        <w:rPr>
          <w:lang w:val="uk-UA"/>
        </w:rPr>
        <w:t>• Імпорт (</w:t>
      </w:r>
      <w:proofErr w:type="spellStart"/>
      <w:r w:rsidRPr="000A129B">
        <w:rPr>
          <w:lang w:val="uk-UA"/>
        </w:rPr>
        <w:t>Import</w:t>
      </w:r>
      <w:proofErr w:type="spellEnd"/>
      <w:r w:rsidRPr="000A129B">
        <w:rPr>
          <w:lang w:val="uk-UA"/>
        </w:rPr>
        <w:t xml:space="preserve"> ...) - імпорт даних з робочого простору MATLAB в простір змінних </w:t>
      </w:r>
      <w:proofErr w:type="spellStart"/>
      <w:r w:rsidRPr="000A129B">
        <w:rPr>
          <w:lang w:val="uk-UA"/>
        </w:rPr>
        <w:t>NNTool</w:t>
      </w:r>
      <w:proofErr w:type="spellEnd"/>
      <w:r w:rsidRPr="000A129B">
        <w:rPr>
          <w:lang w:val="uk-UA"/>
        </w:rPr>
        <w:t>;</w:t>
      </w:r>
    </w:p>
    <w:p w:rsidR="00A96D87" w:rsidRPr="000A129B" w:rsidRDefault="00A96D87" w:rsidP="00A96D87">
      <w:pPr>
        <w:ind w:firstLine="360"/>
        <w:rPr>
          <w:lang w:val="uk-UA"/>
        </w:rPr>
      </w:pPr>
      <w:r w:rsidRPr="000A129B">
        <w:rPr>
          <w:lang w:val="uk-UA"/>
        </w:rPr>
        <w:t>• Експорт (</w:t>
      </w:r>
      <w:proofErr w:type="spellStart"/>
      <w:r w:rsidRPr="000A129B">
        <w:rPr>
          <w:lang w:val="uk-UA"/>
        </w:rPr>
        <w:t>Export</w:t>
      </w:r>
      <w:proofErr w:type="spellEnd"/>
      <w:r w:rsidRPr="000A129B">
        <w:rPr>
          <w:lang w:val="uk-UA"/>
        </w:rPr>
        <w:t xml:space="preserve"> ...) - експорт даних з простору змінних </w:t>
      </w:r>
      <w:proofErr w:type="spellStart"/>
      <w:r w:rsidRPr="000A129B">
        <w:rPr>
          <w:lang w:val="uk-UA"/>
        </w:rPr>
        <w:t>NNTool</w:t>
      </w:r>
      <w:proofErr w:type="spellEnd"/>
      <w:r w:rsidRPr="000A129B">
        <w:rPr>
          <w:lang w:val="uk-UA"/>
        </w:rPr>
        <w:t xml:space="preserve"> в робочий простір MATLAB;</w:t>
      </w:r>
    </w:p>
    <w:p w:rsidR="00A96D87" w:rsidRPr="000A129B" w:rsidRDefault="00A96D87" w:rsidP="00A96D87">
      <w:pPr>
        <w:ind w:firstLine="360"/>
        <w:rPr>
          <w:lang w:val="uk-UA"/>
        </w:rPr>
      </w:pPr>
      <w:r w:rsidRPr="000A129B">
        <w:rPr>
          <w:lang w:val="uk-UA"/>
        </w:rPr>
        <w:t>• Вид (</w:t>
      </w:r>
      <w:proofErr w:type="spellStart"/>
      <w:r w:rsidRPr="000A129B">
        <w:rPr>
          <w:lang w:val="uk-UA"/>
        </w:rPr>
        <w:t>View</w:t>
      </w:r>
      <w:proofErr w:type="spellEnd"/>
      <w:r w:rsidRPr="000A129B">
        <w:rPr>
          <w:lang w:val="uk-UA"/>
        </w:rPr>
        <w:t>) - графічне відображення архітектури обраної мережі;</w:t>
      </w:r>
    </w:p>
    <w:p w:rsidR="00A96D87" w:rsidRPr="000A129B" w:rsidRDefault="00A96D87" w:rsidP="00A96D87">
      <w:pPr>
        <w:ind w:firstLine="360"/>
        <w:rPr>
          <w:lang w:val="uk-UA"/>
        </w:rPr>
      </w:pPr>
      <w:r w:rsidRPr="000A129B">
        <w:rPr>
          <w:lang w:val="uk-UA"/>
        </w:rPr>
        <w:t>• Видалити (</w:t>
      </w:r>
      <w:proofErr w:type="spellStart"/>
      <w:r w:rsidRPr="000A129B">
        <w:rPr>
          <w:lang w:val="uk-UA"/>
        </w:rPr>
        <w:t>Delete</w:t>
      </w:r>
      <w:proofErr w:type="spellEnd"/>
      <w:r w:rsidRPr="000A129B">
        <w:rPr>
          <w:lang w:val="uk-UA"/>
        </w:rPr>
        <w:t>) - видалення обраного об'єкта.</w:t>
      </w:r>
    </w:p>
    <w:p w:rsidR="00A96D87" w:rsidRPr="000A129B" w:rsidRDefault="00A96D87" w:rsidP="00A96D87">
      <w:pPr>
        <w:ind w:firstLine="360"/>
        <w:rPr>
          <w:lang w:val="uk-UA"/>
        </w:rPr>
      </w:pPr>
      <w:r w:rsidRPr="000A129B">
        <w:rPr>
          <w:lang w:val="uk-UA"/>
        </w:rPr>
        <w:t>На панелі "Тільки мережі" (</w:t>
      </w:r>
      <w:proofErr w:type="spellStart"/>
      <w:r w:rsidRPr="000A129B">
        <w:rPr>
          <w:lang w:val="uk-UA"/>
        </w:rPr>
        <w:t>Networks</w:t>
      </w:r>
      <w:proofErr w:type="spellEnd"/>
      <w:r w:rsidRPr="000A129B">
        <w:rPr>
          <w:lang w:val="uk-UA"/>
        </w:rPr>
        <w:t xml:space="preserve"> </w:t>
      </w:r>
      <w:proofErr w:type="spellStart"/>
      <w:r w:rsidRPr="000A129B">
        <w:rPr>
          <w:lang w:val="uk-UA"/>
        </w:rPr>
        <w:t>only</w:t>
      </w:r>
      <w:proofErr w:type="spellEnd"/>
      <w:r w:rsidRPr="000A129B">
        <w:rPr>
          <w:lang w:val="uk-UA"/>
        </w:rPr>
        <w:t>) розташовані клавіші для роботи виключно з мережами. При виборі покажчиком миші об'єкта будь-якого іншого типу, ці кнопки стають неактивними.</w:t>
      </w:r>
    </w:p>
    <w:p w:rsidR="00A96D87" w:rsidRPr="000A129B" w:rsidRDefault="00A96D87" w:rsidP="00A96D87">
      <w:pPr>
        <w:ind w:firstLine="360"/>
        <w:rPr>
          <w:lang w:val="uk-UA"/>
        </w:rPr>
      </w:pPr>
      <w:r w:rsidRPr="000A129B">
        <w:rPr>
          <w:lang w:val="uk-UA"/>
        </w:rPr>
        <w:t xml:space="preserve">При роботі з </w:t>
      </w:r>
      <w:proofErr w:type="spellStart"/>
      <w:r w:rsidRPr="000A129B">
        <w:rPr>
          <w:lang w:val="uk-UA"/>
        </w:rPr>
        <w:t>NNTool</w:t>
      </w:r>
      <w:proofErr w:type="spellEnd"/>
      <w:r w:rsidRPr="000A129B">
        <w:rPr>
          <w:lang w:val="uk-UA"/>
        </w:rPr>
        <w:t xml:space="preserve"> важливо пам'ятати, що клавіші </w:t>
      </w:r>
      <w:proofErr w:type="spellStart"/>
      <w:r w:rsidRPr="000A129B">
        <w:rPr>
          <w:lang w:val="uk-UA"/>
        </w:rPr>
        <w:t>View</w:t>
      </w:r>
      <w:proofErr w:type="spellEnd"/>
      <w:r w:rsidRPr="000A129B">
        <w:rPr>
          <w:lang w:val="uk-UA"/>
        </w:rPr>
        <w:t xml:space="preserve">, </w:t>
      </w:r>
      <w:proofErr w:type="spellStart"/>
      <w:r w:rsidRPr="000A129B">
        <w:rPr>
          <w:lang w:val="uk-UA"/>
        </w:rPr>
        <w:t>Delete</w:t>
      </w:r>
      <w:proofErr w:type="spellEnd"/>
      <w:r w:rsidRPr="000A129B">
        <w:rPr>
          <w:lang w:val="uk-UA"/>
        </w:rPr>
        <w:t xml:space="preserve">, </w:t>
      </w:r>
      <w:proofErr w:type="spellStart"/>
      <w:r w:rsidRPr="000A129B">
        <w:rPr>
          <w:lang w:val="uk-UA"/>
        </w:rPr>
        <w:t>Initialize</w:t>
      </w:r>
      <w:proofErr w:type="spellEnd"/>
      <w:r w:rsidRPr="000A129B">
        <w:rPr>
          <w:lang w:val="uk-UA"/>
        </w:rPr>
        <w:t xml:space="preserve">, </w:t>
      </w:r>
      <w:proofErr w:type="spellStart"/>
      <w:r w:rsidRPr="000A129B">
        <w:rPr>
          <w:lang w:val="uk-UA"/>
        </w:rPr>
        <w:t>Simulate</w:t>
      </w:r>
      <w:proofErr w:type="spellEnd"/>
      <w:r w:rsidRPr="000A129B">
        <w:rPr>
          <w:lang w:val="uk-UA"/>
        </w:rPr>
        <w:t xml:space="preserve">, </w:t>
      </w:r>
      <w:proofErr w:type="spellStart"/>
      <w:r w:rsidRPr="000A129B">
        <w:rPr>
          <w:lang w:val="uk-UA"/>
        </w:rPr>
        <w:t>Train</w:t>
      </w:r>
      <w:proofErr w:type="spellEnd"/>
      <w:r w:rsidRPr="000A129B">
        <w:rPr>
          <w:lang w:val="uk-UA"/>
        </w:rPr>
        <w:t xml:space="preserve"> і </w:t>
      </w:r>
      <w:proofErr w:type="spellStart"/>
      <w:r w:rsidRPr="000A129B">
        <w:rPr>
          <w:lang w:val="uk-UA"/>
        </w:rPr>
        <w:t>Adapt</w:t>
      </w:r>
      <w:proofErr w:type="spellEnd"/>
      <w:r w:rsidRPr="000A129B">
        <w:rPr>
          <w:lang w:val="uk-UA"/>
        </w:rPr>
        <w:t xml:space="preserve"> (зображені на рис. 1 як неактивні) діють стосовно того об'єкту, який зазначений у даний момент виділенням. Якщо такого об'єкта немає, або над виділеним об'єктом неможливо зробити вказане дію, відповідна клавіша неактивна.</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xml:space="preserve">Розглянемо створення нейронної мережі за допомогою </w:t>
      </w:r>
      <w:proofErr w:type="spellStart"/>
      <w:r w:rsidRPr="000A129B">
        <w:rPr>
          <w:lang w:val="uk-UA"/>
        </w:rPr>
        <w:t>NNTool</w:t>
      </w:r>
      <w:proofErr w:type="spellEnd"/>
      <w:r w:rsidRPr="000A129B">
        <w:rPr>
          <w:lang w:val="uk-UA"/>
        </w:rPr>
        <w:t xml:space="preserve"> на прикладі.</w:t>
      </w:r>
    </w:p>
    <w:p w:rsidR="00A96D87" w:rsidRPr="000A129B" w:rsidRDefault="00A96D87" w:rsidP="00A96D87">
      <w:pPr>
        <w:ind w:firstLine="360"/>
        <w:rPr>
          <w:lang w:val="uk-UA"/>
        </w:rPr>
      </w:pPr>
    </w:p>
    <w:p w:rsidR="003A2881" w:rsidRPr="000A129B" w:rsidRDefault="003A2881" w:rsidP="00A96D87">
      <w:pPr>
        <w:ind w:firstLine="360"/>
        <w:rPr>
          <w:lang w:val="uk-UA"/>
        </w:rPr>
      </w:pPr>
    </w:p>
    <w:p w:rsidR="00A96D87" w:rsidRPr="000A129B" w:rsidRDefault="003A2881" w:rsidP="003A2881">
      <w:pPr>
        <w:ind w:firstLine="360"/>
        <w:rPr>
          <w:b/>
          <w:bCs/>
          <w:lang w:val="uk-UA"/>
        </w:rPr>
      </w:pPr>
      <w:r w:rsidRPr="000A129B">
        <w:rPr>
          <w:b/>
          <w:bCs/>
          <w:lang w:val="uk-UA"/>
        </w:rPr>
        <w:t xml:space="preserve">Завдання </w:t>
      </w:r>
      <w:r w:rsidR="00EA6F85">
        <w:rPr>
          <w:b/>
          <w:bCs/>
          <w:lang w:val="uk-UA"/>
        </w:rPr>
        <w:t>2</w:t>
      </w:r>
      <w:r w:rsidRPr="000A129B">
        <w:rPr>
          <w:b/>
          <w:bCs/>
          <w:lang w:val="uk-UA"/>
        </w:rPr>
        <w:t>.2. Створити нейронну мережу, що виконує логічну функцію "І".</w:t>
      </w:r>
    </w:p>
    <w:p w:rsidR="00A96D87" w:rsidRPr="000A129B" w:rsidRDefault="00A96D87" w:rsidP="00A96D87">
      <w:pPr>
        <w:ind w:firstLine="360"/>
        <w:rPr>
          <w:b/>
          <w:bCs/>
          <w:lang w:val="uk-UA"/>
        </w:rPr>
      </w:pPr>
    </w:p>
    <w:p w:rsidR="00A96D87" w:rsidRPr="000A129B" w:rsidRDefault="00A96D87" w:rsidP="00A96D87">
      <w:pPr>
        <w:ind w:firstLine="360"/>
        <w:rPr>
          <w:lang w:val="uk-UA"/>
        </w:rPr>
      </w:pPr>
      <w:r w:rsidRPr="000A129B">
        <w:rPr>
          <w:lang w:val="uk-UA"/>
        </w:rPr>
        <w:t>Створення мережі</w:t>
      </w:r>
    </w:p>
    <w:p w:rsidR="00A96D87" w:rsidRPr="000A129B" w:rsidRDefault="00A96D87" w:rsidP="00A96D87">
      <w:pPr>
        <w:ind w:firstLine="360"/>
        <w:rPr>
          <w:lang w:val="uk-UA"/>
        </w:rPr>
      </w:pPr>
      <w:r w:rsidRPr="000A129B">
        <w:rPr>
          <w:lang w:val="uk-UA"/>
        </w:rPr>
        <w:t xml:space="preserve">Виберемо мережу, що складається з одного </w:t>
      </w:r>
      <w:proofErr w:type="spellStart"/>
      <w:r w:rsidRPr="000A129B">
        <w:rPr>
          <w:lang w:val="uk-UA"/>
        </w:rPr>
        <w:t>персептрона</w:t>
      </w:r>
      <w:proofErr w:type="spellEnd"/>
      <w:r w:rsidRPr="000A129B">
        <w:rPr>
          <w:lang w:val="uk-UA"/>
        </w:rPr>
        <w:t xml:space="preserve"> з двома входами. У процесі навчання мережі на її входи подаються вхідні дані і проводиться зіставлення значення, отриманого на виході, з цільовим (бажаним). На підставі результату порівняння (відхилення отриманого значення від бажаного) обчислюються величини зміни ваг і зсуву, що зменшують це відхилення.</w:t>
      </w:r>
    </w:p>
    <w:p w:rsidR="00A96D87" w:rsidRPr="000A129B" w:rsidRDefault="00A96D87" w:rsidP="00A96D87">
      <w:pPr>
        <w:ind w:firstLine="360"/>
        <w:rPr>
          <w:lang w:val="uk-UA"/>
        </w:rPr>
      </w:pPr>
      <w:r w:rsidRPr="000A129B">
        <w:rPr>
          <w:lang w:val="uk-UA"/>
        </w:rPr>
        <w:t xml:space="preserve">Отже, перед створенням мережі необхідно заготовити набір навчальних і цільових даних. Складемо таблицю істинності для логічної функції "І", де P1 і Р2 - входи, а </w:t>
      </w:r>
      <w:proofErr w:type="spellStart"/>
      <w:r w:rsidRPr="000A129B">
        <w:rPr>
          <w:lang w:val="uk-UA"/>
        </w:rPr>
        <w:t>А</w:t>
      </w:r>
      <w:proofErr w:type="spellEnd"/>
      <w:r w:rsidRPr="000A129B">
        <w:rPr>
          <w:lang w:val="uk-UA"/>
        </w:rPr>
        <w:t xml:space="preserve"> - бажаний вихід (табл. 1).</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Таблиця 1. Таблиця істинності логічної функції "І"</w:t>
      </w:r>
    </w:p>
    <w:p w:rsidR="00A96D87" w:rsidRPr="000A129B" w:rsidRDefault="001009D1" w:rsidP="00A96D87">
      <w:pPr>
        <w:ind w:firstLine="360"/>
        <w:rPr>
          <w:lang w:val="uk-UA"/>
        </w:rPr>
      </w:pPr>
      <w:r w:rsidRPr="000A129B">
        <w:rPr>
          <w:lang w:val="uk-UA"/>
        </w:rPr>
        <w:object w:dxaOrig="4319"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0.75pt" o:ole="">
            <v:imagedata r:id="rId9" o:title="" cropbottom="10918f" cropleft="10862f" cropright="10996f"/>
          </v:shape>
          <o:OLEObject Type="Embed" ProgID="Word.Picture.8" ShapeID="_x0000_i1025" DrawAspect="Content" ObjectID="_1693313202" r:id="rId10"/>
        </w:object>
      </w:r>
    </w:p>
    <w:p w:rsidR="00A96D87" w:rsidRPr="000A129B" w:rsidRDefault="00A96D87" w:rsidP="00A96D87">
      <w:pPr>
        <w:ind w:firstLine="360"/>
        <w:rPr>
          <w:lang w:val="uk-UA"/>
        </w:rPr>
      </w:pPr>
      <w:r w:rsidRPr="000A129B">
        <w:rPr>
          <w:lang w:val="uk-UA"/>
        </w:rPr>
        <w:t xml:space="preserve">Щоб задати матрицю, що складається з чотирьох векторів-рядків, скористаємося кнопкою </w:t>
      </w:r>
      <w:proofErr w:type="spellStart"/>
      <w:r w:rsidRPr="000A129B">
        <w:rPr>
          <w:lang w:val="uk-UA"/>
        </w:rPr>
        <w:t>New</w:t>
      </w:r>
      <w:proofErr w:type="spellEnd"/>
      <w:r w:rsidRPr="000A129B">
        <w:rPr>
          <w:lang w:val="uk-UA"/>
        </w:rPr>
        <w:t xml:space="preserve"> </w:t>
      </w:r>
      <w:proofErr w:type="spellStart"/>
      <w:r w:rsidRPr="000A129B">
        <w:rPr>
          <w:lang w:val="uk-UA"/>
        </w:rPr>
        <w:t>Data</w:t>
      </w:r>
      <w:proofErr w:type="spellEnd"/>
      <w:r w:rsidRPr="000A129B">
        <w:rPr>
          <w:lang w:val="uk-UA"/>
        </w:rPr>
        <w:t>. У вікні слід провести зміни, показані на рис. 2, і натиснути клавішу "Створити" (</w:t>
      </w:r>
      <w:proofErr w:type="spellStart"/>
      <w:r w:rsidRPr="000A129B">
        <w:rPr>
          <w:lang w:val="uk-UA"/>
        </w:rPr>
        <w:t>Create</w:t>
      </w:r>
      <w:proofErr w:type="spellEnd"/>
      <w:r w:rsidRPr="000A129B">
        <w:rPr>
          <w:lang w:val="uk-UA"/>
        </w:rPr>
        <w:t>).</w:t>
      </w:r>
    </w:p>
    <w:p w:rsidR="00A96D87" w:rsidRPr="000A129B" w:rsidRDefault="00A96D87" w:rsidP="00A96D87">
      <w:pPr>
        <w:ind w:firstLine="360"/>
        <w:rPr>
          <w:lang w:val="uk-UA"/>
        </w:rPr>
      </w:pPr>
    </w:p>
    <w:p w:rsidR="00A96D87" w:rsidRPr="000A129B" w:rsidRDefault="000C5406" w:rsidP="00A96D87">
      <w:pPr>
        <w:ind w:firstLine="360"/>
        <w:jc w:val="center"/>
        <w:rPr>
          <w:lang w:val="uk-UA"/>
        </w:rPr>
      </w:pPr>
      <w:r>
        <w:rPr>
          <w:noProof/>
          <w:lang w:val="uk-UA" w:eastAsia="uk-UA"/>
        </w:rPr>
        <w:drawing>
          <wp:inline distT="0" distB="0" distL="0" distR="0">
            <wp:extent cx="2408555" cy="2505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9610" t="10579" r="29840" b="14490"/>
                    <a:stretch>
                      <a:fillRect/>
                    </a:stretch>
                  </pic:blipFill>
                  <pic:spPr bwMode="auto">
                    <a:xfrm>
                      <a:off x="0" y="0"/>
                      <a:ext cx="2408555" cy="2505075"/>
                    </a:xfrm>
                    <a:prstGeom prst="rect">
                      <a:avLst/>
                    </a:prstGeom>
                    <a:noFill/>
                    <a:ln>
                      <a:noFill/>
                    </a:ln>
                  </pic:spPr>
                </pic:pic>
              </a:graphicData>
            </a:graphic>
          </wp:inline>
        </w:drawing>
      </w:r>
      <w:r w:rsidR="00A96D87" w:rsidRPr="000A129B">
        <w:rPr>
          <w:lang w:val="uk-UA"/>
        </w:rPr>
        <w:t xml:space="preserve">   </w:t>
      </w:r>
      <w:r>
        <w:rPr>
          <w:noProof/>
          <w:lang w:val="uk-UA" w:eastAsia="uk-UA"/>
        </w:rPr>
        <w:drawing>
          <wp:inline distT="0" distB="0" distL="0" distR="0">
            <wp:extent cx="2447290" cy="25628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9364" t="10139" r="29330" b="13194"/>
                    <a:stretch>
                      <a:fillRect/>
                    </a:stretch>
                  </pic:blipFill>
                  <pic:spPr bwMode="auto">
                    <a:xfrm>
                      <a:off x="0" y="0"/>
                      <a:ext cx="2447290" cy="256286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 2</w:t>
      </w:r>
      <w:r w:rsidRPr="000A129B">
        <w:rPr>
          <w:lang w:val="uk-UA"/>
        </w:rPr>
        <w:tab/>
      </w:r>
      <w:r w:rsidRPr="000A129B">
        <w:rPr>
          <w:lang w:val="uk-UA"/>
        </w:rPr>
        <w:tab/>
      </w:r>
      <w:r w:rsidRPr="000A129B">
        <w:rPr>
          <w:lang w:val="uk-UA"/>
        </w:rPr>
        <w:tab/>
        <w:t>Рис. 3</w:t>
      </w:r>
    </w:p>
    <w:p w:rsidR="00A96D87" w:rsidRPr="000A129B" w:rsidRDefault="00A96D87" w:rsidP="00A96D87">
      <w:pPr>
        <w:ind w:firstLine="360"/>
        <w:jc w:val="both"/>
        <w:rPr>
          <w:lang w:val="uk-UA"/>
        </w:rPr>
      </w:pPr>
    </w:p>
    <w:p w:rsidR="00A96D87" w:rsidRPr="000A129B" w:rsidRDefault="00A96D87" w:rsidP="00A96D87">
      <w:pPr>
        <w:ind w:firstLine="360"/>
        <w:jc w:val="both"/>
        <w:rPr>
          <w:lang w:val="uk-UA"/>
        </w:rPr>
      </w:pPr>
      <w:r w:rsidRPr="000A129B">
        <w:rPr>
          <w:lang w:val="uk-UA"/>
        </w:rPr>
        <w:t xml:space="preserve">Перейдіть у закладку </w:t>
      </w:r>
      <w:proofErr w:type="spellStart"/>
      <w:r w:rsidRPr="000A129B">
        <w:rPr>
          <w:lang w:val="uk-UA"/>
        </w:rPr>
        <w:t>Data</w:t>
      </w:r>
      <w:proofErr w:type="spellEnd"/>
      <w:r w:rsidRPr="000A129B">
        <w:rPr>
          <w:lang w:val="uk-UA"/>
        </w:rPr>
        <w:t xml:space="preserve"> та введіть вхідні дані, як показано на рис.3</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Дані в полі "Значення" (</w:t>
      </w:r>
      <w:proofErr w:type="spellStart"/>
      <w:r w:rsidRPr="000A129B">
        <w:rPr>
          <w:lang w:val="uk-UA"/>
        </w:rPr>
        <w:t>Value</w:t>
      </w:r>
      <w:proofErr w:type="spellEnd"/>
      <w:r w:rsidRPr="000A129B">
        <w:rPr>
          <w:lang w:val="uk-UA"/>
        </w:rPr>
        <w:t>) можуть бути представлені будь-яким зрозумілим для MATLAB виразом. Наприклад, попереднє визначення вектора цілей можна еквівалентно замінити рядком виду</w:t>
      </w:r>
    </w:p>
    <w:p w:rsidR="00A96D87" w:rsidRPr="000A129B" w:rsidRDefault="00A96D87" w:rsidP="00A96D87">
      <w:pPr>
        <w:ind w:firstLine="360"/>
        <w:rPr>
          <w:lang w:val="uk-UA"/>
        </w:rPr>
      </w:pPr>
      <w:proofErr w:type="spellStart"/>
      <w:r w:rsidRPr="000A129B">
        <w:rPr>
          <w:lang w:val="uk-UA"/>
        </w:rPr>
        <w:t>bitand</w:t>
      </w:r>
      <w:proofErr w:type="spellEnd"/>
      <w:r w:rsidRPr="000A129B">
        <w:rPr>
          <w:lang w:val="uk-UA"/>
        </w:rPr>
        <w:t xml:space="preserve"> ([0 0 1 1], [0 1 0 1]).</w:t>
      </w:r>
    </w:p>
    <w:p w:rsidR="00A96D87" w:rsidRPr="000A129B" w:rsidRDefault="00A96D87" w:rsidP="00A96D87">
      <w:pPr>
        <w:ind w:firstLine="360"/>
        <w:rPr>
          <w:lang w:val="uk-UA"/>
        </w:rPr>
      </w:pPr>
    </w:p>
    <w:p w:rsidR="00A96D87" w:rsidRDefault="00A96D87" w:rsidP="00A96D87">
      <w:pPr>
        <w:ind w:firstLine="360"/>
        <w:rPr>
          <w:lang w:val="en-US"/>
        </w:rPr>
      </w:pPr>
      <w:r w:rsidRPr="000A129B">
        <w:rPr>
          <w:lang w:val="uk-UA"/>
        </w:rPr>
        <w:t xml:space="preserve">Після натискання на </w:t>
      </w:r>
      <w:proofErr w:type="spellStart"/>
      <w:r w:rsidRPr="000A129B">
        <w:rPr>
          <w:lang w:val="uk-UA"/>
        </w:rPr>
        <w:t>Create</w:t>
      </w:r>
      <w:proofErr w:type="spellEnd"/>
      <w:r w:rsidRPr="000A129B">
        <w:rPr>
          <w:lang w:val="uk-UA"/>
        </w:rPr>
        <w:t xml:space="preserve"> в розділі </w:t>
      </w:r>
      <w:proofErr w:type="spellStart"/>
      <w:r w:rsidRPr="000A129B">
        <w:rPr>
          <w:lang w:val="uk-UA"/>
        </w:rPr>
        <w:t>Input</w:t>
      </w:r>
      <w:proofErr w:type="spellEnd"/>
      <w:r w:rsidRPr="000A129B">
        <w:rPr>
          <w:lang w:val="uk-UA"/>
        </w:rPr>
        <w:t xml:space="preserve"> </w:t>
      </w:r>
      <w:proofErr w:type="spellStart"/>
      <w:r w:rsidRPr="000A129B">
        <w:rPr>
          <w:lang w:val="uk-UA"/>
        </w:rPr>
        <w:t>Data</w:t>
      </w:r>
      <w:proofErr w:type="spellEnd"/>
      <w:r w:rsidRPr="000A129B">
        <w:rPr>
          <w:lang w:val="uk-UA"/>
        </w:rPr>
        <w:t xml:space="preserve"> основного вікна з'явиться вектор data1.</w:t>
      </w:r>
    </w:p>
    <w:p w:rsidR="00982005" w:rsidRDefault="00982005" w:rsidP="00A96D87">
      <w:pPr>
        <w:ind w:firstLine="360"/>
        <w:rPr>
          <w:lang w:val="en-US"/>
        </w:rPr>
      </w:pPr>
    </w:p>
    <w:p w:rsidR="00982005" w:rsidRPr="00982005" w:rsidRDefault="00982005" w:rsidP="00A96D87">
      <w:pPr>
        <w:ind w:firstLine="360"/>
        <w:rPr>
          <w:lang w:val="uk-UA"/>
        </w:rPr>
      </w:pPr>
      <w:r w:rsidRPr="00982005">
        <w:rPr>
          <w:rStyle w:val="FontStyle51"/>
          <w:b/>
          <w:bCs/>
          <w:i/>
          <w:iCs/>
          <w:lang w:eastAsia="uk-UA"/>
        </w:rPr>
        <w:t>Зображення вікна з даними</w:t>
      </w:r>
      <w:r>
        <w:rPr>
          <w:lang w:val="uk-UA"/>
        </w:rPr>
        <w:t xml:space="preserve"> </w:t>
      </w:r>
      <w:r w:rsidRPr="00B37B10">
        <w:rPr>
          <w:rStyle w:val="FontStyle51"/>
          <w:b/>
          <w:bCs/>
          <w:i/>
          <w:iCs/>
          <w:lang w:val="uk-UA" w:eastAsia="uk-UA"/>
        </w:rPr>
        <w:t xml:space="preserve">занесіть </w:t>
      </w:r>
      <w:proofErr w:type="gramStart"/>
      <w:r w:rsidRPr="00B37B10">
        <w:rPr>
          <w:rStyle w:val="FontStyle51"/>
          <w:b/>
          <w:bCs/>
          <w:i/>
          <w:iCs/>
          <w:lang w:val="uk-UA" w:eastAsia="uk-UA"/>
        </w:rPr>
        <w:t>у</w:t>
      </w:r>
      <w:proofErr w:type="gramEnd"/>
      <w:r w:rsidRPr="00B37B10">
        <w:rPr>
          <w:rStyle w:val="FontStyle51"/>
          <w:b/>
          <w:bCs/>
          <w:i/>
          <w:iCs/>
          <w:lang w:val="uk-UA" w:eastAsia="uk-UA"/>
        </w:rPr>
        <w:t xml:space="preserve"> бланк звіту (рис.1)</w:t>
      </w:r>
    </w:p>
    <w:p w:rsidR="00A96D87" w:rsidRPr="000A129B" w:rsidRDefault="00A96D87" w:rsidP="00A96D87">
      <w:pPr>
        <w:ind w:firstLine="360"/>
        <w:jc w:val="center"/>
        <w:rPr>
          <w:lang w:val="uk-UA"/>
        </w:rPr>
      </w:pPr>
      <w:r w:rsidRPr="000A129B">
        <w:rPr>
          <w:lang w:val="uk-UA"/>
        </w:rPr>
        <w:t xml:space="preserve"> </w:t>
      </w:r>
    </w:p>
    <w:p w:rsidR="00A96D87" w:rsidRPr="000A129B" w:rsidRDefault="00A96D87" w:rsidP="00A96D87">
      <w:pPr>
        <w:ind w:firstLine="360"/>
        <w:jc w:val="both"/>
        <w:rPr>
          <w:lang w:val="uk-UA"/>
        </w:rPr>
      </w:pPr>
      <w:r w:rsidRPr="000A129B">
        <w:rPr>
          <w:lang w:val="uk-UA"/>
        </w:rPr>
        <w:lastRenderedPageBreak/>
        <w:t>Введіть вектор цілей, як показано на рис. 4.</w:t>
      </w:r>
    </w:p>
    <w:p w:rsidR="00A96D87" w:rsidRPr="000A129B" w:rsidRDefault="000C5406" w:rsidP="00A96D87">
      <w:pPr>
        <w:ind w:firstLine="360"/>
        <w:jc w:val="center"/>
        <w:rPr>
          <w:lang w:val="uk-UA"/>
        </w:rPr>
      </w:pPr>
      <w:r>
        <w:rPr>
          <w:noProof/>
          <w:lang w:val="uk-UA" w:eastAsia="uk-UA"/>
        </w:rPr>
        <w:drawing>
          <wp:inline distT="0" distB="0" distL="0" distR="0">
            <wp:extent cx="2395220" cy="22923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3260" t="16318" r="16373" b="9085"/>
                    <a:stretch>
                      <a:fillRect/>
                    </a:stretch>
                  </pic:blipFill>
                  <pic:spPr bwMode="auto">
                    <a:xfrm>
                      <a:off x="0" y="0"/>
                      <a:ext cx="2395220" cy="2292350"/>
                    </a:xfrm>
                    <a:prstGeom prst="rect">
                      <a:avLst/>
                    </a:prstGeom>
                    <a:noFill/>
                    <a:ln>
                      <a:noFill/>
                    </a:ln>
                  </pic:spPr>
                </pic:pic>
              </a:graphicData>
            </a:graphic>
          </wp:inline>
        </w:drawing>
      </w:r>
      <w:r w:rsidR="00A96D87" w:rsidRPr="000A129B">
        <w:rPr>
          <w:lang w:val="uk-UA"/>
        </w:rPr>
        <w:t xml:space="preserve">  Рис. 4</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xml:space="preserve">Після натискання на </w:t>
      </w:r>
      <w:proofErr w:type="spellStart"/>
      <w:r w:rsidRPr="000A129B">
        <w:rPr>
          <w:lang w:val="uk-UA"/>
        </w:rPr>
        <w:t>Create</w:t>
      </w:r>
      <w:proofErr w:type="spellEnd"/>
      <w:r w:rsidRPr="000A129B">
        <w:rPr>
          <w:lang w:val="uk-UA"/>
        </w:rPr>
        <w:t xml:space="preserve"> в розділі </w:t>
      </w:r>
      <w:proofErr w:type="spellStart"/>
      <w:r w:rsidRPr="000A129B">
        <w:rPr>
          <w:lang w:val="uk-UA"/>
        </w:rPr>
        <w:t>Targets</w:t>
      </w:r>
      <w:proofErr w:type="spellEnd"/>
      <w:r w:rsidRPr="000A129B">
        <w:rPr>
          <w:lang w:val="uk-UA"/>
        </w:rPr>
        <w:t xml:space="preserve"> з'явиться вектор target1.</w:t>
      </w:r>
    </w:p>
    <w:p w:rsidR="00A96D87" w:rsidRDefault="00A96D87" w:rsidP="00A96D87">
      <w:pPr>
        <w:ind w:firstLine="360"/>
        <w:rPr>
          <w:lang w:val="uk-UA"/>
        </w:rPr>
      </w:pPr>
    </w:p>
    <w:p w:rsidR="00FF1655" w:rsidRDefault="00FF1655" w:rsidP="00FF1655">
      <w:pPr>
        <w:ind w:firstLine="360"/>
        <w:rPr>
          <w:lang w:val="uk-UA"/>
        </w:rPr>
      </w:pPr>
      <w:proofErr w:type="spellStart"/>
      <w:r w:rsidRPr="00982005">
        <w:rPr>
          <w:rStyle w:val="FontStyle51"/>
          <w:b/>
          <w:bCs/>
          <w:i/>
          <w:iCs/>
          <w:lang w:eastAsia="uk-UA"/>
        </w:rPr>
        <w:t>Зображення</w:t>
      </w:r>
      <w:proofErr w:type="spellEnd"/>
      <w:r w:rsidRPr="00982005">
        <w:rPr>
          <w:rStyle w:val="FontStyle51"/>
          <w:b/>
          <w:bCs/>
          <w:i/>
          <w:iCs/>
          <w:lang w:eastAsia="uk-UA"/>
        </w:rPr>
        <w:t xml:space="preserve"> </w:t>
      </w:r>
      <w:proofErr w:type="spellStart"/>
      <w:r w:rsidRPr="00982005">
        <w:rPr>
          <w:rStyle w:val="FontStyle51"/>
          <w:b/>
          <w:bCs/>
          <w:i/>
          <w:iCs/>
          <w:lang w:eastAsia="uk-UA"/>
        </w:rPr>
        <w:t>вікна</w:t>
      </w:r>
      <w:proofErr w:type="spellEnd"/>
      <w:r w:rsidRPr="00982005">
        <w:rPr>
          <w:rStyle w:val="FontStyle51"/>
          <w:b/>
          <w:bCs/>
          <w:i/>
          <w:iCs/>
          <w:lang w:eastAsia="uk-UA"/>
        </w:rPr>
        <w:t xml:space="preserve"> з </w:t>
      </w:r>
      <w:r>
        <w:rPr>
          <w:rStyle w:val="FontStyle51"/>
          <w:b/>
          <w:bCs/>
          <w:i/>
          <w:iCs/>
          <w:lang w:val="uk-UA" w:eastAsia="uk-UA"/>
        </w:rPr>
        <w:t>цілями</w:t>
      </w:r>
      <w:r>
        <w:rPr>
          <w:lang w:val="uk-UA"/>
        </w:rPr>
        <w:t xml:space="preserve"> </w:t>
      </w:r>
      <w:r w:rsidRPr="00B37B10">
        <w:rPr>
          <w:rStyle w:val="FontStyle51"/>
          <w:b/>
          <w:bCs/>
          <w:i/>
          <w:iCs/>
          <w:lang w:val="uk-UA" w:eastAsia="uk-UA"/>
        </w:rPr>
        <w:t xml:space="preserve">занесіть </w:t>
      </w:r>
      <w:proofErr w:type="gramStart"/>
      <w:r w:rsidRPr="00B37B10">
        <w:rPr>
          <w:rStyle w:val="FontStyle51"/>
          <w:b/>
          <w:bCs/>
          <w:i/>
          <w:iCs/>
          <w:lang w:val="uk-UA" w:eastAsia="uk-UA"/>
        </w:rPr>
        <w:t>у</w:t>
      </w:r>
      <w:proofErr w:type="gramEnd"/>
      <w:r w:rsidRPr="00B37B10">
        <w:rPr>
          <w:rStyle w:val="FontStyle51"/>
          <w:b/>
          <w:bCs/>
          <w:i/>
          <w:iCs/>
          <w:lang w:val="uk-UA" w:eastAsia="uk-UA"/>
        </w:rPr>
        <w:t xml:space="preserve"> бланк звіту (рис.</w:t>
      </w:r>
      <w:r>
        <w:rPr>
          <w:rStyle w:val="FontStyle51"/>
          <w:b/>
          <w:bCs/>
          <w:i/>
          <w:iCs/>
          <w:lang w:val="uk-UA" w:eastAsia="uk-UA"/>
        </w:rPr>
        <w:t>2</w:t>
      </w:r>
      <w:r w:rsidRPr="00B37B10">
        <w:rPr>
          <w:rStyle w:val="FontStyle51"/>
          <w:b/>
          <w:bCs/>
          <w:i/>
          <w:iCs/>
          <w:lang w:val="uk-UA" w:eastAsia="uk-UA"/>
        </w:rPr>
        <w:t>)</w:t>
      </w:r>
    </w:p>
    <w:p w:rsidR="00FF1655" w:rsidRPr="000A129B" w:rsidRDefault="00FF1655" w:rsidP="00A96D87">
      <w:pPr>
        <w:ind w:firstLine="360"/>
        <w:rPr>
          <w:lang w:val="uk-UA"/>
        </w:rPr>
      </w:pPr>
    </w:p>
    <w:p w:rsidR="00A96D87" w:rsidRPr="000A129B" w:rsidRDefault="00A96D87" w:rsidP="00A96D87">
      <w:pPr>
        <w:ind w:firstLine="360"/>
        <w:rPr>
          <w:lang w:val="uk-UA"/>
        </w:rPr>
      </w:pPr>
      <w:r w:rsidRPr="000A129B">
        <w:rPr>
          <w:lang w:val="uk-UA"/>
        </w:rPr>
        <w:t xml:space="preserve">Перейдемо до закладки </w:t>
      </w:r>
      <w:proofErr w:type="spellStart"/>
      <w:r w:rsidRPr="000A129B">
        <w:rPr>
          <w:lang w:val="uk-UA"/>
        </w:rPr>
        <w:t>Network</w:t>
      </w:r>
      <w:proofErr w:type="spellEnd"/>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Поля цього вікна несуть наступні смислові навантаження:</w:t>
      </w:r>
    </w:p>
    <w:p w:rsidR="00A96D87" w:rsidRPr="000A129B" w:rsidRDefault="00A96D87" w:rsidP="00A96D87">
      <w:pPr>
        <w:ind w:firstLine="360"/>
        <w:rPr>
          <w:lang w:val="uk-UA"/>
        </w:rPr>
      </w:pPr>
      <w:r w:rsidRPr="000A129B">
        <w:rPr>
          <w:lang w:val="uk-UA"/>
        </w:rPr>
        <w:t>• Ім’я мережі (Назва мережі) - це ім'я об'єкта створеної мережі.</w:t>
      </w:r>
    </w:p>
    <w:p w:rsidR="00A96D87" w:rsidRPr="000A129B" w:rsidRDefault="00A96D87" w:rsidP="00A96D87">
      <w:pPr>
        <w:ind w:firstLine="360"/>
        <w:rPr>
          <w:lang w:val="uk-UA"/>
        </w:rPr>
      </w:pPr>
      <w:r w:rsidRPr="000A129B">
        <w:rPr>
          <w:lang w:val="uk-UA"/>
        </w:rPr>
        <w:t>• Тип мережі (</w:t>
      </w:r>
      <w:proofErr w:type="spellStart"/>
      <w:r w:rsidRPr="000A129B">
        <w:rPr>
          <w:lang w:val="uk-UA"/>
        </w:rPr>
        <w:t>Network</w:t>
      </w:r>
      <w:proofErr w:type="spellEnd"/>
      <w:r w:rsidRPr="000A129B">
        <w:rPr>
          <w:lang w:val="uk-UA"/>
        </w:rPr>
        <w:t xml:space="preserve"> </w:t>
      </w:r>
      <w:proofErr w:type="spellStart"/>
      <w:r w:rsidRPr="000A129B">
        <w:rPr>
          <w:lang w:val="uk-UA"/>
        </w:rPr>
        <w:t>Type</w:t>
      </w:r>
      <w:proofErr w:type="spellEnd"/>
      <w:r w:rsidRPr="000A129B">
        <w:rPr>
          <w:lang w:val="uk-UA"/>
        </w:rPr>
        <w:t>) - визначає тип мережі та контекст вибору типу, що вказує на різні параметри в частині, розташованій нижче цього пункту. Таким чином, для різних типів сітки вікно змінює своє зміст.</w:t>
      </w:r>
    </w:p>
    <w:p w:rsidR="00A96D87" w:rsidRPr="000A129B" w:rsidRDefault="00A96D87" w:rsidP="00A96D87">
      <w:pPr>
        <w:ind w:firstLine="360"/>
        <w:rPr>
          <w:lang w:val="uk-UA"/>
        </w:rPr>
      </w:pPr>
      <w:r w:rsidRPr="000A129B">
        <w:rPr>
          <w:lang w:val="uk-UA"/>
        </w:rPr>
        <w:t>• Вхідні діапазони (діапазони вхідних даних) - матриця з числом рядків, рівних числу входів. Кожен рядок представляє собою вектор з двома елементами: перший - мінімальне значення сигналу, який буде поданий на відповідний вхід в мережу за умов навчання, другого - максимального. Для того, щоб уникнути цих знань забезпечити випуск списку "Вибрати з входу", можна автоматично змінити необхідні дані, вказуючи на вхідний змінні.</w:t>
      </w:r>
    </w:p>
    <w:p w:rsidR="00A96D87" w:rsidRPr="000A129B" w:rsidRDefault="00A96D87" w:rsidP="00A96D87">
      <w:pPr>
        <w:ind w:firstLine="360"/>
        <w:rPr>
          <w:lang w:val="uk-UA"/>
        </w:rPr>
      </w:pPr>
      <w:r w:rsidRPr="000A129B">
        <w:rPr>
          <w:lang w:val="uk-UA"/>
        </w:rPr>
        <w:t xml:space="preserve">• Кількість нейронів (Кількість нейронів) - число нейронів в </w:t>
      </w:r>
      <w:proofErr w:type="spellStart"/>
      <w:r w:rsidRPr="000A129B">
        <w:rPr>
          <w:lang w:val="uk-UA"/>
        </w:rPr>
        <w:t>слої</w:t>
      </w:r>
      <w:proofErr w:type="spellEnd"/>
      <w:r w:rsidRPr="000A129B">
        <w:rPr>
          <w:lang w:val="uk-UA"/>
        </w:rPr>
        <w:t>.</w:t>
      </w:r>
    </w:p>
    <w:p w:rsidR="00A96D87" w:rsidRPr="000A129B" w:rsidRDefault="00A96D87" w:rsidP="00A96D87">
      <w:pPr>
        <w:ind w:firstLine="360"/>
        <w:rPr>
          <w:lang w:val="uk-UA"/>
        </w:rPr>
      </w:pPr>
      <w:r w:rsidRPr="000A129B">
        <w:rPr>
          <w:lang w:val="uk-UA"/>
        </w:rPr>
        <w:t>• Передаточна функція (Функція передачі) - в цьому пункті вибирається передаточна функція (функція активації) нейронів.</w:t>
      </w:r>
    </w:p>
    <w:p w:rsidR="00A96D87" w:rsidRPr="000A129B" w:rsidRDefault="00A96D87" w:rsidP="00A96D87">
      <w:pPr>
        <w:ind w:firstLine="360"/>
        <w:rPr>
          <w:lang w:val="uk-UA"/>
        </w:rPr>
      </w:pPr>
      <w:r w:rsidRPr="000A129B">
        <w:rPr>
          <w:lang w:val="uk-UA"/>
        </w:rPr>
        <w:t>• Функція навчання (функція навчання) - функція, що відповідає за оновлення і зміну мереж в процесі підготовки.</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За допомогою кнопки "Вид" можна поглянути на архітектуру створюваної мережі (рис. 5). Так, ми можемо переконатись, що всі дії були зроблені вірно. На рис. 5 зображена персональна мережа з вихідним блоком, реалізовуючи передаточну функцію з жорстким обмеженням. Кількість нейронів в одному рівні, що символічно відображає величину візуально-стовбурової тканини на вищому рівні і вказує на кількість безпосередньо під блоком передаточної функції. Мережа має два входи, так як розмір стовпчика вхідного вікна – рівний двом.</w:t>
      </w:r>
    </w:p>
    <w:p w:rsidR="001009D1" w:rsidRPr="000A129B" w:rsidRDefault="001009D1" w:rsidP="001009D1">
      <w:pPr>
        <w:ind w:firstLine="360"/>
        <w:jc w:val="both"/>
        <w:rPr>
          <w:lang w:val="uk-UA"/>
        </w:rPr>
      </w:pPr>
      <w:r w:rsidRPr="000A129B">
        <w:rPr>
          <w:lang w:val="uk-UA"/>
        </w:rPr>
        <w:t>Отже, структура мережі відповідає нашим завданням. Тепер можна закрити вікно попереднього перегляду, натиснувши клавішу "Закрити" (</w:t>
      </w:r>
      <w:proofErr w:type="spellStart"/>
      <w:r w:rsidRPr="000A129B">
        <w:rPr>
          <w:lang w:val="uk-UA"/>
        </w:rPr>
        <w:t>Close</w:t>
      </w:r>
      <w:proofErr w:type="spellEnd"/>
      <w:r w:rsidRPr="000A129B">
        <w:rPr>
          <w:lang w:val="uk-UA"/>
        </w:rPr>
        <w:t>), і підтвердити намір створити мережу, натиснувши "Створити" (</w:t>
      </w:r>
      <w:proofErr w:type="spellStart"/>
      <w:r w:rsidRPr="000A129B">
        <w:rPr>
          <w:lang w:val="uk-UA"/>
        </w:rPr>
        <w:t>Create</w:t>
      </w:r>
      <w:proofErr w:type="spellEnd"/>
      <w:r w:rsidRPr="000A129B">
        <w:rPr>
          <w:lang w:val="uk-UA"/>
        </w:rPr>
        <w:t>) в вікні створення мережі.</w:t>
      </w:r>
    </w:p>
    <w:p w:rsidR="001009D1" w:rsidRPr="000A129B" w:rsidRDefault="001009D1" w:rsidP="001009D1">
      <w:pPr>
        <w:ind w:firstLine="360"/>
        <w:jc w:val="both"/>
        <w:rPr>
          <w:lang w:val="uk-UA"/>
        </w:rPr>
      </w:pPr>
      <w:r w:rsidRPr="000A129B">
        <w:rPr>
          <w:lang w:val="uk-UA"/>
        </w:rPr>
        <w:t>В результаті виконаних операцій в розділі "Мережі" (</w:t>
      </w:r>
      <w:proofErr w:type="spellStart"/>
      <w:r w:rsidRPr="000A129B">
        <w:rPr>
          <w:lang w:val="uk-UA"/>
        </w:rPr>
        <w:t>Networks</w:t>
      </w:r>
      <w:proofErr w:type="spellEnd"/>
      <w:r w:rsidRPr="000A129B">
        <w:rPr>
          <w:lang w:val="uk-UA"/>
        </w:rPr>
        <w:t xml:space="preserve">) головного вікна </w:t>
      </w:r>
      <w:proofErr w:type="spellStart"/>
      <w:r w:rsidRPr="000A129B">
        <w:rPr>
          <w:lang w:val="uk-UA"/>
        </w:rPr>
        <w:t>NNTool</w:t>
      </w:r>
      <w:proofErr w:type="spellEnd"/>
      <w:r w:rsidRPr="000A129B">
        <w:rPr>
          <w:lang w:val="uk-UA"/>
        </w:rPr>
        <w:t xml:space="preserve"> з'явиться об'єкт з ім'ям network1.</w:t>
      </w:r>
    </w:p>
    <w:p w:rsidR="00A96D87" w:rsidRPr="000A129B" w:rsidRDefault="00A96D87" w:rsidP="00A96D87">
      <w:pPr>
        <w:ind w:firstLine="360"/>
        <w:rPr>
          <w:lang w:val="uk-UA"/>
        </w:rPr>
      </w:pPr>
    </w:p>
    <w:p w:rsidR="00A96D87" w:rsidRPr="000A129B" w:rsidRDefault="000C5406" w:rsidP="00A96D87">
      <w:pPr>
        <w:ind w:firstLine="360"/>
        <w:jc w:val="center"/>
        <w:rPr>
          <w:lang w:val="uk-UA"/>
        </w:rPr>
      </w:pPr>
      <w:r>
        <w:rPr>
          <w:noProof/>
          <w:lang w:val="uk-UA" w:eastAsia="uk-UA"/>
        </w:rPr>
        <w:lastRenderedPageBreak/>
        <w:drawing>
          <wp:inline distT="0" distB="0" distL="0" distR="0">
            <wp:extent cx="2395220" cy="2279650"/>
            <wp:effectExtent l="0" t="0" r="508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46474" t="14413" r="13290" b="10379"/>
                    <a:stretch>
                      <a:fillRect/>
                    </a:stretch>
                  </pic:blipFill>
                  <pic:spPr bwMode="auto">
                    <a:xfrm>
                      <a:off x="0" y="0"/>
                      <a:ext cx="2395220" cy="227965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 5</w:t>
      </w:r>
    </w:p>
    <w:p w:rsidR="00A96D87" w:rsidRDefault="00A96D87" w:rsidP="00A96D87">
      <w:pPr>
        <w:ind w:firstLine="360"/>
        <w:rPr>
          <w:lang w:val="uk-UA"/>
        </w:rPr>
      </w:pPr>
    </w:p>
    <w:p w:rsidR="00FF1655" w:rsidRDefault="00FF1655" w:rsidP="00FF1655">
      <w:pPr>
        <w:ind w:firstLine="360"/>
        <w:rPr>
          <w:lang w:val="uk-UA"/>
        </w:rPr>
      </w:pPr>
      <w:r w:rsidRPr="00FF1655">
        <w:rPr>
          <w:rStyle w:val="FontStyle51"/>
          <w:b/>
          <w:bCs/>
          <w:i/>
          <w:iCs/>
          <w:lang w:val="uk-UA" w:eastAsia="uk-UA"/>
        </w:rPr>
        <w:t xml:space="preserve">Зображення вікна з архітектурою створюваної мережі </w:t>
      </w:r>
      <w:r w:rsidRPr="00B37B10">
        <w:rPr>
          <w:rStyle w:val="FontStyle51"/>
          <w:b/>
          <w:bCs/>
          <w:i/>
          <w:iCs/>
          <w:lang w:val="uk-UA" w:eastAsia="uk-UA"/>
        </w:rPr>
        <w:t>занесіть у бланк звіту (рис.</w:t>
      </w:r>
      <w:r>
        <w:rPr>
          <w:rStyle w:val="FontStyle51"/>
          <w:b/>
          <w:bCs/>
          <w:i/>
          <w:iCs/>
          <w:lang w:val="uk-UA" w:eastAsia="uk-UA"/>
        </w:rPr>
        <w:t>3</w:t>
      </w:r>
      <w:r w:rsidRPr="00B37B10">
        <w:rPr>
          <w:rStyle w:val="FontStyle51"/>
          <w:b/>
          <w:bCs/>
          <w:i/>
          <w:iCs/>
          <w:lang w:val="uk-UA" w:eastAsia="uk-UA"/>
        </w:rPr>
        <w:t>)</w:t>
      </w:r>
    </w:p>
    <w:p w:rsidR="00FF1655" w:rsidRDefault="00FF1655" w:rsidP="00A96D87">
      <w:pPr>
        <w:ind w:firstLine="360"/>
        <w:rPr>
          <w:lang w:val="uk-UA"/>
        </w:rPr>
      </w:pPr>
    </w:p>
    <w:p w:rsidR="00A96D87" w:rsidRPr="000A129B" w:rsidRDefault="00A96D87" w:rsidP="00A96D87">
      <w:pPr>
        <w:ind w:firstLine="360"/>
        <w:rPr>
          <w:b/>
          <w:bCs/>
          <w:lang w:val="uk-UA"/>
        </w:rPr>
      </w:pPr>
      <w:r w:rsidRPr="000A129B">
        <w:rPr>
          <w:b/>
          <w:bCs/>
          <w:lang w:val="uk-UA"/>
        </w:rPr>
        <w:t>Навчання</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 xml:space="preserve">Наша мета - побудувати нейронну мережу, яка виконує функцію логічного "І". Очевидно, не можна розраховувати на те, що відразу після етапу створення мережі остання буде забезпечувати правильний результат (правильне співвідношення "вхід/вихід"). Для досягнення мети мережу необхідно належним чином навчити, тобто підібрати відповідні значення параметрів. В MATLAB реалізовано більшість відомих алгоритмів навчання нейронних мереж, серед яких представлено два для </w:t>
      </w:r>
      <w:proofErr w:type="spellStart"/>
      <w:r w:rsidRPr="000A129B">
        <w:rPr>
          <w:lang w:val="uk-UA"/>
        </w:rPr>
        <w:t>персептронів</w:t>
      </w:r>
      <w:proofErr w:type="spellEnd"/>
      <w:r w:rsidRPr="000A129B">
        <w:rPr>
          <w:lang w:val="uk-UA"/>
        </w:rPr>
        <w:t xml:space="preserve"> мереж розглянутого виду. Створюючи мережу, ми вказали LEARNP в якості опції, що реалізує алгоритм навчання (рис. 5).</w:t>
      </w:r>
    </w:p>
    <w:p w:rsidR="00A96D87" w:rsidRPr="000A129B" w:rsidRDefault="00A96D87" w:rsidP="00A96D87">
      <w:pPr>
        <w:ind w:firstLine="360"/>
        <w:rPr>
          <w:lang w:val="uk-UA"/>
        </w:rPr>
      </w:pPr>
    </w:p>
    <w:p w:rsidR="00A96D87" w:rsidRPr="000A129B" w:rsidRDefault="00A96D87" w:rsidP="001009D1">
      <w:pPr>
        <w:ind w:firstLine="360"/>
        <w:rPr>
          <w:lang w:val="uk-UA"/>
        </w:rPr>
      </w:pPr>
      <w:r w:rsidRPr="000A129B">
        <w:rPr>
          <w:lang w:val="uk-UA"/>
        </w:rPr>
        <w:t xml:space="preserve">Повернемося до головного вікна </w:t>
      </w:r>
      <w:proofErr w:type="spellStart"/>
      <w:r w:rsidRPr="000A129B">
        <w:rPr>
          <w:lang w:val="uk-UA"/>
        </w:rPr>
        <w:t>NNTool</w:t>
      </w:r>
      <w:proofErr w:type="spellEnd"/>
      <w:r w:rsidRPr="000A129B">
        <w:rPr>
          <w:lang w:val="uk-UA"/>
        </w:rPr>
        <w:t>.</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xml:space="preserve">Відзначивши покажчиком миші об'єкт мережі network1, натискаємо два рази на ньому, чим викличемо вікно управління мережею (рис.6). </w:t>
      </w:r>
    </w:p>
    <w:p w:rsidR="00A96D87" w:rsidRPr="000A129B" w:rsidRDefault="00A96D87" w:rsidP="00A96D87">
      <w:pPr>
        <w:ind w:firstLine="360"/>
        <w:rPr>
          <w:lang w:val="uk-UA"/>
        </w:rPr>
      </w:pPr>
    </w:p>
    <w:p w:rsidR="00A96D87" w:rsidRPr="000A129B" w:rsidRDefault="000C5406" w:rsidP="00A96D87">
      <w:pPr>
        <w:ind w:firstLine="360"/>
        <w:jc w:val="center"/>
        <w:rPr>
          <w:lang w:val="uk-UA"/>
        </w:rPr>
      </w:pPr>
      <w:r>
        <w:rPr>
          <w:noProof/>
          <w:lang w:val="uk-UA" w:eastAsia="uk-UA"/>
        </w:rPr>
        <w:drawing>
          <wp:inline distT="0" distB="0" distL="0" distR="0">
            <wp:extent cx="3709035" cy="2414905"/>
            <wp:effectExtent l="0" t="0" r="571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6006" t="15898" r="21402" b="11536"/>
                    <a:stretch>
                      <a:fillRect/>
                    </a:stretch>
                  </pic:blipFill>
                  <pic:spPr bwMode="auto">
                    <a:xfrm>
                      <a:off x="0" y="0"/>
                      <a:ext cx="3709035" cy="2414905"/>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 6</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xml:space="preserve">Натискаємо вкладку </w:t>
      </w:r>
      <w:proofErr w:type="spellStart"/>
      <w:r w:rsidRPr="000A129B">
        <w:rPr>
          <w:lang w:val="uk-UA"/>
        </w:rPr>
        <w:t>Train</w:t>
      </w:r>
      <w:proofErr w:type="spellEnd"/>
      <w:r w:rsidRPr="000A129B">
        <w:rPr>
          <w:lang w:val="uk-UA"/>
        </w:rPr>
        <w:t xml:space="preserve"> (рис.7).</w:t>
      </w:r>
    </w:p>
    <w:p w:rsidR="00A96D87" w:rsidRPr="000A129B" w:rsidRDefault="00A96D87" w:rsidP="00A96D87">
      <w:pPr>
        <w:ind w:firstLine="360"/>
        <w:rPr>
          <w:lang w:val="uk-UA"/>
        </w:rPr>
      </w:pPr>
    </w:p>
    <w:p w:rsidR="00A96D87" w:rsidRPr="000A129B" w:rsidRDefault="000C5406" w:rsidP="00A96D87">
      <w:pPr>
        <w:ind w:firstLine="360"/>
        <w:jc w:val="center"/>
        <w:rPr>
          <w:lang w:val="uk-UA"/>
        </w:rPr>
      </w:pPr>
      <w:r>
        <w:rPr>
          <w:noProof/>
          <w:lang w:val="uk-UA" w:eastAsia="uk-UA"/>
        </w:rPr>
        <w:lastRenderedPageBreak/>
        <w:drawing>
          <wp:inline distT="0" distB="0" distL="0" distR="0">
            <wp:extent cx="3097530" cy="1442720"/>
            <wp:effectExtent l="0" t="0" r="762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6501" t="28940" r="21327" b="27942"/>
                    <a:stretch>
                      <a:fillRect/>
                    </a:stretch>
                  </pic:blipFill>
                  <pic:spPr bwMode="auto">
                    <a:xfrm>
                      <a:off x="0" y="0"/>
                      <a:ext cx="3097530" cy="144272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Рис.7</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Перед нами виникне вкладка "</w:t>
      </w:r>
      <w:proofErr w:type="spellStart"/>
      <w:r w:rsidRPr="000A129B">
        <w:rPr>
          <w:lang w:val="uk-UA"/>
        </w:rPr>
        <w:t>Train</w:t>
      </w:r>
      <w:proofErr w:type="spellEnd"/>
      <w:r w:rsidRPr="000A129B">
        <w:rPr>
          <w:lang w:val="uk-UA"/>
        </w:rPr>
        <w:t>" вікна властивостей мережі, що містить, в свою чергу, ще одну панель вкладок (рис. 7). Їх головне призначення - управління процесом навчання. На вкладці "Інформація навчання" (</w:t>
      </w:r>
      <w:proofErr w:type="spellStart"/>
      <w:r w:rsidRPr="000A129B">
        <w:rPr>
          <w:lang w:val="uk-UA"/>
        </w:rPr>
        <w:t>Training</w:t>
      </w:r>
      <w:proofErr w:type="spellEnd"/>
      <w:r w:rsidRPr="000A129B">
        <w:rPr>
          <w:lang w:val="uk-UA"/>
        </w:rPr>
        <w:t xml:space="preserve"> </w:t>
      </w:r>
      <w:proofErr w:type="spellStart"/>
      <w:r w:rsidRPr="000A129B">
        <w:rPr>
          <w:lang w:val="uk-UA"/>
        </w:rPr>
        <w:t>info</w:t>
      </w:r>
      <w:proofErr w:type="spellEnd"/>
      <w:r w:rsidRPr="000A129B">
        <w:rPr>
          <w:lang w:val="uk-UA"/>
        </w:rPr>
        <w:t>) потрібно вказати набір навчальних даних в поле "Входи" (</w:t>
      </w:r>
      <w:proofErr w:type="spellStart"/>
      <w:r w:rsidRPr="000A129B">
        <w:rPr>
          <w:lang w:val="uk-UA"/>
        </w:rPr>
        <w:t>Inputs</w:t>
      </w:r>
      <w:proofErr w:type="spellEnd"/>
      <w:r w:rsidRPr="000A129B">
        <w:rPr>
          <w:lang w:val="uk-UA"/>
        </w:rPr>
        <w:t>) і набір цільових даних в поле "Цілі" (</w:t>
      </w:r>
      <w:proofErr w:type="spellStart"/>
      <w:r w:rsidRPr="000A129B">
        <w:rPr>
          <w:lang w:val="uk-UA"/>
        </w:rPr>
        <w:t>Targets</w:t>
      </w:r>
      <w:proofErr w:type="spellEnd"/>
      <w:r w:rsidRPr="000A129B">
        <w:rPr>
          <w:lang w:val="uk-UA"/>
        </w:rPr>
        <w:t>). Поля "Виходи" (</w:t>
      </w:r>
      <w:proofErr w:type="spellStart"/>
      <w:r w:rsidRPr="000A129B">
        <w:rPr>
          <w:lang w:val="uk-UA"/>
        </w:rPr>
        <w:t>Outputs</w:t>
      </w:r>
      <w:proofErr w:type="spellEnd"/>
      <w:r w:rsidRPr="000A129B">
        <w:rPr>
          <w:lang w:val="uk-UA"/>
        </w:rPr>
        <w:t>) і "Помилки" (</w:t>
      </w:r>
      <w:proofErr w:type="spellStart"/>
      <w:r w:rsidRPr="000A129B">
        <w:rPr>
          <w:lang w:val="uk-UA"/>
        </w:rPr>
        <w:t>Errors</w:t>
      </w:r>
      <w:proofErr w:type="spellEnd"/>
      <w:r w:rsidRPr="000A129B">
        <w:rPr>
          <w:lang w:val="uk-UA"/>
        </w:rPr>
        <w:t xml:space="preserve">) </w:t>
      </w:r>
      <w:proofErr w:type="spellStart"/>
      <w:r w:rsidRPr="000A129B">
        <w:rPr>
          <w:lang w:val="uk-UA"/>
        </w:rPr>
        <w:t>NNTool</w:t>
      </w:r>
      <w:proofErr w:type="spellEnd"/>
      <w:r w:rsidRPr="000A129B">
        <w:rPr>
          <w:lang w:val="uk-UA"/>
        </w:rPr>
        <w:t xml:space="preserve"> заповнює автоматично. При цьому результати навчання, до яких відносяться виходи і помилки, будуть зберігатися в змінних з зазначеними іменами (рис.8).</w:t>
      </w:r>
    </w:p>
    <w:p w:rsidR="00A96D87" w:rsidRPr="000A129B" w:rsidRDefault="000C5406" w:rsidP="00A96D87">
      <w:pPr>
        <w:ind w:firstLine="360"/>
        <w:jc w:val="center"/>
        <w:rPr>
          <w:lang w:val="uk-UA"/>
        </w:rPr>
      </w:pPr>
      <w:r>
        <w:rPr>
          <w:noProof/>
          <w:lang w:val="uk-UA" w:eastAsia="uk-UA"/>
        </w:rPr>
        <w:drawing>
          <wp:inline distT="0" distB="0" distL="0" distR="0">
            <wp:extent cx="3084195" cy="144272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26482" t="28979" r="21445" b="27844"/>
                    <a:stretch>
                      <a:fillRect/>
                    </a:stretch>
                  </pic:blipFill>
                  <pic:spPr bwMode="auto">
                    <a:xfrm>
                      <a:off x="0" y="0"/>
                      <a:ext cx="3084195" cy="144272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Рис.8.</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Завершити процес навчання можна, керуючись різними критеріями. Можливі ситуації, коли бажано зупинити навчання, вважаючи достатнім деякий інтервал часу. З іншого боку, об'єктивним критерієм є рівень помилки.</w:t>
      </w:r>
    </w:p>
    <w:p w:rsidR="00A96D87" w:rsidRPr="000A129B" w:rsidRDefault="00A96D87" w:rsidP="00A96D87">
      <w:pPr>
        <w:ind w:firstLine="360"/>
        <w:rPr>
          <w:lang w:val="uk-UA"/>
        </w:rPr>
      </w:pPr>
      <w:r w:rsidRPr="000A129B">
        <w:rPr>
          <w:lang w:val="uk-UA"/>
        </w:rPr>
        <w:t>На вкладці "опції Установки навчання" (</w:t>
      </w:r>
      <w:proofErr w:type="spellStart"/>
      <w:r w:rsidRPr="000A129B">
        <w:rPr>
          <w:lang w:val="uk-UA"/>
        </w:rPr>
        <w:t>Training</w:t>
      </w:r>
      <w:proofErr w:type="spellEnd"/>
      <w:r w:rsidRPr="000A129B">
        <w:rPr>
          <w:lang w:val="uk-UA"/>
        </w:rPr>
        <w:t xml:space="preserve"> </w:t>
      </w:r>
      <w:proofErr w:type="spellStart"/>
      <w:r w:rsidRPr="000A129B">
        <w:rPr>
          <w:lang w:val="uk-UA"/>
        </w:rPr>
        <w:t>parameters</w:t>
      </w:r>
      <w:proofErr w:type="spellEnd"/>
      <w:r w:rsidRPr="000A129B">
        <w:rPr>
          <w:lang w:val="uk-UA"/>
        </w:rPr>
        <w:t>) для нашої мережі (рис. 9) можна встановити наступні поля:</w:t>
      </w:r>
    </w:p>
    <w:p w:rsidR="00A96D87" w:rsidRPr="000A129B" w:rsidRDefault="000C5406" w:rsidP="00A96D87">
      <w:pPr>
        <w:ind w:firstLine="360"/>
        <w:jc w:val="center"/>
        <w:rPr>
          <w:lang w:val="uk-UA"/>
        </w:rPr>
      </w:pPr>
      <w:r>
        <w:rPr>
          <w:noProof/>
          <w:lang w:val="uk-UA" w:eastAsia="uk-UA"/>
        </w:rPr>
        <w:drawing>
          <wp:inline distT="0" distB="0" distL="0" distR="0">
            <wp:extent cx="3110230" cy="14617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6445" t="28198" r="21242" b="27791"/>
                    <a:stretch>
                      <a:fillRect/>
                    </a:stretch>
                  </pic:blipFill>
                  <pic:spPr bwMode="auto">
                    <a:xfrm>
                      <a:off x="0" y="0"/>
                      <a:ext cx="3110230" cy="146177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Рис.9.</w:t>
      </w:r>
    </w:p>
    <w:p w:rsidR="00A96D87" w:rsidRPr="000A129B" w:rsidRDefault="00A96D87" w:rsidP="00A96D87">
      <w:pPr>
        <w:ind w:firstLine="360"/>
        <w:rPr>
          <w:lang w:val="uk-UA"/>
        </w:rPr>
      </w:pPr>
    </w:p>
    <w:p w:rsidR="00A96D87" w:rsidRPr="000A129B" w:rsidRDefault="00A96D87" w:rsidP="00A96D87">
      <w:pPr>
        <w:ind w:firstLine="360"/>
        <w:rPr>
          <w:lang w:val="uk-UA"/>
        </w:rPr>
      </w:pPr>
      <w:r w:rsidRPr="000A129B">
        <w:rPr>
          <w:lang w:val="uk-UA"/>
        </w:rPr>
        <w:t>• Кількість епох (</w:t>
      </w:r>
      <w:proofErr w:type="spellStart"/>
      <w:r w:rsidRPr="000A129B">
        <w:rPr>
          <w:lang w:val="uk-UA"/>
        </w:rPr>
        <w:t>epochs</w:t>
      </w:r>
      <w:proofErr w:type="spellEnd"/>
      <w:r w:rsidRPr="000A129B">
        <w:rPr>
          <w:lang w:val="uk-UA"/>
        </w:rPr>
        <w:t>) - визначає число епох (інтервал часу), по закінченні яких навчання буде припинено.</w:t>
      </w:r>
    </w:p>
    <w:p w:rsidR="00A96D87" w:rsidRPr="000A129B" w:rsidRDefault="00A96D87" w:rsidP="00A96D87">
      <w:pPr>
        <w:ind w:firstLine="360"/>
        <w:rPr>
          <w:lang w:val="uk-UA"/>
        </w:rPr>
      </w:pPr>
      <w:r w:rsidRPr="000A129B">
        <w:rPr>
          <w:lang w:val="uk-UA"/>
        </w:rPr>
        <w:t>• Епохою називають одноразове передання всіх навчальних вхідних даних на входи мережі.</w:t>
      </w:r>
    </w:p>
    <w:p w:rsidR="00A96D87" w:rsidRPr="000A129B" w:rsidRDefault="00A96D87" w:rsidP="00A96D87">
      <w:pPr>
        <w:ind w:firstLine="360"/>
        <w:rPr>
          <w:lang w:val="uk-UA"/>
        </w:rPr>
      </w:pPr>
      <w:r w:rsidRPr="000A129B">
        <w:rPr>
          <w:lang w:val="uk-UA"/>
        </w:rPr>
        <w:t>• Досягнення мети або потрапляння (</w:t>
      </w:r>
      <w:proofErr w:type="spellStart"/>
      <w:r w:rsidRPr="000A129B">
        <w:rPr>
          <w:lang w:val="uk-UA"/>
        </w:rPr>
        <w:t>goal</w:t>
      </w:r>
      <w:proofErr w:type="spellEnd"/>
      <w:r w:rsidRPr="000A129B">
        <w:rPr>
          <w:lang w:val="uk-UA"/>
        </w:rPr>
        <w:t>) - тут задається абсолютна величина функції помилки, при якій мета буде вважатися досягнутою.</w:t>
      </w:r>
    </w:p>
    <w:p w:rsidR="00A96D87" w:rsidRPr="000A129B" w:rsidRDefault="00A96D87" w:rsidP="00A96D87">
      <w:pPr>
        <w:ind w:firstLine="360"/>
        <w:rPr>
          <w:lang w:val="uk-UA"/>
        </w:rPr>
      </w:pPr>
      <w:r w:rsidRPr="000A129B">
        <w:rPr>
          <w:lang w:val="uk-UA"/>
        </w:rPr>
        <w:t>• Період оновлення (</w:t>
      </w:r>
      <w:proofErr w:type="spellStart"/>
      <w:r w:rsidRPr="000A129B">
        <w:rPr>
          <w:lang w:val="uk-UA"/>
        </w:rPr>
        <w:t>show</w:t>
      </w:r>
      <w:proofErr w:type="spellEnd"/>
      <w:r w:rsidRPr="000A129B">
        <w:rPr>
          <w:lang w:val="uk-UA"/>
        </w:rPr>
        <w:t>) - період оновлення графіка кривої навчання, виражений числом епох.</w:t>
      </w:r>
    </w:p>
    <w:p w:rsidR="00A96D87" w:rsidRPr="000A129B" w:rsidRDefault="00A96D87" w:rsidP="00A96D87">
      <w:pPr>
        <w:ind w:firstLine="360"/>
        <w:rPr>
          <w:lang w:val="uk-UA"/>
        </w:rPr>
      </w:pPr>
      <w:r w:rsidRPr="000A129B">
        <w:rPr>
          <w:lang w:val="uk-UA"/>
        </w:rPr>
        <w:lastRenderedPageBreak/>
        <w:t>• Час навчання (</w:t>
      </w:r>
      <w:proofErr w:type="spellStart"/>
      <w:r w:rsidRPr="000A129B">
        <w:rPr>
          <w:lang w:val="uk-UA"/>
        </w:rPr>
        <w:t>time</w:t>
      </w:r>
      <w:proofErr w:type="spellEnd"/>
      <w:r w:rsidRPr="000A129B">
        <w:rPr>
          <w:lang w:val="uk-UA"/>
        </w:rPr>
        <w:t>) - після закінчення зазначеного в ньому тимчасового інтервалу, вираженого в секундах, навчання припиняється.</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 xml:space="preserve">Беручи до уваги той факт, що для задач з лінійно роздільними множинами (а наше завдання відноситься до цього класу) завжди існує точне рішення, встановимо поріг досягнення мети, рівний нулю. Значення інших параметрів залишимо за замовчуванням. Зауважимо тільки, що поле часу навчання містить запис </w:t>
      </w:r>
      <w:proofErr w:type="spellStart"/>
      <w:r w:rsidRPr="000A129B">
        <w:rPr>
          <w:lang w:val="uk-UA"/>
        </w:rPr>
        <w:t>Inf</w:t>
      </w:r>
      <w:proofErr w:type="spellEnd"/>
      <w:r w:rsidRPr="000A129B">
        <w:rPr>
          <w:lang w:val="uk-UA"/>
        </w:rPr>
        <w:t xml:space="preserve">, яка визначає нескінченний інтервал часу (від англійського </w:t>
      </w:r>
      <w:proofErr w:type="spellStart"/>
      <w:r w:rsidRPr="000A129B">
        <w:rPr>
          <w:lang w:val="uk-UA"/>
        </w:rPr>
        <w:t>Infinite</w:t>
      </w:r>
      <w:proofErr w:type="spellEnd"/>
      <w:r w:rsidRPr="000A129B">
        <w:rPr>
          <w:lang w:val="uk-UA"/>
        </w:rPr>
        <w:t xml:space="preserve"> - нескінченний).</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Повернемося до вкладки навчання (</w:t>
      </w:r>
      <w:proofErr w:type="spellStart"/>
      <w:r w:rsidRPr="000A129B">
        <w:rPr>
          <w:lang w:val="uk-UA"/>
        </w:rPr>
        <w:t>Train</w:t>
      </w:r>
      <w:proofErr w:type="spellEnd"/>
      <w:r w:rsidRPr="000A129B">
        <w:rPr>
          <w:lang w:val="uk-UA"/>
        </w:rPr>
        <w:t>) - "Інформація навчання" (</w:t>
      </w:r>
      <w:proofErr w:type="spellStart"/>
      <w:r w:rsidRPr="000A129B">
        <w:rPr>
          <w:lang w:val="uk-UA"/>
        </w:rPr>
        <w:t>Training</w:t>
      </w:r>
      <w:proofErr w:type="spellEnd"/>
      <w:r w:rsidRPr="000A129B">
        <w:rPr>
          <w:lang w:val="uk-UA"/>
        </w:rPr>
        <w:t xml:space="preserve"> </w:t>
      </w:r>
      <w:proofErr w:type="spellStart"/>
      <w:r w:rsidRPr="000A129B">
        <w:rPr>
          <w:lang w:val="uk-UA"/>
        </w:rPr>
        <w:t>info</w:t>
      </w:r>
      <w:proofErr w:type="spellEnd"/>
      <w:r w:rsidRPr="000A129B">
        <w:rPr>
          <w:lang w:val="uk-UA"/>
        </w:rPr>
        <w:t>). Щоб почати навчання, потрібно натиснути кнопку "Навчити мережу" (</w:t>
      </w:r>
      <w:proofErr w:type="spellStart"/>
      <w:r w:rsidRPr="000A129B">
        <w:rPr>
          <w:lang w:val="uk-UA"/>
        </w:rPr>
        <w:t>Train</w:t>
      </w:r>
      <w:proofErr w:type="spellEnd"/>
      <w:r w:rsidRPr="000A129B">
        <w:rPr>
          <w:lang w:val="uk-UA"/>
        </w:rPr>
        <w:t xml:space="preserve"> </w:t>
      </w:r>
      <w:proofErr w:type="spellStart"/>
      <w:r w:rsidRPr="000A129B">
        <w:rPr>
          <w:lang w:val="uk-UA"/>
        </w:rPr>
        <w:t>Network</w:t>
      </w:r>
      <w:proofErr w:type="spellEnd"/>
      <w:r w:rsidRPr="000A129B">
        <w:rPr>
          <w:lang w:val="uk-UA"/>
        </w:rPr>
        <w:t xml:space="preserve">). </w:t>
      </w:r>
    </w:p>
    <w:p w:rsidR="00A96D87" w:rsidRPr="000A129B" w:rsidRDefault="00A96D87" w:rsidP="00A96D87">
      <w:pPr>
        <w:ind w:firstLine="360"/>
        <w:jc w:val="both"/>
        <w:rPr>
          <w:lang w:val="uk-UA"/>
        </w:rPr>
      </w:pPr>
      <w:r w:rsidRPr="000A129B">
        <w:rPr>
          <w:lang w:val="uk-UA"/>
        </w:rPr>
        <w:t>З’являється вікно навчання мережі (рис.10).</w:t>
      </w:r>
    </w:p>
    <w:p w:rsidR="00A96D87" w:rsidRPr="000A129B" w:rsidRDefault="000C5406" w:rsidP="00A96D87">
      <w:pPr>
        <w:ind w:firstLine="360"/>
        <w:jc w:val="center"/>
        <w:rPr>
          <w:lang w:val="uk-UA"/>
        </w:rPr>
      </w:pPr>
      <w:r>
        <w:rPr>
          <w:noProof/>
          <w:lang w:val="uk-UA" w:eastAsia="uk-UA"/>
        </w:rPr>
        <w:drawing>
          <wp:inline distT="0" distB="0" distL="0" distR="0">
            <wp:extent cx="2015490" cy="2704465"/>
            <wp:effectExtent l="0" t="0" r="381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32788" t="9178" r="33290" b="9659"/>
                    <a:stretch>
                      <a:fillRect/>
                    </a:stretch>
                  </pic:blipFill>
                  <pic:spPr bwMode="auto">
                    <a:xfrm>
                      <a:off x="0" y="0"/>
                      <a:ext cx="2015490" cy="2704465"/>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 10</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Після цього, якщо в поточний момент мережа не задовольняє жодному з умов, зазначених в розділі параметрів навчання (</w:t>
      </w:r>
      <w:proofErr w:type="spellStart"/>
      <w:r w:rsidRPr="000A129B">
        <w:rPr>
          <w:lang w:val="uk-UA"/>
        </w:rPr>
        <w:t>Training</w:t>
      </w:r>
      <w:proofErr w:type="spellEnd"/>
      <w:r w:rsidRPr="000A129B">
        <w:rPr>
          <w:lang w:val="uk-UA"/>
        </w:rPr>
        <w:t xml:space="preserve"> </w:t>
      </w:r>
      <w:proofErr w:type="spellStart"/>
      <w:r w:rsidRPr="000A129B">
        <w:rPr>
          <w:lang w:val="uk-UA"/>
        </w:rPr>
        <w:t>Parameters</w:t>
      </w:r>
      <w:proofErr w:type="spellEnd"/>
      <w:r w:rsidRPr="000A129B">
        <w:rPr>
          <w:lang w:val="uk-UA"/>
        </w:rPr>
        <w:t xml:space="preserve">), можна визвати  вікно, що ілюструє динаміку цільової функції - криву навчання з блоку вікна </w:t>
      </w:r>
      <w:proofErr w:type="spellStart"/>
      <w:r w:rsidRPr="000A129B">
        <w:rPr>
          <w:lang w:val="uk-UA"/>
        </w:rPr>
        <w:t>Plots</w:t>
      </w:r>
      <w:proofErr w:type="spellEnd"/>
      <w:r w:rsidRPr="000A129B">
        <w:rPr>
          <w:lang w:val="uk-UA"/>
        </w:rPr>
        <w:t>. За допомогою кнопки "Зупинити навчання" (</w:t>
      </w:r>
      <w:proofErr w:type="spellStart"/>
      <w:r w:rsidRPr="000A129B">
        <w:rPr>
          <w:lang w:val="uk-UA"/>
        </w:rPr>
        <w:t>Stop</w:t>
      </w:r>
      <w:proofErr w:type="spellEnd"/>
      <w:r w:rsidRPr="000A129B">
        <w:rPr>
          <w:lang w:val="uk-UA"/>
        </w:rPr>
        <w:t xml:space="preserve"> </w:t>
      </w:r>
      <w:proofErr w:type="spellStart"/>
      <w:r w:rsidRPr="000A129B">
        <w:rPr>
          <w:lang w:val="uk-UA"/>
        </w:rPr>
        <w:t>Training</w:t>
      </w:r>
      <w:proofErr w:type="spellEnd"/>
      <w:r w:rsidRPr="000A129B">
        <w:rPr>
          <w:lang w:val="uk-UA"/>
        </w:rPr>
        <w:t>) можна припинити цей процес. З малюнка видно, що навчання було зупинено, коли функція мети досягла встановленої величини (</w:t>
      </w:r>
      <w:proofErr w:type="spellStart"/>
      <w:r w:rsidRPr="000A129B">
        <w:rPr>
          <w:lang w:val="uk-UA"/>
        </w:rPr>
        <w:t>goal</w:t>
      </w:r>
      <w:proofErr w:type="spellEnd"/>
      <w:r w:rsidRPr="000A129B">
        <w:rPr>
          <w:lang w:val="uk-UA"/>
        </w:rPr>
        <w:t xml:space="preserve"> = 0).</w:t>
      </w:r>
    </w:p>
    <w:p w:rsidR="00A96D87" w:rsidRPr="000A129B" w:rsidRDefault="00A96D87" w:rsidP="00A96D87">
      <w:pPr>
        <w:ind w:firstLine="360"/>
        <w:jc w:val="both"/>
        <w:rPr>
          <w:lang w:val="uk-UA"/>
        </w:rPr>
      </w:pPr>
      <w:r w:rsidRPr="000A129B">
        <w:rPr>
          <w:lang w:val="uk-UA"/>
        </w:rPr>
        <w:t xml:space="preserve">Слід зазначити, що для </w:t>
      </w:r>
      <w:proofErr w:type="spellStart"/>
      <w:r w:rsidRPr="000A129B">
        <w:rPr>
          <w:lang w:val="uk-UA"/>
        </w:rPr>
        <w:t>персептронів</w:t>
      </w:r>
      <w:proofErr w:type="spellEnd"/>
      <w:r w:rsidRPr="000A129B">
        <w:rPr>
          <w:lang w:val="uk-UA"/>
        </w:rPr>
        <w:t>, що мають функцію активації з жорстким обмеженням, помилка розраховується як різниця між ціллю та отриманим виходом.</w:t>
      </w:r>
    </w:p>
    <w:p w:rsidR="00A96D87" w:rsidRPr="000A129B" w:rsidRDefault="00A96D87" w:rsidP="00A96D87">
      <w:pPr>
        <w:ind w:firstLine="360"/>
        <w:jc w:val="both"/>
        <w:rPr>
          <w:lang w:val="uk-UA"/>
        </w:rPr>
      </w:pPr>
    </w:p>
    <w:p w:rsidR="00A96D87" w:rsidRPr="000A129B" w:rsidRDefault="00A96D87" w:rsidP="00A96D87">
      <w:pPr>
        <w:ind w:firstLine="360"/>
        <w:jc w:val="both"/>
        <w:rPr>
          <w:lang w:val="uk-UA"/>
        </w:rPr>
      </w:pPr>
      <w:r w:rsidRPr="000A129B">
        <w:rPr>
          <w:lang w:val="uk-UA"/>
        </w:rPr>
        <w:t>Отже, алгоритм навчання знайшов точне рішення задачі. У методичних цілях переконаємося в правильності рішення задачі шляхом прогону навченої мережі. Для цього необхідно відкрити вкладку "Прогін" (</w:t>
      </w:r>
      <w:proofErr w:type="spellStart"/>
      <w:r w:rsidRPr="000A129B">
        <w:rPr>
          <w:lang w:val="uk-UA"/>
        </w:rPr>
        <w:t>Simulate</w:t>
      </w:r>
      <w:proofErr w:type="spellEnd"/>
      <w:r w:rsidRPr="000A129B">
        <w:rPr>
          <w:lang w:val="uk-UA"/>
        </w:rPr>
        <w:t xml:space="preserve"> - моделювати) і вибрати в списку, що випадає "Входи" (</w:t>
      </w:r>
      <w:proofErr w:type="spellStart"/>
      <w:r w:rsidRPr="000A129B">
        <w:rPr>
          <w:lang w:val="uk-UA"/>
        </w:rPr>
        <w:t>Inputs</w:t>
      </w:r>
      <w:proofErr w:type="spellEnd"/>
      <w:r w:rsidRPr="000A129B">
        <w:rPr>
          <w:lang w:val="uk-UA"/>
        </w:rPr>
        <w:t>) заготовлені дані. У цьому завданню природно використовувати той же набір даних, що і при навчанні data1. При бажанні (рис.11) можна встановити прапорець "Задати мету" (</w:t>
      </w:r>
      <w:proofErr w:type="spellStart"/>
      <w:r w:rsidRPr="000A129B">
        <w:rPr>
          <w:lang w:val="uk-UA"/>
        </w:rPr>
        <w:t>Supply</w:t>
      </w:r>
      <w:proofErr w:type="spellEnd"/>
      <w:r w:rsidRPr="000A129B">
        <w:rPr>
          <w:lang w:val="uk-UA"/>
        </w:rPr>
        <w:t xml:space="preserve"> </w:t>
      </w:r>
      <w:proofErr w:type="spellStart"/>
      <w:r w:rsidRPr="000A129B">
        <w:rPr>
          <w:lang w:val="uk-UA"/>
        </w:rPr>
        <w:t>Targets</w:t>
      </w:r>
      <w:proofErr w:type="spellEnd"/>
      <w:r w:rsidRPr="000A129B">
        <w:rPr>
          <w:lang w:val="uk-UA"/>
        </w:rPr>
        <w:t xml:space="preserve">). Тоді в результаті прогону додатково будуть розраховані значення помилки. </w:t>
      </w:r>
    </w:p>
    <w:p w:rsidR="00A96D87" w:rsidRPr="000A129B" w:rsidRDefault="000C5406" w:rsidP="00A96D87">
      <w:pPr>
        <w:ind w:firstLine="360"/>
        <w:jc w:val="center"/>
        <w:rPr>
          <w:lang w:val="uk-UA"/>
        </w:rPr>
      </w:pPr>
      <w:r>
        <w:rPr>
          <w:noProof/>
          <w:lang w:val="uk-UA" w:eastAsia="uk-UA"/>
        </w:rPr>
        <w:lastRenderedPageBreak/>
        <w:drawing>
          <wp:inline distT="0" distB="0" distL="0" distR="0">
            <wp:extent cx="3097530" cy="1442720"/>
            <wp:effectExtent l="0" t="0" r="762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5155" t="26714" r="12648" b="30057"/>
                    <a:stretch>
                      <a:fillRect/>
                    </a:stretch>
                  </pic:blipFill>
                  <pic:spPr bwMode="auto">
                    <a:xfrm>
                      <a:off x="0" y="0"/>
                      <a:ext cx="3097530" cy="1442720"/>
                    </a:xfrm>
                    <a:prstGeom prst="rect">
                      <a:avLst/>
                    </a:prstGeom>
                    <a:noFill/>
                    <a:ln>
                      <a:noFill/>
                    </a:ln>
                  </pic:spPr>
                </pic:pic>
              </a:graphicData>
            </a:graphic>
          </wp:inline>
        </w:drawing>
      </w:r>
    </w:p>
    <w:p w:rsidR="00A96D87" w:rsidRPr="000A129B" w:rsidRDefault="00A96D87" w:rsidP="00A96D87">
      <w:pPr>
        <w:ind w:firstLine="360"/>
        <w:jc w:val="center"/>
        <w:rPr>
          <w:lang w:val="uk-UA"/>
        </w:rPr>
      </w:pPr>
      <w:r w:rsidRPr="000A129B">
        <w:rPr>
          <w:lang w:val="uk-UA"/>
        </w:rPr>
        <w:t>Рис. 11</w:t>
      </w:r>
    </w:p>
    <w:p w:rsidR="00A96D87" w:rsidRPr="000A129B" w:rsidRDefault="00A96D87" w:rsidP="00A96D87">
      <w:pPr>
        <w:ind w:firstLine="360"/>
        <w:jc w:val="both"/>
        <w:rPr>
          <w:lang w:val="uk-UA"/>
        </w:rPr>
      </w:pPr>
    </w:p>
    <w:p w:rsidR="00A96D87" w:rsidRPr="000A129B" w:rsidRDefault="00A96D87" w:rsidP="00A96D87">
      <w:pPr>
        <w:ind w:firstLine="360"/>
        <w:jc w:val="both"/>
        <w:rPr>
          <w:lang w:val="uk-UA"/>
        </w:rPr>
      </w:pPr>
      <w:r w:rsidRPr="000A129B">
        <w:rPr>
          <w:lang w:val="uk-UA"/>
        </w:rPr>
        <w:t>Натискання кнопки "Прогін мережі" (</w:t>
      </w:r>
      <w:proofErr w:type="spellStart"/>
      <w:r w:rsidRPr="000A129B">
        <w:rPr>
          <w:lang w:val="uk-UA"/>
        </w:rPr>
        <w:t>Simulate</w:t>
      </w:r>
      <w:proofErr w:type="spellEnd"/>
      <w:r w:rsidRPr="000A129B">
        <w:rPr>
          <w:lang w:val="uk-UA"/>
        </w:rPr>
        <w:t xml:space="preserve"> </w:t>
      </w:r>
      <w:proofErr w:type="spellStart"/>
      <w:r w:rsidRPr="000A129B">
        <w:rPr>
          <w:lang w:val="uk-UA"/>
        </w:rPr>
        <w:t>Network</w:t>
      </w:r>
      <w:proofErr w:type="spellEnd"/>
      <w:r w:rsidRPr="000A129B">
        <w:rPr>
          <w:lang w:val="uk-UA"/>
        </w:rPr>
        <w:t>) запише результати прогону в змінну, ім'я якої зазначено в поле "Виходи" (</w:t>
      </w:r>
      <w:proofErr w:type="spellStart"/>
      <w:r w:rsidRPr="000A129B">
        <w:rPr>
          <w:lang w:val="uk-UA"/>
        </w:rPr>
        <w:t>Outputs</w:t>
      </w:r>
      <w:proofErr w:type="spellEnd"/>
      <w:r w:rsidRPr="000A129B">
        <w:rPr>
          <w:lang w:val="uk-UA"/>
        </w:rPr>
        <w:t xml:space="preserve">). Тепер можна повернутися в основне вікно </w:t>
      </w:r>
      <w:proofErr w:type="spellStart"/>
      <w:r w:rsidRPr="000A129B">
        <w:rPr>
          <w:lang w:val="uk-UA"/>
        </w:rPr>
        <w:t>NNTool</w:t>
      </w:r>
      <w:proofErr w:type="spellEnd"/>
      <w:r w:rsidRPr="000A129B">
        <w:rPr>
          <w:lang w:val="uk-UA"/>
        </w:rPr>
        <w:t xml:space="preserve"> і, виділивши мишею вихідну змінну network1, натиснути два рази – з’явиться (рис.12) вікно (</w:t>
      </w:r>
      <w:proofErr w:type="spellStart"/>
      <w:r w:rsidRPr="000A129B">
        <w:rPr>
          <w:lang w:val="uk-UA"/>
        </w:rPr>
        <w:t>View</w:t>
      </w:r>
      <w:proofErr w:type="spellEnd"/>
      <w:r w:rsidRPr="000A129B">
        <w:rPr>
          <w:lang w:val="uk-UA"/>
        </w:rPr>
        <w:t>). Вміст вікна перегляду збігається зі значенням вектора цілей - мережа працює правильно.</w:t>
      </w:r>
    </w:p>
    <w:p w:rsidR="00A96D87" w:rsidRPr="000A129B" w:rsidRDefault="00A96D87" w:rsidP="00A96D87">
      <w:pPr>
        <w:ind w:firstLine="360"/>
        <w:jc w:val="both"/>
        <w:rPr>
          <w:lang w:val="uk-UA"/>
        </w:rPr>
      </w:pPr>
    </w:p>
    <w:p w:rsidR="00A96D87" w:rsidRPr="000A129B" w:rsidRDefault="000C5406" w:rsidP="00A96D87">
      <w:pPr>
        <w:ind w:firstLine="360"/>
        <w:jc w:val="center"/>
        <w:rPr>
          <w:lang w:val="uk-UA"/>
        </w:rPr>
      </w:pPr>
      <w:r>
        <w:rPr>
          <w:noProof/>
          <w:lang w:val="uk-UA" w:eastAsia="uk-UA"/>
        </w:rPr>
        <w:drawing>
          <wp:inline distT="0" distB="0" distL="0" distR="0">
            <wp:extent cx="1326515" cy="89535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38695" t="1064" r="38844" b="72202"/>
                    <a:stretch>
                      <a:fillRect/>
                    </a:stretch>
                  </pic:blipFill>
                  <pic:spPr bwMode="auto">
                    <a:xfrm>
                      <a:off x="0" y="0"/>
                      <a:ext cx="1326515" cy="895350"/>
                    </a:xfrm>
                    <a:prstGeom prst="rect">
                      <a:avLst/>
                    </a:prstGeom>
                    <a:noFill/>
                    <a:ln>
                      <a:noFill/>
                    </a:ln>
                  </pic:spPr>
                </pic:pic>
              </a:graphicData>
            </a:graphic>
          </wp:inline>
        </w:drawing>
      </w:r>
    </w:p>
    <w:p w:rsidR="00A96D87" w:rsidRDefault="00A96D87" w:rsidP="00A96D87">
      <w:pPr>
        <w:ind w:firstLine="360"/>
        <w:jc w:val="center"/>
        <w:rPr>
          <w:lang w:val="uk-UA"/>
        </w:rPr>
      </w:pPr>
      <w:r w:rsidRPr="000A129B">
        <w:rPr>
          <w:lang w:val="uk-UA"/>
        </w:rPr>
        <w:t>Рис.12</w:t>
      </w:r>
    </w:p>
    <w:p w:rsidR="00D952EC" w:rsidRPr="000A129B" w:rsidRDefault="00D952EC" w:rsidP="00A96D87">
      <w:pPr>
        <w:ind w:firstLine="360"/>
        <w:jc w:val="center"/>
        <w:rPr>
          <w:lang w:val="uk-UA"/>
        </w:rPr>
      </w:pPr>
    </w:p>
    <w:p w:rsidR="00046467" w:rsidRDefault="00046467" w:rsidP="00D952EC">
      <w:pPr>
        <w:ind w:firstLine="360"/>
        <w:rPr>
          <w:lang w:val="uk-UA"/>
        </w:rPr>
      </w:pPr>
      <w:r w:rsidRPr="00FF1655">
        <w:rPr>
          <w:rStyle w:val="FontStyle51"/>
          <w:b/>
          <w:bCs/>
          <w:i/>
          <w:iCs/>
          <w:lang w:val="uk-UA" w:eastAsia="uk-UA"/>
        </w:rPr>
        <w:t xml:space="preserve">Зображення вікна з </w:t>
      </w:r>
      <w:r w:rsidR="00D952EC" w:rsidRPr="00D952EC">
        <w:rPr>
          <w:rStyle w:val="FontStyle51"/>
          <w:b/>
          <w:bCs/>
          <w:i/>
          <w:iCs/>
          <w:lang w:eastAsia="uk-UA"/>
        </w:rPr>
        <w:t>вихідною змінною network1</w:t>
      </w:r>
      <w:r w:rsidRPr="00FF1655">
        <w:rPr>
          <w:rStyle w:val="FontStyle51"/>
          <w:b/>
          <w:bCs/>
          <w:i/>
          <w:iCs/>
          <w:lang w:val="uk-UA" w:eastAsia="uk-UA"/>
        </w:rPr>
        <w:t xml:space="preserve"> </w:t>
      </w:r>
      <w:r w:rsidRPr="00B37B10">
        <w:rPr>
          <w:rStyle w:val="FontStyle51"/>
          <w:b/>
          <w:bCs/>
          <w:i/>
          <w:iCs/>
          <w:lang w:val="uk-UA" w:eastAsia="uk-UA"/>
        </w:rPr>
        <w:t>занесіть у бланк звіту (рис.</w:t>
      </w:r>
      <w:r w:rsidR="00D952EC">
        <w:rPr>
          <w:rStyle w:val="FontStyle51"/>
          <w:b/>
          <w:bCs/>
          <w:i/>
          <w:iCs/>
          <w:lang w:val="uk-UA" w:eastAsia="uk-UA"/>
        </w:rPr>
        <w:t>4</w:t>
      </w:r>
      <w:r w:rsidRPr="00B37B10">
        <w:rPr>
          <w:rStyle w:val="FontStyle51"/>
          <w:b/>
          <w:bCs/>
          <w:i/>
          <w:iCs/>
          <w:lang w:val="uk-UA" w:eastAsia="uk-UA"/>
        </w:rPr>
        <w:t>)</w:t>
      </w:r>
    </w:p>
    <w:p w:rsidR="00046467" w:rsidRDefault="00046467" w:rsidP="00A96D87">
      <w:pPr>
        <w:ind w:firstLine="360"/>
        <w:jc w:val="both"/>
        <w:rPr>
          <w:lang w:val="uk-UA"/>
        </w:rPr>
      </w:pPr>
    </w:p>
    <w:p w:rsidR="00A96D87" w:rsidRPr="000A129B" w:rsidRDefault="00A96D87" w:rsidP="00A96D87">
      <w:pPr>
        <w:ind w:firstLine="360"/>
        <w:jc w:val="both"/>
        <w:rPr>
          <w:lang w:val="uk-UA"/>
        </w:rPr>
      </w:pPr>
      <w:r w:rsidRPr="000A129B">
        <w:rPr>
          <w:lang w:val="uk-UA"/>
        </w:rPr>
        <w:t xml:space="preserve">Слід зауважити, що мережа створюється </w:t>
      </w:r>
      <w:proofErr w:type="spellStart"/>
      <w:r w:rsidRPr="000A129B">
        <w:rPr>
          <w:lang w:val="uk-UA"/>
        </w:rPr>
        <w:t>ініціалізованою</w:t>
      </w:r>
      <w:proofErr w:type="spellEnd"/>
      <w:r w:rsidRPr="000A129B">
        <w:rPr>
          <w:lang w:val="uk-UA"/>
        </w:rPr>
        <w:t>, тобто значення ваг і зміщень задаються певним чином. Перед кожним наступним досвідом навчання зазвичай початкові умови оновлюються, для чого на вкладці "Ініціалізація" (</w:t>
      </w:r>
      <w:proofErr w:type="spellStart"/>
      <w:r w:rsidRPr="000A129B">
        <w:rPr>
          <w:lang w:val="uk-UA"/>
        </w:rPr>
        <w:t>Initialize</w:t>
      </w:r>
      <w:proofErr w:type="spellEnd"/>
      <w:r w:rsidRPr="000A129B">
        <w:rPr>
          <w:lang w:val="uk-UA"/>
        </w:rPr>
        <w:t>) передбачена функція ініціалізації. Так, якщо потрібно провести кілька незалежних дослідів навчання, ініціалізація ваг і зміщень перед кожним з них здійснюється натисканням кнопки "</w:t>
      </w:r>
      <w:proofErr w:type="spellStart"/>
      <w:r w:rsidRPr="000A129B">
        <w:rPr>
          <w:lang w:val="uk-UA"/>
        </w:rPr>
        <w:t>Ініціалізувати</w:t>
      </w:r>
      <w:proofErr w:type="spellEnd"/>
      <w:r w:rsidRPr="000A129B">
        <w:rPr>
          <w:lang w:val="uk-UA"/>
        </w:rPr>
        <w:t xml:space="preserve"> ваги" (</w:t>
      </w:r>
      <w:proofErr w:type="spellStart"/>
      <w:r w:rsidRPr="000A129B">
        <w:rPr>
          <w:lang w:val="uk-UA"/>
        </w:rPr>
        <w:t>Initialize</w:t>
      </w:r>
      <w:proofErr w:type="spellEnd"/>
      <w:r w:rsidRPr="000A129B">
        <w:rPr>
          <w:lang w:val="uk-UA"/>
        </w:rPr>
        <w:t xml:space="preserve"> </w:t>
      </w:r>
      <w:proofErr w:type="spellStart"/>
      <w:r w:rsidRPr="000A129B">
        <w:rPr>
          <w:lang w:val="uk-UA"/>
        </w:rPr>
        <w:t>Weights</w:t>
      </w:r>
      <w:proofErr w:type="spellEnd"/>
      <w:r w:rsidRPr="000A129B">
        <w:rPr>
          <w:lang w:val="uk-UA"/>
        </w:rPr>
        <w:t>).</w:t>
      </w:r>
    </w:p>
    <w:p w:rsidR="00A96D87" w:rsidRPr="000A129B" w:rsidRDefault="00A96D87" w:rsidP="00A96D87">
      <w:pPr>
        <w:ind w:firstLine="360"/>
        <w:jc w:val="both"/>
        <w:rPr>
          <w:lang w:val="uk-UA"/>
        </w:rPr>
      </w:pPr>
    </w:p>
    <w:p w:rsidR="00A96D87" w:rsidRPr="000A129B" w:rsidRDefault="00A96D87" w:rsidP="00A96D87">
      <w:pPr>
        <w:ind w:firstLine="360"/>
        <w:jc w:val="both"/>
        <w:rPr>
          <w:lang w:val="uk-UA"/>
        </w:rPr>
      </w:pPr>
      <w:r w:rsidRPr="000A129B">
        <w:rPr>
          <w:lang w:val="uk-UA"/>
        </w:rPr>
        <w:t>При виборі нейронної мережі для вирішення конкретного завдання важко передбачити її порядок. Якщо вибрати невиправдано великий порядок, мережа може виявитися занадто гнучкою і може подати просту залежність складним чином. Це явище називається перенавчанням. У разі мережі з недостатньою кількістю нейронів, напроти, необхідний рівень помилки ніколи не буде досягнутий. Тут у наявності надмірне узагальнення.</w:t>
      </w:r>
    </w:p>
    <w:p w:rsidR="00A96D87" w:rsidRPr="000A129B" w:rsidRDefault="00A96D87" w:rsidP="00A96D87">
      <w:pPr>
        <w:ind w:firstLine="360"/>
        <w:jc w:val="both"/>
        <w:rPr>
          <w:lang w:val="uk-UA"/>
        </w:rPr>
      </w:pPr>
      <w:r w:rsidRPr="000A129B">
        <w:rPr>
          <w:lang w:val="uk-UA"/>
        </w:rPr>
        <w:t>Для попередження перенавчання застосовується наступна техніка. Дані поділяються на дві множини: навчальну (</w:t>
      </w:r>
      <w:proofErr w:type="spellStart"/>
      <w:r w:rsidRPr="000A129B">
        <w:rPr>
          <w:lang w:val="uk-UA"/>
        </w:rPr>
        <w:t>Training</w:t>
      </w:r>
      <w:proofErr w:type="spellEnd"/>
      <w:r w:rsidRPr="000A129B">
        <w:rPr>
          <w:lang w:val="uk-UA"/>
        </w:rPr>
        <w:t xml:space="preserve"> </w:t>
      </w:r>
      <w:proofErr w:type="spellStart"/>
      <w:r w:rsidRPr="000A129B">
        <w:rPr>
          <w:lang w:val="uk-UA"/>
        </w:rPr>
        <w:t>Data</w:t>
      </w:r>
      <w:proofErr w:type="spellEnd"/>
      <w:r w:rsidRPr="000A129B">
        <w:rPr>
          <w:lang w:val="uk-UA"/>
        </w:rPr>
        <w:t>) і контрольну (</w:t>
      </w:r>
      <w:proofErr w:type="spellStart"/>
      <w:r w:rsidRPr="000A129B">
        <w:rPr>
          <w:lang w:val="uk-UA"/>
        </w:rPr>
        <w:t>Validation</w:t>
      </w:r>
      <w:proofErr w:type="spellEnd"/>
      <w:r w:rsidRPr="000A129B">
        <w:rPr>
          <w:lang w:val="uk-UA"/>
        </w:rPr>
        <w:t xml:space="preserve"> </w:t>
      </w:r>
      <w:proofErr w:type="spellStart"/>
      <w:r w:rsidRPr="000A129B">
        <w:rPr>
          <w:lang w:val="uk-UA"/>
        </w:rPr>
        <w:t>Data</w:t>
      </w:r>
      <w:proofErr w:type="spellEnd"/>
      <w:r w:rsidRPr="000A129B">
        <w:rPr>
          <w:lang w:val="uk-UA"/>
        </w:rPr>
        <w:t>). Контрольне множина в навчанні не використовується. На початку роботи помилки мережі на навчальному та контрольному множинах будуть однаковими. У міру того, як мережа навчається, помилка навчання убуває, і, поки навчання зменшує дійсну функцію помилки, помилка на контрольному множині також буде спадати. Якщо ж контрольна помилка перестала зменшуватися або навіть стала рости, це вказує на те, що навчання слід закінчити. Зупинка на цьому етапі називається ранньою зупинкою (</w:t>
      </w:r>
      <w:proofErr w:type="spellStart"/>
      <w:r w:rsidRPr="000A129B">
        <w:rPr>
          <w:lang w:val="uk-UA"/>
        </w:rPr>
        <w:t>Early</w:t>
      </w:r>
      <w:proofErr w:type="spellEnd"/>
      <w:r w:rsidRPr="000A129B">
        <w:rPr>
          <w:lang w:val="uk-UA"/>
        </w:rPr>
        <w:t xml:space="preserve"> </w:t>
      </w:r>
      <w:proofErr w:type="spellStart"/>
      <w:r w:rsidRPr="000A129B">
        <w:rPr>
          <w:lang w:val="uk-UA"/>
        </w:rPr>
        <w:t>stopping</w:t>
      </w:r>
      <w:proofErr w:type="spellEnd"/>
      <w:r w:rsidRPr="000A129B">
        <w:rPr>
          <w:lang w:val="uk-UA"/>
        </w:rPr>
        <w:t>).</w:t>
      </w:r>
    </w:p>
    <w:p w:rsidR="00A96D87" w:rsidRPr="000A129B" w:rsidRDefault="00A96D87" w:rsidP="00A96D87">
      <w:pPr>
        <w:ind w:firstLine="360"/>
        <w:jc w:val="both"/>
        <w:rPr>
          <w:lang w:val="uk-UA"/>
        </w:rPr>
      </w:pPr>
      <w:r w:rsidRPr="000A129B">
        <w:rPr>
          <w:lang w:val="uk-UA"/>
        </w:rPr>
        <w:t>Таким чином, необхідно провести серію експериментів з різними мережами, перш ніж буде отримана відповідна. При цьому щоб не бути введеним в оману локальними мінімумами функції помилки, слід кілька разів навчати кожну мережу.</w:t>
      </w:r>
    </w:p>
    <w:p w:rsidR="00A96D87" w:rsidRPr="000A129B" w:rsidRDefault="00A96D87" w:rsidP="00A96D87">
      <w:pPr>
        <w:ind w:firstLine="360"/>
        <w:jc w:val="both"/>
        <w:rPr>
          <w:lang w:val="uk-UA"/>
        </w:rPr>
      </w:pPr>
      <w:r w:rsidRPr="000A129B">
        <w:rPr>
          <w:lang w:val="uk-UA"/>
        </w:rPr>
        <w:t xml:space="preserve">Якщо в результаті послідовних кроків навчання і контролю помилка залишається неприпустимо великою, доцільно змінити модель нейронної мережі (наприклад, ускладнити мережу, збільшивши число нейронів, або використовувати мережу іншого виду). У такій ситуації рекомендується застосовувати ще одну множину - тестову </w:t>
      </w:r>
      <w:r w:rsidRPr="000A129B">
        <w:rPr>
          <w:lang w:val="uk-UA"/>
        </w:rPr>
        <w:lastRenderedPageBreak/>
        <w:t>множину спостережень (</w:t>
      </w:r>
      <w:proofErr w:type="spellStart"/>
      <w:r w:rsidRPr="000A129B">
        <w:rPr>
          <w:lang w:val="uk-UA"/>
        </w:rPr>
        <w:t>Test</w:t>
      </w:r>
      <w:proofErr w:type="spellEnd"/>
      <w:r w:rsidRPr="000A129B">
        <w:rPr>
          <w:lang w:val="uk-UA"/>
        </w:rPr>
        <w:t xml:space="preserve"> </w:t>
      </w:r>
      <w:proofErr w:type="spellStart"/>
      <w:r w:rsidRPr="000A129B">
        <w:rPr>
          <w:lang w:val="uk-UA"/>
        </w:rPr>
        <w:t>Data</w:t>
      </w:r>
      <w:proofErr w:type="spellEnd"/>
      <w:r w:rsidRPr="000A129B">
        <w:rPr>
          <w:lang w:val="uk-UA"/>
        </w:rPr>
        <w:t>), яка представляє собою незалежну вибірку з вхідних даних. Підсумкова модель тестується на цій множині, що дає додаткову можливість переконатися в достовірності отриманих результатів. Очевидно, щоб зіграти свою роль, тестова множина повинна бути використана тільки один раз. Якщо її використовувати для коригування мережі, вона фактично перетвориться на контрольну множину.</w:t>
      </w:r>
    </w:p>
    <w:p w:rsidR="00A96D87" w:rsidRPr="000A129B" w:rsidRDefault="00A96D87" w:rsidP="00A96D87">
      <w:pPr>
        <w:ind w:firstLine="360"/>
        <w:rPr>
          <w:lang w:val="uk-UA"/>
        </w:rPr>
      </w:pPr>
    </w:p>
    <w:p w:rsidR="00A96D87" w:rsidRPr="000A129B" w:rsidRDefault="00A96D87" w:rsidP="00A96D87">
      <w:pPr>
        <w:ind w:firstLine="360"/>
        <w:jc w:val="both"/>
        <w:rPr>
          <w:lang w:val="uk-UA"/>
        </w:rPr>
      </w:pPr>
      <w:r w:rsidRPr="000A129B">
        <w:rPr>
          <w:lang w:val="uk-UA"/>
        </w:rPr>
        <w:t xml:space="preserve">Навчання мережі можна проводити в різних режимах. У зв'язку з цим, в </w:t>
      </w:r>
      <w:proofErr w:type="spellStart"/>
      <w:r w:rsidRPr="000A129B">
        <w:rPr>
          <w:lang w:val="uk-UA"/>
        </w:rPr>
        <w:t>NNTool</w:t>
      </w:r>
      <w:proofErr w:type="spellEnd"/>
      <w:r w:rsidRPr="000A129B">
        <w:rPr>
          <w:lang w:val="uk-UA"/>
        </w:rPr>
        <w:t xml:space="preserve"> передбачено дві вкладки, що представляють навчальні функції: розглянута раніше вкладка </w:t>
      </w:r>
      <w:proofErr w:type="spellStart"/>
      <w:r w:rsidRPr="000A129B">
        <w:rPr>
          <w:lang w:val="uk-UA"/>
        </w:rPr>
        <w:t>Train</w:t>
      </w:r>
      <w:proofErr w:type="spellEnd"/>
      <w:r w:rsidRPr="000A129B">
        <w:rPr>
          <w:lang w:val="uk-UA"/>
        </w:rPr>
        <w:t xml:space="preserve"> і "Адаптація" (</w:t>
      </w:r>
      <w:proofErr w:type="spellStart"/>
      <w:r w:rsidRPr="000A129B">
        <w:rPr>
          <w:lang w:val="uk-UA"/>
        </w:rPr>
        <w:t>Adapt</w:t>
      </w:r>
      <w:proofErr w:type="spellEnd"/>
      <w:r w:rsidRPr="000A129B">
        <w:rPr>
          <w:lang w:val="uk-UA"/>
        </w:rPr>
        <w:t xml:space="preserve">). </w:t>
      </w:r>
      <w:proofErr w:type="spellStart"/>
      <w:r w:rsidRPr="000A129B">
        <w:rPr>
          <w:lang w:val="uk-UA"/>
        </w:rPr>
        <w:t>Adapt</w:t>
      </w:r>
      <w:proofErr w:type="spellEnd"/>
      <w:r w:rsidR="0079090E" w:rsidRPr="000A129B">
        <w:rPr>
          <w:lang w:val="uk-UA"/>
        </w:rPr>
        <w:t xml:space="preserve"> (рис.13)</w:t>
      </w:r>
      <w:r w:rsidRPr="000A129B">
        <w:rPr>
          <w:lang w:val="uk-UA"/>
        </w:rPr>
        <w:t xml:space="preserve"> вміщує вкладку інформації адаптації (</w:t>
      </w:r>
      <w:proofErr w:type="spellStart"/>
      <w:r w:rsidRPr="000A129B">
        <w:rPr>
          <w:lang w:val="uk-UA"/>
        </w:rPr>
        <w:t>Adaption</w:t>
      </w:r>
      <w:proofErr w:type="spellEnd"/>
      <w:r w:rsidRPr="000A129B">
        <w:rPr>
          <w:lang w:val="uk-UA"/>
        </w:rPr>
        <w:t xml:space="preserve"> </w:t>
      </w:r>
      <w:proofErr w:type="spellStart"/>
      <w:r w:rsidRPr="000A129B">
        <w:rPr>
          <w:lang w:val="uk-UA"/>
        </w:rPr>
        <w:t>Info</w:t>
      </w:r>
      <w:proofErr w:type="spellEnd"/>
      <w:r w:rsidRPr="000A129B">
        <w:rPr>
          <w:lang w:val="uk-UA"/>
        </w:rPr>
        <w:t xml:space="preserve">), на якій містяться поля, схожі за своїм призначенням з полями вкладки </w:t>
      </w:r>
      <w:proofErr w:type="spellStart"/>
      <w:r w:rsidRPr="000A129B">
        <w:rPr>
          <w:lang w:val="uk-UA"/>
        </w:rPr>
        <w:t>Training</w:t>
      </w:r>
      <w:proofErr w:type="spellEnd"/>
      <w:r w:rsidRPr="000A129B">
        <w:rPr>
          <w:lang w:val="uk-UA"/>
        </w:rPr>
        <w:t xml:space="preserve"> </w:t>
      </w:r>
      <w:proofErr w:type="spellStart"/>
      <w:r w:rsidRPr="000A129B">
        <w:rPr>
          <w:lang w:val="uk-UA"/>
        </w:rPr>
        <w:t>Info</w:t>
      </w:r>
      <w:proofErr w:type="spellEnd"/>
      <w:r w:rsidRPr="000A129B">
        <w:rPr>
          <w:lang w:val="uk-UA"/>
        </w:rPr>
        <w:t xml:space="preserve"> і виконують ті ж функції і вкладку параметри адаптації (</w:t>
      </w:r>
      <w:proofErr w:type="spellStart"/>
      <w:r w:rsidRPr="000A129B">
        <w:rPr>
          <w:lang w:val="uk-UA"/>
        </w:rPr>
        <w:t>Adaption</w:t>
      </w:r>
      <w:proofErr w:type="spellEnd"/>
      <w:r w:rsidRPr="000A129B">
        <w:rPr>
          <w:lang w:val="uk-UA"/>
        </w:rPr>
        <w:t xml:space="preserve"> </w:t>
      </w:r>
      <w:proofErr w:type="spellStart"/>
      <w:r w:rsidRPr="000A129B">
        <w:rPr>
          <w:lang w:val="uk-UA"/>
        </w:rPr>
        <w:t>Parameters</w:t>
      </w:r>
      <w:proofErr w:type="spellEnd"/>
      <w:r w:rsidRPr="000A129B">
        <w:rPr>
          <w:lang w:val="uk-UA"/>
        </w:rPr>
        <w:t>). Остання містить єдине поле "Проходи" (</w:t>
      </w:r>
      <w:proofErr w:type="spellStart"/>
      <w:r w:rsidRPr="000A129B">
        <w:rPr>
          <w:lang w:val="uk-UA"/>
        </w:rPr>
        <w:t>passes</w:t>
      </w:r>
      <w:proofErr w:type="spellEnd"/>
      <w:r w:rsidRPr="000A129B">
        <w:rPr>
          <w:lang w:val="uk-UA"/>
        </w:rPr>
        <w:t>). Значення, вказане в цьому полі, визначає, скільки разів все вхідні вектори будуть представлені мережі в процесі навчання.</w:t>
      </w:r>
    </w:p>
    <w:p w:rsidR="00A96D87" w:rsidRPr="000A129B" w:rsidRDefault="000C5406" w:rsidP="0079090E">
      <w:pPr>
        <w:ind w:firstLine="360"/>
        <w:jc w:val="both"/>
        <w:rPr>
          <w:lang w:val="uk-UA"/>
        </w:rPr>
      </w:pPr>
      <w:r>
        <w:rPr>
          <w:noProof/>
          <w:lang w:val="uk-UA" w:eastAsia="uk-UA"/>
        </w:rPr>
        <w:drawing>
          <wp:inline distT="0" distB="0" distL="0" distR="0">
            <wp:extent cx="2846070" cy="1365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l="28535" r="19101" b="55235"/>
                    <a:stretch>
                      <a:fillRect/>
                    </a:stretch>
                  </pic:blipFill>
                  <pic:spPr bwMode="auto">
                    <a:xfrm>
                      <a:off x="0" y="0"/>
                      <a:ext cx="2846070" cy="1365250"/>
                    </a:xfrm>
                    <a:prstGeom prst="rect">
                      <a:avLst/>
                    </a:prstGeom>
                    <a:noFill/>
                    <a:ln>
                      <a:noFill/>
                    </a:ln>
                  </pic:spPr>
                </pic:pic>
              </a:graphicData>
            </a:graphic>
          </wp:inline>
        </w:drawing>
      </w:r>
      <w:r w:rsidR="0079090E" w:rsidRPr="000A129B">
        <w:rPr>
          <w:lang w:val="uk-UA"/>
        </w:rPr>
        <w:t xml:space="preserve"> </w:t>
      </w:r>
      <w:r>
        <w:rPr>
          <w:noProof/>
          <w:lang w:val="uk-UA" w:eastAsia="uk-UA"/>
        </w:rPr>
        <w:drawing>
          <wp:inline distT="0" distB="0" distL="0" distR="0">
            <wp:extent cx="2820670" cy="1352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l="28877" r="19101" b="55675"/>
                    <a:stretch>
                      <a:fillRect/>
                    </a:stretch>
                  </pic:blipFill>
                  <pic:spPr bwMode="auto">
                    <a:xfrm>
                      <a:off x="0" y="0"/>
                      <a:ext cx="2820670" cy="1352550"/>
                    </a:xfrm>
                    <a:prstGeom prst="rect">
                      <a:avLst/>
                    </a:prstGeom>
                    <a:noFill/>
                    <a:ln>
                      <a:noFill/>
                    </a:ln>
                  </pic:spPr>
                </pic:pic>
              </a:graphicData>
            </a:graphic>
          </wp:inline>
        </w:drawing>
      </w:r>
    </w:p>
    <w:p w:rsidR="00A96D87" w:rsidRPr="000A129B" w:rsidRDefault="0079090E" w:rsidP="00011D19">
      <w:pPr>
        <w:jc w:val="center"/>
        <w:rPr>
          <w:lang w:val="uk-UA"/>
        </w:rPr>
      </w:pPr>
      <w:r w:rsidRPr="000A129B">
        <w:rPr>
          <w:lang w:val="uk-UA"/>
        </w:rPr>
        <w:t>Рис.13</w:t>
      </w:r>
    </w:p>
    <w:p w:rsidR="00A96D87" w:rsidRPr="000A129B" w:rsidRDefault="00A96D87" w:rsidP="00A96D87">
      <w:pPr>
        <w:ind w:firstLine="360"/>
        <w:rPr>
          <w:lang w:val="uk-UA"/>
        </w:rPr>
      </w:pPr>
      <w:r w:rsidRPr="000A129B">
        <w:rPr>
          <w:lang w:val="uk-UA"/>
        </w:rPr>
        <w:t>Параметри вкладок "</w:t>
      </w:r>
      <w:proofErr w:type="spellStart"/>
      <w:r w:rsidRPr="000A129B">
        <w:rPr>
          <w:lang w:val="uk-UA"/>
        </w:rPr>
        <w:t>Train</w:t>
      </w:r>
      <w:proofErr w:type="spellEnd"/>
      <w:r w:rsidRPr="000A129B">
        <w:rPr>
          <w:lang w:val="uk-UA"/>
        </w:rPr>
        <w:t>" і "</w:t>
      </w:r>
      <w:proofErr w:type="spellStart"/>
      <w:r w:rsidRPr="000A129B">
        <w:rPr>
          <w:lang w:val="uk-UA"/>
        </w:rPr>
        <w:t>Adapt</w:t>
      </w:r>
      <w:proofErr w:type="spellEnd"/>
      <w:r w:rsidRPr="000A129B">
        <w:rPr>
          <w:lang w:val="uk-UA"/>
        </w:rPr>
        <w:t xml:space="preserve">" в MATLAB використовуються функціями </w:t>
      </w:r>
      <w:proofErr w:type="spellStart"/>
      <w:r w:rsidRPr="000A129B">
        <w:rPr>
          <w:lang w:val="uk-UA"/>
        </w:rPr>
        <w:t>train</w:t>
      </w:r>
      <w:proofErr w:type="spellEnd"/>
      <w:r w:rsidRPr="000A129B">
        <w:rPr>
          <w:lang w:val="uk-UA"/>
        </w:rPr>
        <w:t xml:space="preserve"> і </w:t>
      </w:r>
      <w:proofErr w:type="spellStart"/>
      <w:r w:rsidRPr="000A129B">
        <w:rPr>
          <w:lang w:val="uk-UA"/>
        </w:rPr>
        <w:t>adapt</w:t>
      </w:r>
      <w:proofErr w:type="spellEnd"/>
      <w:r w:rsidRPr="000A129B">
        <w:rPr>
          <w:lang w:val="uk-UA"/>
        </w:rPr>
        <w:t>, відповідно. Детальна довідкова інформація по цих функцій наведено в [1].</w:t>
      </w:r>
    </w:p>
    <w:p w:rsidR="00A96D87" w:rsidRDefault="00A96D87" w:rsidP="00A96D87">
      <w:pPr>
        <w:ind w:firstLine="360"/>
        <w:rPr>
          <w:lang w:val="uk-UA"/>
        </w:rPr>
      </w:pPr>
    </w:p>
    <w:p w:rsidR="00221488" w:rsidRPr="00221488" w:rsidRDefault="00221488" w:rsidP="00A96D87">
      <w:pPr>
        <w:ind w:firstLine="360"/>
        <w:rPr>
          <w:b/>
          <w:bCs/>
          <w:i/>
          <w:iCs/>
          <w:lang w:val="uk-UA"/>
        </w:rPr>
      </w:pPr>
      <w:r w:rsidRPr="00221488">
        <w:rPr>
          <w:b/>
          <w:bCs/>
          <w:i/>
          <w:iCs/>
          <w:lang w:val="uk-UA"/>
        </w:rPr>
        <w:t>Зробіть висновок про точність та збіжність мережі. Висновок занесіть у звіт.</w:t>
      </w:r>
    </w:p>
    <w:p w:rsidR="00221488" w:rsidRPr="000A129B" w:rsidRDefault="00221488" w:rsidP="00A96D87">
      <w:pPr>
        <w:ind w:firstLine="360"/>
        <w:rPr>
          <w:lang w:val="uk-UA"/>
        </w:rPr>
      </w:pPr>
    </w:p>
    <w:p w:rsidR="00DA6249" w:rsidRPr="000A129B" w:rsidRDefault="00DA6249" w:rsidP="00DA6249">
      <w:pPr>
        <w:ind w:firstLine="360"/>
        <w:rPr>
          <w:b/>
          <w:bCs/>
          <w:lang w:val="uk-UA"/>
        </w:rPr>
      </w:pPr>
      <w:r w:rsidRPr="000A129B">
        <w:rPr>
          <w:b/>
          <w:bCs/>
          <w:lang w:val="uk-UA"/>
        </w:rPr>
        <w:t xml:space="preserve">Завдання </w:t>
      </w:r>
      <w:r w:rsidR="0010018F">
        <w:rPr>
          <w:b/>
          <w:bCs/>
          <w:lang w:val="uk-UA"/>
        </w:rPr>
        <w:t>2</w:t>
      </w:r>
      <w:r w:rsidRPr="000A129B">
        <w:rPr>
          <w:b/>
          <w:bCs/>
          <w:lang w:val="uk-UA"/>
        </w:rPr>
        <w:t>.</w:t>
      </w:r>
      <w:r w:rsidR="0010018F">
        <w:rPr>
          <w:b/>
          <w:bCs/>
          <w:lang w:val="uk-UA"/>
        </w:rPr>
        <w:t>3</w:t>
      </w:r>
      <w:r w:rsidRPr="000A129B">
        <w:rPr>
          <w:b/>
          <w:bCs/>
          <w:lang w:val="uk-UA"/>
        </w:rPr>
        <w:t>. Створити нейронну мережу, що виконує логічну функцію "АБО ".</w:t>
      </w:r>
    </w:p>
    <w:p w:rsidR="00DA6249" w:rsidRPr="000A129B" w:rsidRDefault="00DA6249" w:rsidP="00DA6249">
      <w:pPr>
        <w:ind w:firstLine="360"/>
        <w:rPr>
          <w:lang w:val="uk-UA"/>
        </w:rPr>
      </w:pPr>
    </w:p>
    <w:p w:rsidR="00DA6249" w:rsidRPr="000A129B" w:rsidRDefault="00DA6249" w:rsidP="00DA6249">
      <w:pPr>
        <w:ind w:firstLine="540"/>
        <w:rPr>
          <w:lang w:val="uk-UA"/>
        </w:rPr>
      </w:pPr>
      <w:r w:rsidRPr="000A129B">
        <w:rPr>
          <w:lang w:val="uk-UA"/>
        </w:rPr>
        <w:t>Розглянемо таблицю істинності цієї функції (табл. 2).</w:t>
      </w:r>
    </w:p>
    <w:p w:rsidR="00DA6249" w:rsidRPr="000A129B" w:rsidRDefault="00DA6249" w:rsidP="00DA6249">
      <w:pPr>
        <w:ind w:firstLine="540"/>
        <w:rPr>
          <w:lang w:val="uk-UA"/>
        </w:rPr>
      </w:pPr>
      <w:r w:rsidRPr="000A129B">
        <w:rPr>
          <w:lang w:val="uk-UA"/>
        </w:rPr>
        <w:t>Таблиця 2. Таблиця істинності логічної функції "АБО"</w:t>
      </w:r>
    </w:p>
    <w:p w:rsidR="00DA6249" w:rsidRPr="000A129B" w:rsidRDefault="00DA6249" w:rsidP="00DA6249">
      <w:pPr>
        <w:ind w:firstLine="540"/>
        <w:rPr>
          <w:lang w:val="uk-UA"/>
        </w:rPr>
      </w:pPr>
    </w:p>
    <w:tbl>
      <w:tblPr>
        <w:tblW w:w="2400"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800"/>
        <w:gridCol w:w="800"/>
        <w:gridCol w:w="800"/>
      </w:tblGrid>
      <w:tr w:rsidR="00DA6249" w:rsidRPr="000A129B" w:rsidTr="006008A5">
        <w:trPr>
          <w:tblCellSpacing w:w="0" w:type="dxa"/>
          <w:jc w:val="center"/>
        </w:trPr>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P1</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P2</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A</w:t>
            </w:r>
          </w:p>
        </w:tc>
      </w:tr>
      <w:tr w:rsidR="00DA6249" w:rsidRPr="000A129B" w:rsidTr="006008A5">
        <w:trPr>
          <w:tblCellSpacing w:w="0" w:type="dxa"/>
          <w:jc w:val="center"/>
        </w:trPr>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0</w:t>
            </w:r>
          </w:p>
        </w:tc>
      </w:tr>
      <w:tr w:rsidR="00DA6249" w:rsidRPr="000A129B" w:rsidTr="006008A5">
        <w:trPr>
          <w:tblCellSpacing w:w="0" w:type="dxa"/>
          <w:jc w:val="center"/>
        </w:trPr>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r>
      <w:tr w:rsidR="00DA6249" w:rsidRPr="000A129B" w:rsidTr="006008A5">
        <w:trPr>
          <w:tblCellSpacing w:w="0" w:type="dxa"/>
          <w:jc w:val="center"/>
        </w:trPr>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r>
      <w:tr w:rsidR="00DA6249" w:rsidRPr="000A129B" w:rsidTr="006008A5">
        <w:trPr>
          <w:tblCellSpacing w:w="0" w:type="dxa"/>
          <w:jc w:val="center"/>
        </w:trPr>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DA6249" w:rsidRPr="000A129B" w:rsidRDefault="00DA6249" w:rsidP="006008A5">
            <w:pPr>
              <w:jc w:val="center"/>
              <w:rPr>
                <w:rFonts w:ascii="Arial" w:hAnsi="Arial" w:cs="Arial"/>
                <w:sz w:val="20"/>
                <w:szCs w:val="20"/>
                <w:lang w:val="uk-UA"/>
              </w:rPr>
            </w:pPr>
            <w:r>
              <w:rPr>
                <w:rFonts w:ascii="Arial" w:hAnsi="Arial" w:cs="Arial"/>
                <w:sz w:val="20"/>
                <w:szCs w:val="20"/>
                <w:lang w:val="uk-UA"/>
              </w:rPr>
              <w:t>1</w:t>
            </w:r>
          </w:p>
        </w:tc>
      </w:tr>
    </w:tbl>
    <w:p w:rsidR="00DA6249" w:rsidRPr="000A129B" w:rsidRDefault="00DA6249" w:rsidP="00DA6249">
      <w:pPr>
        <w:ind w:firstLine="540"/>
        <w:rPr>
          <w:lang w:val="uk-UA"/>
        </w:rPr>
      </w:pPr>
    </w:p>
    <w:p w:rsidR="00DA6249" w:rsidRPr="00B01FC8" w:rsidRDefault="00EB1EE5" w:rsidP="00B01FC8">
      <w:pPr>
        <w:ind w:firstLine="360"/>
        <w:rPr>
          <w:b/>
          <w:bCs/>
          <w:i/>
          <w:iCs/>
          <w:lang w:val="uk-UA"/>
        </w:rPr>
      </w:pPr>
      <w:r w:rsidRPr="00B01FC8">
        <w:rPr>
          <w:b/>
          <w:bCs/>
          <w:i/>
          <w:iCs/>
          <w:lang w:val="uk-UA"/>
        </w:rPr>
        <w:t>По аналогії з пунктом завдання 3.1 навч</w:t>
      </w:r>
      <w:r w:rsidR="00B01FC8" w:rsidRPr="00B01FC8">
        <w:rPr>
          <w:b/>
          <w:bCs/>
          <w:i/>
          <w:iCs/>
          <w:lang w:val="uk-UA"/>
        </w:rPr>
        <w:t>ити</w:t>
      </w:r>
      <w:r w:rsidRPr="00B01FC8">
        <w:rPr>
          <w:b/>
          <w:bCs/>
          <w:i/>
          <w:iCs/>
          <w:lang w:val="uk-UA"/>
        </w:rPr>
        <w:t xml:space="preserve"> мережу для нових вхідних та вихідних даних. Результати зан</w:t>
      </w:r>
      <w:r w:rsidR="00B01FC8" w:rsidRPr="00B01FC8">
        <w:rPr>
          <w:b/>
          <w:bCs/>
          <w:i/>
          <w:iCs/>
          <w:lang w:val="uk-UA"/>
        </w:rPr>
        <w:t>ести</w:t>
      </w:r>
      <w:r w:rsidRPr="00B01FC8">
        <w:rPr>
          <w:b/>
          <w:bCs/>
          <w:i/>
          <w:iCs/>
          <w:lang w:val="uk-UA"/>
        </w:rPr>
        <w:t xml:space="preserve"> у звіт (рис.</w:t>
      </w:r>
      <w:r w:rsidR="00B01FC8" w:rsidRPr="00B01FC8">
        <w:rPr>
          <w:b/>
          <w:bCs/>
          <w:i/>
          <w:iCs/>
          <w:lang w:val="uk-UA"/>
        </w:rPr>
        <w:t xml:space="preserve"> 5-8 звіту</w:t>
      </w:r>
      <w:r w:rsidRPr="00B01FC8">
        <w:rPr>
          <w:b/>
          <w:bCs/>
          <w:i/>
          <w:iCs/>
          <w:lang w:val="uk-UA"/>
        </w:rPr>
        <w:t>)</w:t>
      </w:r>
      <w:r w:rsidR="00B01FC8" w:rsidRPr="00B01FC8">
        <w:rPr>
          <w:b/>
          <w:bCs/>
          <w:i/>
          <w:iCs/>
          <w:lang w:val="uk-UA"/>
        </w:rPr>
        <w:t>. Зробіть висновки чи змінилася структура мережі?</w:t>
      </w:r>
    </w:p>
    <w:p w:rsidR="00DA6249" w:rsidRDefault="00DA6249" w:rsidP="00A96D87">
      <w:pPr>
        <w:ind w:firstLine="360"/>
        <w:rPr>
          <w:lang w:val="uk-UA"/>
        </w:rPr>
      </w:pPr>
    </w:p>
    <w:p w:rsidR="00DA6249" w:rsidRPr="000A129B" w:rsidRDefault="00DA6249" w:rsidP="00A96D87">
      <w:pPr>
        <w:ind w:firstLine="360"/>
        <w:rPr>
          <w:lang w:val="uk-UA"/>
        </w:rPr>
      </w:pPr>
    </w:p>
    <w:p w:rsidR="00BF51FB" w:rsidRPr="000A129B" w:rsidRDefault="00BF51FB" w:rsidP="00003F0A">
      <w:pPr>
        <w:ind w:firstLine="360"/>
        <w:rPr>
          <w:b/>
          <w:bCs/>
          <w:lang w:val="uk-UA"/>
        </w:rPr>
      </w:pPr>
      <w:r w:rsidRPr="000A129B">
        <w:rPr>
          <w:b/>
          <w:bCs/>
          <w:lang w:val="uk-UA"/>
        </w:rPr>
        <w:t xml:space="preserve">Завдання </w:t>
      </w:r>
      <w:r w:rsidR="009A727A">
        <w:rPr>
          <w:b/>
          <w:bCs/>
          <w:lang w:val="uk-UA"/>
        </w:rPr>
        <w:t>2</w:t>
      </w:r>
      <w:r w:rsidRPr="000A129B">
        <w:rPr>
          <w:b/>
          <w:bCs/>
          <w:lang w:val="uk-UA"/>
        </w:rPr>
        <w:t>.</w:t>
      </w:r>
      <w:r w:rsidR="009A727A">
        <w:rPr>
          <w:b/>
          <w:bCs/>
          <w:lang w:val="uk-UA"/>
        </w:rPr>
        <w:t>4</w:t>
      </w:r>
      <w:r w:rsidRPr="000A129B">
        <w:rPr>
          <w:b/>
          <w:bCs/>
          <w:lang w:val="uk-UA"/>
        </w:rPr>
        <w:t>. Створити нейронну мережу, що виконує логічну функцію "виключне АБО ".</w:t>
      </w:r>
    </w:p>
    <w:p w:rsidR="00BF51FB" w:rsidRPr="000A129B" w:rsidRDefault="00BF51FB" w:rsidP="00A96D87">
      <w:pPr>
        <w:ind w:firstLine="360"/>
        <w:rPr>
          <w:lang w:val="uk-UA"/>
        </w:rPr>
      </w:pPr>
    </w:p>
    <w:p w:rsidR="00A96D87" w:rsidRPr="000A129B" w:rsidRDefault="00A96D87" w:rsidP="00433AA1">
      <w:pPr>
        <w:ind w:firstLine="360"/>
        <w:rPr>
          <w:b/>
          <w:bCs/>
          <w:lang w:val="uk-UA"/>
        </w:rPr>
      </w:pPr>
      <w:r w:rsidRPr="000A129B">
        <w:rPr>
          <w:b/>
          <w:bCs/>
          <w:lang w:val="uk-UA"/>
        </w:rPr>
        <w:t>Поділ лінійно-</w:t>
      </w:r>
      <w:r w:rsidR="00433AA1">
        <w:rPr>
          <w:b/>
          <w:bCs/>
          <w:lang w:val="uk-UA"/>
        </w:rPr>
        <w:t>нероз</w:t>
      </w:r>
      <w:r w:rsidRPr="000A129B">
        <w:rPr>
          <w:b/>
          <w:bCs/>
          <w:lang w:val="uk-UA"/>
        </w:rPr>
        <w:t>дільних множин</w:t>
      </w:r>
    </w:p>
    <w:p w:rsidR="00A96D87" w:rsidRPr="000A129B" w:rsidRDefault="00A96D87" w:rsidP="00A96D87">
      <w:pPr>
        <w:ind w:firstLine="360"/>
        <w:rPr>
          <w:lang w:val="uk-UA"/>
        </w:rPr>
      </w:pPr>
    </w:p>
    <w:p w:rsidR="00A96D87" w:rsidRPr="000A129B" w:rsidRDefault="00A96D87" w:rsidP="00433AA1">
      <w:pPr>
        <w:ind w:firstLine="360"/>
        <w:rPr>
          <w:lang w:val="uk-UA"/>
        </w:rPr>
      </w:pPr>
      <w:r w:rsidRPr="000A129B">
        <w:rPr>
          <w:lang w:val="uk-UA"/>
        </w:rPr>
        <w:t xml:space="preserve">Розглянута задача синтезу логічного елемента "І" може трактуватися як завдання розпізнавання лінійно </w:t>
      </w:r>
      <w:r w:rsidR="00433AA1">
        <w:rPr>
          <w:lang w:val="uk-UA"/>
        </w:rPr>
        <w:t>роздільних</w:t>
      </w:r>
      <w:r w:rsidRPr="000A129B">
        <w:rPr>
          <w:lang w:val="uk-UA"/>
        </w:rPr>
        <w:t xml:space="preserve"> множин. На практиці ж частіше зустрічаються завдання поділу лінійно не</w:t>
      </w:r>
      <w:r w:rsidR="00433AA1">
        <w:rPr>
          <w:lang w:val="uk-UA"/>
        </w:rPr>
        <w:t>роздільних</w:t>
      </w:r>
      <w:r w:rsidRPr="000A129B">
        <w:rPr>
          <w:lang w:val="uk-UA"/>
        </w:rPr>
        <w:t xml:space="preserve"> множин, коли застосування </w:t>
      </w:r>
      <w:proofErr w:type="spellStart"/>
      <w:r w:rsidRPr="000A129B">
        <w:rPr>
          <w:lang w:val="uk-UA"/>
        </w:rPr>
        <w:t>персептрон</w:t>
      </w:r>
      <w:r w:rsidR="000A129B">
        <w:rPr>
          <w:lang w:val="uk-UA"/>
        </w:rPr>
        <w:t>і</w:t>
      </w:r>
      <w:r w:rsidRPr="000A129B">
        <w:rPr>
          <w:lang w:val="uk-UA"/>
        </w:rPr>
        <w:t>в</w:t>
      </w:r>
      <w:proofErr w:type="spellEnd"/>
      <w:r w:rsidRPr="000A129B">
        <w:rPr>
          <w:lang w:val="uk-UA"/>
        </w:rPr>
        <w:t xml:space="preserve"> з </w:t>
      </w:r>
      <w:r w:rsidR="000A129B" w:rsidRPr="000A129B">
        <w:rPr>
          <w:lang w:val="uk-UA"/>
        </w:rPr>
        <w:t>функцією</w:t>
      </w:r>
      <w:r w:rsidRPr="000A129B">
        <w:rPr>
          <w:lang w:val="uk-UA"/>
        </w:rPr>
        <w:t xml:space="preserve"> </w:t>
      </w:r>
      <w:r w:rsidRPr="000A129B">
        <w:rPr>
          <w:lang w:val="uk-UA"/>
        </w:rPr>
        <w:lastRenderedPageBreak/>
        <w:t>активації з жорстким обмеженням не дасть рішення. У таких випадках слід використовувати інші функції активації.</w:t>
      </w:r>
    </w:p>
    <w:p w:rsidR="00A96D87" w:rsidRPr="000A129B" w:rsidRDefault="00A96D87" w:rsidP="006C258E">
      <w:pPr>
        <w:ind w:firstLine="360"/>
        <w:rPr>
          <w:lang w:val="uk-UA"/>
        </w:rPr>
      </w:pPr>
      <w:r w:rsidRPr="000A129B">
        <w:rPr>
          <w:lang w:val="uk-UA"/>
        </w:rPr>
        <w:t>Показовим прикладом лінійно невіддільною завдання є створення нейр</w:t>
      </w:r>
      <w:r w:rsidR="006C258E" w:rsidRPr="000A129B">
        <w:rPr>
          <w:lang w:val="uk-UA"/>
        </w:rPr>
        <w:t>онної мережі, що виконує логічн</w:t>
      </w:r>
      <w:r w:rsidRPr="000A129B">
        <w:rPr>
          <w:lang w:val="uk-UA"/>
        </w:rPr>
        <w:t>у функцію "виключне АБО".</w:t>
      </w:r>
    </w:p>
    <w:p w:rsidR="008C4238" w:rsidRPr="000A129B" w:rsidRDefault="008C4238" w:rsidP="005B1CFA">
      <w:pPr>
        <w:ind w:firstLine="540"/>
        <w:rPr>
          <w:lang w:val="uk-UA"/>
        </w:rPr>
      </w:pPr>
    </w:p>
    <w:p w:rsidR="004241E5" w:rsidRPr="000A129B" w:rsidRDefault="004241E5" w:rsidP="00EB1EE5">
      <w:pPr>
        <w:ind w:firstLine="540"/>
        <w:rPr>
          <w:lang w:val="uk-UA"/>
        </w:rPr>
      </w:pPr>
      <w:r w:rsidRPr="000A129B">
        <w:rPr>
          <w:lang w:val="uk-UA"/>
        </w:rPr>
        <w:t xml:space="preserve">Розглянемо таблицю істинності цієї функції (табл. </w:t>
      </w:r>
      <w:r w:rsidR="00EB1EE5">
        <w:rPr>
          <w:lang w:val="uk-UA"/>
        </w:rPr>
        <w:t>3</w:t>
      </w:r>
      <w:r w:rsidRPr="000A129B">
        <w:rPr>
          <w:lang w:val="uk-UA"/>
        </w:rPr>
        <w:t>).</w:t>
      </w:r>
    </w:p>
    <w:p w:rsidR="00BF51FB" w:rsidRPr="000A129B" w:rsidRDefault="004241E5" w:rsidP="00EB1EE5">
      <w:pPr>
        <w:ind w:firstLine="540"/>
        <w:rPr>
          <w:lang w:val="uk-UA"/>
        </w:rPr>
      </w:pPr>
      <w:r w:rsidRPr="000A129B">
        <w:rPr>
          <w:lang w:val="uk-UA"/>
        </w:rPr>
        <w:t xml:space="preserve">Таблиця </w:t>
      </w:r>
      <w:r w:rsidR="00EB1EE5">
        <w:rPr>
          <w:lang w:val="uk-UA"/>
        </w:rPr>
        <w:t>3</w:t>
      </w:r>
      <w:r w:rsidRPr="000A129B">
        <w:rPr>
          <w:lang w:val="uk-UA"/>
        </w:rPr>
        <w:t>. Таблиця істинності логічної функції "виключне АБО"</w:t>
      </w:r>
    </w:p>
    <w:p w:rsidR="00BF51FB" w:rsidRPr="000A129B" w:rsidRDefault="00BF51FB" w:rsidP="005B1CFA">
      <w:pPr>
        <w:ind w:firstLine="540"/>
        <w:rPr>
          <w:lang w:val="uk-UA"/>
        </w:rPr>
      </w:pPr>
    </w:p>
    <w:tbl>
      <w:tblPr>
        <w:tblW w:w="2400"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800"/>
        <w:gridCol w:w="800"/>
        <w:gridCol w:w="800"/>
      </w:tblGrid>
      <w:tr w:rsidR="004241E5" w:rsidRPr="000A129B" w:rsidTr="004241E5">
        <w:trPr>
          <w:tblCellSpacing w:w="0" w:type="dxa"/>
          <w:jc w:val="center"/>
        </w:trPr>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P1</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P2</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A</w:t>
            </w:r>
          </w:p>
        </w:tc>
      </w:tr>
      <w:tr w:rsidR="004241E5" w:rsidRPr="000A129B" w:rsidTr="004241E5">
        <w:trPr>
          <w:tblCellSpacing w:w="0" w:type="dxa"/>
          <w:jc w:val="center"/>
        </w:trPr>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r>
      <w:tr w:rsidR="004241E5" w:rsidRPr="000A129B" w:rsidTr="004241E5">
        <w:trPr>
          <w:tblCellSpacing w:w="0" w:type="dxa"/>
          <w:jc w:val="center"/>
        </w:trPr>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r>
      <w:tr w:rsidR="004241E5" w:rsidRPr="000A129B" w:rsidTr="004241E5">
        <w:trPr>
          <w:tblCellSpacing w:w="0" w:type="dxa"/>
          <w:jc w:val="center"/>
        </w:trPr>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r>
      <w:tr w:rsidR="004241E5" w:rsidRPr="000A129B" w:rsidTr="004241E5">
        <w:trPr>
          <w:tblCellSpacing w:w="0" w:type="dxa"/>
          <w:jc w:val="center"/>
        </w:trPr>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1</w:t>
            </w:r>
          </w:p>
        </w:tc>
        <w:tc>
          <w:tcPr>
            <w:tcW w:w="750" w:type="dxa"/>
            <w:shd w:val="clear" w:color="auto" w:fill="auto"/>
            <w:vAlign w:val="center"/>
          </w:tcPr>
          <w:p w:rsidR="004241E5" w:rsidRPr="000A129B" w:rsidRDefault="004241E5" w:rsidP="0019774B">
            <w:pPr>
              <w:jc w:val="center"/>
              <w:rPr>
                <w:rFonts w:ascii="Arial" w:hAnsi="Arial" w:cs="Arial"/>
                <w:sz w:val="20"/>
                <w:szCs w:val="20"/>
                <w:lang w:val="uk-UA"/>
              </w:rPr>
            </w:pPr>
            <w:r w:rsidRPr="000A129B">
              <w:rPr>
                <w:rFonts w:ascii="Arial" w:hAnsi="Arial" w:cs="Arial"/>
                <w:sz w:val="20"/>
                <w:szCs w:val="20"/>
                <w:lang w:val="uk-UA"/>
              </w:rPr>
              <w:t>0</w:t>
            </w:r>
          </w:p>
        </w:tc>
      </w:tr>
    </w:tbl>
    <w:p w:rsidR="00BF51FB" w:rsidRPr="000A129B" w:rsidRDefault="00BF51FB" w:rsidP="005B1CFA">
      <w:pPr>
        <w:ind w:firstLine="540"/>
        <w:rPr>
          <w:lang w:val="uk-UA"/>
        </w:rPr>
      </w:pPr>
    </w:p>
    <w:p w:rsidR="004241E5" w:rsidRDefault="004241E5" w:rsidP="00433AA1">
      <w:pPr>
        <w:ind w:firstLine="540"/>
        <w:rPr>
          <w:lang w:val="uk-UA"/>
        </w:rPr>
      </w:pPr>
      <w:r w:rsidRPr="000A129B">
        <w:rPr>
          <w:lang w:val="uk-UA"/>
        </w:rPr>
        <w:t>Що ж мається на увазі під "лінійно</w:t>
      </w:r>
      <w:r w:rsidR="000A129B">
        <w:rPr>
          <w:lang w:val="uk-UA"/>
        </w:rPr>
        <w:t>ю</w:t>
      </w:r>
      <w:r w:rsidRPr="000A129B">
        <w:rPr>
          <w:lang w:val="uk-UA"/>
        </w:rPr>
        <w:t xml:space="preserve"> не</w:t>
      </w:r>
      <w:r w:rsidR="000A129B">
        <w:rPr>
          <w:lang w:val="uk-UA"/>
        </w:rPr>
        <w:t>розділ</w:t>
      </w:r>
      <w:r w:rsidR="00433AA1">
        <w:rPr>
          <w:lang w:val="uk-UA"/>
        </w:rPr>
        <w:t>ьні</w:t>
      </w:r>
      <w:r w:rsidRPr="000A129B">
        <w:rPr>
          <w:lang w:val="uk-UA"/>
        </w:rPr>
        <w:t xml:space="preserve">стю" множин? Щоб відповісти на це питання, покажемо </w:t>
      </w:r>
      <w:r w:rsidR="000A129B">
        <w:rPr>
          <w:lang w:val="uk-UA"/>
        </w:rPr>
        <w:t>множину</w:t>
      </w:r>
      <w:r w:rsidRPr="000A129B">
        <w:rPr>
          <w:lang w:val="uk-UA"/>
        </w:rPr>
        <w:t xml:space="preserve"> вихідних значень в просторі входів (рис. 1</w:t>
      </w:r>
      <w:r w:rsidR="000A129B">
        <w:rPr>
          <w:lang w:val="uk-UA"/>
        </w:rPr>
        <w:t>4</w:t>
      </w:r>
      <w:r w:rsidRPr="000A129B">
        <w:rPr>
          <w:lang w:val="uk-UA"/>
        </w:rPr>
        <w:t>), слідуючи наступним правилом: поєднання входів P1 і P2, при яких вихід A звертається в нуль, позначаються кружком, а ті, при яких A звертається в одиницю - хрестиком.</w:t>
      </w:r>
    </w:p>
    <w:p w:rsidR="000A129B" w:rsidRPr="000A129B" w:rsidRDefault="000A129B" w:rsidP="000A129B">
      <w:pPr>
        <w:ind w:firstLine="540"/>
        <w:rPr>
          <w:lang w:val="uk-UA"/>
        </w:rPr>
      </w:pPr>
    </w:p>
    <w:p w:rsidR="004241E5" w:rsidRPr="000A129B" w:rsidRDefault="000C5406" w:rsidP="000A129B">
      <w:pPr>
        <w:ind w:firstLine="540"/>
        <w:jc w:val="center"/>
        <w:rPr>
          <w:lang w:val="uk-UA"/>
        </w:rPr>
      </w:pPr>
      <w:r>
        <w:rPr>
          <w:rFonts w:ascii="Arial" w:hAnsi="Arial" w:cs="Arial"/>
          <w:noProof/>
          <w:color w:val="000000"/>
          <w:sz w:val="13"/>
          <w:szCs w:val="13"/>
          <w:lang w:val="uk-UA" w:eastAsia="uk-UA"/>
        </w:rPr>
        <w:drawing>
          <wp:inline distT="0" distB="0" distL="0" distR="0">
            <wp:extent cx="1906270" cy="1892935"/>
            <wp:effectExtent l="0" t="0" r="0" b="0"/>
            <wp:docPr id="16" name="Рисунок 16" descr="Состояния логического элемента исключающее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стояния логического элемента исключающее ИЛ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1892935"/>
                    </a:xfrm>
                    <a:prstGeom prst="rect">
                      <a:avLst/>
                    </a:prstGeom>
                    <a:noFill/>
                    <a:ln>
                      <a:noFill/>
                    </a:ln>
                  </pic:spPr>
                </pic:pic>
              </a:graphicData>
            </a:graphic>
          </wp:inline>
        </w:drawing>
      </w:r>
    </w:p>
    <w:p w:rsidR="004241E5" w:rsidRPr="000A129B" w:rsidRDefault="000A129B" w:rsidP="000A129B">
      <w:pPr>
        <w:ind w:firstLine="540"/>
        <w:jc w:val="center"/>
        <w:rPr>
          <w:lang w:val="uk-UA"/>
        </w:rPr>
      </w:pPr>
      <w:r>
        <w:rPr>
          <w:lang w:val="uk-UA"/>
        </w:rPr>
        <w:t>Рис</w:t>
      </w:r>
      <w:r w:rsidR="004241E5" w:rsidRPr="000A129B">
        <w:rPr>
          <w:lang w:val="uk-UA"/>
        </w:rPr>
        <w:t xml:space="preserve"> 1</w:t>
      </w:r>
      <w:r>
        <w:rPr>
          <w:lang w:val="uk-UA"/>
        </w:rPr>
        <w:t>4</w:t>
      </w:r>
      <w:r w:rsidR="004241E5" w:rsidRPr="000A129B">
        <w:rPr>
          <w:lang w:val="uk-UA"/>
        </w:rPr>
        <w:t>. Стани логічного елемента "виключне АБО"</w:t>
      </w:r>
    </w:p>
    <w:p w:rsidR="000A129B" w:rsidRDefault="000A129B" w:rsidP="004241E5">
      <w:pPr>
        <w:ind w:firstLine="540"/>
        <w:rPr>
          <w:lang w:val="uk-UA"/>
        </w:rPr>
      </w:pPr>
    </w:p>
    <w:p w:rsidR="004241E5" w:rsidRPr="000A129B" w:rsidRDefault="004241E5" w:rsidP="000A129B">
      <w:pPr>
        <w:ind w:firstLine="540"/>
        <w:jc w:val="both"/>
        <w:rPr>
          <w:lang w:val="uk-UA"/>
        </w:rPr>
      </w:pPr>
      <w:r w:rsidRPr="000A129B">
        <w:rPr>
          <w:lang w:val="uk-UA"/>
        </w:rPr>
        <w:t xml:space="preserve">Наша мета - провести межу, що відокремлює </w:t>
      </w:r>
      <w:r w:rsidR="000A129B">
        <w:rPr>
          <w:lang w:val="uk-UA"/>
        </w:rPr>
        <w:t>множину</w:t>
      </w:r>
      <w:r w:rsidRPr="000A129B">
        <w:rPr>
          <w:lang w:val="uk-UA"/>
        </w:rPr>
        <w:t xml:space="preserve"> нулів від </w:t>
      </w:r>
      <w:r w:rsidR="000A129B">
        <w:rPr>
          <w:lang w:val="uk-UA"/>
        </w:rPr>
        <w:t>множини</w:t>
      </w:r>
      <w:r w:rsidRPr="000A129B">
        <w:rPr>
          <w:lang w:val="uk-UA"/>
        </w:rPr>
        <w:t xml:space="preserve"> хрестиків. З побудованої картини на рис. 1</w:t>
      </w:r>
      <w:r w:rsidR="000A129B">
        <w:rPr>
          <w:lang w:val="uk-UA"/>
        </w:rPr>
        <w:t>4</w:t>
      </w:r>
      <w:r w:rsidRPr="000A129B">
        <w:rPr>
          <w:lang w:val="uk-UA"/>
        </w:rPr>
        <w:t xml:space="preserve"> видно, що неможливо провести пряму лінію, яка б відокремила нулі від одиниць. Саме в цьому сенсі </w:t>
      </w:r>
      <w:r w:rsidR="000A129B">
        <w:rPr>
          <w:lang w:val="uk-UA"/>
        </w:rPr>
        <w:t xml:space="preserve">множина </w:t>
      </w:r>
      <w:r w:rsidRPr="000A129B">
        <w:rPr>
          <w:lang w:val="uk-UA"/>
        </w:rPr>
        <w:t>нулів лінійно невіддільн</w:t>
      </w:r>
      <w:r w:rsidR="000A129B">
        <w:rPr>
          <w:lang w:val="uk-UA"/>
        </w:rPr>
        <w:t>а</w:t>
      </w:r>
      <w:r w:rsidRPr="000A129B">
        <w:rPr>
          <w:lang w:val="uk-UA"/>
        </w:rPr>
        <w:t xml:space="preserve"> від </w:t>
      </w:r>
      <w:r w:rsidR="000A129B">
        <w:rPr>
          <w:lang w:val="uk-UA"/>
        </w:rPr>
        <w:t xml:space="preserve">множини </w:t>
      </w:r>
      <w:r w:rsidRPr="000A129B">
        <w:rPr>
          <w:lang w:val="uk-UA"/>
        </w:rPr>
        <w:t>од</w:t>
      </w:r>
      <w:r w:rsidR="000A129B">
        <w:rPr>
          <w:lang w:val="uk-UA"/>
        </w:rPr>
        <w:t xml:space="preserve">иниць, і </w:t>
      </w:r>
      <w:proofErr w:type="spellStart"/>
      <w:r w:rsidR="000A129B">
        <w:rPr>
          <w:lang w:val="uk-UA"/>
        </w:rPr>
        <w:t>п</w:t>
      </w:r>
      <w:r w:rsidRPr="000A129B">
        <w:rPr>
          <w:lang w:val="uk-UA"/>
        </w:rPr>
        <w:t>ерсептрони</w:t>
      </w:r>
      <w:proofErr w:type="spellEnd"/>
      <w:r w:rsidRPr="000A129B">
        <w:rPr>
          <w:lang w:val="uk-UA"/>
        </w:rPr>
        <w:t>, розглянуті раніше, в принципі, не можуть вирішити розглянуту задачу.</w:t>
      </w:r>
    </w:p>
    <w:p w:rsidR="004241E5" w:rsidRDefault="004241E5" w:rsidP="000A129B">
      <w:pPr>
        <w:ind w:firstLine="540"/>
        <w:rPr>
          <w:lang w:val="uk-UA"/>
        </w:rPr>
      </w:pPr>
      <w:r w:rsidRPr="000A129B">
        <w:rPr>
          <w:lang w:val="uk-UA"/>
        </w:rPr>
        <w:t xml:space="preserve">Якщо ж використовувати </w:t>
      </w:r>
      <w:proofErr w:type="spellStart"/>
      <w:r w:rsidRPr="000A129B">
        <w:rPr>
          <w:lang w:val="uk-UA"/>
        </w:rPr>
        <w:t>персептрони</w:t>
      </w:r>
      <w:proofErr w:type="spellEnd"/>
      <w:r w:rsidRPr="000A129B">
        <w:rPr>
          <w:lang w:val="uk-UA"/>
        </w:rPr>
        <w:t xml:space="preserve"> зі спеціальними нелінійними функціями активації, наприклад, </w:t>
      </w:r>
      <w:proofErr w:type="spellStart"/>
      <w:r w:rsidRPr="000A129B">
        <w:rPr>
          <w:lang w:val="uk-UA"/>
        </w:rPr>
        <w:t>сігмо</w:t>
      </w:r>
      <w:r w:rsidR="000A129B">
        <w:rPr>
          <w:lang w:val="uk-UA"/>
        </w:rPr>
        <w:t>ї</w:t>
      </w:r>
      <w:r w:rsidRPr="000A129B">
        <w:rPr>
          <w:lang w:val="uk-UA"/>
        </w:rPr>
        <w:t>дно</w:t>
      </w:r>
      <w:r w:rsidR="000A129B">
        <w:rPr>
          <w:lang w:val="uk-UA"/>
        </w:rPr>
        <w:t>ю</w:t>
      </w:r>
      <w:proofErr w:type="spellEnd"/>
      <w:r w:rsidRPr="000A129B">
        <w:rPr>
          <w:lang w:val="uk-UA"/>
        </w:rPr>
        <w:t>, то рішення задачі можливо.</w:t>
      </w:r>
    </w:p>
    <w:p w:rsidR="00433AA1" w:rsidRDefault="00433AA1" w:rsidP="000A129B">
      <w:pPr>
        <w:ind w:firstLine="540"/>
        <w:rPr>
          <w:lang w:val="uk-UA"/>
        </w:rPr>
      </w:pPr>
    </w:p>
    <w:p w:rsidR="005A7F9B" w:rsidRDefault="005A7F9B" w:rsidP="000A129B">
      <w:pPr>
        <w:ind w:firstLine="540"/>
        <w:rPr>
          <w:lang w:val="uk-UA"/>
        </w:rPr>
      </w:pPr>
      <w:r>
        <w:rPr>
          <w:lang w:val="uk-UA"/>
        </w:rPr>
        <w:t>Введіть данні та цілі згідно таблиці 3.</w:t>
      </w:r>
    </w:p>
    <w:p w:rsidR="005A7F9B" w:rsidRPr="000A129B" w:rsidRDefault="005A7F9B" w:rsidP="000A129B">
      <w:pPr>
        <w:ind w:firstLine="540"/>
        <w:rPr>
          <w:lang w:val="uk-UA"/>
        </w:rPr>
      </w:pPr>
    </w:p>
    <w:p w:rsidR="00BF51FB" w:rsidRPr="000A129B" w:rsidRDefault="004241E5" w:rsidP="002C1F15">
      <w:pPr>
        <w:ind w:firstLine="540"/>
        <w:jc w:val="both"/>
        <w:rPr>
          <w:lang w:val="uk-UA"/>
        </w:rPr>
      </w:pPr>
      <w:r w:rsidRPr="000A129B">
        <w:rPr>
          <w:lang w:val="uk-UA"/>
        </w:rPr>
        <w:t xml:space="preserve">Виберемо </w:t>
      </w:r>
      <w:proofErr w:type="spellStart"/>
      <w:r w:rsidRPr="000A129B">
        <w:rPr>
          <w:lang w:val="uk-UA"/>
        </w:rPr>
        <w:t>персептрон</w:t>
      </w:r>
      <w:proofErr w:type="spellEnd"/>
      <w:r w:rsidRPr="000A129B">
        <w:rPr>
          <w:lang w:val="uk-UA"/>
        </w:rPr>
        <w:t xml:space="preserve"> з двома нейронами прихованого шару, у яких функції активації </w:t>
      </w:r>
      <w:proofErr w:type="spellStart"/>
      <w:r w:rsidRPr="000A129B">
        <w:rPr>
          <w:lang w:val="uk-UA"/>
        </w:rPr>
        <w:t>сігмо</w:t>
      </w:r>
      <w:r w:rsidR="000A129B">
        <w:rPr>
          <w:lang w:val="uk-UA"/>
        </w:rPr>
        <w:t>ї</w:t>
      </w:r>
      <w:r w:rsidRPr="000A129B">
        <w:rPr>
          <w:lang w:val="uk-UA"/>
        </w:rPr>
        <w:t>дн</w:t>
      </w:r>
      <w:r w:rsidR="000A129B">
        <w:rPr>
          <w:lang w:val="uk-UA"/>
        </w:rPr>
        <w:t>і</w:t>
      </w:r>
      <w:proofErr w:type="spellEnd"/>
      <w:r w:rsidRPr="000A129B">
        <w:rPr>
          <w:lang w:val="uk-UA"/>
        </w:rPr>
        <w:t>, і одним вихідним нейроном з лінійною функцією активації (рис. 1</w:t>
      </w:r>
      <w:r w:rsidR="000A129B">
        <w:rPr>
          <w:lang w:val="uk-UA"/>
        </w:rPr>
        <w:t>5</w:t>
      </w:r>
      <w:r w:rsidRPr="000A129B">
        <w:rPr>
          <w:lang w:val="uk-UA"/>
        </w:rPr>
        <w:t>). В якості опції помилки вкажемо MSE (</w:t>
      </w:r>
      <w:proofErr w:type="spellStart"/>
      <w:r w:rsidRPr="000A129B">
        <w:rPr>
          <w:lang w:val="uk-UA"/>
        </w:rPr>
        <w:t>Mean</w:t>
      </w:r>
      <w:proofErr w:type="spellEnd"/>
      <w:r w:rsidRPr="000A129B">
        <w:rPr>
          <w:lang w:val="uk-UA"/>
        </w:rPr>
        <w:t xml:space="preserve"> </w:t>
      </w:r>
      <w:proofErr w:type="spellStart"/>
      <w:r w:rsidRPr="000A129B">
        <w:rPr>
          <w:lang w:val="uk-UA"/>
        </w:rPr>
        <w:t>Square</w:t>
      </w:r>
      <w:proofErr w:type="spellEnd"/>
      <w:r w:rsidRPr="000A129B">
        <w:rPr>
          <w:lang w:val="uk-UA"/>
        </w:rPr>
        <w:t xml:space="preserve"> </w:t>
      </w:r>
      <w:proofErr w:type="spellStart"/>
      <w:r w:rsidRPr="000A129B">
        <w:rPr>
          <w:lang w:val="uk-UA"/>
        </w:rPr>
        <w:t>Error</w:t>
      </w:r>
      <w:proofErr w:type="spellEnd"/>
      <w:r w:rsidRPr="000A129B">
        <w:rPr>
          <w:lang w:val="uk-UA"/>
        </w:rPr>
        <w:t xml:space="preserve"> - середній квадрат помилки). Нагадаємо, що функція помилки встановлюється у вікні "Створення мережі" після вибору типу мережі.</w:t>
      </w:r>
    </w:p>
    <w:p w:rsidR="00BF51FB" w:rsidRDefault="00BF51FB" w:rsidP="002C1F15">
      <w:pPr>
        <w:ind w:firstLine="540"/>
        <w:jc w:val="both"/>
        <w:rPr>
          <w:lang w:val="uk-UA"/>
        </w:rPr>
      </w:pPr>
    </w:p>
    <w:p w:rsidR="008D062C" w:rsidRDefault="000C5406" w:rsidP="005A7F9B">
      <w:pPr>
        <w:ind w:firstLine="540"/>
        <w:jc w:val="center"/>
        <w:rPr>
          <w:lang w:val="uk-UA"/>
        </w:rPr>
      </w:pPr>
      <w:r>
        <w:rPr>
          <w:noProof/>
          <w:lang w:val="uk-UA" w:eastAsia="uk-UA"/>
        </w:rPr>
        <w:lastRenderedPageBreak/>
        <w:drawing>
          <wp:inline distT="0" distB="0" distL="0" distR="0">
            <wp:extent cx="2382520" cy="2505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54608" t="11948" r="5327" b="13129"/>
                    <a:stretch>
                      <a:fillRect/>
                    </a:stretch>
                  </pic:blipFill>
                  <pic:spPr bwMode="auto">
                    <a:xfrm>
                      <a:off x="0" y="0"/>
                      <a:ext cx="2382520" cy="2505075"/>
                    </a:xfrm>
                    <a:prstGeom prst="rect">
                      <a:avLst/>
                    </a:prstGeom>
                    <a:noFill/>
                    <a:ln>
                      <a:noFill/>
                    </a:ln>
                  </pic:spPr>
                </pic:pic>
              </a:graphicData>
            </a:graphic>
          </wp:inline>
        </w:drawing>
      </w:r>
      <w:r w:rsidR="008D062C">
        <w:rPr>
          <w:lang w:val="uk-UA"/>
        </w:rPr>
        <w:t xml:space="preserve">  </w:t>
      </w:r>
      <w:r>
        <w:rPr>
          <w:noProof/>
          <w:lang w:val="uk-UA" w:eastAsia="uk-UA"/>
        </w:rPr>
        <w:drawing>
          <wp:inline distT="0" distB="0" distL="0" distR="0">
            <wp:extent cx="2421255" cy="253047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l="55562" t="11966" r="3654" b="12207"/>
                    <a:stretch>
                      <a:fillRect/>
                    </a:stretch>
                  </pic:blipFill>
                  <pic:spPr bwMode="auto">
                    <a:xfrm>
                      <a:off x="0" y="0"/>
                      <a:ext cx="2421255" cy="2530475"/>
                    </a:xfrm>
                    <a:prstGeom prst="rect">
                      <a:avLst/>
                    </a:prstGeom>
                    <a:noFill/>
                    <a:ln>
                      <a:noFill/>
                    </a:ln>
                  </pic:spPr>
                </pic:pic>
              </a:graphicData>
            </a:graphic>
          </wp:inline>
        </w:drawing>
      </w:r>
    </w:p>
    <w:p w:rsidR="008D062C" w:rsidRDefault="008D062C" w:rsidP="005A7F9B">
      <w:pPr>
        <w:ind w:firstLine="540"/>
        <w:jc w:val="center"/>
        <w:rPr>
          <w:lang w:val="uk-UA"/>
        </w:rPr>
      </w:pPr>
    </w:p>
    <w:p w:rsidR="005A7F9B" w:rsidRDefault="000C5406" w:rsidP="005A7F9B">
      <w:pPr>
        <w:ind w:firstLine="540"/>
        <w:jc w:val="center"/>
        <w:rPr>
          <w:lang w:val="uk-UA"/>
        </w:rPr>
      </w:pPr>
      <w:r>
        <w:rPr>
          <w:noProof/>
          <w:lang w:val="uk-UA" w:eastAsia="uk-UA"/>
        </w:rPr>
        <w:drawing>
          <wp:inline distT="0" distB="0" distL="0" distR="0">
            <wp:extent cx="2447290" cy="8432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l="29462" t="37085" r="29300" b="37631"/>
                    <a:stretch>
                      <a:fillRect/>
                    </a:stretch>
                  </pic:blipFill>
                  <pic:spPr bwMode="auto">
                    <a:xfrm>
                      <a:off x="0" y="0"/>
                      <a:ext cx="2447290" cy="843280"/>
                    </a:xfrm>
                    <a:prstGeom prst="rect">
                      <a:avLst/>
                    </a:prstGeom>
                    <a:noFill/>
                    <a:ln>
                      <a:noFill/>
                    </a:ln>
                  </pic:spPr>
                </pic:pic>
              </a:graphicData>
            </a:graphic>
          </wp:inline>
        </w:drawing>
      </w:r>
    </w:p>
    <w:p w:rsidR="005A7F9B" w:rsidRDefault="005A7F9B" w:rsidP="005A7F9B">
      <w:pPr>
        <w:ind w:firstLine="540"/>
        <w:jc w:val="center"/>
        <w:rPr>
          <w:lang w:val="uk-UA"/>
        </w:rPr>
      </w:pPr>
      <w:r>
        <w:rPr>
          <w:lang w:val="uk-UA"/>
        </w:rPr>
        <w:t>Р</w:t>
      </w:r>
      <w:r w:rsidRPr="000A129B">
        <w:rPr>
          <w:lang w:val="uk-UA"/>
        </w:rPr>
        <w:t>ис. 1</w:t>
      </w:r>
      <w:r>
        <w:rPr>
          <w:lang w:val="uk-UA"/>
        </w:rPr>
        <w:t>5</w:t>
      </w:r>
    </w:p>
    <w:p w:rsidR="005A7F9B" w:rsidRPr="000A129B" w:rsidRDefault="005A7F9B" w:rsidP="002C1F15">
      <w:pPr>
        <w:ind w:firstLine="540"/>
        <w:jc w:val="both"/>
        <w:rPr>
          <w:lang w:val="uk-UA"/>
        </w:rPr>
      </w:pPr>
    </w:p>
    <w:p w:rsidR="000A129B" w:rsidRPr="000A129B" w:rsidRDefault="000A129B" w:rsidP="00E662C0">
      <w:pPr>
        <w:ind w:firstLine="540"/>
        <w:jc w:val="both"/>
        <w:rPr>
          <w:lang w:val="uk-UA"/>
        </w:rPr>
      </w:pPr>
      <w:proofErr w:type="spellStart"/>
      <w:r w:rsidRPr="000A129B">
        <w:rPr>
          <w:lang w:val="uk-UA"/>
        </w:rPr>
        <w:t>Ініціаліз</w:t>
      </w:r>
      <w:r w:rsidR="007C1B5E">
        <w:rPr>
          <w:lang w:val="uk-UA"/>
        </w:rPr>
        <w:t>у</w:t>
      </w:r>
      <w:r w:rsidR="00624354">
        <w:rPr>
          <w:lang w:val="uk-UA"/>
        </w:rPr>
        <w:t>йте</w:t>
      </w:r>
      <w:proofErr w:type="spellEnd"/>
      <w:r w:rsidRPr="000A129B">
        <w:rPr>
          <w:lang w:val="uk-UA"/>
        </w:rPr>
        <w:t xml:space="preserve"> мережу, натиснувши </w:t>
      </w:r>
      <w:r w:rsidR="005056BC">
        <w:rPr>
          <w:lang w:val="uk-UA"/>
        </w:rPr>
        <w:t>на ній у основному вікні</w:t>
      </w:r>
      <w:r w:rsidRPr="000A129B">
        <w:rPr>
          <w:lang w:val="uk-UA"/>
        </w:rPr>
        <w:t>, п</w:t>
      </w:r>
      <w:r w:rsidR="00891158">
        <w:rPr>
          <w:lang w:val="uk-UA"/>
        </w:rPr>
        <w:t>ісля</w:t>
      </w:r>
      <w:r w:rsidRPr="000A129B">
        <w:rPr>
          <w:lang w:val="uk-UA"/>
        </w:rPr>
        <w:t xml:space="preserve"> чого навч</w:t>
      </w:r>
      <w:r w:rsidR="00624354">
        <w:rPr>
          <w:lang w:val="uk-UA"/>
        </w:rPr>
        <w:t>іть її (рис.16)</w:t>
      </w:r>
      <w:r w:rsidRPr="000A129B">
        <w:rPr>
          <w:lang w:val="uk-UA"/>
        </w:rPr>
        <w:t xml:space="preserve">, вказавши в якості вхідних значень сформовану раніше </w:t>
      </w:r>
      <w:r w:rsidR="00624354">
        <w:rPr>
          <w:lang w:val="uk-UA"/>
        </w:rPr>
        <w:t>з</w:t>
      </w:r>
      <w:r w:rsidRPr="000A129B">
        <w:rPr>
          <w:lang w:val="uk-UA"/>
        </w:rPr>
        <w:t>мінну data1, в якості цілей - новий вектор, відповідний бажаним виход</w:t>
      </w:r>
      <w:r w:rsidR="00E662C0">
        <w:rPr>
          <w:lang w:val="uk-UA"/>
        </w:rPr>
        <w:t>ам</w:t>
      </w:r>
      <w:r w:rsidRPr="000A129B">
        <w:rPr>
          <w:lang w:val="uk-UA"/>
        </w:rPr>
        <w:t xml:space="preserve">. </w:t>
      </w:r>
    </w:p>
    <w:p w:rsidR="000A129B" w:rsidRDefault="000A129B" w:rsidP="000A129B">
      <w:pPr>
        <w:ind w:firstLine="540"/>
        <w:rPr>
          <w:lang w:val="uk-UA"/>
        </w:rPr>
      </w:pPr>
    </w:p>
    <w:p w:rsidR="007C1B5E" w:rsidRDefault="000C5406" w:rsidP="00624354">
      <w:pPr>
        <w:ind w:firstLine="540"/>
        <w:jc w:val="center"/>
        <w:rPr>
          <w:lang w:val="uk-UA"/>
        </w:rPr>
      </w:pPr>
      <w:r>
        <w:rPr>
          <w:noProof/>
          <w:lang w:val="uk-UA" w:eastAsia="uk-UA"/>
        </w:rPr>
        <w:drawing>
          <wp:inline distT="0" distB="0" distL="0" distR="0">
            <wp:extent cx="3110230" cy="14878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35135" t="36414" r="12421" b="19225"/>
                    <a:stretch>
                      <a:fillRect/>
                    </a:stretch>
                  </pic:blipFill>
                  <pic:spPr bwMode="auto">
                    <a:xfrm>
                      <a:off x="0" y="0"/>
                      <a:ext cx="3110230" cy="1487805"/>
                    </a:xfrm>
                    <a:prstGeom prst="rect">
                      <a:avLst/>
                    </a:prstGeom>
                    <a:noFill/>
                    <a:ln>
                      <a:noFill/>
                    </a:ln>
                  </pic:spPr>
                </pic:pic>
              </a:graphicData>
            </a:graphic>
          </wp:inline>
        </w:drawing>
      </w:r>
    </w:p>
    <w:p w:rsidR="00624354" w:rsidRDefault="00624354" w:rsidP="00624354">
      <w:pPr>
        <w:ind w:firstLine="540"/>
        <w:jc w:val="center"/>
        <w:rPr>
          <w:lang w:val="uk-UA"/>
        </w:rPr>
      </w:pPr>
      <w:r>
        <w:rPr>
          <w:lang w:val="uk-UA"/>
        </w:rPr>
        <w:t>Р</w:t>
      </w:r>
      <w:r w:rsidRPr="000A129B">
        <w:rPr>
          <w:lang w:val="uk-UA"/>
        </w:rPr>
        <w:t>ис. 1</w:t>
      </w:r>
      <w:r>
        <w:rPr>
          <w:lang w:val="uk-UA"/>
        </w:rPr>
        <w:t>6</w:t>
      </w:r>
    </w:p>
    <w:p w:rsidR="007C1B5E" w:rsidRDefault="007C1B5E" w:rsidP="000A129B">
      <w:pPr>
        <w:ind w:firstLine="540"/>
        <w:rPr>
          <w:lang w:val="uk-UA"/>
        </w:rPr>
      </w:pPr>
    </w:p>
    <w:p w:rsidR="007C1B5E" w:rsidRDefault="00624354" w:rsidP="00624354">
      <w:pPr>
        <w:ind w:firstLine="540"/>
        <w:rPr>
          <w:lang w:val="uk-UA"/>
        </w:rPr>
      </w:pPr>
      <w:r w:rsidRPr="000A129B">
        <w:rPr>
          <w:lang w:val="uk-UA"/>
        </w:rPr>
        <w:t>В процесі навчання мережа не може забезпечити точного рішення, тобто звести помилку до нуля. Однак виходить наближення, яке можна спостерігати по кривій навчання на рис. 1</w:t>
      </w:r>
      <w:r>
        <w:rPr>
          <w:lang w:val="uk-UA"/>
        </w:rPr>
        <w:t>7</w:t>
      </w:r>
      <w:r w:rsidRPr="000A129B">
        <w:rPr>
          <w:lang w:val="uk-UA"/>
        </w:rPr>
        <w:t>.</w:t>
      </w:r>
    </w:p>
    <w:p w:rsidR="007C1B5E" w:rsidRDefault="007C1B5E" w:rsidP="000A129B">
      <w:pPr>
        <w:ind w:firstLine="540"/>
        <w:rPr>
          <w:lang w:val="uk-UA"/>
        </w:rPr>
      </w:pPr>
    </w:p>
    <w:p w:rsidR="000A129B" w:rsidRPr="000A129B" w:rsidRDefault="000A129B" w:rsidP="000A129B">
      <w:pPr>
        <w:ind w:firstLine="540"/>
        <w:rPr>
          <w:lang w:val="uk-UA"/>
        </w:rPr>
      </w:pPr>
      <w:r w:rsidRPr="000A129B">
        <w:rPr>
          <w:lang w:val="uk-UA"/>
        </w:rPr>
        <w:t>Слід зазначити, що дана крива може змінювати свою форму від експерименту до експерименту, але, в разі успішного навчання, характер функції буде монотонно убуває.</w:t>
      </w:r>
    </w:p>
    <w:p w:rsidR="007C1B5E" w:rsidRDefault="007C1B5E" w:rsidP="000A129B">
      <w:pPr>
        <w:ind w:firstLine="540"/>
        <w:rPr>
          <w:lang w:val="uk-UA"/>
        </w:rPr>
      </w:pPr>
    </w:p>
    <w:p w:rsidR="007C1B5E" w:rsidRDefault="000C5406" w:rsidP="00F129A4">
      <w:pPr>
        <w:ind w:firstLine="540"/>
        <w:rPr>
          <w:lang w:val="uk-UA"/>
        </w:rPr>
      </w:pPr>
      <w:r>
        <w:rPr>
          <w:noProof/>
          <w:lang w:val="uk-UA" w:eastAsia="uk-UA"/>
        </w:rPr>
        <w:lastRenderedPageBreak/>
        <w:drawing>
          <wp:inline distT="0" distB="0" distL="0" distR="0">
            <wp:extent cx="2054225" cy="3001010"/>
            <wp:effectExtent l="0" t="0" r="317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l="20534" t="2840" r="44846" b="7346"/>
                    <a:stretch>
                      <a:fillRect/>
                    </a:stretch>
                  </pic:blipFill>
                  <pic:spPr bwMode="auto">
                    <a:xfrm>
                      <a:off x="0" y="0"/>
                      <a:ext cx="2054225" cy="3001010"/>
                    </a:xfrm>
                    <a:prstGeom prst="rect">
                      <a:avLst/>
                    </a:prstGeom>
                    <a:noFill/>
                    <a:ln>
                      <a:noFill/>
                    </a:ln>
                  </pic:spPr>
                </pic:pic>
              </a:graphicData>
            </a:graphic>
          </wp:inline>
        </w:drawing>
      </w:r>
      <w:r w:rsidR="007C1B5E">
        <w:rPr>
          <w:lang w:val="uk-UA"/>
        </w:rPr>
        <w:t xml:space="preserve">    </w:t>
      </w:r>
      <w:r>
        <w:rPr>
          <w:noProof/>
          <w:lang w:val="uk-UA" w:eastAsia="uk-UA"/>
        </w:rPr>
        <w:drawing>
          <wp:inline distT="0" distB="0" distL="0" distR="0">
            <wp:extent cx="2511425" cy="215709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l="55573" t="28091" r="2089" b="7346"/>
                    <a:stretch>
                      <a:fillRect/>
                    </a:stretch>
                  </pic:blipFill>
                  <pic:spPr bwMode="auto">
                    <a:xfrm>
                      <a:off x="0" y="0"/>
                      <a:ext cx="2511425" cy="2157095"/>
                    </a:xfrm>
                    <a:prstGeom prst="rect">
                      <a:avLst/>
                    </a:prstGeom>
                    <a:noFill/>
                    <a:ln>
                      <a:noFill/>
                    </a:ln>
                  </pic:spPr>
                </pic:pic>
              </a:graphicData>
            </a:graphic>
          </wp:inline>
        </w:drawing>
      </w:r>
    </w:p>
    <w:p w:rsidR="00637DA8" w:rsidRDefault="00637DA8" w:rsidP="000A129B">
      <w:pPr>
        <w:ind w:firstLine="540"/>
        <w:rPr>
          <w:lang w:val="uk-UA"/>
        </w:rPr>
      </w:pPr>
    </w:p>
    <w:p w:rsidR="00624354" w:rsidRDefault="00624354" w:rsidP="00B9015B">
      <w:pPr>
        <w:jc w:val="center"/>
        <w:rPr>
          <w:lang w:val="uk-UA"/>
        </w:rPr>
      </w:pPr>
      <w:r>
        <w:rPr>
          <w:lang w:val="uk-UA"/>
        </w:rPr>
        <w:t>Р</w:t>
      </w:r>
      <w:r w:rsidRPr="000A129B">
        <w:rPr>
          <w:lang w:val="uk-UA"/>
        </w:rPr>
        <w:t>ис. 1</w:t>
      </w:r>
      <w:r>
        <w:rPr>
          <w:lang w:val="uk-UA"/>
        </w:rPr>
        <w:t>7</w:t>
      </w:r>
    </w:p>
    <w:p w:rsidR="007C1B5E" w:rsidRDefault="007C1B5E" w:rsidP="000A129B">
      <w:pPr>
        <w:ind w:firstLine="540"/>
        <w:rPr>
          <w:lang w:val="uk-UA"/>
        </w:rPr>
      </w:pPr>
    </w:p>
    <w:p w:rsidR="00003F0A" w:rsidRPr="00003F0A" w:rsidRDefault="00003F0A" w:rsidP="000A129B">
      <w:pPr>
        <w:ind w:firstLine="540"/>
        <w:rPr>
          <w:b/>
          <w:bCs/>
          <w:i/>
          <w:iCs/>
          <w:lang w:val="uk-UA"/>
        </w:rPr>
      </w:pPr>
      <w:r w:rsidRPr="00003F0A">
        <w:rPr>
          <w:b/>
          <w:bCs/>
          <w:i/>
          <w:iCs/>
          <w:lang w:val="uk-UA"/>
        </w:rPr>
        <w:t>Зображення вікон навчання та помилок навчання (такі як на рис.17) занесіть у звіт рис. 9 та 10 звіту</w:t>
      </w:r>
      <w:r>
        <w:rPr>
          <w:b/>
          <w:bCs/>
          <w:i/>
          <w:iCs/>
          <w:lang w:val="uk-UA"/>
        </w:rPr>
        <w:t>.</w:t>
      </w:r>
    </w:p>
    <w:p w:rsidR="00003F0A" w:rsidRDefault="00003F0A" w:rsidP="000A129B">
      <w:pPr>
        <w:ind w:firstLine="540"/>
        <w:rPr>
          <w:lang w:val="uk-UA"/>
        </w:rPr>
      </w:pPr>
    </w:p>
    <w:p w:rsidR="000A129B" w:rsidRPr="000A129B" w:rsidRDefault="000A129B" w:rsidP="000A129B">
      <w:pPr>
        <w:ind w:firstLine="540"/>
        <w:rPr>
          <w:lang w:val="uk-UA"/>
        </w:rPr>
      </w:pPr>
      <w:r w:rsidRPr="000A129B">
        <w:rPr>
          <w:lang w:val="uk-UA"/>
        </w:rPr>
        <w:t>В результаті навчання, помилка була мінімізована до вельми малого значення, яке практично можна вважати рівним нулю.</w:t>
      </w:r>
    </w:p>
    <w:p w:rsidR="00315160" w:rsidRDefault="003B4677" w:rsidP="000A129B">
      <w:pPr>
        <w:ind w:firstLine="540"/>
        <w:rPr>
          <w:lang w:val="uk-UA"/>
        </w:rPr>
      </w:pPr>
      <w:r>
        <w:rPr>
          <w:lang w:val="uk-UA"/>
        </w:rPr>
        <w:t>Проведемо симуляцію та отримаємо вихідний вектор (рис.18)</w:t>
      </w:r>
    </w:p>
    <w:p w:rsidR="003B4677" w:rsidRDefault="003B4677" w:rsidP="000A129B">
      <w:pPr>
        <w:ind w:firstLine="540"/>
        <w:rPr>
          <w:lang w:val="uk-UA"/>
        </w:rPr>
      </w:pPr>
    </w:p>
    <w:p w:rsidR="00315160" w:rsidRDefault="000C5406" w:rsidP="008A7298">
      <w:pPr>
        <w:ind w:firstLine="540"/>
        <w:jc w:val="center"/>
        <w:rPr>
          <w:lang w:val="uk-UA"/>
        </w:rPr>
      </w:pPr>
      <w:r>
        <w:rPr>
          <w:noProof/>
          <w:lang w:val="uk-UA" w:eastAsia="uk-UA"/>
        </w:rPr>
        <w:drawing>
          <wp:inline distT="0" distB="0" distL="0" distR="0">
            <wp:extent cx="3084195" cy="1429385"/>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l="25093" t="13663" r="22894" b="43474"/>
                    <a:stretch>
                      <a:fillRect/>
                    </a:stretch>
                  </pic:blipFill>
                  <pic:spPr bwMode="auto">
                    <a:xfrm>
                      <a:off x="0" y="0"/>
                      <a:ext cx="3084195" cy="1429385"/>
                    </a:xfrm>
                    <a:prstGeom prst="rect">
                      <a:avLst/>
                    </a:prstGeom>
                    <a:noFill/>
                    <a:ln>
                      <a:noFill/>
                    </a:ln>
                  </pic:spPr>
                </pic:pic>
              </a:graphicData>
            </a:graphic>
          </wp:inline>
        </w:drawing>
      </w:r>
    </w:p>
    <w:p w:rsidR="00315160" w:rsidRDefault="008A7298" w:rsidP="008A7298">
      <w:pPr>
        <w:ind w:firstLine="540"/>
        <w:jc w:val="center"/>
        <w:rPr>
          <w:lang w:val="uk-UA"/>
        </w:rPr>
      </w:pPr>
      <w:r>
        <w:rPr>
          <w:lang w:val="uk-UA"/>
        </w:rPr>
        <w:t>Р</w:t>
      </w:r>
      <w:r w:rsidRPr="000A129B">
        <w:rPr>
          <w:lang w:val="uk-UA"/>
        </w:rPr>
        <w:t>ис. 1</w:t>
      </w:r>
      <w:r>
        <w:rPr>
          <w:lang w:val="uk-UA"/>
        </w:rPr>
        <w:t>8</w:t>
      </w:r>
    </w:p>
    <w:p w:rsidR="00315160" w:rsidRDefault="00315160" w:rsidP="000A129B">
      <w:pPr>
        <w:ind w:firstLine="540"/>
        <w:rPr>
          <w:lang w:val="uk-UA"/>
        </w:rPr>
      </w:pPr>
    </w:p>
    <w:p w:rsidR="00DF75AF" w:rsidRPr="00DF75AF" w:rsidRDefault="00DF75AF" w:rsidP="000A129B">
      <w:pPr>
        <w:ind w:firstLine="540"/>
        <w:rPr>
          <w:lang w:val="uk-UA"/>
        </w:rPr>
      </w:pPr>
      <w:r>
        <w:rPr>
          <w:lang w:val="uk-UA"/>
        </w:rPr>
        <w:t xml:space="preserve">Перевірте правильність функціонування мережі, для цього два рази натисніть на вектор вихідних даних у вікні </w:t>
      </w:r>
      <w:r>
        <w:rPr>
          <w:lang w:val="en-US"/>
        </w:rPr>
        <w:t>Output</w:t>
      </w:r>
      <w:r w:rsidRPr="00DF75AF">
        <w:rPr>
          <w:lang w:val="uk-UA"/>
        </w:rPr>
        <w:t xml:space="preserve"> </w:t>
      </w:r>
      <w:r>
        <w:rPr>
          <w:lang w:val="en-US"/>
        </w:rPr>
        <w:t>Data</w:t>
      </w:r>
      <w:r w:rsidRPr="00DF75AF">
        <w:rPr>
          <w:lang w:val="uk-UA"/>
        </w:rPr>
        <w:t xml:space="preserve"> </w:t>
      </w:r>
      <w:r>
        <w:rPr>
          <w:lang w:val="uk-UA"/>
        </w:rPr>
        <w:t>та вектор цілей у вікні</w:t>
      </w:r>
      <w:r w:rsidRPr="00DF75AF">
        <w:rPr>
          <w:lang w:val="uk-UA"/>
        </w:rPr>
        <w:t xml:space="preserve"> </w:t>
      </w:r>
      <w:r>
        <w:rPr>
          <w:lang w:val="en-US"/>
        </w:rPr>
        <w:t>Target</w:t>
      </w:r>
      <w:r w:rsidRPr="00DF75AF">
        <w:rPr>
          <w:lang w:val="uk-UA"/>
        </w:rPr>
        <w:t xml:space="preserve"> </w:t>
      </w:r>
      <w:r>
        <w:rPr>
          <w:lang w:val="en-US"/>
        </w:rPr>
        <w:t>Data</w:t>
      </w:r>
      <w:r>
        <w:rPr>
          <w:lang w:val="uk-UA"/>
        </w:rPr>
        <w:t xml:space="preserve">. </w:t>
      </w:r>
      <w:r w:rsidRPr="00DF75AF">
        <w:rPr>
          <w:b/>
          <w:bCs/>
          <w:i/>
          <w:iCs/>
          <w:lang w:val="uk-UA"/>
        </w:rPr>
        <w:t>Отримані вікна подібні до рис.19 занесіть у звіт (рис. 11-12 звіту)</w:t>
      </w:r>
    </w:p>
    <w:p w:rsidR="00DF75AF" w:rsidRDefault="00DF75AF" w:rsidP="000A129B">
      <w:pPr>
        <w:ind w:firstLine="540"/>
        <w:rPr>
          <w:lang w:val="uk-UA"/>
        </w:rPr>
      </w:pPr>
    </w:p>
    <w:p w:rsidR="00315160" w:rsidRDefault="000C5406" w:rsidP="00DF75AF">
      <w:pPr>
        <w:ind w:firstLine="540"/>
        <w:jc w:val="center"/>
        <w:rPr>
          <w:lang w:val="uk-UA"/>
        </w:rPr>
      </w:pPr>
      <w:r>
        <w:rPr>
          <w:noProof/>
          <w:lang w:val="uk-UA" w:eastAsia="uk-UA"/>
        </w:rPr>
        <w:drawing>
          <wp:inline distT="0" distB="0" distL="0" distR="0">
            <wp:extent cx="1603375" cy="1036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38893" t="1674" r="38966" b="72618"/>
                    <a:stretch>
                      <a:fillRect/>
                    </a:stretch>
                  </pic:blipFill>
                  <pic:spPr bwMode="auto">
                    <a:xfrm>
                      <a:off x="0" y="0"/>
                      <a:ext cx="1603375" cy="1036955"/>
                    </a:xfrm>
                    <a:prstGeom prst="rect">
                      <a:avLst/>
                    </a:prstGeom>
                    <a:noFill/>
                    <a:ln>
                      <a:noFill/>
                    </a:ln>
                  </pic:spPr>
                </pic:pic>
              </a:graphicData>
            </a:graphic>
          </wp:inline>
        </w:drawing>
      </w:r>
    </w:p>
    <w:p w:rsidR="00315160" w:rsidRDefault="00DF75AF" w:rsidP="00DF75AF">
      <w:pPr>
        <w:ind w:firstLine="540"/>
        <w:jc w:val="center"/>
        <w:rPr>
          <w:lang w:val="uk-UA"/>
        </w:rPr>
      </w:pPr>
      <w:r>
        <w:rPr>
          <w:lang w:val="uk-UA"/>
        </w:rPr>
        <w:t>Р</w:t>
      </w:r>
      <w:r w:rsidRPr="000A129B">
        <w:rPr>
          <w:lang w:val="uk-UA"/>
        </w:rPr>
        <w:t>ис. 1</w:t>
      </w:r>
      <w:r>
        <w:rPr>
          <w:lang w:val="uk-UA"/>
        </w:rPr>
        <w:t>8</w:t>
      </w:r>
    </w:p>
    <w:p w:rsidR="002C265A" w:rsidRDefault="002C265A" w:rsidP="005B1CFA">
      <w:pPr>
        <w:ind w:firstLine="540"/>
        <w:rPr>
          <w:lang w:val="uk-UA"/>
        </w:rPr>
      </w:pPr>
    </w:p>
    <w:p w:rsidR="00DB6764" w:rsidRPr="00E35518" w:rsidRDefault="00E35518" w:rsidP="00E35518">
      <w:pPr>
        <w:ind w:firstLine="540"/>
        <w:rPr>
          <w:b/>
          <w:bCs/>
          <w:i/>
          <w:iCs/>
          <w:lang w:val="uk-UA"/>
        </w:rPr>
      </w:pPr>
      <w:r w:rsidRPr="00E35518">
        <w:rPr>
          <w:b/>
          <w:bCs/>
          <w:i/>
          <w:iCs/>
          <w:lang w:val="uk-UA"/>
        </w:rPr>
        <w:t>Порівняйте значення у цих вікнах та зробіть висновок про правильність (адекватність) та точність функціонування мережі. Висновок запишіть у звіт.</w:t>
      </w:r>
    </w:p>
    <w:p w:rsidR="00DB6764" w:rsidRDefault="00DB6764" w:rsidP="005B1CFA">
      <w:pPr>
        <w:ind w:firstLine="540"/>
        <w:rPr>
          <w:lang w:val="uk-UA"/>
        </w:rPr>
      </w:pPr>
    </w:p>
    <w:p w:rsidR="002C265A" w:rsidRPr="000A129B" w:rsidRDefault="00AC28BD" w:rsidP="00544FEF">
      <w:pPr>
        <w:ind w:firstLine="540"/>
        <w:rPr>
          <w:lang w:val="uk-UA"/>
        </w:rPr>
      </w:pPr>
      <w:r w:rsidRPr="000A129B">
        <w:rPr>
          <w:b/>
          <w:bCs/>
          <w:lang w:val="uk-UA"/>
        </w:rPr>
        <w:lastRenderedPageBreak/>
        <w:t>Завдання 3.</w:t>
      </w:r>
      <w:r w:rsidR="00243E29">
        <w:rPr>
          <w:b/>
          <w:bCs/>
          <w:lang w:val="uk-UA"/>
        </w:rPr>
        <w:t>4</w:t>
      </w:r>
      <w:r w:rsidRPr="000A129B">
        <w:rPr>
          <w:b/>
          <w:bCs/>
          <w:lang w:val="uk-UA"/>
        </w:rPr>
        <w:t>. Створити нейронну мережу, що виконує функцію</w:t>
      </w:r>
    </w:p>
    <w:p w:rsidR="00BF51FB" w:rsidRPr="000A129B" w:rsidRDefault="00BF51FB" w:rsidP="005B1CFA">
      <w:pPr>
        <w:ind w:firstLine="540"/>
        <w:rPr>
          <w:lang w:val="uk-UA"/>
        </w:rPr>
      </w:pPr>
    </w:p>
    <w:p w:rsidR="00E80229" w:rsidRPr="003F1A7E" w:rsidRDefault="00544FEF" w:rsidP="00544FEF">
      <w:pPr>
        <w:ind w:firstLine="540"/>
        <w:rPr>
          <w:lang w:val="uk-UA"/>
        </w:rPr>
      </w:pPr>
      <w:r w:rsidRPr="00544FEF">
        <w:rPr>
          <w:lang w:val="uk-UA"/>
        </w:rPr>
        <w:t>Створити нейронну мережу, що виконує функцію</w:t>
      </w:r>
      <w:r w:rsidR="00E80229" w:rsidRPr="003F1A7E">
        <w:rPr>
          <w:lang w:val="uk-UA"/>
        </w:rPr>
        <w:t xml:space="preserve"> </w:t>
      </w:r>
      <w:r w:rsidR="00E80229" w:rsidRPr="006E00BE">
        <w:rPr>
          <w:b/>
          <w:bCs/>
          <w:i/>
          <w:iCs/>
          <w:lang w:val="uk-UA"/>
        </w:rPr>
        <w:t>y = x1</w:t>
      </w:r>
      <w:r w:rsidR="00E80229" w:rsidRPr="006E00BE">
        <w:rPr>
          <w:b/>
          <w:bCs/>
          <w:i/>
          <w:iCs/>
          <w:vertAlign w:val="superscript"/>
          <w:lang w:val="uk-UA"/>
        </w:rPr>
        <w:t>2</w:t>
      </w:r>
      <w:r w:rsidR="00E80229" w:rsidRPr="006E00BE">
        <w:rPr>
          <w:b/>
          <w:bCs/>
          <w:i/>
          <w:iCs/>
          <w:lang w:val="uk-UA"/>
        </w:rPr>
        <w:t xml:space="preserve"> + x2</w:t>
      </w:r>
      <w:r w:rsidR="00E80229" w:rsidRPr="003F1A7E">
        <w:rPr>
          <w:lang w:val="uk-UA"/>
        </w:rPr>
        <w:t>, якщо задані послідовності входу P = [1 0.5 0 1; -2 0 0.5 1] і цілі T = [-1 0.25 0.5 2].</w:t>
      </w:r>
    </w:p>
    <w:p w:rsidR="005C7C63" w:rsidRDefault="00C502F3" w:rsidP="00E80229">
      <w:pPr>
        <w:ind w:firstLine="540"/>
        <w:rPr>
          <w:lang w:val="uk-UA"/>
        </w:rPr>
      </w:pPr>
      <w:r>
        <w:rPr>
          <w:lang w:val="uk-UA"/>
        </w:rPr>
        <w:t xml:space="preserve">Використовувати </w:t>
      </w:r>
      <w:proofErr w:type="spellStart"/>
      <w:r>
        <w:rPr>
          <w:lang w:val="uk-UA"/>
        </w:rPr>
        <w:t>нейромережі</w:t>
      </w:r>
      <w:proofErr w:type="spellEnd"/>
      <w:r>
        <w:rPr>
          <w:lang w:val="uk-UA"/>
        </w:rPr>
        <w:t xml:space="preserve"> з параметрами заданими в таблиці 4 для варіантів відповідно до номера студента за журналом</w:t>
      </w:r>
    </w:p>
    <w:p w:rsidR="005C7C63" w:rsidRDefault="005C7C63" w:rsidP="00E80229">
      <w:pPr>
        <w:ind w:firstLine="540"/>
        <w:rPr>
          <w:lang w:val="uk-UA"/>
        </w:rPr>
      </w:pPr>
    </w:p>
    <w:p w:rsidR="005C7C63" w:rsidRDefault="005C7C63" w:rsidP="00C502F3">
      <w:pPr>
        <w:ind w:firstLine="567"/>
        <w:jc w:val="both"/>
        <w:rPr>
          <w:lang w:val="uk-UA"/>
        </w:rPr>
      </w:pPr>
      <w:r>
        <w:rPr>
          <w:lang w:val="uk-UA"/>
        </w:rPr>
        <w:t xml:space="preserve">Таблиця 1.2 - Параметри </w:t>
      </w:r>
      <w:proofErr w:type="spellStart"/>
      <w:r>
        <w:rPr>
          <w:lang w:val="uk-UA"/>
        </w:rPr>
        <w:t>нейромереж</w:t>
      </w:r>
      <w:proofErr w:type="spellEnd"/>
      <w:r>
        <w:rPr>
          <w:lang w:val="uk-UA"/>
        </w:rPr>
        <w:t xml:space="preserve"> </w:t>
      </w:r>
      <w:r w:rsidR="00C502F3">
        <w:rPr>
          <w:lang w:val="uk-UA"/>
        </w:rPr>
        <w:t>для варіантів</w:t>
      </w:r>
    </w:p>
    <w:p w:rsidR="005C7C63" w:rsidRDefault="005C7C63" w:rsidP="005C7C63">
      <w:pPr>
        <w:ind w:firstLine="567"/>
        <w:jc w:val="both"/>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47"/>
        <w:gridCol w:w="1629"/>
        <w:gridCol w:w="2694"/>
      </w:tblGrid>
      <w:tr w:rsidR="005C7C63" w:rsidTr="0008681D">
        <w:tblPrEx>
          <w:tblCellMar>
            <w:top w:w="0" w:type="dxa"/>
            <w:bottom w:w="0" w:type="dxa"/>
          </w:tblCellMar>
        </w:tblPrEx>
        <w:trPr>
          <w:cantSplit/>
          <w:trHeight w:val="353"/>
        </w:trPr>
        <w:tc>
          <w:tcPr>
            <w:tcW w:w="1260" w:type="dxa"/>
            <w:vMerge w:val="restart"/>
          </w:tcPr>
          <w:p w:rsidR="005C7C63" w:rsidRDefault="005C7C63" w:rsidP="00782599">
            <w:pPr>
              <w:jc w:val="center"/>
              <w:rPr>
                <w:lang w:val="uk-UA"/>
              </w:rPr>
            </w:pPr>
            <w:r>
              <w:rPr>
                <w:lang w:val="uk-UA"/>
              </w:rPr>
              <w:t>Номер варіанта</w:t>
            </w:r>
          </w:p>
        </w:tc>
        <w:tc>
          <w:tcPr>
            <w:tcW w:w="2976" w:type="dxa"/>
            <w:gridSpan w:val="2"/>
          </w:tcPr>
          <w:p w:rsidR="005C7C63" w:rsidRDefault="005C7C63" w:rsidP="00782599">
            <w:pPr>
              <w:jc w:val="center"/>
              <w:rPr>
                <w:lang w:val="uk-UA"/>
              </w:rPr>
            </w:pPr>
            <w:r>
              <w:rPr>
                <w:lang w:val="uk-UA"/>
              </w:rPr>
              <w:t xml:space="preserve">Багатошаровий </w:t>
            </w:r>
            <w:proofErr w:type="spellStart"/>
            <w:r>
              <w:rPr>
                <w:lang w:val="uk-UA"/>
              </w:rPr>
              <w:t>персептрон</w:t>
            </w:r>
            <w:proofErr w:type="spellEnd"/>
          </w:p>
        </w:tc>
        <w:tc>
          <w:tcPr>
            <w:tcW w:w="2694" w:type="dxa"/>
            <w:vMerge w:val="restart"/>
          </w:tcPr>
          <w:p w:rsidR="005C7C63" w:rsidRDefault="005C7C63" w:rsidP="00782599">
            <w:pPr>
              <w:jc w:val="center"/>
              <w:rPr>
                <w:lang w:val="uk-UA"/>
              </w:rPr>
            </w:pPr>
            <w:r>
              <w:rPr>
                <w:lang w:val="uk-UA"/>
              </w:rPr>
              <w:t>назва функції активації</w:t>
            </w:r>
          </w:p>
        </w:tc>
      </w:tr>
      <w:tr w:rsidR="005C7C63" w:rsidTr="0008681D">
        <w:tblPrEx>
          <w:tblCellMar>
            <w:top w:w="0" w:type="dxa"/>
            <w:bottom w:w="0" w:type="dxa"/>
          </w:tblCellMar>
        </w:tblPrEx>
        <w:trPr>
          <w:cantSplit/>
          <w:trHeight w:val="476"/>
        </w:trPr>
        <w:tc>
          <w:tcPr>
            <w:tcW w:w="1260" w:type="dxa"/>
            <w:vMerge/>
          </w:tcPr>
          <w:p w:rsidR="005C7C63" w:rsidRDefault="005C7C63" w:rsidP="00782599">
            <w:pPr>
              <w:jc w:val="center"/>
              <w:rPr>
                <w:lang w:val="uk-UA"/>
              </w:rPr>
            </w:pPr>
          </w:p>
        </w:tc>
        <w:tc>
          <w:tcPr>
            <w:tcW w:w="1347" w:type="dxa"/>
          </w:tcPr>
          <w:p w:rsidR="005C7C63" w:rsidRDefault="005C7C63" w:rsidP="00782599">
            <w:pPr>
              <w:jc w:val="center"/>
              <w:rPr>
                <w:lang w:val="uk-UA"/>
              </w:rPr>
            </w:pPr>
            <w:r>
              <w:rPr>
                <w:lang w:val="uk-UA"/>
              </w:rPr>
              <w:t>Кількість шарів</w:t>
            </w:r>
          </w:p>
        </w:tc>
        <w:tc>
          <w:tcPr>
            <w:tcW w:w="1629" w:type="dxa"/>
          </w:tcPr>
          <w:p w:rsidR="005C7C63" w:rsidRDefault="005C7C63" w:rsidP="00782599">
            <w:pPr>
              <w:jc w:val="center"/>
              <w:rPr>
                <w:lang w:val="uk-UA"/>
              </w:rPr>
            </w:pPr>
            <w:r>
              <w:rPr>
                <w:lang w:val="uk-UA"/>
              </w:rPr>
              <w:t>Кількості нейронів у шарах</w:t>
            </w:r>
          </w:p>
        </w:tc>
        <w:tc>
          <w:tcPr>
            <w:tcW w:w="2694" w:type="dxa"/>
            <w:vMerge/>
          </w:tcPr>
          <w:p w:rsidR="005C7C63" w:rsidRDefault="005C7C63" w:rsidP="00782599">
            <w:pPr>
              <w:jc w:val="center"/>
              <w:rPr>
                <w:lang w:val="uk-UA"/>
              </w:rPr>
            </w:pPr>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3-1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2</w:t>
            </w:r>
          </w:p>
        </w:tc>
        <w:tc>
          <w:tcPr>
            <w:tcW w:w="1347" w:type="dxa"/>
          </w:tcPr>
          <w:p w:rsidR="005C7C63" w:rsidRDefault="00F238B0" w:rsidP="00782599">
            <w:pPr>
              <w:jc w:val="center"/>
              <w:rPr>
                <w:lang w:val="uk-UA"/>
              </w:rPr>
            </w:pPr>
            <w:r>
              <w:rPr>
                <w:lang w:val="uk-UA"/>
              </w:rPr>
              <w:t>2</w:t>
            </w:r>
          </w:p>
        </w:tc>
        <w:tc>
          <w:tcPr>
            <w:tcW w:w="1629" w:type="dxa"/>
          </w:tcPr>
          <w:p w:rsidR="005C7C63" w:rsidRDefault="00F238B0" w:rsidP="00782599">
            <w:pPr>
              <w:jc w:val="center"/>
              <w:rPr>
                <w:lang w:val="uk-UA"/>
              </w:rPr>
            </w:pPr>
            <w:r>
              <w:rPr>
                <w:lang w:val="uk-UA"/>
              </w:rPr>
              <w:t>2</w:t>
            </w:r>
            <w:r w:rsidR="005C7C63">
              <w:rPr>
                <w:lang w:val="uk-UA"/>
              </w:rPr>
              <w:t>-1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3</w:t>
            </w:r>
          </w:p>
        </w:tc>
        <w:tc>
          <w:tcPr>
            <w:tcW w:w="1347" w:type="dxa"/>
          </w:tcPr>
          <w:p w:rsidR="005C7C63" w:rsidRDefault="00F238B0"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3-3-1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4</w:t>
            </w:r>
          </w:p>
        </w:tc>
        <w:tc>
          <w:tcPr>
            <w:tcW w:w="1347" w:type="dxa"/>
          </w:tcPr>
          <w:p w:rsidR="005C7C63" w:rsidRDefault="005C7C63" w:rsidP="00782599">
            <w:pPr>
              <w:jc w:val="center"/>
              <w:rPr>
                <w:lang w:val="uk-UA"/>
              </w:rPr>
            </w:pPr>
            <w:r>
              <w:rPr>
                <w:lang w:val="uk-UA"/>
              </w:rPr>
              <w:t>2</w:t>
            </w:r>
          </w:p>
        </w:tc>
        <w:tc>
          <w:tcPr>
            <w:tcW w:w="1629" w:type="dxa"/>
          </w:tcPr>
          <w:p w:rsidR="005C7C63" w:rsidRDefault="00F238B0" w:rsidP="00782599">
            <w:pPr>
              <w:jc w:val="center"/>
              <w:rPr>
                <w:lang w:val="uk-UA"/>
              </w:rPr>
            </w:pPr>
            <w:r>
              <w:rPr>
                <w:lang w:val="uk-UA"/>
              </w:rPr>
              <w:t>5</w:t>
            </w:r>
            <w:r w:rsidR="005C7C63">
              <w:rPr>
                <w:lang w:val="uk-UA"/>
              </w:rPr>
              <w:t>-1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5</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2-2-1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6</w:t>
            </w:r>
          </w:p>
        </w:tc>
        <w:tc>
          <w:tcPr>
            <w:tcW w:w="1347" w:type="dxa"/>
          </w:tcPr>
          <w:p w:rsidR="005C7C63" w:rsidRDefault="00F238B0" w:rsidP="00782599">
            <w:pPr>
              <w:jc w:val="center"/>
              <w:rPr>
                <w:lang w:val="uk-UA"/>
              </w:rPr>
            </w:pPr>
            <w:r>
              <w:rPr>
                <w:lang w:val="uk-UA"/>
              </w:rPr>
              <w:t>2</w:t>
            </w:r>
          </w:p>
        </w:tc>
        <w:tc>
          <w:tcPr>
            <w:tcW w:w="1629" w:type="dxa"/>
          </w:tcPr>
          <w:p w:rsidR="005C7C63" w:rsidRDefault="00F238B0" w:rsidP="00782599">
            <w:pPr>
              <w:jc w:val="center"/>
              <w:rPr>
                <w:lang w:val="uk-UA"/>
              </w:rPr>
            </w:pPr>
            <w:r>
              <w:rPr>
                <w:lang w:val="uk-UA"/>
              </w:rPr>
              <w:t>10</w:t>
            </w:r>
            <w:r w:rsidR="005C7C63">
              <w:rPr>
                <w:lang w:val="uk-UA"/>
              </w:rPr>
              <w:t>-1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7</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5-1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8</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5-5-1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9</w:t>
            </w:r>
          </w:p>
        </w:tc>
        <w:tc>
          <w:tcPr>
            <w:tcW w:w="1347" w:type="dxa"/>
          </w:tcPr>
          <w:p w:rsidR="005C7C63" w:rsidRDefault="00D73DE1" w:rsidP="00782599">
            <w:pPr>
              <w:jc w:val="center"/>
              <w:rPr>
                <w:lang w:val="uk-UA"/>
              </w:rPr>
            </w:pPr>
            <w:r>
              <w:rPr>
                <w:lang w:val="uk-UA"/>
              </w:rPr>
              <w:t>3</w:t>
            </w:r>
          </w:p>
        </w:tc>
        <w:tc>
          <w:tcPr>
            <w:tcW w:w="1629" w:type="dxa"/>
          </w:tcPr>
          <w:p w:rsidR="005C7C63" w:rsidRDefault="00D73DE1" w:rsidP="00782599">
            <w:pPr>
              <w:jc w:val="center"/>
              <w:rPr>
                <w:lang w:val="uk-UA"/>
              </w:rPr>
            </w:pPr>
            <w:r>
              <w:rPr>
                <w:lang w:val="uk-UA"/>
              </w:rPr>
              <w:t>3</w:t>
            </w:r>
            <w:r w:rsidR="005C7C63">
              <w:rPr>
                <w:lang w:val="uk-UA"/>
              </w:rPr>
              <w:t>-5-1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10</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4-1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11</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4-4-1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12</w:t>
            </w:r>
          </w:p>
        </w:tc>
        <w:tc>
          <w:tcPr>
            <w:tcW w:w="1347" w:type="dxa"/>
          </w:tcPr>
          <w:p w:rsidR="005C7C63" w:rsidRDefault="00D73DE1" w:rsidP="00782599">
            <w:pPr>
              <w:jc w:val="center"/>
              <w:rPr>
                <w:lang w:val="uk-UA"/>
              </w:rPr>
            </w:pPr>
            <w:r>
              <w:rPr>
                <w:lang w:val="uk-UA"/>
              </w:rPr>
              <w:t>3</w:t>
            </w:r>
          </w:p>
        </w:tc>
        <w:tc>
          <w:tcPr>
            <w:tcW w:w="1629" w:type="dxa"/>
          </w:tcPr>
          <w:p w:rsidR="005C7C63" w:rsidRDefault="00D73DE1" w:rsidP="00782599">
            <w:pPr>
              <w:jc w:val="center"/>
              <w:rPr>
                <w:lang w:val="uk-UA"/>
              </w:rPr>
            </w:pPr>
            <w:r>
              <w:rPr>
                <w:lang w:val="uk-UA"/>
              </w:rPr>
              <w:t>3</w:t>
            </w:r>
            <w:r w:rsidR="005C7C63">
              <w:rPr>
                <w:lang w:val="uk-UA"/>
              </w:rPr>
              <w:t>-4-1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13</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6-1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14</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6-3-1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15</w:t>
            </w:r>
          </w:p>
        </w:tc>
        <w:tc>
          <w:tcPr>
            <w:tcW w:w="1347" w:type="dxa"/>
          </w:tcPr>
          <w:p w:rsidR="005C7C63" w:rsidRDefault="00D73DE1" w:rsidP="00782599">
            <w:pPr>
              <w:jc w:val="center"/>
              <w:rPr>
                <w:lang w:val="uk-UA"/>
              </w:rPr>
            </w:pPr>
            <w:r>
              <w:rPr>
                <w:lang w:val="uk-UA"/>
              </w:rPr>
              <w:t>3</w:t>
            </w:r>
          </w:p>
        </w:tc>
        <w:tc>
          <w:tcPr>
            <w:tcW w:w="1629" w:type="dxa"/>
          </w:tcPr>
          <w:p w:rsidR="005C7C63" w:rsidRDefault="00D73DE1" w:rsidP="00782599">
            <w:pPr>
              <w:jc w:val="center"/>
              <w:rPr>
                <w:lang w:val="uk-UA"/>
              </w:rPr>
            </w:pPr>
            <w:r>
              <w:rPr>
                <w:lang w:val="uk-UA"/>
              </w:rPr>
              <w:t>8</w:t>
            </w:r>
            <w:r w:rsidR="005C7C63">
              <w:rPr>
                <w:lang w:val="uk-UA"/>
              </w:rPr>
              <w:t>-3-1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16</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7-1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17</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7-7-1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18</w:t>
            </w:r>
          </w:p>
        </w:tc>
        <w:tc>
          <w:tcPr>
            <w:tcW w:w="1347" w:type="dxa"/>
          </w:tcPr>
          <w:p w:rsidR="005C7C63" w:rsidRDefault="00D73DE1" w:rsidP="00782599">
            <w:pPr>
              <w:jc w:val="center"/>
              <w:rPr>
                <w:lang w:val="uk-UA"/>
              </w:rPr>
            </w:pPr>
            <w:r>
              <w:rPr>
                <w:lang w:val="uk-UA"/>
              </w:rPr>
              <w:t>3</w:t>
            </w:r>
          </w:p>
        </w:tc>
        <w:tc>
          <w:tcPr>
            <w:tcW w:w="1629" w:type="dxa"/>
          </w:tcPr>
          <w:p w:rsidR="005C7C63" w:rsidRDefault="0008681D" w:rsidP="00782599">
            <w:pPr>
              <w:jc w:val="center"/>
              <w:rPr>
                <w:lang w:val="uk-UA"/>
              </w:rPr>
            </w:pPr>
            <w:r>
              <w:rPr>
                <w:lang w:val="uk-UA"/>
              </w:rPr>
              <w:t>7</w:t>
            </w:r>
            <w:r w:rsidR="005C7C63">
              <w:rPr>
                <w:lang w:val="uk-UA"/>
              </w:rPr>
              <w:t>-4-1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19</w:t>
            </w:r>
          </w:p>
        </w:tc>
        <w:tc>
          <w:tcPr>
            <w:tcW w:w="1347" w:type="dxa"/>
          </w:tcPr>
          <w:p w:rsidR="005C7C63" w:rsidRDefault="005C7C63" w:rsidP="00782599">
            <w:pPr>
              <w:jc w:val="center"/>
              <w:rPr>
                <w:lang w:val="uk-UA"/>
              </w:rPr>
            </w:pPr>
            <w:r>
              <w:rPr>
                <w:lang w:val="uk-UA"/>
              </w:rPr>
              <w:t>2</w:t>
            </w:r>
          </w:p>
        </w:tc>
        <w:tc>
          <w:tcPr>
            <w:tcW w:w="1629" w:type="dxa"/>
          </w:tcPr>
          <w:p w:rsidR="005C7C63" w:rsidRDefault="005C7C63" w:rsidP="00782599">
            <w:pPr>
              <w:jc w:val="center"/>
              <w:rPr>
                <w:lang w:val="uk-UA"/>
              </w:rPr>
            </w:pPr>
            <w:r>
              <w:rPr>
                <w:lang w:val="uk-UA"/>
              </w:rPr>
              <w:t>8-1</w:t>
            </w:r>
          </w:p>
        </w:tc>
        <w:tc>
          <w:tcPr>
            <w:tcW w:w="2694" w:type="dxa"/>
          </w:tcPr>
          <w:p w:rsidR="005C7C63" w:rsidRDefault="005C7C63" w:rsidP="00782599">
            <w:pPr>
              <w:jc w:val="center"/>
              <w:rPr>
                <w:lang w:val="uk-UA"/>
              </w:rPr>
            </w:pPr>
            <w:r>
              <w:rPr>
                <w:lang w:val="uk-UA"/>
              </w:rPr>
              <w:t xml:space="preserve">логістична </w:t>
            </w:r>
            <w:proofErr w:type="spellStart"/>
            <w:r>
              <w:rPr>
                <w:lang w:val="uk-UA"/>
              </w:rPr>
              <w:t>сигмоїдна</w:t>
            </w:r>
            <w:proofErr w:type="spellEnd"/>
          </w:p>
        </w:tc>
      </w:tr>
      <w:tr w:rsidR="005C7C63" w:rsidTr="0008681D">
        <w:tblPrEx>
          <w:tblCellMar>
            <w:top w:w="0" w:type="dxa"/>
            <w:bottom w:w="0" w:type="dxa"/>
          </w:tblCellMar>
        </w:tblPrEx>
        <w:tc>
          <w:tcPr>
            <w:tcW w:w="1260" w:type="dxa"/>
          </w:tcPr>
          <w:p w:rsidR="005C7C63" w:rsidRDefault="005C7C63" w:rsidP="00782599">
            <w:pPr>
              <w:jc w:val="center"/>
              <w:rPr>
                <w:lang w:val="uk-UA"/>
              </w:rPr>
            </w:pPr>
            <w:r>
              <w:rPr>
                <w:lang w:val="uk-UA"/>
              </w:rPr>
              <w:t>20</w:t>
            </w:r>
          </w:p>
        </w:tc>
        <w:tc>
          <w:tcPr>
            <w:tcW w:w="1347" w:type="dxa"/>
          </w:tcPr>
          <w:p w:rsidR="005C7C63" w:rsidRDefault="005C7C63" w:rsidP="00782599">
            <w:pPr>
              <w:jc w:val="center"/>
              <w:rPr>
                <w:lang w:val="uk-UA"/>
              </w:rPr>
            </w:pPr>
            <w:r>
              <w:rPr>
                <w:lang w:val="uk-UA"/>
              </w:rPr>
              <w:t>3</w:t>
            </w:r>
          </w:p>
        </w:tc>
        <w:tc>
          <w:tcPr>
            <w:tcW w:w="1629" w:type="dxa"/>
          </w:tcPr>
          <w:p w:rsidR="005C7C63" w:rsidRDefault="005C7C63" w:rsidP="00782599">
            <w:pPr>
              <w:jc w:val="center"/>
              <w:rPr>
                <w:lang w:val="uk-UA"/>
              </w:rPr>
            </w:pPr>
            <w:r>
              <w:rPr>
                <w:lang w:val="uk-UA"/>
              </w:rPr>
              <w:t>8-8-1</w:t>
            </w:r>
          </w:p>
        </w:tc>
        <w:tc>
          <w:tcPr>
            <w:tcW w:w="2694" w:type="dxa"/>
          </w:tcPr>
          <w:p w:rsidR="005C7C63" w:rsidRDefault="005C7C63" w:rsidP="00782599">
            <w:pPr>
              <w:jc w:val="center"/>
              <w:rPr>
                <w:lang w:val="uk-UA"/>
              </w:rPr>
            </w:pPr>
            <w:proofErr w:type="spellStart"/>
            <w:r>
              <w:rPr>
                <w:lang w:val="uk-UA"/>
              </w:rPr>
              <w:t>тангенційцна</w:t>
            </w:r>
            <w:proofErr w:type="spellEnd"/>
            <w:r>
              <w:rPr>
                <w:lang w:val="uk-UA"/>
              </w:rPr>
              <w:t xml:space="preserve"> </w:t>
            </w:r>
            <w:proofErr w:type="spellStart"/>
            <w:r>
              <w:rPr>
                <w:lang w:val="uk-UA"/>
              </w:rPr>
              <w:t>сигмоїдна</w:t>
            </w:r>
            <w:proofErr w:type="spellEnd"/>
          </w:p>
        </w:tc>
      </w:tr>
    </w:tbl>
    <w:p w:rsidR="005C7C63" w:rsidRDefault="005C7C63" w:rsidP="00E80229">
      <w:pPr>
        <w:ind w:firstLine="540"/>
        <w:rPr>
          <w:lang w:val="uk-UA"/>
        </w:rPr>
      </w:pPr>
    </w:p>
    <w:p w:rsidR="005C7C63" w:rsidRPr="00700566" w:rsidRDefault="00700566" w:rsidP="00700566">
      <w:pPr>
        <w:ind w:firstLine="540"/>
        <w:jc w:val="center"/>
        <w:rPr>
          <w:b/>
          <w:bCs/>
          <w:lang w:val="uk-UA"/>
        </w:rPr>
      </w:pPr>
      <w:r w:rsidRPr="00700566">
        <w:rPr>
          <w:b/>
          <w:bCs/>
          <w:lang w:val="uk-UA"/>
        </w:rPr>
        <w:t>Рекомендації до виконання</w:t>
      </w:r>
    </w:p>
    <w:p w:rsidR="00700566" w:rsidRDefault="00700566" w:rsidP="00E80229">
      <w:pPr>
        <w:ind w:firstLine="540"/>
        <w:rPr>
          <w:lang w:val="uk-UA"/>
        </w:rPr>
      </w:pPr>
    </w:p>
    <w:p w:rsidR="00E80229" w:rsidRDefault="00E80229" w:rsidP="00E80229">
      <w:pPr>
        <w:ind w:firstLine="540"/>
        <w:rPr>
          <w:lang w:val="uk-UA"/>
        </w:rPr>
      </w:pPr>
      <w:r w:rsidRPr="003F1A7E">
        <w:rPr>
          <w:lang w:val="uk-UA"/>
        </w:rPr>
        <w:t xml:space="preserve">Сформуємо послідовності входів і цілей в робочій області GUI-інтерфейсу </w:t>
      </w:r>
      <w:proofErr w:type="spellStart"/>
      <w:r w:rsidRPr="003F1A7E">
        <w:rPr>
          <w:lang w:val="uk-UA"/>
        </w:rPr>
        <w:t>NNTool</w:t>
      </w:r>
      <w:proofErr w:type="spellEnd"/>
      <w:r w:rsidRPr="003F1A7E">
        <w:rPr>
          <w:lang w:val="uk-UA"/>
        </w:rPr>
        <w:t xml:space="preserve">, використовуючи вікно </w:t>
      </w:r>
      <w:proofErr w:type="spellStart"/>
      <w:r w:rsidRPr="003F1A7E">
        <w:rPr>
          <w:b/>
          <w:bCs/>
          <w:lang w:val="uk-UA"/>
        </w:rPr>
        <w:t>Create</w:t>
      </w:r>
      <w:proofErr w:type="spellEnd"/>
      <w:r w:rsidRPr="003F1A7E">
        <w:rPr>
          <w:b/>
          <w:bCs/>
          <w:lang w:val="uk-UA"/>
        </w:rPr>
        <w:t xml:space="preserve"> </w:t>
      </w:r>
      <w:proofErr w:type="spellStart"/>
      <w:r w:rsidRPr="003F1A7E">
        <w:rPr>
          <w:b/>
          <w:bCs/>
          <w:lang w:val="uk-UA"/>
        </w:rPr>
        <w:t>New</w:t>
      </w:r>
      <w:proofErr w:type="spellEnd"/>
      <w:r w:rsidRPr="003F1A7E">
        <w:rPr>
          <w:b/>
          <w:bCs/>
          <w:lang w:val="uk-UA"/>
        </w:rPr>
        <w:t xml:space="preserve"> </w:t>
      </w:r>
      <w:proofErr w:type="spellStart"/>
      <w:r w:rsidRPr="003F1A7E">
        <w:rPr>
          <w:b/>
          <w:bCs/>
          <w:lang w:val="uk-UA"/>
        </w:rPr>
        <w:t>Data</w:t>
      </w:r>
      <w:proofErr w:type="spellEnd"/>
      <w:r w:rsidRPr="003F1A7E">
        <w:rPr>
          <w:lang w:val="uk-UA"/>
        </w:rPr>
        <w:t>.</w:t>
      </w:r>
    </w:p>
    <w:p w:rsidR="001E1D13" w:rsidRDefault="000C5406" w:rsidP="001E1D13">
      <w:pPr>
        <w:ind w:firstLine="540"/>
        <w:rPr>
          <w:lang w:val="uk-UA"/>
        </w:rPr>
      </w:pPr>
      <w:r>
        <w:rPr>
          <w:noProof/>
          <w:lang w:val="uk-UA" w:eastAsia="uk-UA"/>
        </w:rPr>
        <w:lastRenderedPageBreak/>
        <w:drawing>
          <wp:inline distT="0" distB="0" distL="0" distR="0">
            <wp:extent cx="2395220" cy="2524125"/>
            <wp:effectExtent l="0" t="0" r="508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l="41324" t="10881" r="18260" b="13483"/>
                    <a:stretch>
                      <a:fillRect/>
                    </a:stretch>
                  </pic:blipFill>
                  <pic:spPr bwMode="auto">
                    <a:xfrm>
                      <a:off x="0" y="0"/>
                      <a:ext cx="2395220" cy="2524125"/>
                    </a:xfrm>
                    <a:prstGeom prst="rect">
                      <a:avLst/>
                    </a:prstGeom>
                    <a:noFill/>
                    <a:ln>
                      <a:noFill/>
                    </a:ln>
                  </pic:spPr>
                </pic:pic>
              </a:graphicData>
            </a:graphic>
          </wp:inline>
        </w:drawing>
      </w:r>
      <w:r w:rsidR="001E1D13">
        <w:rPr>
          <w:lang w:val="uk-UA"/>
        </w:rPr>
        <w:t xml:space="preserve">  </w:t>
      </w:r>
      <w:r>
        <w:rPr>
          <w:noProof/>
          <w:lang w:val="uk-UA" w:eastAsia="uk-UA"/>
        </w:rPr>
        <w:drawing>
          <wp:inline distT="0" distB="0" distL="0" distR="0">
            <wp:extent cx="2395220" cy="2524125"/>
            <wp:effectExtent l="0" t="0" r="508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l="41226" t="10518" r="18398" b="13844"/>
                    <a:stretch>
                      <a:fillRect/>
                    </a:stretch>
                  </pic:blipFill>
                  <pic:spPr bwMode="auto">
                    <a:xfrm>
                      <a:off x="0" y="0"/>
                      <a:ext cx="2395220" cy="2524125"/>
                    </a:xfrm>
                    <a:prstGeom prst="rect">
                      <a:avLst/>
                    </a:prstGeom>
                    <a:noFill/>
                    <a:ln>
                      <a:noFill/>
                    </a:ln>
                  </pic:spPr>
                </pic:pic>
              </a:graphicData>
            </a:graphic>
          </wp:inline>
        </w:drawing>
      </w:r>
    </w:p>
    <w:p w:rsidR="001E1D13" w:rsidRDefault="00A92AD0" w:rsidP="00A92AD0">
      <w:pPr>
        <w:ind w:firstLine="540"/>
        <w:jc w:val="center"/>
        <w:rPr>
          <w:lang w:val="uk-UA"/>
        </w:rPr>
      </w:pPr>
      <w:r>
        <w:rPr>
          <w:lang w:val="uk-UA"/>
        </w:rPr>
        <w:t>Р</w:t>
      </w:r>
      <w:r w:rsidRPr="000A129B">
        <w:rPr>
          <w:lang w:val="uk-UA"/>
        </w:rPr>
        <w:t>ис. 1</w:t>
      </w:r>
      <w:r>
        <w:rPr>
          <w:lang w:val="uk-UA"/>
        </w:rPr>
        <w:t>9</w:t>
      </w:r>
    </w:p>
    <w:p w:rsidR="00A92AD0" w:rsidRPr="003F1A7E" w:rsidRDefault="00A92AD0" w:rsidP="00E80229">
      <w:pPr>
        <w:ind w:firstLine="540"/>
        <w:rPr>
          <w:lang w:val="uk-UA"/>
        </w:rPr>
      </w:pPr>
    </w:p>
    <w:p w:rsidR="00E80229" w:rsidRPr="003F1A7E" w:rsidRDefault="00E80229" w:rsidP="00700566">
      <w:pPr>
        <w:ind w:firstLine="540"/>
        <w:rPr>
          <w:lang w:val="uk-UA"/>
        </w:rPr>
      </w:pPr>
      <w:r w:rsidRPr="003F1A7E">
        <w:rPr>
          <w:lang w:val="uk-UA"/>
        </w:rPr>
        <w:t xml:space="preserve">Виберемо нейронну мережу типу </w:t>
      </w:r>
      <w:r w:rsidRPr="003F1A7E">
        <w:rPr>
          <w:b/>
          <w:bCs/>
          <w:lang w:val="uk-UA"/>
        </w:rPr>
        <w:t>feed-</w:t>
      </w:r>
      <w:proofErr w:type="spellStart"/>
      <w:r w:rsidRPr="003F1A7E">
        <w:rPr>
          <w:b/>
          <w:bCs/>
          <w:lang w:val="uk-UA"/>
        </w:rPr>
        <w:t>forward</w:t>
      </w:r>
      <w:proofErr w:type="spellEnd"/>
      <w:r w:rsidRPr="003F1A7E">
        <w:rPr>
          <w:b/>
          <w:bCs/>
          <w:lang w:val="uk-UA"/>
        </w:rPr>
        <w:t xml:space="preserve"> </w:t>
      </w:r>
      <w:proofErr w:type="spellStart"/>
      <w:r w:rsidRPr="003F1A7E">
        <w:rPr>
          <w:b/>
          <w:bCs/>
          <w:lang w:val="uk-UA"/>
        </w:rPr>
        <w:t>backprop</w:t>
      </w:r>
      <w:proofErr w:type="spellEnd"/>
      <w:r w:rsidRPr="003F1A7E">
        <w:rPr>
          <w:lang w:val="uk-UA"/>
        </w:rPr>
        <w:t xml:space="preserve"> з прямою передачею сигналу і зі зворотним поширенням помилки</w:t>
      </w:r>
      <w:r w:rsidR="00700566">
        <w:rPr>
          <w:lang w:val="uk-UA"/>
        </w:rPr>
        <w:t xml:space="preserve"> згідно свого варіанта</w:t>
      </w:r>
      <w:r w:rsidRPr="003F1A7E">
        <w:rPr>
          <w:lang w:val="uk-UA"/>
        </w:rPr>
        <w:t xml:space="preserve">. </w:t>
      </w:r>
      <w:r w:rsidR="00700566">
        <w:rPr>
          <w:lang w:val="uk-UA"/>
        </w:rPr>
        <w:t>Наприклад с</w:t>
      </w:r>
      <w:r w:rsidRPr="003F1A7E">
        <w:rPr>
          <w:lang w:val="uk-UA"/>
        </w:rPr>
        <w:t xml:space="preserve">хема мережі показана на рис. </w:t>
      </w:r>
      <w:r w:rsidR="000A5C63">
        <w:rPr>
          <w:lang w:val="uk-UA"/>
        </w:rPr>
        <w:t>20</w:t>
      </w:r>
      <w:r w:rsidRPr="003F1A7E">
        <w:rPr>
          <w:lang w:val="uk-UA"/>
        </w:rPr>
        <w:t>.</w:t>
      </w:r>
    </w:p>
    <w:p w:rsidR="00A92AD0" w:rsidRDefault="000C5406" w:rsidP="000A5C63">
      <w:pPr>
        <w:ind w:firstLine="540"/>
        <w:jc w:val="center"/>
        <w:rPr>
          <w:lang w:val="uk-UA"/>
        </w:rPr>
      </w:pPr>
      <w:r>
        <w:rPr>
          <w:noProof/>
          <w:lang w:val="uk-UA" w:eastAsia="uk-UA"/>
        </w:rPr>
        <w:drawing>
          <wp:inline distT="0" distB="0" distL="0" distR="0">
            <wp:extent cx="3084195" cy="108839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l="29150" t="36871" r="29251" b="37105"/>
                    <a:stretch>
                      <a:fillRect/>
                    </a:stretch>
                  </pic:blipFill>
                  <pic:spPr bwMode="auto">
                    <a:xfrm>
                      <a:off x="0" y="0"/>
                      <a:ext cx="3084195" cy="1088390"/>
                    </a:xfrm>
                    <a:prstGeom prst="rect">
                      <a:avLst/>
                    </a:prstGeom>
                    <a:noFill/>
                    <a:ln>
                      <a:noFill/>
                    </a:ln>
                  </pic:spPr>
                </pic:pic>
              </a:graphicData>
            </a:graphic>
          </wp:inline>
        </w:drawing>
      </w:r>
    </w:p>
    <w:p w:rsidR="00A92AD0" w:rsidRDefault="000A5C63" w:rsidP="000A5C63">
      <w:pPr>
        <w:ind w:firstLine="540"/>
        <w:jc w:val="center"/>
        <w:rPr>
          <w:lang w:val="uk-UA"/>
        </w:rPr>
      </w:pPr>
      <w:r>
        <w:rPr>
          <w:lang w:val="uk-UA"/>
        </w:rPr>
        <w:t>Рис.20</w:t>
      </w:r>
    </w:p>
    <w:p w:rsidR="00A92AD0" w:rsidRDefault="00A92AD0" w:rsidP="00E80229">
      <w:pPr>
        <w:ind w:firstLine="540"/>
        <w:rPr>
          <w:lang w:val="uk-UA"/>
        </w:rPr>
      </w:pPr>
    </w:p>
    <w:p w:rsidR="00E80229" w:rsidRPr="003F1A7E" w:rsidRDefault="00E80229" w:rsidP="00E80229">
      <w:pPr>
        <w:ind w:firstLine="540"/>
        <w:rPr>
          <w:lang w:val="uk-UA"/>
        </w:rPr>
      </w:pPr>
      <w:r w:rsidRPr="003F1A7E">
        <w:rPr>
          <w:lang w:val="uk-UA"/>
        </w:rPr>
        <w:t xml:space="preserve">Виконаємо ініціалізацію мережі, для чого виберемо закладку </w:t>
      </w:r>
      <w:proofErr w:type="spellStart"/>
      <w:r w:rsidRPr="003F1A7E">
        <w:rPr>
          <w:lang w:val="uk-UA"/>
        </w:rPr>
        <w:t>Initialize</w:t>
      </w:r>
      <w:proofErr w:type="spellEnd"/>
      <w:r w:rsidRPr="003F1A7E">
        <w:rPr>
          <w:lang w:val="uk-UA"/>
        </w:rPr>
        <w:t xml:space="preserve">, відкриється діалогова панель, показана на рис. 1.20. Діапазони значень вихідних даних виберемо по входах з спадаючого меню </w:t>
      </w:r>
      <w:proofErr w:type="spellStart"/>
      <w:r w:rsidRPr="003F1A7E">
        <w:rPr>
          <w:b/>
          <w:bCs/>
          <w:lang w:val="uk-UA"/>
        </w:rPr>
        <w:t>Get</w:t>
      </w:r>
      <w:proofErr w:type="spellEnd"/>
      <w:r w:rsidRPr="003F1A7E">
        <w:rPr>
          <w:b/>
          <w:bCs/>
          <w:lang w:val="uk-UA"/>
        </w:rPr>
        <w:t xml:space="preserve"> </w:t>
      </w:r>
      <w:proofErr w:type="spellStart"/>
      <w:r w:rsidRPr="003F1A7E">
        <w:rPr>
          <w:b/>
          <w:bCs/>
          <w:lang w:val="uk-UA"/>
        </w:rPr>
        <w:t>from</w:t>
      </w:r>
      <w:proofErr w:type="spellEnd"/>
      <w:r w:rsidRPr="003F1A7E">
        <w:rPr>
          <w:b/>
          <w:bCs/>
          <w:lang w:val="uk-UA"/>
        </w:rPr>
        <w:t xml:space="preserve"> </w:t>
      </w:r>
      <w:proofErr w:type="spellStart"/>
      <w:r w:rsidRPr="003F1A7E">
        <w:rPr>
          <w:b/>
          <w:bCs/>
          <w:lang w:val="uk-UA"/>
        </w:rPr>
        <w:t>input</w:t>
      </w:r>
      <w:proofErr w:type="spellEnd"/>
      <w:r w:rsidRPr="003F1A7E">
        <w:rPr>
          <w:lang w:val="uk-UA"/>
        </w:rPr>
        <w:t xml:space="preserve">. Для введення встановлених діапазонів і ініціалізації ваг треба скористатися кнопками </w:t>
      </w:r>
      <w:proofErr w:type="spellStart"/>
      <w:r w:rsidRPr="003F1A7E">
        <w:rPr>
          <w:b/>
          <w:bCs/>
          <w:lang w:val="uk-UA"/>
        </w:rPr>
        <w:t>Set</w:t>
      </w:r>
      <w:proofErr w:type="spellEnd"/>
      <w:r w:rsidRPr="003F1A7E">
        <w:rPr>
          <w:b/>
          <w:bCs/>
          <w:lang w:val="uk-UA"/>
        </w:rPr>
        <w:t xml:space="preserve"> </w:t>
      </w:r>
      <w:proofErr w:type="spellStart"/>
      <w:r w:rsidRPr="003F1A7E">
        <w:rPr>
          <w:b/>
          <w:bCs/>
          <w:lang w:val="uk-UA"/>
        </w:rPr>
        <w:t>Ranges</w:t>
      </w:r>
      <w:proofErr w:type="spellEnd"/>
      <w:r w:rsidRPr="003F1A7E">
        <w:rPr>
          <w:lang w:val="uk-UA"/>
        </w:rPr>
        <w:t xml:space="preserve"> (Встановити діапазони) і </w:t>
      </w:r>
      <w:proofErr w:type="spellStart"/>
      <w:r w:rsidRPr="003F1A7E">
        <w:rPr>
          <w:b/>
          <w:bCs/>
          <w:lang w:val="uk-UA"/>
        </w:rPr>
        <w:t>Initialize</w:t>
      </w:r>
      <w:proofErr w:type="spellEnd"/>
      <w:r w:rsidRPr="003F1A7E">
        <w:rPr>
          <w:b/>
          <w:bCs/>
          <w:lang w:val="uk-UA"/>
        </w:rPr>
        <w:t xml:space="preserve"> </w:t>
      </w:r>
      <w:proofErr w:type="spellStart"/>
      <w:r w:rsidRPr="003F1A7E">
        <w:rPr>
          <w:b/>
          <w:bCs/>
          <w:lang w:val="uk-UA"/>
        </w:rPr>
        <w:t>Weights</w:t>
      </w:r>
      <w:proofErr w:type="spellEnd"/>
      <w:r w:rsidRPr="003F1A7E">
        <w:rPr>
          <w:lang w:val="uk-UA"/>
        </w:rPr>
        <w:t xml:space="preserve"> (</w:t>
      </w:r>
      <w:proofErr w:type="spellStart"/>
      <w:r w:rsidRPr="003F1A7E">
        <w:rPr>
          <w:lang w:val="uk-UA"/>
        </w:rPr>
        <w:t>Ініціалізувати</w:t>
      </w:r>
      <w:proofErr w:type="spellEnd"/>
      <w:r w:rsidRPr="003F1A7E">
        <w:rPr>
          <w:lang w:val="uk-UA"/>
        </w:rPr>
        <w:t xml:space="preserve"> ваги). Якщо потрібно повернутися до колишніх діапазонах, то слід вибрати кнопки </w:t>
      </w:r>
      <w:proofErr w:type="spellStart"/>
      <w:r w:rsidRPr="003F1A7E">
        <w:rPr>
          <w:b/>
          <w:bCs/>
          <w:lang w:val="uk-UA"/>
        </w:rPr>
        <w:t>Revert</w:t>
      </w:r>
      <w:proofErr w:type="spellEnd"/>
      <w:r w:rsidRPr="003F1A7E">
        <w:rPr>
          <w:b/>
          <w:bCs/>
          <w:lang w:val="uk-UA"/>
        </w:rPr>
        <w:t xml:space="preserve"> </w:t>
      </w:r>
      <w:proofErr w:type="spellStart"/>
      <w:r w:rsidRPr="003F1A7E">
        <w:rPr>
          <w:b/>
          <w:bCs/>
          <w:lang w:val="uk-UA"/>
        </w:rPr>
        <w:t>Ranges</w:t>
      </w:r>
      <w:proofErr w:type="spellEnd"/>
      <w:r w:rsidRPr="003F1A7E">
        <w:rPr>
          <w:lang w:val="uk-UA"/>
        </w:rPr>
        <w:t xml:space="preserve"> (Повернути діапазони) і </w:t>
      </w:r>
      <w:proofErr w:type="spellStart"/>
      <w:r w:rsidRPr="003F1A7E">
        <w:rPr>
          <w:b/>
          <w:bCs/>
          <w:lang w:val="uk-UA"/>
        </w:rPr>
        <w:t>Revert</w:t>
      </w:r>
      <w:proofErr w:type="spellEnd"/>
      <w:r w:rsidRPr="003F1A7E">
        <w:rPr>
          <w:b/>
          <w:bCs/>
          <w:lang w:val="uk-UA"/>
        </w:rPr>
        <w:t xml:space="preserve"> </w:t>
      </w:r>
      <w:proofErr w:type="spellStart"/>
      <w:r w:rsidRPr="003F1A7E">
        <w:rPr>
          <w:b/>
          <w:bCs/>
          <w:lang w:val="uk-UA"/>
        </w:rPr>
        <w:t>Weights</w:t>
      </w:r>
      <w:proofErr w:type="spellEnd"/>
      <w:r w:rsidRPr="003F1A7E">
        <w:rPr>
          <w:lang w:val="uk-UA"/>
        </w:rPr>
        <w:t xml:space="preserve"> (Повернути ваги).</w:t>
      </w:r>
    </w:p>
    <w:p w:rsidR="00E80229" w:rsidRPr="003F1A7E" w:rsidRDefault="00E80229" w:rsidP="00E80229">
      <w:pPr>
        <w:ind w:firstLine="540"/>
        <w:rPr>
          <w:lang w:val="uk-UA"/>
        </w:rPr>
      </w:pPr>
    </w:p>
    <w:p w:rsidR="00E80229" w:rsidRPr="003F1A7E" w:rsidRDefault="000C5406" w:rsidP="009B1664">
      <w:pPr>
        <w:pStyle w:val="a6"/>
        <w:shd w:val="clear" w:color="auto" w:fill="FDFDFF"/>
        <w:spacing w:before="142" w:beforeAutospacing="0" w:after="142" w:afterAutospacing="0"/>
        <w:jc w:val="center"/>
        <w:rPr>
          <w:rFonts w:ascii="IstokWebRegular" w:hAnsi="IstokWebRegular"/>
          <w:color w:val="555555"/>
          <w:sz w:val="13"/>
          <w:szCs w:val="13"/>
          <w:lang w:val="uk-UA"/>
        </w:rPr>
      </w:pPr>
      <w:r>
        <w:rPr>
          <w:rFonts w:ascii="IstokWebRegular" w:hAnsi="IstokWebRegular"/>
          <w:noProof/>
          <w:color w:val="555555"/>
          <w:sz w:val="13"/>
          <w:szCs w:val="13"/>
          <w:lang w:val="uk-UA" w:eastAsia="uk-UA"/>
        </w:rPr>
        <w:drawing>
          <wp:inline distT="0" distB="0" distL="0" distR="0">
            <wp:extent cx="3580130" cy="168084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l="28648" t="27858" r="18834" b="28275"/>
                    <a:stretch>
                      <a:fillRect/>
                    </a:stretch>
                  </pic:blipFill>
                  <pic:spPr bwMode="auto">
                    <a:xfrm>
                      <a:off x="0" y="0"/>
                      <a:ext cx="3580130" cy="1680845"/>
                    </a:xfrm>
                    <a:prstGeom prst="rect">
                      <a:avLst/>
                    </a:prstGeom>
                    <a:noFill/>
                    <a:ln>
                      <a:noFill/>
                    </a:ln>
                  </pic:spPr>
                </pic:pic>
              </a:graphicData>
            </a:graphic>
          </wp:inline>
        </w:drawing>
      </w:r>
    </w:p>
    <w:p w:rsidR="00E80229" w:rsidRPr="003F1A7E" w:rsidRDefault="00E80229" w:rsidP="00E80229">
      <w:pPr>
        <w:ind w:firstLine="540"/>
        <w:jc w:val="center"/>
        <w:rPr>
          <w:lang w:val="uk-UA"/>
        </w:rPr>
      </w:pPr>
      <w:r w:rsidRPr="003F1A7E">
        <w:rPr>
          <w:lang w:val="uk-UA"/>
        </w:rPr>
        <w:t>Рис. 1.20</w:t>
      </w:r>
    </w:p>
    <w:p w:rsidR="00E80229" w:rsidRPr="003F1A7E" w:rsidRDefault="00E80229" w:rsidP="00E80229">
      <w:pPr>
        <w:ind w:firstLine="540"/>
        <w:rPr>
          <w:lang w:val="uk-UA"/>
        </w:rPr>
      </w:pPr>
    </w:p>
    <w:p w:rsidR="00E80229" w:rsidRPr="003F1A7E" w:rsidRDefault="00E80229" w:rsidP="009B1664">
      <w:pPr>
        <w:ind w:firstLine="540"/>
        <w:rPr>
          <w:lang w:val="uk-UA"/>
        </w:rPr>
      </w:pPr>
      <w:r w:rsidRPr="003F1A7E">
        <w:rPr>
          <w:lang w:val="uk-UA"/>
        </w:rPr>
        <w:t xml:space="preserve">Потім виконується навчання мережі, для чого вибирається закладка </w:t>
      </w:r>
      <w:proofErr w:type="spellStart"/>
      <w:r w:rsidRPr="003F1A7E">
        <w:rPr>
          <w:b/>
          <w:bCs/>
          <w:lang w:val="uk-UA"/>
        </w:rPr>
        <w:t>Train</w:t>
      </w:r>
      <w:proofErr w:type="spellEnd"/>
      <w:r w:rsidRPr="003F1A7E">
        <w:rPr>
          <w:lang w:val="uk-UA"/>
        </w:rPr>
        <w:t xml:space="preserve"> і </w:t>
      </w:r>
      <w:r w:rsidR="009B1664">
        <w:rPr>
          <w:lang w:val="uk-UA"/>
        </w:rPr>
        <w:t>відкривається діалогова панель.</w:t>
      </w:r>
    </w:p>
    <w:p w:rsidR="00E80229" w:rsidRPr="003F1A7E" w:rsidRDefault="00E80229" w:rsidP="009B1664">
      <w:pPr>
        <w:ind w:firstLine="540"/>
        <w:rPr>
          <w:lang w:val="uk-UA"/>
        </w:rPr>
      </w:pPr>
      <w:r w:rsidRPr="003F1A7E">
        <w:rPr>
          <w:lang w:val="uk-UA"/>
        </w:rPr>
        <w:t xml:space="preserve">Панель має </w:t>
      </w:r>
      <w:r w:rsidR="009B1664">
        <w:rPr>
          <w:lang w:val="uk-UA"/>
        </w:rPr>
        <w:t>дві</w:t>
      </w:r>
      <w:r w:rsidRPr="003F1A7E">
        <w:rPr>
          <w:lang w:val="uk-UA"/>
        </w:rPr>
        <w:t xml:space="preserve"> закладки:</w:t>
      </w:r>
    </w:p>
    <w:p w:rsidR="00E80229" w:rsidRPr="003F1A7E" w:rsidRDefault="00E80229" w:rsidP="00E80229">
      <w:pPr>
        <w:ind w:firstLine="540"/>
        <w:rPr>
          <w:lang w:val="uk-UA"/>
        </w:rPr>
      </w:pPr>
      <w:proofErr w:type="spellStart"/>
      <w:r w:rsidRPr="003F1A7E">
        <w:rPr>
          <w:b/>
          <w:bCs/>
          <w:lang w:val="uk-UA"/>
        </w:rPr>
        <w:t>Training</w:t>
      </w:r>
      <w:proofErr w:type="spellEnd"/>
      <w:r w:rsidRPr="003F1A7E">
        <w:rPr>
          <w:b/>
          <w:bCs/>
          <w:lang w:val="uk-UA"/>
        </w:rPr>
        <w:t xml:space="preserve"> </w:t>
      </w:r>
      <w:proofErr w:type="spellStart"/>
      <w:r w:rsidRPr="003F1A7E">
        <w:rPr>
          <w:b/>
          <w:bCs/>
          <w:lang w:val="uk-UA"/>
        </w:rPr>
        <w:t>Info</w:t>
      </w:r>
      <w:proofErr w:type="spellEnd"/>
      <w:r w:rsidRPr="003F1A7E">
        <w:rPr>
          <w:lang w:val="uk-UA"/>
        </w:rPr>
        <w:t xml:space="preserve"> (Інформація про навч</w:t>
      </w:r>
      <w:r w:rsidR="009B1664">
        <w:rPr>
          <w:lang w:val="uk-UA"/>
        </w:rPr>
        <w:t>альні послідовності)</w:t>
      </w:r>
      <w:r w:rsidRPr="003F1A7E">
        <w:rPr>
          <w:lang w:val="uk-UA"/>
        </w:rPr>
        <w:t>;</w:t>
      </w:r>
    </w:p>
    <w:p w:rsidR="00E80229" w:rsidRDefault="00E80229" w:rsidP="009B1664">
      <w:pPr>
        <w:ind w:firstLine="540"/>
        <w:rPr>
          <w:lang w:val="uk-UA"/>
        </w:rPr>
      </w:pPr>
      <w:proofErr w:type="spellStart"/>
      <w:r w:rsidRPr="003F1A7E">
        <w:rPr>
          <w:b/>
          <w:bCs/>
          <w:lang w:val="uk-UA"/>
        </w:rPr>
        <w:lastRenderedPageBreak/>
        <w:t>Training</w:t>
      </w:r>
      <w:proofErr w:type="spellEnd"/>
      <w:r w:rsidRPr="003F1A7E">
        <w:rPr>
          <w:b/>
          <w:bCs/>
          <w:lang w:val="uk-UA"/>
        </w:rPr>
        <w:t xml:space="preserve"> </w:t>
      </w:r>
      <w:proofErr w:type="spellStart"/>
      <w:r w:rsidRPr="003F1A7E">
        <w:rPr>
          <w:b/>
          <w:bCs/>
          <w:lang w:val="uk-UA"/>
        </w:rPr>
        <w:t>Parametrs</w:t>
      </w:r>
      <w:proofErr w:type="spellEnd"/>
      <w:r w:rsidRPr="003F1A7E">
        <w:rPr>
          <w:lang w:val="uk-UA"/>
        </w:rPr>
        <w:t xml:space="preserve"> (Параметри навчання);</w:t>
      </w:r>
    </w:p>
    <w:p w:rsidR="00E80229" w:rsidRPr="003F1A7E" w:rsidRDefault="00E80229" w:rsidP="00E80229">
      <w:pPr>
        <w:ind w:firstLine="540"/>
        <w:rPr>
          <w:lang w:val="uk-UA"/>
        </w:rPr>
      </w:pPr>
      <w:r w:rsidRPr="003F1A7E">
        <w:rPr>
          <w:lang w:val="uk-UA"/>
        </w:rPr>
        <w:t>Застосовуючи ці закладки, можна встановити імена послідовностей входу і цілі, а також параметрів процедури навчання.</w:t>
      </w:r>
    </w:p>
    <w:p w:rsidR="00E80229" w:rsidRDefault="00E80229" w:rsidP="00E80229">
      <w:pPr>
        <w:ind w:firstLine="540"/>
        <w:rPr>
          <w:lang w:val="uk-UA"/>
        </w:rPr>
      </w:pPr>
      <w:r w:rsidRPr="003F1A7E">
        <w:rPr>
          <w:lang w:val="uk-UA"/>
        </w:rPr>
        <w:t xml:space="preserve">Тепер можна приступити до навчання мережі (кнопка </w:t>
      </w:r>
      <w:proofErr w:type="spellStart"/>
      <w:r w:rsidRPr="003F1A7E">
        <w:rPr>
          <w:b/>
          <w:bCs/>
          <w:lang w:val="uk-UA"/>
        </w:rPr>
        <w:t>Train</w:t>
      </w:r>
      <w:proofErr w:type="spellEnd"/>
      <w:r w:rsidRPr="003F1A7E">
        <w:rPr>
          <w:b/>
          <w:bCs/>
          <w:lang w:val="uk-UA"/>
        </w:rPr>
        <w:t xml:space="preserve"> </w:t>
      </w:r>
      <w:proofErr w:type="spellStart"/>
      <w:r w:rsidRPr="003F1A7E">
        <w:rPr>
          <w:b/>
          <w:bCs/>
          <w:lang w:val="uk-UA"/>
        </w:rPr>
        <w:t>Network</w:t>
      </w:r>
      <w:proofErr w:type="spellEnd"/>
      <w:r w:rsidRPr="003F1A7E">
        <w:rPr>
          <w:lang w:val="uk-UA"/>
        </w:rPr>
        <w:t>).</w:t>
      </w:r>
    </w:p>
    <w:p w:rsidR="00DC00C6" w:rsidRDefault="000C5406" w:rsidP="00700566">
      <w:pPr>
        <w:ind w:firstLine="540"/>
        <w:jc w:val="center"/>
        <w:rPr>
          <w:lang w:val="uk-UA"/>
        </w:rPr>
      </w:pPr>
      <w:r>
        <w:rPr>
          <w:noProof/>
          <w:lang w:val="uk-UA" w:eastAsia="uk-UA"/>
        </w:rPr>
        <w:drawing>
          <wp:inline distT="0" distB="0" distL="0" distR="0">
            <wp:extent cx="2066925" cy="3007360"/>
            <wp:effectExtent l="0" t="0" r="952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l="32394" t="4744" r="32747" b="4990"/>
                    <a:stretch>
                      <a:fillRect/>
                    </a:stretch>
                  </pic:blipFill>
                  <pic:spPr bwMode="auto">
                    <a:xfrm>
                      <a:off x="0" y="0"/>
                      <a:ext cx="2066925" cy="3007360"/>
                    </a:xfrm>
                    <a:prstGeom prst="rect">
                      <a:avLst/>
                    </a:prstGeom>
                    <a:noFill/>
                    <a:ln>
                      <a:noFill/>
                    </a:ln>
                  </pic:spPr>
                </pic:pic>
              </a:graphicData>
            </a:graphic>
          </wp:inline>
        </w:drawing>
      </w:r>
    </w:p>
    <w:p w:rsidR="00DC00C6" w:rsidRDefault="00700566" w:rsidP="00700566">
      <w:pPr>
        <w:ind w:firstLine="540"/>
        <w:jc w:val="center"/>
        <w:rPr>
          <w:lang w:val="uk-UA"/>
        </w:rPr>
      </w:pPr>
      <w:r>
        <w:rPr>
          <w:lang w:val="uk-UA"/>
        </w:rPr>
        <w:t>Рис.21</w:t>
      </w:r>
    </w:p>
    <w:p w:rsidR="004B335A" w:rsidRDefault="004B335A" w:rsidP="00E317BF">
      <w:pPr>
        <w:ind w:firstLine="540"/>
        <w:rPr>
          <w:lang w:val="uk-UA"/>
        </w:rPr>
      </w:pPr>
    </w:p>
    <w:p w:rsidR="00E80229" w:rsidRDefault="00E80229" w:rsidP="004B335A">
      <w:pPr>
        <w:ind w:firstLine="540"/>
        <w:rPr>
          <w:lang w:val="uk-UA"/>
        </w:rPr>
      </w:pPr>
      <w:r w:rsidRPr="003F1A7E">
        <w:rPr>
          <w:lang w:val="uk-UA"/>
        </w:rPr>
        <w:t>Якість навчання мережі з прямою передачею сигналу на обраній навчальної</w:t>
      </w:r>
      <w:r w:rsidR="00E317BF">
        <w:rPr>
          <w:lang w:val="uk-UA"/>
        </w:rPr>
        <w:t xml:space="preserve"> </w:t>
      </w:r>
      <w:r w:rsidRPr="003F1A7E">
        <w:rPr>
          <w:lang w:val="uk-UA"/>
        </w:rPr>
        <w:t>послідовності пояснюється на рис. 1.2</w:t>
      </w:r>
      <w:r w:rsidR="004B335A">
        <w:rPr>
          <w:lang w:val="uk-UA"/>
        </w:rPr>
        <w:t>2</w:t>
      </w:r>
      <w:r w:rsidRPr="003F1A7E">
        <w:rPr>
          <w:lang w:val="uk-UA"/>
        </w:rPr>
        <w:t xml:space="preserve">. Практично нульова точність досягається за </w:t>
      </w:r>
      <w:r w:rsidR="004B335A">
        <w:rPr>
          <w:lang w:val="uk-UA"/>
        </w:rPr>
        <w:t>7</w:t>
      </w:r>
      <w:r w:rsidRPr="003F1A7E">
        <w:rPr>
          <w:lang w:val="uk-UA"/>
        </w:rPr>
        <w:t xml:space="preserve"> циклів навчання.</w:t>
      </w:r>
    </w:p>
    <w:p w:rsidR="004B335A" w:rsidRDefault="004B335A" w:rsidP="00E317BF">
      <w:pPr>
        <w:ind w:firstLine="540"/>
        <w:rPr>
          <w:lang w:val="uk-UA"/>
        </w:rPr>
      </w:pPr>
    </w:p>
    <w:p w:rsidR="00DC00C6" w:rsidRDefault="000C5406" w:rsidP="00E317BF">
      <w:pPr>
        <w:ind w:firstLine="540"/>
        <w:rPr>
          <w:lang w:val="uk-UA"/>
        </w:rPr>
      </w:pPr>
      <w:r>
        <w:rPr>
          <w:noProof/>
          <w:lang w:val="uk-UA" w:eastAsia="uk-UA"/>
        </w:rPr>
        <w:drawing>
          <wp:inline distT="0" distB="0" distL="0" distR="0">
            <wp:extent cx="2550160" cy="2131695"/>
            <wp:effectExtent l="0" t="0" r="254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l="28444" t="5469" r="28574" b="30794"/>
                    <a:stretch>
                      <a:fillRect/>
                    </a:stretch>
                  </pic:blipFill>
                  <pic:spPr bwMode="auto">
                    <a:xfrm>
                      <a:off x="0" y="0"/>
                      <a:ext cx="2550160" cy="2131695"/>
                    </a:xfrm>
                    <a:prstGeom prst="rect">
                      <a:avLst/>
                    </a:prstGeom>
                    <a:noFill/>
                    <a:ln>
                      <a:noFill/>
                    </a:ln>
                  </pic:spPr>
                </pic:pic>
              </a:graphicData>
            </a:graphic>
          </wp:inline>
        </w:drawing>
      </w:r>
    </w:p>
    <w:p w:rsidR="00DC00C6" w:rsidRDefault="004B335A" w:rsidP="004B335A">
      <w:pPr>
        <w:ind w:firstLine="540"/>
        <w:jc w:val="center"/>
        <w:rPr>
          <w:lang w:val="uk-UA"/>
        </w:rPr>
      </w:pPr>
      <w:r>
        <w:rPr>
          <w:lang w:val="uk-UA"/>
        </w:rPr>
        <w:t>Рис.22</w:t>
      </w:r>
    </w:p>
    <w:p w:rsidR="004B335A" w:rsidRDefault="004B335A" w:rsidP="00E317BF">
      <w:pPr>
        <w:ind w:firstLine="540"/>
        <w:rPr>
          <w:lang w:val="uk-UA"/>
        </w:rPr>
      </w:pPr>
    </w:p>
    <w:p w:rsidR="004B335A" w:rsidRPr="00003F0A" w:rsidRDefault="004B335A" w:rsidP="004B335A">
      <w:pPr>
        <w:ind w:firstLine="540"/>
        <w:rPr>
          <w:b/>
          <w:bCs/>
          <w:i/>
          <w:iCs/>
          <w:lang w:val="uk-UA"/>
        </w:rPr>
      </w:pPr>
      <w:r w:rsidRPr="00003F0A">
        <w:rPr>
          <w:b/>
          <w:bCs/>
          <w:i/>
          <w:iCs/>
          <w:lang w:val="uk-UA"/>
        </w:rPr>
        <w:t>Зображення вікон навчання та помилок навчання (такі як на рис.</w:t>
      </w:r>
      <w:r>
        <w:rPr>
          <w:b/>
          <w:bCs/>
          <w:i/>
          <w:iCs/>
          <w:lang w:val="uk-UA"/>
        </w:rPr>
        <w:t>21-22</w:t>
      </w:r>
      <w:r w:rsidRPr="00003F0A">
        <w:rPr>
          <w:b/>
          <w:bCs/>
          <w:i/>
          <w:iCs/>
          <w:lang w:val="uk-UA"/>
        </w:rPr>
        <w:t xml:space="preserve">) занесіть у звіт рис. </w:t>
      </w:r>
      <w:r>
        <w:rPr>
          <w:b/>
          <w:bCs/>
          <w:i/>
          <w:iCs/>
          <w:lang w:val="uk-UA"/>
        </w:rPr>
        <w:t>13</w:t>
      </w:r>
      <w:r w:rsidRPr="00003F0A">
        <w:rPr>
          <w:b/>
          <w:bCs/>
          <w:i/>
          <w:iCs/>
          <w:lang w:val="uk-UA"/>
        </w:rPr>
        <w:t xml:space="preserve"> та 1</w:t>
      </w:r>
      <w:r>
        <w:rPr>
          <w:b/>
          <w:bCs/>
          <w:i/>
          <w:iCs/>
          <w:lang w:val="uk-UA"/>
        </w:rPr>
        <w:t>4</w:t>
      </w:r>
      <w:r w:rsidRPr="00003F0A">
        <w:rPr>
          <w:b/>
          <w:bCs/>
          <w:i/>
          <w:iCs/>
          <w:lang w:val="uk-UA"/>
        </w:rPr>
        <w:t xml:space="preserve"> звіту</w:t>
      </w:r>
      <w:r>
        <w:rPr>
          <w:b/>
          <w:bCs/>
          <w:i/>
          <w:iCs/>
          <w:lang w:val="uk-UA"/>
        </w:rPr>
        <w:t>.</w:t>
      </w:r>
    </w:p>
    <w:p w:rsidR="004B335A" w:rsidRPr="003F1A7E" w:rsidRDefault="004B335A" w:rsidP="00E317BF">
      <w:pPr>
        <w:ind w:firstLine="540"/>
        <w:rPr>
          <w:lang w:val="uk-UA"/>
        </w:rPr>
      </w:pPr>
    </w:p>
    <w:p w:rsidR="00E80229" w:rsidRPr="003F1A7E" w:rsidRDefault="00E80229" w:rsidP="00E80229">
      <w:pPr>
        <w:ind w:firstLine="540"/>
        <w:jc w:val="center"/>
        <w:rPr>
          <w:lang w:val="uk-UA"/>
        </w:rPr>
      </w:pPr>
      <w:r w:rsidRPr="003F1A7E">
        <w:rPr>
          <w:lang w:val="uk-UA"/>
        </w:rPr>
        <w:t xml:space="preserve">Відповідні ваги і зміщення можна побачити, якщо вибрати закладку </w:t>
      </w:r>
      <w:proofErr w:type="spellStart"/>
      <w:r w:rsidRPr="003F1A7E">
        <w:rPr>
          <w:lang w:val="uk-UA"/>
        </w:rPr>
        <w:t>Weights</w:t>
      </w:r>
      <w:proofErr w:type="spellEnd"/>
      <w:r w:rsidRPr="003F1A7E">
        <w:rPr>
          <w:lang w:val="uk-UA"/>
        </w:rPr>
        <w:t xml:space="preserve"> </w:t>
      </w:r>
    </w:p>
    <w:p w:rsidR="00E80229" w:rsidRPr="003F1A7E" w:rsidRDefault="00E80229" w:rsidP="00E80229">
      <w:pPr>
        <w:ind w:firstLine="540"/>
        <w:rPr>
          <w:lang w:val="uk-UA"/>
        </w:rPr>
      </w:pPr>
      <w:r w:rsidRPr="003F1A7E">
        <w:rPr>
          <w:lang w:val="uk-UA"/>
        </w:rPr>
        <w:t>Для зручності роботи можна експортувати створену нейронну мережу в робочу область системи MATLAB і отримати інформацію про ваги і зсувах безпосередньо в робочому вікні системи:</w:t>
      </w:r>
    </w:p>
    <w:p w:rsidR="00E80229" w:rsidRPr="003F1A7E" w:rsidRDefault="00E80229" w:rsidP="00E80229">
      <w:pPr>
        <w:ind w:firstLine="540"/>
        <w:rPr>
          <w:lang w:val="uk-UA"/>
        </w:rPr>
      </w:pPr>
    </w:p>
    <w:p w:rsidR="00E80229" w:rsidRPr="003F1A7E" w:rsidRDefault="00E80229" w:rsidP="00E80229">
      <w:pPr>
        <w:ind w:firstLine="540"/>
        <w:rPr>
          <w:lang w:val="uk-UA"/>
        </w:rPr>
      </w:pPr>
      <w:r w:rsidRPr="003F1A7E">
        <w:rPr>
          <w:lang w:val="uk-UA"/>
        </w:rPr>
        <w:t>network1.IW {1, 1}, network1.b {1}</w:t>
      </w:r>
    </w:p>
    <w:p w:rsidR="00E80229" w:rsidRPr="003F1A7E" w:rsidRDefault="00E80229" w:rsidP="00E80229">
      <w:pPr>
        <w:ind w:firstLine="540"/>
        <w:rPr>
          <w:lang w:val="uk-UA"/>
        </w:rPr>
      </w:pPr>
      <w:proofErr w:type="spellStart"/>
      <w:r w:rsidRPr="003F1A7E">
        <w:rPr>
          <w:lang w:val="uk-UA"/>
        </w:rPr>
        <w:t>ans</w:t>
      </w:r>
      <w:proofErr w:type="spellEnd"/>
      <w:r w:rsidRPr="003F1A7E">
        <w:rPr>
          <w:lang w:val="uk-UA"/>
        </w:rPr>
        <w:t xml:space="preserve"> = -1.9390 -2.2747</w:t>
      </w:r>
    </w:p>
    <w:p w:rsidR="00E80229" w:rsidRPr="003F1A7E" w:rsidRDefault="00E80229" w:rsidP="00E80229">
      <w:pPr>
        <w:ind w:firstLine="540"/>
        <w:rPr>
          <w:lang w:val="uk-UA"/>
        </w:rPr>
      </w:pPr>
      <w:proofErr w:type="spellStart"/>
      <w:r w:rsidRPr="003F1A7E">
        <w:rPr>
          <w:lang w:val="uk-UA"/>
        </w:rPr>
        <w:t>ans</w:t>
      </w:r>
      <w:proofErr w:type="spellEnd"/>
      <w:r w:rsidRPr="003F1A7E">
        <w:rPr>
          <w:lang w:val="uk-UA"/>
        </w:rPr>
        <w:t xml:space="preserve"> = 1.1389</w:t>
      </w:r>
    </w:p>
    <w:p w:rsidR="00E80229" w:rsidRPr="003F1A7E" w:rsidRDefault="00E80229" w:rsidP="00E80229">
      <w:pPr>
        <w:ind w:firstLine="540"/>
        <w:rPr>
          <w:lang w:val="uk-UA"/>
        </w:rPr>
      </w:pPr>
      <w:r w:rsidRPr="003F1A7E">
        <w:rPr>
          <w:lang w:val="uk-UA"/>
        </w:rPr>
        <w:lastRenderedPageBreak/>
        <w:t>network1.LW {2, 1}, network1.b {2}</w:t>
      </w:r>
    </w:p>
    <w:p w:rsidR="00E80229" w:rsidRPr="003F1A7E" w:rsidRDefault="00E80229" w:rsidP="00E80229">
      <w:pPr>
        <w:ind w:firstLine="540"/>
        <w:rPr>
          <w:lang w:val="uk-UA"/>
        </w:rPr>
      </w:pPr>
      <w:proofErr w:type="spellStart"/>
      <w:r w:rsidRPr="003F1A7E">
        <w:rPr>
          <w:lang w:val="uk-UA"/>
        </w:rPr>
        <w:t>ans</w:t>
      </w:r>
      <w:proofErr w:type="spellEnd"/>
      <w:r w:rsidRPr="003F1A7E">
        <w:rPr>
          <w:lang w:val="uk-UA"/>
        </w:rPr>
        <w:t xml:space="preserve"> = -1.5040</w:t>
      </w:r>
    </w:p>
    <w:p w:rsidR="00E80229" w:rsidRPr="003F1A7E" w:rsidRDefault="00E80229" w:rsidP="00E80229">
      <w:pPr>
        <w:ind w:firstLine="540"/>
        <w:rPr>
          <w:lang w:val="uk-UA"/>
        </w:rPr>
      </w:pPr>
      <w:proofErr w:type="spellStart"/>
      <w:r w:rsidRPr="003F1A7E">
        <w:rPr>
          <w:lang w:val="uk-UA"/>
        </w:rPr>
        <w:t>ans</w:t>
      </w:r>
      <w:proofErr w:type="spellEnd"/>
      <w:r w:rsidRPr="003F1A7E">
        <w:rPr>
          <w:lang w:val="uk-UA"/>
        </w:rPr>
        <w:t xml:space="preserve"> = 0.5024</w:t>
      </w:r>
    </w:p>
    <w:p w:rsidR="00166994" w:rsidRDefault="00166994" w:rsidP="00E80229">
      <w:pPr>
        <w:ind w:firstLine="540"/>
        <w:rPr>
          <w:lang w:val="uk-UA"/>
        </w:rPr>
      </w:pPr>
    </w:p>
    <w:p w:rsidR="00166994" w:rsidRPr="00DF75AF" w:rsidRDefault="00166994" w:rsidP="00AB1412">
      <w:pPr>
        <w:ind w:firstLine="540"/>
        <w:rPr>
          <w:lang w:val="uk-UA"/>
        </w:rPr>
      </w:pPr>
      <w:r>
        <w:rPr>
          <w:lang w:val="uk-UA"/>
        </w:rPr>
        <w:t xml:space="preserve">Перевірте правильність функціонування мережі, для цього два рази натисніть на вектор вихідних даних у вікні </w:t>
      </w:r>
      <w:r>
        <w:rPr>
          <w:lang w:val="en-US"/>
        </w:rPr>
        <w:t>Output</w:t>
      </w:r>
      <w:r w:rsidRPr="00DF75AF">
        <w:rPr>
          <w:lang w:val="uk-UA"/>
        </w:rPr>
        <w:t xml:space="preserve"> </w:t>
      </w:r>
      <w:r>
        <w:rPr>
          <w:lang w:val="en-US"/>
        </w:rPr>
        <w:t>Data</w:t>
      </w:r>
      <w:r w:rsidRPr="00DF75AF">
        <w:rPr>
          <w:lang w:val="uk-UA"/>
        </w:rPr>
        <w:t xml:space="preserve"> </w:t>
      </w:r>
      <w:r>
        <w:rPr>
          <w:lang w:val="uk-UA"/>
        </w:rPr>
        <w:t>та вектор цілей у вікні</w:t>
      </w:r>
      <w:r w:rsidRPr="00DF75AF">
        <w:rPr>
          <w:lang w:val="uk-UA"/>
        </w:rPr>
        <w:t xml:space="preserve"> </w:t>
      </w:r>
      <w:r>
        <w:rPr>
          <w:lang w:val="en-US"/>
        </w:rPr>
        <w:t>Target</w:t>
      </w:r>
      <w:r w:rsidRPr="00DF75AF">
        <w:rPr>
          <w:lang w:val="uk-UA"/>
        </w:rPr>
        <w:t xml:space="preserve"> </w:t>
      </w:r>
      <w:r>
        <w:rPr>
          <w:lang w:val="en-US"/>
        </w:rPr>
        <w:t>Data</w:t>
      </w:r>
      <w:r>
        <w:rPr>
          <w:lang w:val="uk-UA"/>
        </w:rPr>
        <w:t xml:space="preserve">. </w:t>
      </w:r>
      <w:r w:rsidRPr="00DF75AF">
        <w:rPr>
          <w:b/>
          <w:bCs/>
          <w:i/>
          <w:iCs/>
          <w:lang w:val="uk-UA"/>
        </w:rPr>
        <w:t>Отримані вікна подібні до рис.</w:t>
      </w:r>
      <w:r w:rsidR="00AB1412">
        <w:rPr>
          <w:b/>
          <w:bCs/>
          <w:i/>
          <w:iCs/>
          <w:lang w:val="uk-UA"/>
        </w:rPr>
        <w:t>23</w:t>
      </w:r>
      <w:r w:rsidRPr="00DF75AF">
        <w:rPr>
          <w:b/>
          <w:bCs/>
          <w:i/>
          <w:iCs/>
          <w:lang w:val="uk-UA"/>
        </w:rPr>
        <w:t xml:space="preserve"> занесіть у звіт (рис. 1</w:t>
      </w:r>
      <w:r w:rsidR="00AB1412">
        <w:rPr>
          <w:b/>
          <w:bCs/>
          <w:i/>
          <w:iCs/>
          <w:lang w:val="uk-UA"/>
        </w:rPr>
        <w:t>5</w:t>
      </w:r>
      <w:r w:rsidRPr="00DF75AF">
        <w:rPr>
          <w:b/>
          <w:bCs/>
          <w:i/>
          <w:iCs/>
          <w:lang w:val="uk-UA"/>
        </w:rPr>
        <w:t>-1</w:t>
      </w:r>
      <w:r w:rsidR="00AB1412">
        <w:rPr>
          <w:b/>
          <w:bCs/>
          <w:i/>
          <w:iCs/>
          <w:lang w:val="uk-UA"/>
        </w:rPr>
        <w:t>6</w:t>
      </w:r>
      <w:r w:rsidRPr="00DF75AF">
        <w:rPr>
          <w:b/>
          <w:bCs/>
          <w:i/>
          <w:iCs/>
          <w:lang w:val="uk-UA"/>
        </w:rPr>
        <w:t xml:space="preserve"> звіту)</w:t>
      </w:r>
    </w:p>
    <w:p w:rsidR="00166994" w:rsidRDefault="00166994" w:rsidP="00166994">
      <w:pPr>
        <w:ind w:firstLine="540"/>
        <w:rPr>
          <w:lang w:val="uk-UA"/>
        </w:rPr>
      </w:pPr>
    </w:p>
    <w:p w:rsidR="00166994" w:rsidRDefault="000C5406" w:rsidP="00166994">
      <w:pPr>
        <w:ind w:firstLine="540"/>
        <w:jc w:val="center"/>
        <w:rPr>
          <w:lang w:val="uk-UA"/>
        </w:rPr>
      </w:pPr>
      <w:r>
        <w:rPr>
          <w:noProof/>
          <w:lang w:val="uk-UA" w:eastAsia="uk-UA"/>
        </w:rPr>
        <w:drawing>
          <wp:inline distT="0" distB="0" distL="0" distR="0">
            <wp:extent cx="1603375" cy="10369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l="38893" t="1674" r="38966" b="72618"/>
                    <a:stretch>
                      <a:fillRect/>
                    </a:stretch>
                  </pic:blipFill>
                  <pic:spPr bwMode="auto">
                    <a:xfrm>
                      <a:off x="0" y="0"/>
                      <a:ext cx="1603375" cy="1036955"/>
                    </a:xfrm>
                    <a:prstGeom prst="rect">
                      <a:avLst/>
                    </a:prstGeom>
                    <a:noFill/>
                    <a:ln>
                      <a:noFill/>
                    </a:ln>
                  </pic:spPr>
                </pic:pic>
              </a:graphicData>
            </a:graphic>
          </wp:inline>
        </w:drawing>
      </w:r>
    </w:p>
    <w:p w:rsidR="00166994" w:rsidRDefault="00166994" w:rsidP="00AB1412">
      <w:pPr>
        <w:ind w:firstLine="540"/>
        <w:jc w:val="center"/>
        <w:rPr>
          <w:lang w:val="uk-UA"/>
        </w:rPr>
      </w:pPr>
      <w:r>
        <w:rPr>
          <w:lang w:val="uk-UA"/>
        </w:rPr>
        <w:t>Р</w:t>
      </w:r>
      <w:r w:rsidRPr="000A129B">
        <w:rPr>
          <w:lang w:val="uk-UA"/>
        </w:rPr>
        <w:t xml:space="preserve">ис. </w:t>
      </w:r>
      <w:r w:rsidR="00AB1412">
        <w:rPr>
          <w:lang w:val="uk-UA"/>
        </w:rPr>
        <w:t>23</w:t>
      </w:r>
    </w:p>
    <w:p w:rsidR="00166994" w:rsidRDefault="00166994" w:rsidP="00166994">
      <w:pPr>
        <w:ind w:firstLine="540"/>
        <w:rPr>
          <w:lang w:val="uk-UA"/>
        </w:rPr>
      </w:pPr>
    </w:p>
    <w:p w:rsidR="00166994" w:rsidRPr="00E35518" w:rsidRDefault="00166994" w:rsidP="00166994">
      <w:pPr>
        <w:ind w:firstLine="540"/>
        <w:rPr>
          <w:b/>
          <w:bCs/>
          <w:i/>
          <w:iCs/>
          <w:lang w:val="uk-UA"/>
        </w:rPr>
      </w:pPr>
      <w:r w:rsidRPr="00E35518">
        <w:rPr>
          <w:b/>
          <w:bCs/>
          <w:i/>
          <w:iCs/>
          <w:lang w:val="uk-UA"/>
        </w:rPr>
        <w:t>Порівняйте значення у цих вікнах та зробіть висновок про правильність (адекватність) та точність функціонування мережі. Висновок запишіть у звіт.</w:t>
      </w:r>
    </w:p>
    <w:p w:rsidR="00986C21" w:rsidRDefault="00986C21" w:rsidP="00E80229">
      <w:pPr>
        <w:ind w:firstLine="540"/>
        <w:rPr>
          <w:lang w:val="uk-UA"/>
        </w:rPr>
      </w:pPr>
    </w:p>
    <w:p w:rsidR="00BF51FB" w:rsidRPr="000A129B" w:rsidRDefault="00BF51FB" w:rsidP="005B1CFA">
      <w:pPr>
        <w:ind w:firstLine="540"/>
        <w:rPr>
          <w:lang w:val="uk-UA"/>
        </w:rPr>
      </w:pPr>
    </w:p>
    <w:p w:rsidR="00075CD3" w:rsidRPr="00BA69C2" w:rsidRDefault="00075CD3" w:rsidP="00166994">
      <w:pPr>
        <w:ind w:firstLine="540"/>
        <w:rPr>
          <w:b/>
          <w:bCs/>
          <w:lang w:val="uk-UA"/>
        </w:rPr>
      </w:pPr>
      <w:r w:rsidRPr="000A129B">
        <w:rPr>
          <w:b/>
          <w:bCs/>
          <w:lang w:val="uk-UA"/>
        </w:rPr>
        <w:t xml:space="preserve">Завдання </w:t>
      </w:r>
      <w:r w:rsidR="009A727A">
        <w:rPr>
          <w:b/>
          <w:bCs/>
          <w:lang w:val="uk-UA"/>
        </w:rPr>
        <w:t>2</w:t>
      </w:r>
      <w:r w:rsidRPr="000A129B">
        <w:rPr>
          <w:b/>
          <w:bCs/>
          <w:lang w:val="uk-UA"/>
        </w:rPr>
        <w:t>.</w:t>
      </w:r>
      <w:r w:rsidR="009A727A">
        <w:rPr>
          <w:b/>
          <w:bCs/>
          <w:lang w:val="uk-UA"/>
        </w:rPr>
        <w:t>6</w:t>
      </w:r>
      <w:r w:rsidRPr="000A129B">
        <w:rPr>
          <w:b/>
          <w:bCs/>
          <w:lang w:val="uk-UA"/>
        </w:rPr>
        <w:t xml:space="preserve">. </w:t>
      </w:r>
      <w:r w:rsidR="00BA69C2">
        <w:rPr>
          <w:b/>
          <w:bCs/>
          <w:lang w:val="uk-UA"/>
        </w:rPr>
        <w:t xml:space="preserve">Програмування </w:t>
      </w:r>
      <w:proofErr w:type="spellStart"/>
      <w:r w:rsidR="00BA69C2" w:rsidRPr="00493090">
        <w:rPr>
          <w:b/>
          <w:bCs/>
          <w:lang w:val="en-US"/>
        </w:rPr>
        <w:t>feedforward</w:t>
      </w:r>
      <w:proofErr w:type="spellEnd"/>
      <w:r w:rsidR="00BA69C2" w:rsidRPr="00BA69C2">
        <w:rPr>
          <w:b/>
          <w:bCs/>
          <w:lang w:val="uk-UA"/>
        </w:rPr>
        <w:t xml:space="preserve"> нейронної мережі</w:t>
      </w:r>
      <w:r w:rsidRPr="000A129B">
        <w:rPr>
          <w:b/>
          <w:bCs/>
          <w:lang w:val="uk-UA"/>
        </w:rPr>
        <w:t>,</w:t>
      </w:r>
      <w:r w:rsidR="00681D22" w:rsidRPr="00681D22">
        <w:rPr>
          <w:b/>
          <w:bCs/>
          <w:lang w:val="uk-UA"/>
        </w:rPr>
        <w:t xml:space="preserve"> </w:t>
      </w:r>
      <w:r w:rsidR="00681D22">
        <w:rPr>
          <w:b/>
          <w:bCs/>
          <w:lang w:val="uk-UA"/>
        </w:rPr>
        <w:t>у командному режимі</w:t>
      </w:r>
      <w:r w:rsidRPr="000A129B">
        <w:rPr>
          <w:b/>
          <w:bCs/>
          <w:lang w:val="uk-UA"/>
        </w:rPr>
        <w:t xml:space="preserve"> </w:t>
      </w:r>
      <w:r w:rsidR="00BA69C2">
        <w:rPr>
          <w:b/>
          <w:bCs/>
          <w:lang w:val="uk-UA"/>
        </w:rPr>
        <w:t xml:space="preserve">без використання графічного інтерфейсу </w:t>
      </w:r>
      <w:r w:rsidR="00BA69C2" w:rsidRPr="00BA69C2">
        <w:rPr>
          <w:b/>
          <w:bCs/>
          <w:lang w:val="uk-UA"/>
        </w:rPr>
        <w:t>MATLAB</w:t>
      </w:r>
    </w:p>
    <w:p w:rsidR="00075CD3" w:rsidRDefault="00075CD3" w:rsidP="00075CD3">
      <w:pPr>
        <w:ind w:firstLine="540"/>
        <w:rPr>
          <w:b/>
          <w:bCs/>
          <w:lang w:val="uk-UA"/>
        </w:rPr>
      </w:pPr>
    </w:p>
    <w:p w:rsidR="00AB1412" w:rsidRPr="00BA69C2" w:rsidRDefault="00AB1412" w:rsidP="00075CD3">
      <w:pPr>
        <w:ind w:firstLine="540"/>
        <w:rPr>
          <w:b/>
          <w:bCs/>
          <w:lang w:val="uk-UA"/>
        </w:rPr>
      </w:pPr>
      <w:r>
        <w:rPr>
          <w:b/>
          <w:bCs/>
          <w:lang w:val="uk-UA"/>
        </w:rPr>
        <w:t>Складіть та виконайте програму по класифікації даних</w:t>
      </w:r>
    </w:p>
    <w:p w:rsidR="00075CD3" w:rsidRPr="00681D22" w:rsidRDefault="00075CD3" w:rsidP="00075CD3">
      <w:pPr>
        <w:rPr>
          <w:lang w:val="uk-UA"/>
        </w:rPr>
      </w:pPr>
    </w:p>
    <w:p w:rsidR="00075CD3" w:rsidRPr="00493090" w:rsidRDefault="00986C21" w:rsidP="00986C21">
      <w:r>
        <w:t xml:space="preserve">% </w:t>
      </w:r>
      <w:proofErr w:type="spellStart"/>
      <w:r>
        <w:t>Задамо</w:t>
      </w:r>
      <w:proofErr w:type="spellEnd"/>
      <w:r>
        <w:t xml:space="preserve"> перш</w:t>
      </w:r>
      <w:r>
        <w:rPr>
          <w:lang w:val="uk-UA"/>
        </w:rPr>
        <w:t>у</w:t>
      </w:r>
      <w:r w:rsidR="00075CD3" w:rsidRPr="00493090">
        <w:t xml:space="preserve"> </w:t>
      </w:r>
      <w:proofErr w:type="spellStart"/>
      <w:r w:rsidR="00075CD3" w:rsidRPr="00493090">
        <w:t>множин</w:t>
      </w:r>
      <w:proofErr w:type="spellEnd"/>
      <w:r>
        <w:rPr>
          <w:lang w:val="uk-UA"/>
        </w:rPr>
        <w:t>у</w:t>
      </w:r>
      <w:r w:rsidR="00075CD3" w:rsidRPr="00493090">
        <w:t xml:space="preserve"> </w:t>
      </w:r>
      <w:proofErr w:type="spellStart"/>
      <w:r w:rsidR="00075CD3" w:rsidRPr="00493090">
        <w:t>значень</w:t>
      </w:r>
      <w:proofErr w:type="spellEnd"/>
      <w:r w:rsidR="00075CD3" w:rsidRPr="00493090">
        <w:t xml:space="preserve"> кластера №1.</w:t>
      </w:r>
    </w:p>
    <w:p w:rsidR="00075CD3" w:rsidRPr="00493090" w:rsidRDefault="00075CD3" w:rsidP="00075CD3">
      <w:r w:rsidRPr="00493090">
        <w:t xml:space="preserve">% Центром </w:t>
      </w:r>
      <w:proofErr w:type="spellStart"/>
      <w:r w:rsidRPr="00493090">
        <w:t>цього</w:t>
      </w:r>
      <w:proofErr w:type="spellEnd"/>
      <w:r w:rsidRPr="00493090">
        <w:t xml:space="preserve"> кластера є точка (2; 0) з </w:t>
      </w:r>
      <w:proofErr w:type="spellStart"/>
      <w:r w:rsidRPr="00493090">
        <w:t>розкидом</w:t>
      </w:r>
      <w:proofErr w:type="spellEnd"/>
      <w:r w:rsidRPr="00493090">
        <w:t xml:space="preserve"> </w:t>
      </w:r>
      <w:proofErr w:type="spellStart"/>
      <w:r w:rsidRPr="00493090">
        <w:t>від</w:t>
      </w:r>
      <w:proofErr w:type="spellEnd"/>
      <w:r w:rsidRPr="00493090">
        <w:t xml:space="preserve"> центру </w:t>
      </w:r>
      <w:proofErr w:type="spellStart"/>
      <w:r w:rsidRPr="00493090">
        <w:t>rand</w:t>
      </w:r>
      <w:proofErr w:type="spellEnd"/>
      <w:r w:rsidRPr="00493090">
        <w:t xml:space="preserve"> (1,50) і </w:t>
      </w:r>
      <w:proofErr w:type="spellStart"/>
      <w:r w:rsidRPr="00493090">
        <w:t>кількістю</w:t>
      </w:r>
      <w:proofErr w:type="spellEnd"/>
      <w:r w:rsidRPr="00493090">
        <w:t xml:space="preserve"> </w:t>
      </w:r>
      <w:proofErr w:type="spellStart"/>
      <w:r w:rsidRPr="00493090">
        <w:t>відлі</w:t>
      </w:r>
      <w:proofErr w:type="gramStart"/>
      <w:r w:rsidRPr="00493090">
        <w:t>к</w:t>
      </w:r>
      <w:proofErr w:type="gramEnd"/>
      <w:r w:rsidRPr="00493090">
        <w:t>ів</w:t>
      </w:r>
      <w:proofErr w:type="spellEnd"/>
      <w:r w:rsidRPr="00493090">
        <w:t xml:space="preserve"> 50.</w:t>
      </w:r>
    </w:p>
    <w:p w:rsidR="00075CD3" w:rsidRPr="00493090" w:rsidRDefault="00075CD3" w:rsidP="00075CD3">
      <w:r w:rsidRPr="00493090">
        <w:t>% Т.</w:t>
      </w:r>
      <w:r>
        <w:rPr>
          <w:lang w:val="en-US"/>
        </w:rPr>
        <w:t>n</w:t>
      </w:r>
      <w:r w:rsidRPr="00493090">
        <w:t xml:space="preserve"> x1 і y1 буде </w:t>
      </w:r>
      <w:proofErr w:type="spellStart"/>
      <w:r w:rsidRPr="00493090">
        <w:t>масивом</w:t>
      </w:r>
      <w:proofErr w:type="spellEnd"/>
      <w:r w:rsidRPr="00493090">
        <w:t xml:space="preserve"> </w:t>
      </w:r>
      <w:proofErr w:type="spellStart"/>
      <w:r w:rsidRPr="00493090">
        <w:t>розмірність</w:t>
      </w:r>
      <w:proofErr w:type="spellEnd"/>
      <w:r w:rsidRPr="00493090">
        <w:t xml:space="preserve"> 1х50</w:t>
      </w:r>
    </w:p>
    <w:p w:rsidR="00075CD3" w:rsidRPr="00493090" w:rsidRDefault="00075CD3" w:rsidP="00075CD3">
      <w:pPr>
        <w:shd w:val="clear" w:color="auto" w:fill="FDFDFF"/>
        <w:spacing w:before="142" w:after="142"/>
        <w:rPr>
          <w:color w:val="555555"/>
          <w:sz w:val="13"/>
          <w:szCs w:val="13"/>
        </w:rPr>
      </w:pP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x1=2+rand(1,50)</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y1=0+rand(1,50)</w:t>
      </w:r>
    </w:p>
    <w:p w:rsidR="00075CD3" w:rsidRPr="00075CD3" w:rsidRDefault="00075CD3" w:rsidP="00075CD3">
      <w:pPr>
        <w:shd w:val="clear" w:color="auto" w:fill="FDFDFF"/>
        <w:spacing w:before="142" w:after="142"/>
        <w:rPr>
          <w:rFonts w:ascii="Courier New" w:hAnsi="Courier New" w:cs="Courier New"/>
          <w:color w:val="000000"/>
          <w:sz w:val="20"/>
          <w:szCs w:val="20"/>
        </w:rPr>
      </w:pPr>
      <w:proofErr w:type="spellStart"/>
      <w:r>
        <w:rPr>
          <w:rFonts w:ascii="Courier New" w:hAnsi="Courier New" w:cs="Courier New"/>
          <w:color w:val="000000"/>
          <w:sz w:val="20"/>
          <w:szCs w:val="20"/>
        </w:rPr>
        <w:t>plot</w:t>
      </w:r>
      <w:proofErr w:type="spellEnd"/>
      <w:r>
        <w:rPr>
          <w:rFonts w:ascii="Courier New" w:hAnsi="Courier New" w:cs="Courier New"/>
          <w:color w:val="000000"/>
          <w:sz w:val="20"/>
          <w:szCs w:val="20"/>
        </w:rPr>
        <w:t>(x1,y1,</w:t>
      </w:r>
      <w:r>
        <w:rPr>
          <w:rFonts w:ascii="Courier New" w:hAnsi="Courier New" w:cs="Courier New"/>
          <w:color w:val="A020F0"/>
          <w:sz w:val="20"/>
          <w:szCs w:val="20"/>
        </w:rPr>
        <w:t>'or'</w:t>
      </w:r>
      <w:r>
        <w:rPr>
          <w:rFonts w:ascii="Courier New" w:hAnsi="Courier New" w:cs="Courier New"/>
          <w:color w:val="000000"/>
          <w:sz w:val="20"/>
          <w:szCs w:val="20"/>
        </w:rPr>
        <w:t>)</w:t>
      </w:r>
    </w:p>
    <w:p w:rsidR="00075CD3" w:rsidRPr="00075CD3" w:rsidRDefault="00075CD3" w:rsidP="00075CD3">
      <w:pPr>
        <w:shd w:val="clear" w:color="auto" w:fill="FDFDFF"/>
        <w:spacing w:before="142" w:after="142"/>
        <w:rPr>
          <w:rFonts w:ascii="IstokWebRegular" w:hAnsi="IstokWebRegular"/>
          <w:color w:val="555555"/>
          <w:sz w:val="13"/>
          <w:szCs w:val="13"/>
        </w:rPr>
      </w:pPr>
    </w:p>
    <w:p w:rsidR="00075CD3" w:rsidRPr="00F32E91" w:rsidRDefault="00075CD3" w:rsidP="00AB1412">
      <w:pPr>
        <w:shd w:val="clear" w:color="auto" w:fill="FDFDFF"/>
        <w:spacing w:before="142" w:after="142"/>
      </w:pPr>
      <w:r w:rsidRPr="00F32E91">
        <w:t xml:space="preserve">% </w:t>
      </w:r>
      <w:proofErr w:type="spellStart"/>
      <w:r w:rsidR="00AB1412" w:rsidRPr="00F32E91">
        <w:t>Також</w:t>
      </w:r>
      <w:proofErr w:type="spellEnd"/>
      <w:r w:rsidR="00AB1412" w:rsidRPr="00F32E91">
        <w:t xml:space="preserve"> </w:t>
      </w:r>
      <w:proofErr w:type="spellStart"/>
      <w:r w:rsidR="00AB1412" w:rsidRPr="00F32E91">
        <w:t>задамо</w:t>
      </w:r>
      <w:proofErr w:type="spellEnd"/>
      <w:r w:rsidR="00AB1412" w:rsidRPr="00F32E91">
        <w:t xml:space="preserve"> другу </w:t>
      </w:r>
      <w:proofErr w:type="spellStart"/>
      <w:r w:rsidR="00AB1412" w:rsidRPr="00F32E91">
        <w:t>множину</w:t>
      </w:r>
      <w:proofErr w:type="spellEnd"/>
      <w:r w:rsidR="00AB1412" w:rsidRPr="00F32E91">
        <w:t xml:space="preserve"> кластера №2 з центром </w:t>
      </w:r>
      <w:r w:rsidRPr="00F32E91">
        <w:t>(-2;0)</w:t>
      </w:r>
    </w:p>
    <w:p w:rsidR="00075CD3" w:rsidRPr="00075CD3" w:rsidRDefault="00075CD3" w:rsidP="00075CD3">
      <w:pPr>
        <w:shd w:val="clear" w:color="auto" w:fill="FDFDFF"/>
        <w:spacing w:before="142" w:after="142"/>
        <w:rPr>
          <w:rFonts w:ascii="IstokWebRegular" w:hAnsi="IstokWebRegular"/>
          <w:color w:val="555555"/>
          <w:sz w:val="13"/>
          <w:szCs w:val="13"/>
        </w:rPr>
      </w:pP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x2=-2+rand(1,50)</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y2=0+rand(1,50)</w:t>
      </w:r>
    </w:p>
    <w:p w:rsidR="00075CD3" w:rsidRDefault="00075CD3" w:rsidP="00075CD3">
      <w:pPr>
        <w:shd w:val="clear" w:color="auto" w:fill="FDFDFF"/>
        <w:spacing w:before="142" w:after="142"/>
        <w:rPr>
          <w:rFonts w:ascii="IstokWebRegular" w:hAnsi="IstokWebRegular"/>
          <w:color w:val="555555"/>
          <w:sz w:val="13"/>
          <w:szCs w:val="13"/>
        </w:rPr>
      </w:pPr>
      <w:proofErr w:type="spellStart"/>
      <w:r>
        <w:rPr>
          <w:rFonts w:ascii="Courier New" w:hAnsi="Courier New" w:cs="Courier New"/>
          <w:color w:val="000000"/>
          <w:sz w:val="20"/>
          <w:szCs w:val="20"/>
        </w:rPr>
        <w:t>plot</w:t>
      </w:r>
      <w:proofErr w:type="spellEnd"/>
      <w:r>
        <w:rPr>
          <w:rFonts w:ascii="Courier New" w:hAnsi="Courier New" w:cs="Courier New"/>
          <w:color w:val="000000"/>
          <w:sz w:val="20"/>
          <w:szCs w:val="20"/>
        </w:rPr>
        <w:t>(x2,y2,</w:t>
      </w:r>
      <w:r>
        <w:rPr>
          <w:rFonts w:ascii="Courier New" w:hAnsi="Courier New" w:cs="Courier New"/>
          <w:color w:val="A020F0"/>
          <w:sz w:val="20"/>
          <w:szCs w:val="20"/>
        </w:rPr>
        <w:t>'ob'</w:t>
      </w:r>
      <w:r>
        <w:rPr>
          <w:rFonts w:ascii="Courier New" w:hAnsi="Courier New" w:cs="Courier New"/>
          <w:color w:val="000000"/>
          <w:sz w:val="20"/>
          <w:szCs w:val="20"/>
        </w:rPr>
        <w:t>)</w:t>
      </w:r>
    </w:p>
    <w:p w:rsidR="00075CD3" w:rsidRPr="00F32E91" w:rsidRDefault="00075CD3" w:rsidP="00F32E91">
      <w:pPr>
        <w:shd w:val="clear" w:color="auto" w:fill="FDFDFF"/>
        <w:spacing w:before="142" w:after="142"/>
      </w:pPr>
      <w:r w:rsidRPr="00F32E91">
        <w:t xml:space="preserve">% </w:t>
      </w:r>
      <w:proofErr w:type="spellStart"/>
      <w:r w:rsidR="00F32E91">
        <w:t>Задамо</w:t>
      </w:r>
      <w:proofErr w:type="spellEnd"/>
      <w:r w:rsidR="00F32E91">
        <w:t xml:space="preserve"> </w:t>
      </w:r>
      <w:r w:rsidR="00F32E91">
        <w:rPr>
          <w:lang w:val="uk-UA"/>
        </w:rPr>
        <w:t>третю</w:t>
      </w:r>
      <w:r w:rsidR="00F32E91" w:rsidRPr="00493090">
        <w:t xml:space="preserve"> </w:t>
      </w:r>
      <w:proofErr w:type="spellStart"/>
      <w:r w:rsidR="00F32E91" w:rsidRPr="00493090">
        <w:t>множин</w:t>
      </w:r>
      <w:r w:rsidR="00F32E91" w:rsidRPr="00F32E91">
        <w:t>у</w:t>
      </w:r>
      <w:proofErr w:type="spellEnd"/>
      <w:r w:rsidR="00F32E91" w:rsidRPr="00493090">
        <w:t xml:space="preserve"> </w:t>
      </w:r>
      <w:proofErr w:type="spellStart"/>
      <w:r w:rsidR="00F32E91" w:rsidRPr="00493090">
        <w:t>значень</w:t>
      </w:r>
      <w:proofErr w:type="spellEnd"/>
      <w:r w:rsidR="00F32E91" w:rsidRPr="00493090">
        <w:t xml:space="preserve"> кластера </w:t>
      </w:r>
      <w:r w:rsidRPr="00F32E91">
        <w:t xml:space="preserve">№3 </w:t>
      </w:r>
      <w:r w:rsidR="00F32E91">
        <w:rPr>
          <w:lang w:val="uk-UA"/>
        </w:rPr>
        <w:t>з</w:t>
      </w:r>
      <w:r w:rsidRPr="00F32E91">
        <w:t xml:space="preserve"> центром (0;2)</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x3=0+rand(1,50)</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y3=2+rand(1,50)</w:t>
      </w:r>
    </w:p>
    <w:p w:rsidR="00075CD3" w:rsidRDefault="00075CD3" w:rsidP="00075CD3">
      <w:pPr>
        <w:shd w:val="clear" w:color="auto" w:fill="FDFDFF"/>
        <w:spacing w:before="142" w:after="142"/>
        <w:rPr>
          <w:rFonts w:ascii="Courier New" w:hAnsi="Courier New" w:cs="Courier New"/>
          <w:color w:val="000000"/>
          <w:sz w:val="20"/>
          <w:szCs w:val="20"/>
          <w:lang w:val="uk-UA"/>
        </w:rPr>
      </w:pPr>
      <w:proofErr w:type="spellStart"/>
      <w:r>
        <w:rPr>
          <w:rFonts w:ascii="Courier New" w:hAnsi="Courier New" w:cs="Courier New"/>
          <w:color w:val="000000"/>
          <w:sz w:val="20"/>
          <w:szCs w:val="20"/>
        </w:rPr>
        <w:t>plot</w:t>
      </w:r>
      <w:proofErr w:type="spellEnd"/>
      <w:r>
        <w:rPr>
          <w:rFonts w:ascii="Courier New" w:hAnsi="Courier New" w:cs="Courier New"/>
          <w:color w:val="000000"/>
          <w:sz w:val="20"/>
          <w:szCs w:val="20"/>
        </w:rPr>
        <w:t>(x3,y3,</w:t>
      </w:r>
      <w:r>
        <w:rPr>
          <w:rFonts w:ascii="Courier New" w:hAnsi="Courier New" w:cs="Courier New"/>
          <w:color w:val="A020F0"/>
          <w:sz w:val="20"/>
          <w:szCs w:val="20"/>
        </w:rPr>
        <w:t>'oy'</w:t>
      </w:r>
      <w:r>
        <w:rPr>
          <w:rFonts w:ascii="Courier New" w:hAnsi="Courier New" w:cs="Courier New"/>
          <w:color w:val="000000"/>
          <w:sz w:val="20"/>
          <w:szCs w:val="20"/>
        </w:rPr>
        <w:t>)</w:t>
      </w:r>
    </w:p>
    <w:p w:rsidR="00F32E91" w:rsidRPr="00F32E91" w:rsidRDefault="00F32E91" w:rsidP="00075CD3">
      <w:pPr>
        <w:shd w:val="clear" w:color="auto" w:fill="FDFDFF"/>
        <w:spacing w:before="142" w:after="142"/>
        <w:rPr>
          <w:rFonts w:ascii="IstokWebRegular" w:hAnsi="IstokWebRegular"/>
          <w:color w:val="555555"/>
          <w:sz w:val="13"/>
          <w:szCs w:val="13"/>
          <w:lang w:val="uk-UA"/>
        </w:rPr>
      </w:pPr>
    </w:p>
    <w:p w:rsidR="00075CD3" w:rsidRPr="00F32E91" w:rsidRDefault="00075CD3" w:rsidP="00F32E91">
      <w:pPr>
        <w:shd w:val="clear" w:color="auto" w:fill="FDFDFF"/>
        <w:spacing w:before="142" w:after="142"/>
      </w:pPr>
      <w:r w:rsidRPr="00F32E91">
        <w:t xml:space="preserve">% </w:t>
      </w:r>
      <w:proofErr w:type="spellStart"/>
      <w:r w:rsidR="00F32E91">
        <w:t>Задамо</w:t>
      </w:r>
      <w:proofErr w:type="spellEnd"/>
      <w:r w:rsidR="00F32E91">
        <w:t xml:space="preserve"> </w:t>
      </w:r>
      <w:r w:rsidR="00F32E91" w:rsidRPr="00F32E91">
        <w:t>четверту</w:t>
      </w:r>
      <w:r w:rsidR="00F32E91" w:rsidRPr="00493090">
        <w:t xml:space="preserve"> </w:t>
      </w:r>
      <w:proofErr w:type="spellStart"/>
      <w:r w:rsidR="00F32E91" w:rsidRPr="00493090">
        <w:t>множин</w:t>
      </w:r>
      <w:r w:rsidR="00F32E91" w:rsidRPr="00F32E91">
        <w:t>у</w:t>
      </w:r>
      <w:proofErr w:type="spellEnd"/>
      <w:r w:rsidR="00F32E91" w:rsidRPr="00493090">
        <w:t xml:space="preserve"> </w:t>
      </w:r>
      <w:proofErr w:type="spellStart"/>
      <w:r w:rsidR="00F32E91" w:rsidRPr="00493090">
        <w:t>значень</w:t>
      </w:r>
      <w:proofErr w:type="spellEnd"/>
      <w:r w:rsidR="00F32E91" w:rsidRPr="00493090">
        <w:t xml:space="preserve"> кластера </w:t>
      </w:r>
      <w:r w:rsidRPr="00F32E91">
        <w:t xml:space="preserve">№4 </w:t>
      </w:r>
      <w:r w:rsidR="00F32E91" w:rsidRPr="00F32E91">
        <w:t>з</w:t>
      </w:r>
      <w:r w:rsidRPr="00F32E91">
        <w:t xml:space="preserve"> центром (0;2)</w:t>
      </w:r>
    </w:p>
    <w:p w:rsidR="00F32E91" w:rsidRPr="00F32E91" w:rsidRDefault="00F32E91" w:rsidP="00075CD3">
      <w:pPr>
        <w:shd w:val="clear" w:color="auto" w:fill="FDFDFF"/>
        <w:spacing w:before="142" w:after="142"/>
        <w:rPr>
          <w:rFonts w:ascii="IstokWebRegular" w:hAnsi="IstokWebRegular"/>
          <w:color w:val="555555"/>
          <w:sz w:val="13"/>
          <w:szCs w:val="13"/>
          <w:lang w:val="uk-UA"/>
        </w:rPr>
      </w:pP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x4=0+rand(1,50)</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lastRenderedPageBreak/>
        <w:t>y4=-2+rand(1,50)</w:t>
      </w:r>
    </w:p>
    <w:p w:rsidR="00075CD3" w:rsidRDefault="00075CD3" w:rsidP="00075CD3">
      <w:pPr>
        <w:shd w:val="clear" w:color="auto" w:fill="FDFDFF"/>
        <w:spacing w:before="142" w:after="142"/>
        <w:rPr>
          <w:rFonts w:ascii="IstokWebRegular" w:hAnsi="IstokWebRegular"/>
          <w:color w:val="555555"/>
          <w:sz w:val="13"/>
          <w:szCs w:val="13"/>
        </w:rPr>
      </w:pPr>
      <w:proofErr w:type="spellStart"/>
      <w:r>
        <w:rPr>
          <w:rFonts w:ascii="Courier New" w:hAnsi="Courier New" w:cs="Courier New"/>
          <w:color w:val="000000"/>
          <w:sz w:val="20"/>
          <w:szCs w:val="20"/>
        </w:rPr>
        <w:t>plot</w:t>
      </w:r>
      <w:proofErr w:type="spellEnd"/>
      <w:r>
        <w:rPr>
          <w:rFonts w:ascii="Courier New" w:hAnsi="Courier New" w:cs="Courier New"/>
          <w:color w:val="000000"/>
          <w:sz w:val="20"/>
          <w:szCs w:val="20"/>
        </w:rPr>
        <w:t>(x4,y4,</w:t>
      </w:r>
      <w:r>
        <w:rPr>
          <w:rFonts w:ascii="Courier New" w:hAnsi="Courier New" w:cs="Courier New"/>
          <w:color w:val="A020F0"/>
          <w:sz w:val="20"/>
          <w:szCs w:val="20"/>
        </w:rPr>
        <w:t>'og'</w:t>
      </w:r>
      <w:r>
        <w:rPr>
          <w:rFonts w:ascii="Courier New" w:hAnsi="Courier New" w:cs="Courier New"/>
          <w:color w:val="000000"/>
          <w:sz w:val="20"/>
          <w:szCs w:val="20"/>
        </w:rPr>
        <w:t>)</w:t>
      </w:r>
    </w:p>
    <w:p w:rsidR="00075CD3" w:rsidRPr="00F32E91" w:rsidRDefault="00075CD3" w:rsidP="00F32E91">
      <w:pPr>
        <w:shd w:val="clear" w:color="auto" w:fill="FDFDFF"/>
        <w:spacing w:before="142" w:after="142"/>
      </w:pPr>
      <w:r w:rsidRPr="00F32E91">
        <w:t xml:space="preserve">% </w:t>
      </w:r>
      <w:r w:rsidR="00F32E91" w:rsidRPr="00F32E91">
        <w:t>Побудуємо графік</w:t>
      </w:r>
      <w:r w:rsidRPr="00F32E91">
        <w:t xml:space="preserve"> </w:t>
      </w:r>
      <w:proofErr w:type="spellStart"/>
      <w:r w:rsidRPr="00F32E91">
        <w:t>figure</w:t>
      </w:r>
      <w:proofErr w:type="spellEnd"/>
      <w:r w:rsidRPr="00F32E91">
        <w:t xml:space="preserve"> (1)</w:t>
      </w:r>
    </w:p>
    <w:p w:rsidR="00075CD3" w:rsidRPr="00493090" w:rsidRDefault="00075CD3" w:rsidP="00075CD3">
      <w:pPr>
        <w:shd w:val="clear" w:color="auto" w:fill="FDFDFF"/>
        <w:spacing w:before="142" w:after="142"/>
        <w:rPr>
          <w:rFonts w:ascii="IstokWebRegular" w:hAnsi="IstokWebRegular"/>
          <w:color w:val="555555"/>
          <w:sz w:val="13"/>
          <w:szCs w:val="13"/>
          <w:lang w:val="en-US"/>
        </w:rPr>
      </w:pPr>
      <w:proofErr w:type="gramStart"/>
      <w:r>
        <w:rPr>
          <w:rFonts w:ascii="Courier New" w:hAnsi="Courier New" w:cs="Courier New"/>
          <w:color w:val="000000"/>
          <w:sz w:val="20"/>
          <w:szCs w:val="20"/>
          <w:lang w:val="en-US"/>
        </w:rPr>
        <w:t>figure</w:t>
      </w:r>
      <w:proofErr w:type="gramEnd"/>
      <w:r>
        <w:rPr>
          <w:rFonts w:ascii="Courier New" w:hAnsi="Courier New" w:cs="Courier New"/>
          <w:color w:val="000000"/>
          <w:sz w:val="20"/>
          <w:szCs w:val="20"/>
          <w:lang w:val="en-US"/>
        </w:rPr>
        <w:t xml:space="preserve"> (1)</w:t>
      </w:r>
    </w:p>
    <w:p w:rsidR="00075CD3" w:rsidRPr="00493090" w:rsidRDefault="00075CD3" w:rsidP="00075CD3">
      <w:pPr>
        <w:shd w:val="clear" w:color="auto" w:fill="FDFDFF"/>
        <w:spacing w:before="142" w:after="142"/>
        <w:rPr>
          <w:rFonts w:ascii="IstokWebRegular" w:hAnsi="IstokWebRegular"/>
          <w:color w:val="555555"/>
          <w:sz w:val="13"/>
          <w:szCs w:val="13"/>
          <w:lang w:val="en-US"/>
        </w:rPr>
      </w:pPr>
      <w:proofErr w:type="gramStart"/>
      <w:r>
        <w:rPr>
          <w:rFonts w:ascii="Courier New" w:hAnsi="Courier New" w:cs="Courier New"/>
          <w:color w:val="000000"/>
          <w:sz w:val="20"/>
          <w:szCs w:val="20"/>
          <w:lang w:val="en-US"/>
        </w:rPr>
        <w:t>hold</w:t>
      </w:r>
      <w:proofErr w:type="gramEnd"/>
      <w:r>
        <w:rPr>
          <w:rFonts w:ascii="Courier New" w:hAnsi="Courier New" w:cs="Courier New"/>
          <w:color w:val="000000"/>
          <w:sz w:val="20"/>
          <w:szCs w:val="20"/>
          <w:lang w:val="en-US"/>
        </w:rPr>
        <w:t> </w:t>
      </w:r>
      <w:r>
        <w:rPr>
          <w:rFonts w:ascii="Courier New" w:hAnsi="Courier New" w:cs="Courier New"/>
          <w:color w:val="A020F0"/>
          <w:sz w:val="20"/>
          <w:szCs w:val="20"/>
          <w:lang w:val="en-US"/>
        </w:rPr>
        <w:t>on</w:t>
      </w:r>
    </w:p>
    <w:p w:rsidR="00075CD3" w:rsidRPr="00493090" w:rsidRDefault="00075CD3" w:rsidP="00075CD3">
      <w:pPr>
        <w:shd w:val="clear" w:color="auto" w:fill="FDFDFF"/>
        <w:spacing w:before="142" w:after="142"/>
        <w:rPr>
          <w:rFonts w:ascii="IstokWebRegular" w:hAnsi="IstokWebRegular"/>
          <w:color w:val="555555"/>
          <w:sz w:val="13"/>
          <w:szCs w:val="13"/>
          <w:lang w:val="en-US"/>
        </w:rPr>
      </w:pPr>
      <w:proofErr w:type="gramStart"/>
      <w:r>
        <w:rPr>
          <w:rFonts w:ascii="Courier New" w:hAnsi="Courier New" w:cs="Courier New"/>
          <w:color w:val="000000"/>
          <w:sz w:val="20"/>
          <w:szCs w:val="20"/>
          <w:lang w:val="en-US"/>
        </w:rPr>
        <w:t>plot(</w:t>
      </w:r>
      <w:proofErr w:type="gramEnd"/>
      <w:r>
        <w:rPr>
          <w:rFonts w:ascii="Courier New" w:hAnsi="Courier New" w:cs="Courier New"/>
          <w:color w:val="000000"/>
          <w:sz w:val="20"/>
          <w:szCs w:val="20"/>
          <w:lang w:val="en-US"/>
        </w:rPr>
        <w:t>x1,y1,</w:t>
      </w:r>
      <w:r>
        <w:rPr>
          <w:rFonts w:ascii="Courier New" w:hAnsi="Courier New" w:cs="Courier New"/>
          <w:color w:val="A020F0"/>
          <w:sz w:val="20"/>
          <w:szCs w:val="20"/>
          <w:lang w:val="en-US"/>
        </w:rPr>
        <w:t>'or'</w:t>
      </w:r>
      <w:r>
        <w:rPr>
          <w:rFonts w:ascii="Courier New" w:hAnsi="Courier New" w:cs="Courier New"/>
          <w:color w:val="000000"/>
          <w:sz w:val="20"/>
          <w:szCs w:val="20"/>
          <w:lang w:val="en-US"/>
        </w:rPr>
        <w:t>)</w:t>
      </w: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plot(x2,y2,</w:t>
      </w:r>
      <w:r>
        <w:rPr>
          <w:rFonts w:ascii="Courier New" w:hAnsi="Courier New" w:cs="Courier New"/>
          <w:color w:val="A020F0"/>
          <w:sz w:val="20"/>
          <w:szCs w:val="20"/>
          <w:lang w:val="fr-FR"/>
        </w:rPr>
        <w:t>'ob'</w:t>
      </w:r>
      <w:r>
        <w:rPr>
          <w:rFonts w:ascii="Courier New" w:hAnsi="Courier New" w:cs="Courier New"/>
          <w:color w:val="000000"/>
          <w:sz w:val="20"/>
          <w:szCs w:val="20"/>
          <w:lang w:val="fr-FR"/>
        </w:rPr>
        <w:t>)</w:t>
      </w: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plot(x3,y3,</w:t>
      </w:r>
      <w:r>
        <w:rPr>
          <w:rFonts w:ascii="Courier New" w:hAnsi="Courier New" w:cs="Courier New"/>
          <w:color w:val="A020F0"/>
          <w:sz w:val="20"/>
          <w:szCs w:val="20"/>
          <w:lang w:val="fr-FR"/>
        </w:rPr>
        <w:t>'oy'</w:t>
      </w:r>
      <w:r>
        <w:rPr>
          <w:rFonts w:ascii="Courier New" w:hAnsi="Courier New" w:cs="Courier New"/>
          <w:color w:val="000000"/>
          <w:sz w:val="20"/>
          <w:szCs w:val="20"/>
          <w:lang w:val="fr-FR"/>
        </w:rPr>
        <w:t>)</w:t>
      </w:r>
    </w:p>
    <w:p w:rsidR="00075CD3" w:rsidRPr="00493090" w:rsidRDefault="00075CD3" w:rsidP="00075CD3">
      <w:pPr>
        <w:shd w:val="clear" w:color="auto" w:fill="FDFDFF"/>
        <w:spacing w:before="142" w:after="142"/>
        <w:rPr>
          <w:rFonts w:ascii="IstokWebRegular" w:hAnsi="IstokWebRegular"/>
          <w:color w:val="555555"/>
          <w:sz w:val="13"/>
          <w:szCs w:val="13"/>
          <w:lang w:val="en-US"/>
        </w:rPr>
      </w:pPr>
      <w:proofErr w:type="gramStart"/>
      <w:r>
        <w:rPr>
          <w:rFonts w:ascii="Courier New" w:hAnsi="Courier New" w:cs="Courier New"/>
          <w:color w:val="000000"/>
          <w:sz w:val="20"/>
          <w:szCs w:val="20"/>
          <w:lang w:val="en-US"/>
        </w:rPr>
        <w:t>plot(</w:t>
      </w:r>
      <w:proofErr w:type="gramEnd"/>
      <w:r>
        <w:rPr>
          <w:rFonts w:ascii="Courier New" w:hAnsi="Courier New" w:cs="Courier New"/>
          <w:color w:val="000000"/>
          <w:sz w:val="20"/>
          <w:szCs w:val="20"/>
          <w:lang w:val="en-US"/>
        </w:rPr>
        <w:t>x4,y4,</w:t>
      </w:r>
      <w:r>
        <w:rPr>
          <w:rFonts w:ascii="Courier New" w:hAnsi="Courier New" w:cs="Courier New"/>
          <w:color w:val="A020F0"/>
          <w:sz w:val="20"/>
          <w:szCs w:val="20"/>
          <w:lang w:val="en-US"/>
        </w:rPr>
        <w:t>'og'</w:t>
      </w:r>
      <w:r>
        <w:rPr>
          <w:rFonts w:ascii="Courier New" w:hAnsi="Courier New" w:cs="Courier New"/>
          <w:color w:val="000000"/>
          <w:sz w:val="20"/>
          <w:szCs w:val="20"/>
          <w:lang w:val="en-US"/>
        </w:rPr>
        <w:t>)</w:t>
      </w:r>
    </w:p>
    <w:p w:rsidR="00075CD3" w:rsidRPr="00493090" w:rsidRDefault="00075CD3" w:rsidP="00075CD3">
      <w:pPr>
        <w:shd w:val="clear" w:color="auto" w:fill="FDFDFF"/>
        <w:spacing w:before="142" w:after="142"/>
        <w:rPr>
          <w:rFonts w:ascii="IstokWebRegular" w:hAnsi="IstokWebRegular"/>
          <w:color w:val="555555"/>
          <w:sz w:val="13"/>
          <w:szCs w:val="13"/>
          <w:lang w:val="en-US"/>
        </w:rPr>
      </w:pPr>
      <w:proofErr w:type="gramStart"/>
      <w:r>
        <w:rPr>
          <w:rFonts w:ascii="Courier New" w:hAnsi="Courier New" w:cs="Courier New"/>
          <w:color w:val="000000"/>
          <w:sz w:val="20"/>
          <w:szCs w:val="20"/>
          <w:lang w:val="en-US"/>
        </w:rPr>
        <w:t>grid</w:t>
      </w:r>
      <w:proofErr w:type="gramEnd"/>
      <w:r>
        <w:rPr>
          <w:rFonts w:ascii="Courier New" w:hAnsi="Courier New" w:cs="Courier New"/>
          <w:color w:val="000000"/>
          <w:sz w:val="20"/>
          <w:szCs w:val="20"/>
          <w:lang w:val="en-US"/>
        </w:rPr>
        <w:t> </w:t>
      </w:r>
      <w:r>
        <w:rPr>
          <w:rFonts w:ascii="Courier New" w:hAnsi="Courier New" w:cs="Courier New"/>
          <w:color w:val="A020F0"/>
          <w:sz w:val="20"/>
          <w:szCs w:val="20"/>
          <w:lang w:val="en-US"/>
        </w:rPr>
        <w:t>on</w:t>
      </w:r>
    </w:p>
    <w:p w:rsidR="00075CD3" w:rsidRDefault="00075CD3" w:rsidP="00075CD3">
      <w:pPr>
        <w:shd w:val="clear" w:color="auto" w:fill="FDFDFF"/>
        <w:spacing w:before="142" w:after="142"/>
        <w:rPr>
          <w:rFonts w:ascii="Courier New" w:hAnsi="Courier New" w:cs="Courier New"/>
          <w:color w:val="A020F0"/>
          <w:sz w:val="20"/>
          <w:szCs w:val="20"/>
          <w:lang w:val="uk-UA"/>
        </w:rPr>
      </w:pPr>
      <w:proofErr w:type="gramStart"/>
      <w:r>
        <w:rPr>
          <w:rFonts w:ascii="Courier New" w:hAnsi="Courier New" w:cs="Courier New"/>
          <w:color w:val="000000"/>
          <w:sz w:val="20"/>
          <w:szCs w:val="20"/>
          <w:lang w:val="en-US"/>
        </w:rPr>
        <w:t>hold</w:t>
      </w:r>
      <w:proofErr w:type="gramEnd"/>
      <w:r>
        <w:rPr>
          <w:rFonts w:ascii="Courier New" w:hAnsi="Courier New" w:cs="Courier New"/>
          <w:color w:val="000000"/>
          <w:sz w:val="20"/>
          <w:szCs w:val="20"/>
          <w:lang w:val="en-US"/>
        </w:rPr>
        <w:t> </w:t>
      </w:r>
      <w:r>
        <w:rPr>
          <w:rFonts w:ascii="Courier New" w:hAnsi="Courier New" w:cs="Courier New"/>
          <w:color w:val="A020F0"/>
          <w:sz w:val="20"/>
          <w:szCs w:val="20"/>
          <w:lang w:val="en-US"/>
        </w:rPr>
        <w:t>off</w:t>
      </w:r>
    </w:p>
    <w:p w:rsidR="00F32E91" w:rsidRDefault="00F32E91" w:rsidP="00075CD3">
      <w:pPr>
        <w:shd w:val="clear" w:color="auto" w:fill="FDFDFF"/>
        <w:spacing w:before="142" w:after="142"/>
        <w:rPr>
          <w:rFonts w:ascii="Courier New" w:hAnsi="Courier New" w:cs="Courier New"/>
          <w:color w:val="A020F0"/>
          <w:sz w:val="20"/>
          <w:szCs w:val="20"/>
          <w:lang w:val="uk-UA"/>
        </w:rPr>
      </w:pPr>
    </w:p>
    <w:p w:rsidR="00F32E91" w:rsidRPr="00F32E91" w:rsidRDefault="00F32E91" w:rsidP="00075CD3">
      <w:pPr>
        <w:shd w:val="clear" w:color="auto" w:fill="FDFDFF"/>
        <w:spacing w:before="142" w:after="142"/>
        <w:rPr>
          <w:rFonts w:ascii="IstokWebRegular" w:hAnsi="IstokWebRegular"/>
          <w:color w:val="555555"/>
          <w:sz w:val="13"/>
          <w:szCs w:val="13"/>
          <w:lang w:val="uk-UA"/>
        </w:rPr>
      </w:pPr>
    </w:p>
    <w:p w:rsidR="00075CD3" w:rsidRDefault="000C5406" w:rsidP="00075CD3">
      <w:pPr>
        <w:shd w:val="clear" w:color="auto" w:fill="FDFDFF"/>
        <w:spacing w:before="142" w:after="142"/>
        <w:rPr>
          <w:rFonts w:ascii="Courier New" w:hAnsi="Courier New" w:cs="Courier New"/>
          <w:color w:val="A020F0"/>
          <w:sz w:val="20"/>
          <w:szCs w:val="20"/>
          <w:lang w:val="uk-UA"/>
        </w:rPr>
      </w:pPr>
      <w:r>
        <w:rPr>
          <w:rFonts w:ascii="Courier New" w:hAnsi="Courier New" w:cs="Courier New"/>
          <w:noProof/>
          <w:color w:val="A020F0"/>
          <w:sz w:val="20"/>
          <w:szCs w:val="20"/>
          <w:lang w:val="uk-UA" w:eastAsia="uk-UA"/>
        </w:rPr>
        <w:drawing>
          <wp:inline distT="0" distB="0" distL="0" distR="0">
            <wp:extent cx="5344795" cy="3998595"/>
            <wp:effectExtent l="0" t="0" r="8255" b="1905"/>
            <wp:docPr id="32" name="Рисунок 32" descr="4 кластера feedforward нейрон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кластера feedforward нейронной сет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4795" cy="3998595"/>
                    </a:xfrm>
                    <a:prstGeom prst="rect">
                      <a:avLst/>
                    </a:prstGeom>
                    <a:noFill/>
                    <a:ln>
                      <a:noFill/>
                    </a:ln>
                  </pic:spPr>
                </pic:pic>
              </a:graphicData>
            </a:graphic>
          </wp:inline>
        </w:drawing>
      </w:r>
    </w:p>
    <w:p w:rsidR="00F32E91" w:rsidRPr="00F32E91" w:rsidRDefault="00F32E91" w:rsidP="00F32E91">
      <w:pPr>
        <w:shd w:val="clear" w:color="auto" w:fill="FDFDFF"/>
        <w:spacing w:before="142" w:after="142"/>
        <w:jc w:val="center"/>
      </w:pPr>
      <w:r w:rsidRPr="00F32E91">
        <w:t>Рис.24</w:t>
      </w:r>
    </w:p>
    <w:p w:rsidR="00F32E91" w:rsidRPr="00DF75AF" w:rsidRDefault="00F32E91" w:rsidP="00E768D8">
      <w:pPr>
        <w:ind w:firstLine="540"/>
        <w:rPr>
          <w:lang w:val="uk-UA"/>
        </w:rPr>
      </w:pPr>
      <w:r>
        <w:rPr>
          <w:b/>
          <w:bCs/>
          <w:i/>
          <w:iCs/>
          <w:lang w:val="uk-UA"/>
        </w:rPr>
        <w:t>Отриманий</w:t>
      </w:r>
      <w:r w:rsidRPr="00DF75AF">
        <w:rPr>
          <w:b/>
          <w:bCs/>
          <w:i/>
          <w:iCs/>
          <w:lang w:val="uk-UA"/>
        </w:rPr>
        <w:t xml:space="preserve"> </w:t>
      </w:r>
      <w:r>
        <w:rPr>
          <w:b/>
          <w:bCs/>
          <w:i/>
          <w:iCs/>
          <w:lang w:val="uk-UA"/>
        </w:rPr>
        <w:t>графік подібний</w:t>
      </w:r>
      <w:r w:rsidRPr="00DF75AF">
        <w:rPr>
          <w:b/>
          <w:bCs/>
          <w:i/>
          <w:iCs/>
          <w:lang w:val="uk-UA"/>
        </w:rPr>
        <w:t xml:space="preserve"> до рис.</w:t>
      </w:r>
      <w:r>
        <w:rPr>
          <w:b/>
          <w:bCs/>
          <w:i/>
          <w:iCs/>
          <w:lang w:val="uk-UA"/>
        </w:rPr>
        <w:t>24</w:t>
      </w:r>
      <w:r w:rsidRPr="00DF75AF">
        <w:rPr>
          <w:b/>
          <w:bCs/>
          <w:i/>
          <w:iCs/>
          <w:lang w:val="uk-UA"/>
        </w:rPr>
        <w:t xml:space="preserve"> занесіть у звіт (рис. </w:t>
      </w:r>
      <w:r w:rsidR="00E768D8">
        <w:rPr>
          <w:b/>
          <w:bCs/>
          <w:i/>
          <w:iCs/>
          <w:lang w:val="uk-UA"/>
        </w:rPr>
        <w:t>17</w:t>
      </w:r>
      <w:r w:rsidRPr="00DF75AF">
        <w:rPr>
          <w:b/>
          <w:bCs/>
          <w:i/>
          <w:iCs/>
          <w:lang w:val="uk-UA"/>
        </w:rPr>
        <w:t xml:space="preserve"> звіту)</w:t>
      </w:r>
    </w:p>
    <w:p w:rsidR="00F32E91" w:rsidRPr="00F32E91" w:rsidRDefault="00F32E91" w:rsidP="00075CD3">
      <w:pPr>
        <w:shd w:val="clear" w:color="auto" w:fill="FDFDFF"/>
        <w:spacing w:before="142" w:after="142"/>
        <w:rPr>
          <w:rFonts w:ascii="IstokWebRegular" w:hAnsi="IstokWebRegular"/>
          <w:color w:val="555555"/>
          <w:sz w:val="13"/>
          <w:szCs w:val="13"/>
          <w:lang w:val="uk-UA"/>
        </w:rPr>
      </w:pPr>
    </w:p>
    <w:p w:rsidR="00846F84" w:rsidRPr="00032B49" w:rsidRDefault="00846F84" w:rsidP="00846F84">
      <w:pPr>
        <w:shd w:val="clear" w:color="auto" w:fill="FDFDFF"/>
        <w:spacing w:before="142" w:after="142"/>
      </w:pPr>
      <w:r w:rsidRPr="00032B49">
        <w:t xml:space="preserve">% </w:t>
      </w:r>
      <w:proofErr w:type="spellStart"/>
      <w:r w:rsidRPr="00032B49">
        <w:t>Задамо</w:t>
      </w:r>
      <w:proofErr w:type="spellEnd"/>
      <w:r w:rsidRPr="00032B49">
        <w:t xml:space="preserve"> цілі </w:t>
      </w:r>
      <w:proofErr w:type="spellStart"/>
      <w:r w:rsidRPr="00032B49">
        <w:t>чотирьох</w:t>
      </w:r>
      <w:proofErr w:type="spellEnd"/>
      <w:r w:rsidRPr="00032B49">
        <w:t xml:space="preserve"> </w:t>
      </w:r>
      <w:proofErr w:type="spellStart"/>
      <w:r w:rsidRPr="00032B49">
        <w:t>кластерів</w:t>
      </w:r>
      <w:proofErr w:type="spellEnd"/>
      <w:r w:rsidRPr="00032B49">
        <w:t xml:space="preserve">, </w:t>
      </w:r>
      <w:proofErr w:type="spellStart"/>
      <w:r w:rsidRPr="00032B49">
        <w:t>тобто</w:t>
      </w:r>
      <w:proofErr w:type="spellEnd"/>
      <w:r w:rsidRPr="00032B49">
        <w:t xml:space="preserve"> яке </w:t>
      </w:r>
      <w:proofErr w:type="spellStart"/>
      <w:r w:rsidRPr="00032B49">
        <w:t>значення</w:t>
      </w:r>
      <w:proofErr w:type="spellEnd"/>
      <w:r w:rsidRPr="00032B49">
        <w:t xml:space="preserve"> буде </w:t>
      </w:r>
      <w:proofErr w:type="spellStart"/>
      <w:r w:rsidRPr="00032B49">
        <w:t>видавати</w:t>
      </w:r>
      <w:proofErr w:type="spellEnd"/>
    </w:p>
    <w:p w:rsidR="00075CD3" w:rsidRPr="00032B49" w:rsidRDefault="00846F84" w:rsidP="00846F84">
      <w:pPr>
        <w:shd w:val="clear" w:color="auto" w:fill="FDFDFF"/>
        <w:spacing w:before="142" w:after="142"/>
      </w:pPr>
      <w:r w:rsidRPr="00032B49">
        <w:t xml:space="preserve">% </w:t>
      </w:r>
      <w:proofErr w:type="spellStart"/>
      <w:r w:rsidRPr="00032B49">
        <w:t>Нейронна</w:t>
      </w:r>
      <w:proofErr w:type="spellEnd"/>
      <w:r w:rsidRPr="00032B49">
        <w:t xml:space="preserve"> мережа при </w:t>
      </w:r>
      <w:proofErr w:type="spellStart"/>
      <w:r w:rsidRPr="00032B49">
        <w:t>симуляції</w:t>
      </w:r>
      <w:proofErr w:type="spellEnd"/>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T1(1:50)=1;</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T2(1:50)=2;</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T3(1:50)=3;</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T4(1:50)=4;</w:t>
      </w:r>
    </w:p>
    <w:p w:rsidR="00075CD3" w:rsidRPr="00032B49" w:rsidRDefault="00075CD3" w:rsidP="00846F84">
      <w:pPr>
        <w:shd w:val="clear" w:color="auto" w:fill="FDFDFF"/>
        <w:spacing w:before="142" w:after="142"/>
      </w:pPr>
      <w:r w:rsidRPr="00032B49">
        <w:lastRenderedPageBreak/>
        <w:t xml:space="preserve">% </w:t>
      </w:r>
      <w:r w:rsidR="00846F84" w:rsidRPr="00032B49">
        <w:t>Поєднаємо</w:t>
      </w:r>
      <w:r w:rsidRPr="00032B49">
        <w:t xml:space="preserve"> </w:t>
      </w:r>
      <w:proofErr w:type="spellStart"/>
      <w:r w:rsidRPr="00032B49">
        <w:t>вс</w:t>
      </w:r>
      <w:r w:rsidR="00846F84" w:rsidRPr="00032B49">
        <w:t>і</w:t>
      </w:r>
      <w:proofErr w:type="spellEnd"/>
      <w:r w:rsidRPr="00032B49">
        <w:t xml:space="preserve"> </w:t>
      </w:r>
      <w:proofErr w:type="spellStart"/>
      <w:r w:rsidRPr="00032B49">
        <w:t>ц</w:t>
      </w:r>
      <w:r w:rsidR="00846F84" w:rsidRPr="00032B49">
        <w:t>і</w:t>
      </w:r>
      <w:r w:rsidRPr="00032B49">
        <w:t>л</w:t>
      </w:r>
      <w:r w:rsidR="00846F84" w:rsidRPr="00032B49">
        <w:t>і</w:t>
      </w:r>
      <w:proofErr w:type="spellEnd"/>
      <w:r w:rsidRPr="00032B49">
        <w:t xml:space="preserve"> кластер</w:t>
      </w:r>
      <w:r w:rsidR="00846F84" w:rsidRPr="00032B49">
        <w:t>і</w:t>
      </w:r>
      <w:proofErr w:type="gramStart"/>
      <w:r w:rsidRPr="00032B49">
        <w:t>в</w:t>
      </w:r>
      <w:proofErr w:type="gramEnd"/>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T(1:50)=T1;</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T(51:100)=T2;</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T(101:150)=T3;</w:t>
      </w:r>
    </w:p>
    <w:p w:rsidR="00075CD3" w:rsidRDefault="00075CD3" w:rsidP="00075CD3">
      <w:pPr>
        <w:shd w:val="clear" w:color="auto" w:fill="FDFDFF"/>
        <w:spacing w:before="142" w:after="142"/>
        <w:rPr>
          <w:rFonts w:ascii="Courier New" w:hAnsi="Courier New" w:cs="Courier New"/>
          <w:color w:val="000000"/>
          <w:sz w:val="20"/>
          <w:szCs w:val="20"/>
          <w:lang w:val="uk-UA"/>
        </w:rPr>
      </w:pPr>
      <w:r>
        <w:rPr>
          <w:rFonts w:ascii="Courier New" w:hAnsi="Courier New" w:cs="Courier New"/>
          <w:color w:val="000000"/>
          <w:sz w:val="20"/>
          <w:szCs w:val="20"/>
        </w:rPr>
        <w:t>T(151:200)=T4;</w:t>
      </w:r>
    </w:p>
    <w:p w:rsidR="00846F84" w:rsidRPr="00846F84" w:rsidRDefault="00846F84" w:rsidP="00075CD3">
      <w:pPr>
        <w:shd w:val="clear" w:color="auto" w:fill="FDFDFF"/>
        <w:spacing w:before="142" w:after="142"/>
        <w:rPr>
          <w:rFonts w:ascii="IstokWebRegular" w:hAnsi="IstokWebRegular"/>
          <w:color w:val="555555"/>
          <w:sz w:val="13"/>
          <w:szCs w:val="13"/>
          <w:lang w:val="uk-UA"/>
        </w:rPr>
      </w:pPr>
    </w:p>
    <w:p w:rsidR="00846F84" w:rsidRPr="00032B49" w:rsidRDefault="00075CD3" w:rsidP="00846F84">
      <w:pPr>
        <w:shd w:val="clear" w:color="auto" w:fill="FDFDFF"/>
        <w:spacing w:before="142" w:after="142"/>
      </w:pPr>
      <w:r w:rsidRPr="00032B49">
        <w:t xml:space="preserve">% </w:t>
      </w:r>
      <w:proofErr w:type="spellStart"/>
      <w:proofErr w:type="gramStart"/>
      <w:r w:rsidR="00846F84" w:rsidRPr="00032B49">
        <w:t>З</w:t>
      </w:r>
      <w:proofErr w:type="gramEnd"/>
      <w:r w:rsidR="00846F84" w:rsidRPr="00032B49">
        <w:t>'єднаємо</w:t>
      </w:r>
      <w:proofErr w:type="spellEnd"/>
      <w:r w:rsidR="00846F84" w:rsidRPr="00032B49">
        <w:t xml:space="preserve"> всю базу </w:t>
      </w:r>
      <w:proofErr w:type="spellStart"/>
      <w:r w:rsidR="00846F84" w:rsidRPr="00032B49">
        <w:t>знань</w:t>
      </w:r>
      <w:proofErr w:type="spellEnd"/>
      <w:r w:rsidR="00846F84" w:rsidRPr="00032B49">
        <w:t xml:space="preserve"> для </w:t>
      </w:r>
      <w:proofErr w:type="spellStart"/>
      <w:r w:rsidR="00846F84" w:rsidRPr="00032B49">
        <w:t>нейронної</w:t>
      </w:r>
      <w:proofErr w:type="spellEnd"/>
      <w:r w:rsidR="00846F84" w:rsidRPr="00032B49">
        <w:t xml:space="preserve"> </w:t>
      </w:r>
      <w:proofErr w:type="spellStart"/>
      <w:r w:rsidR="00846F84" w:rsidRPr="00032B49">
        <w:t>системи</w:t>
      </w:r>
      <w:proofErr w:type="spellEnd"/>
      <w:r w:rsidR="00846F84" w:rsidRPr="00032B49">
        <w:t xml:space="preserve"> в одну </w:t>
      </w:r>
      <w:proofErr w:type="spellStart"/>
      <w:r w:rsidR="00846F84" w:rsidRPr="00032B49">
        <w:t>матрицю</w:t>
      </w:r>
      <w:proofErr w:type="spellEnd"/>
      <w:r w:rsidR="00846F84" w:rsidRPr="00032B49">
        <w:t>,</w:t>
      </w:r>
    </w:p>
    <w:p w:rsidR="00075CD3" w:rsidRPr="00032B49" w:rsidRDefault="00846F84" w:rsidP="00846F84">
      <w:pPr>
        <w:shd w:val="clear" w:color="auto" w:fill="FDFDFF"/>
        <w:spacing w:before="142" w:after="142"/>
      </w:pPr>
      <w:r w:rsidRPr="00032B49">
        <w:t xml:space="preserve">% А </w:t>
      </w:r>
      <w:proofErr w:type="spellStart"/>
      <w:r w:rsidRPr="00032B49">
        <w:t>саме</w:t>
      </w:r>
      <w:proofErr w:type="spellEnd"/>
      <w:r w:rsidRPr="00032B49">
        <w:t xml:space="preserve"> </w:t>
      </w:r>
      <w:proofErr w:type="gramStart"/>
      <w:r w:rsidRPr="00032B49">
        <w:t>по</w:t>
      </w:r>
      <w:proofErr w:type="gramEnd"/>
      <w:r w:rsidRPr="00032B49">
        <w:t>є</w:t>
      </w:r>
      <w:proofErr w:type="gramStart"/>
      <w:r w:rsidRPr="00032B49">
        <w:t>дна</w:t>
      </w:r>
      <w:proofErr w:type="gramEnd"/>
      <w:r w:rsidRPr="00032B49">
        <w:t>ємо x</w:t>
      </w:r>
    </w:p>
    <w:p w:rsidR="00846F84" w:rsidRPr="00846F84" w:rsidRDefault="00846F84" w:rsidP="00846F84">
      <w:pPr>
        <w:shd w:val="clear" w:color="auto" w:fill="FDFDFF"/>
        <w:spacing w:before="142" w:after="142"/>
        <w:rPr>
          <w:rFonts w:ascii="Courier New" w:hAnsi="Courier New" w:cs="Courier New"/>
          <w:color w:val="228B22"/>
          <w:sz w:val="20"/>
          <w:szCs w:val="20"/>
          <w:lang w:val="uk-UA"/>
        </w:rPr>
      </w:pP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x(1:50)=x1;</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x(51:100)=x2;</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x(101:150)=x3;</w:t>
      </w:r>
    </w:p>
    <w:p w:rsidR="00075CD3" w:rsidRDefault="00075CD3" w:rsidP="00075CD3">
      <w:pPr>
        <w:shd w:val="clear" w:color="auto" w:fill="FDFDFF"/>
        <w:spacing w:before="142" w:after="142"/>
        <w:rPr>
          <w:rFonts w:ascii="Courier New" w:hAnsi="Courier New" w:cs="Courier New"/>
          <w:color w:val="000000"/>
          <w:sz w:val="20"/>
          <w:szCs w:val="20"/>
          <w:lang w:val="uk-UA"/>
        </w:rPr>
      </w:pPr>
      <w:r>
        <w:rPr>
          <w:rFonts w:ascii="Courier New" w:hAnsi="Courier New" w:cs="Courier New"/>
          <w:color w:val="000000"/>
          <w:sz w:val="20"/>
          <w:szCs w:val="20"/>
        </w:rPr>
        <w:t>x(151:200)=x4;</w:t>
      </w:r>
    </w:p>
    <w:p w:rsidR="00C16305" w:rsidRPr="00C16305" w:rsidRDefault="00C16305" w:rsidP="00075CD3">
      <w:pPr>
        <w:shd w:val="clear" w:color="auto" w:fill="FDFDFF"/>
        <w:spacing w:before="142" w:after="142"/>
        <w:rPr>
          <w:rFonts w:ascii="IstokWebRegular" w:hAnsi="IstokWebRegular"/>
          <w:color w:val="555555"/>
          <w:sz w:val="13"/>
          <w:szCs w:val="13"/>
          <w:lang w:val="uk-UA"/>
        </w:rPr>
      </w:pPr>
    </w:p>
    <w:p w:rsidR="00075CD3" w:rsidRPr="00032B49" w:rsidRDefault="00075CD3" w:rsidP="00C16305">
      <w:pPr>
        <w:shd w:val="clear" w:color="auto" w:fill="FDFDFF"/>
        <w:spacing w:before="142" w:after="142"/>
      </w:pPr>
      <w:r w:rsidRPr="00032B49">
        <w:t xml:space="preserve">% </w:t>
      </w:r>
      <w:proofErr w:type="gramStart"/>
      <w:r w:rsidR="00C16305" w:rsidRPr="00032B49">
        <w:t>по</w:t>
      </w:r>
      <w:proofErr w:type="gramEnd"/>
      <w:r w:rsidR="00C16305" w:rsidRPr="00032B49">
        <w:t>є</w:t>
      </w:r>
      <w:proofErr w:type="gramStart"/>
      <w:r w:rsidR="00C16305" w:rsidRPr="00032B49">
        <w:t>дна</w:t>
      </w:r>
      <w:proofErr w:type="gramEnd"/>
      <w:r w:rsidR="00C16305" w:rsidRPr="00032B49">
        <w:t>ємо</w:t>
      </w:r>
      <w:r w:rsidRPr="00032B49">
        <w:t xml:space="preserve"> y</w:t>
      </w:r>
    </w:p>
    <w:p w:rsidR="00C16305" w:rsidRDefault="00C16305" w:rsidP="00075CD3">
      <w:pPr>
        <w:shd w:val="clear" w:color="auto" w:fill="FDFDFF"/>
        <w:spacing w:before="142" w:after="142"/>
        <w:rPr>
          <w:rFonts w:ascii="Courier New" w:hAnsi="Courier New" w:cs="Courier New"/>
          <w:color w:val="000000"/>
          <w:sz w:val="20"/>
          <w:szCs w:val="20"/>
          <w:lang w:val="uk-UA"/>
        </w:rPr>
      </w:pP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y(1:50)=y1;</w:t>
      </w: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y(51:100)=y2;</w:t>
      </w: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y(101:150)=y3;</w:t>
      </w:r>
    </w:p>
    <w:p w:rsidR="00075CD3" w:rsidRDefault="00075CD3" w:rsidP="00075CD3">
      <w:pPr>
        <w:shd w:val="clear" w:color="auto" w:fill="FDFDFF"/>
        <w:spacing w:before="142" w:after="142"/>
        <w:rPr>
          <w:rFonts w:ascii="Courier New" w:hAnsi="Courier New" w:cs="Courier New"/>
          <w:color w:val="000000"/>
          <w:sz w:val="20"/>
          <w:szCs w:val="20"/>
          <w:lang w:val="uk-UA"/>
        </w:rPr>
      </w:pPr>
      <w:r>
        <w:rPr>
          <w:rFonts w:ascii="Courier New" w:hAnsi="Courier New" w:cs="Courier New"/>
          <w:color w:val="000000"/>
          <w:sz w:val="20"/>
          <w:szCs w:val="20"/>
          <w:lang w:val="fr-FR"/>
        </w:rPr>
        <w:t>y(151:200)=y4;</w:t>
      </w:r>
    </w:p>
    <w:p w:rsidR="00C16305" w:rsidRPr="00C16305" w:rsidRDefault="00C16305" w:rsidP="00075CD3">
      <w:pPr>
        <w:shd w:val="clear" w:color="auto" w:fill="FDFDFF"/>
        <w:spacing w:before="142" w:after="142"/>
        <w:rPr>
          <w:rFonts w:ascii="IstokWebRegular" w:hAnsi="IstokWebRegular"/>
          <w:color w:val="555555"/>
          <w:sz w:val="13"/>
          <w:szCs w:val="13"/>
          <w:lang w:val="uk-UA"/>
        </w:rPr>
      </w:pPr>
    </w:p>
    <w:p w:rsidR="00075CD3" w:rsidRPr="00032B49" w:rsidRDefault="00075CD3" w:rsidP="00C16305">
      <w:pPr>
        <w:shd w:val="clear" w:color="auto" w:fill="FDFDFF"/>
        <w:spacing w:before="142" w:after="142"/>
      </w:pPr>
      <w:r w:rsidRPr="00032B49">
        <w:t>% </w:t>
      </w:r>
      <w:r w:rsidR="00C16305" w:rsidRPr="00032B49">
        <w:t xml:space="preserve">і все </w:t>
      </w:r>
      <w:proofErr w:type="spellStart"/>
      <w:r w:rsidR="00C16305" w:rsidRPr="00032B49">
        <w:t>це</w:t>
      </w:r>
      <w:proofErr w:type="spellEnd"/>
      <w:r w:rsidR="00C16305" w:rsidRPr="00032B49">
        <w:t xml:space="preserve"> </w:t>
      </w:r>
      <w:proofErr w:type="spellStart"/>
      <w:r w:rsidR="00C16305" w:rsidRPr="00032B49">
        <w:t>з'єднаємо</w:t>
      </w:r>
      <w:proofErr w:type="spellEnd"/>
      <w:r w:rsidR="00C16305" w:rsidRPr="00032B49">
        <w:t xml:space="preserve"> </w:t>
      </w:r>
      <w:r w:rsidRPr="00032B49">
        <w:t>в z</w:t>
      </w:r>
    </w:p>
    <w:p w:rsidR="00C16305" w:rsidRDefault="00C16305" w:rsidP="00075CD3">
      <w:pPr>
        <w:shd w:val="clear" w:color="auto" w:fill="FDFDFF"/>
        <w:spacing w:before="142" w:after="142"/>
        <w:rPr>
          <w:rFonts w:ascii="Courier New" w:hAnsi="Courier New" w:cs="Courier New"/>
          <w:color w:val="000000"/>
          <w:sz w:val="20"/>
          <w:szCs w:val="20"/>
          <w:lang w:val="uk-UA"/>
        </w:rPr>
      </w:pPr>
    </w:p>
    <w:p w:rsidR="00075CD3" w:rsidRPr="00493090" w:rsidRDefault="00075CD3" w:rsidP="00075CD3">
      <w:pPr>
        <w:shd w:val="clear" w:color="auto" w:fill="FDFDFF"/>
        <w:spacing w:before="142" w:after="142"/>
        <w:rPr>
          <w:rFonts w:ascii="IstokWebRegular" w:hAnsi="IstokWebRegular"/>
          <w:color w:val="555555"/>
          <w:sz w:val="13"/>
          <w:szCs w:val="13"/>
          <w:lang w:val="fr-FR"/>
        </w:rPr>
      </w:pPr>
      <w:r>
        <w:rPr>
          <w:rFonts w:ascii="Courier New" w:hAnsi="Courier New" w:cs="Courier New"/>
          <w:color w:val="000000"/>
          <w:sz w:val="20"/>
          <w:szCs w:val="20"/>
          <w:lang w:val="fr-FR"/>
        </w:rPr>
        <w:t>z(1,1:200)=x</w:t>
      </w:r>
    </w:p>
    <w:p w:rsidR="00075CD3" w:rsidRDefault="00075CD3" w:rsidP="00075CD3">
      <w:pPr>
        <w:shd w:val="clear" w:color="auto" w:fill="FDFDFF"/>
        <w:spacing w:before="142" w:after="142"/>
        <w:rPr>
          <w:rFonts w:ascii="Courier New" w:hAnsi="Courier New" w:cs="Courier New"/>
          <w:color w:val="000000"/>
          <w:sz w:val="20"/>
          <w:szCs w:val="20"/>
          <w:lang w:val="uk-UA"/>
        </w:rPr>
      </w:pPr>
      <w:r>
        <w:rPr>
          <w:rFonts w:ascii="Courier New" w:hAnsi="Courier New" w:cs="Courier New"/>
          <w:color w:val="000000"/>
          <w:sz w:val="20"/>
          <w:szCs w:val="20"/>
          <w:lang w:val="fr-FR"/>
        </w:rPr>
        <w:t>z(2,1:200)=y</w:t>
      </w:r>
    </w:p>
    <w:p w:rsidR="00C16305" w:rsidRPr="00C16305" w:rsidRDefault="00C16305" w:rsidP="00075CD3">
      <w:pPr>
        <w:shd w:val="clear" w:color="auto" w:fill="FDFDFF"/>
        <w:spacing w:before="142" w:after="142"/>
        <w:rPr>
          <w:rFonts w:ascii="IstokWebRegular" w:hAnsi="IstokWebRegular"/>
          <w:color w:val="555555"/>
          <w:sz w:val="13"/>
          <w:szCs w:val="13"/>
          <w:lang w:val="uk-UA"/>
        </w:rPr>
      </w:pPr>
    </w:p>
    <w:p w:rsidR="00075CD3" w:rsidRPr="00032B49" w:rsidRDefault="00075CD3" w:rsidP="00C16305">
      <w:pPr>
        <w:shd w:val="clear" w:color="auto" w:fill="FDFDFF"/>
        <w:spacing w:before="142" w:after="142"/>
      </w:pPr>
      <w:r w:rsidRPr="00032B49">
        <w:t xml:space="preserve">% </w:t>
      </w:r>
      <w:proofErr w:type="spellStart"/>
      <w:proofErr w:type="gramStart"/>
      <w:r w:rsidR="00C16305" w:rsidRPr="00032B49">
        <w:t>перев</w:t>
      </w:r>
      <w:proofErr w:type="gramEnd"/>
      <w:r w:rsidR="00C16305" w:rsidRPr="00032B49">
        <w:t>іримо</w:t>
      </w:r>
      <w:proofErr w:type="spellEnd"/>
      <w:r w:rsidR="00C16305" w:rsidRPr="00032B49">
        <w:t xml:space="preserve"> </w:t>
      </w:r>
      <w:proofErr w:type="spellStart"/>
      <w:r w:rsidR="00C16305" w:rsidRPr="00032B49">
        <w:t>отримані</w:t>
      </w:r>
      <w:proofErr w:type="spellEnd"/>
      <w:r w:rsidR="00C16305" w:rsidRPr="00032B49">
        <w:t xml:space="preserve"> </w:t>
      </w:r>
      <w:proofErr w:type="spellStart"/>
      <w:r w:rsidR="00C16305" w:rsidRPr="00032B49">
        <w:t>розміри</w:t>
      </w:r>
      <w:proofErr w:type="spellEnd"/>
    </w:p>
    <w:p w:rsidR="00C16305" w:rsidRDefault="00C16305" w:rsidP="00075CD3">
      <w:pPr>
        <w:shd w:val="clear" w:color="auto" w:fill="FDFDFF"/>
        <w:spacing w:before="142" w:after="142"/>
        <w:rPr>
          <w:rFonts w:ascii="Courier New" w:hAnsi="Courier New" w:cs="Courier New"/>
          <w:color w:val="000000"/>
          <w:sz w:val="20"/>
          <w:szCs w:val="20"/>
          <w:lang w:val="uk-UA"/>
        </w:rPr>
      </w:pPr>
    </w:p>
    <w:p w:rsidR="00075CD3" w:rsidRDefault="00075CD3" w:rsidP="00075CD3">
      <w:pPr>
        <w:shd w:val="clear" w:color="auto" w:fill="FDFDFF"/>
        <w:spacing w:before="142" w:after="142"/>
        <w:rPr>
          <w:rFonts w:ascii="IstokWebRegular" w:hAnsi="IstokWebRegular"/>
          <w:color w:val="555555"/>
          <w:sz w:val="13"/>
          <w:szCs w:val="13"/>
        </w:rPr>
      </w:pPr>
      <w:proofErr w:type="spellStart"/>
      <w:r>
        <w:rPr>
          <w:rFonts w:ascii="Courier New" w:hAnsi="Courier New" w:cs="Courier New"/>
          <w:color w:val="000000"/>
          <w:sz w:val="20"/>
          <w:szCs w:val="20"/>
        </w:rPr>
        <w:t>size</w:t>
      </w:r>
      <w:proofErr w:type="spellEnd"/>
      <w:r>
        <w:rPr>
          <w:rFonts w:ascii="Courier New" w:hAnsi="Courier New" w:cs="Courier New"/>
          <w:color w:val="000000"/>
          <w:sz w:val="20"/>
          <w:szCs w:val="20"/>
        </w:rPr>
        <w:t>(T)</w:t>
      </w:r>
    </w:p>
    <w:p w:rsidR="00075CD3" w:rsidRDefault="00075CD3" w:rsidP="00075CD3">
      <w:pPr>
        <w:shd w:val="clear" w:color="auto" w:fill="FDFDFF"/>
        <w:spacing w:before="142" w:after="142"/>
        <w:rPr>
          <w:rFonts w:ascii="IstokWebRegular" w:hAnsi="IstokWebRegular"/>
          <w:color w:val="555555"/>
          <w:sz w:val="13"/>
          <w:szCs w:val="13"/>
        </w:rPr>
      </w:pPr>
      <w:proofErr w:type="spellStart"/>
      <w:r>
        <w:rPr>
          <w:rFonts w:ascii="Courier New" w:hAnsi="Courier New" w:cs="Courier New"/>
          <w:color w:val="000000"/>
          <w:sz w:val="20"/>
          <w:szCs w:val="20"/>
        </w:rPr>
        <w:t>size</w:t>
      </w:r>
      <w:proofErr w:type="spellEnd"/>
      <w:r>
        <w:rPr>
          <w:rFonts w:ascii="Courier New" w:hAnsi="Courier New" w:cs="Courier New"/>
          <w:color w:val="000000"/>
          <w:sz w:val="20"/>
          <w:szCs w:val="20"/>
        </w:rPr>
        <w:t>(z)</w:t>
      </w:r>
    </w:p>
    <w:p w:rsidR="00C16305" w:rsidRPr="00032B49" w:rsidRDefault="00075CD3" w:rsidP="00C16305">
      <w:pPr>
        <w:shd w:val="clear" w:color="auto" w:fill="FDFDFF"/>
        <w:spacing w:before="142" w:after="142"/>
      </w:pPr>
      <w:r w:rsidRPr="00032B49">
        <w:t xml:space="preserve">% </w:t>
      </w:r>
      <w:proofErr w:type="spellStart"/>
      <w:r w:rsidR="00C16305" w:rsidRPr="00032B49">
        <w:t>Створимо</w:t>
      </w:r>
      <w:proofErr w:type="spellEnd"/>
      <w:r w:rsidR="00C16305" w:rsidRPr="00032B49">
        <w:t xml:space="preserve"> </w:t>
      </w:r>
      <w:proofErr w:type="spellStart"/>
      <w:r w:rsidR="00C16305" w:rsidRPr="00032B49">
        <w:t>сруктуру</w:t>
      </w:r>
      <w:proofErr w:type="spellEnd"/>
      <w:r w:rsidR="00C16305" w:rsidRPr="00032B49">
        <w:t xml:space="preserve"> </w:t>
      </w:r>
      <w:proofErr w:type="spellStart"/>
      <w:r w:rsidR="00C16305" w:rsidRPr="00032B49">
        <w:t>feedforward</w:t>
      </w:r>
      <w:proofErr w:type="spellEnd"/>
      <w:r w:rsidR="00C16305" w:rsidRPr="00032B49">
        <w:t xml:space="preserve"> </w:t>
      </w:r>
      <w:proofErr w:type="spellStart"/>
      <w:r w:rsidR="00C16305" w:rsidRPr="00032B49">
        <w:t>нейронної</w:t>
      </w:r>
      <w:proofErr w:type="spellEnd"/>
      <w:r w:rsidR="00C16305" w:rsidRPr="00032B49">
        <w:t xml:space="preserve"> </w:t>
      </w:r>
      <w:proofErr w:type="spellStart"/>
      <w:r w:rsidR="00C16305" w:rsidRPr="00032B49">
        <w:t>мережі</w:t>
      </w:r>
      <w:proofErr w:type="spellEnd"/>
      <w:r w:rsidR="00C16305" w:rsidRPr="00032B49">
        <w:t xml:space="preserve">, а </w:t>
      </w:r>
      <w:proofErr w:type="spellStart"/>
      <w:r w:rsidR="00C16305" w:rsidRPr="00032B49">
        <w:t>саме</w:t>
      </w:r>
      <w:proofErr w:type="spellEnd"/>
      <w:r w:rsidR="00C16305" w:rsidRPr="00032B49">
        <w:t xml:space="preserve"> </w:t>
      </w:r>
      <w:proofErr w:type="spellStart"/>
      <w:r w:rsidR="00C16305" w:rsidRPr="00032B49">
        <w:t>створимо</w:t>
      </w:r>
      <w:proofErr w:type="spellEnd"/>
    </w:p>
    <w:p w:rsidR="00C16305" w:rsidRPr="00032B49" w:rsidRDefault="00C16305" w:rsidP="00C16305">
      <w:pPr>
        <w:shd w:val="clear" w:color="auto" w:fill="FDFDFF"/>
        <w:spacing w:before="142" w:after="142"/>
      </w:pPr>
      <w:r w:rsidRPr="00032B49">
        <w:t xml:space="preserve">% </w:t>
      </w:r>
      <w:proofErr w:type="spellStart"/>
      <w:r w:rsidRPr="00032B49">
        <w:t>трьохслойну</w:t>
      </w:r>
      <w:proofErr w:type="spellEnd"/>
      <w:r w:rsidRPr="00032B49">
        <w:t xml:space="preserve"> </w:t>
      </w:r>
      <w:proofErr w:type="spellStart"/>
      <w:r w:rsidRPr="00032B49">
        <w:t>нейронну</w:t>
      </w:r>
      <w:proofErr w:type="spellEnd"/>
      <w:r w:rsidRPr="00032B49">
        <w:t xml:space="preserve"> систему з 10-ю нейронами на </w:t>
      </w:r>
      <w:proofErr w:type="spellStart"/>
      <w:r w:rsidRPr="00032B49">
        <w:t>першому</w:t>
      </w:r>
      <w:proofErr w:type="spellEnd"/>
      <w:r w:rsidRPr="00032B49">
        <w:t xml:space="preserve"> </w:t>
      </w:r>
      <w:proofErr w:type="spellStart"/>
      <w:r w:rsidRPr="00032B49">
        <w:t>шарі</w:t>
      </w:r>
      <w:proofErr w:type="spellEnd"/>
      <w:r w:rsidRPr="00032B49">
        <w:t>, 2-мя</w:t>
      </w:r>
    </w:p>
    <w:p w:rsidR="00075CD3" w:rsidRPr="00032B49" w:rsidRDefault="00C16305" w:rsidP="00C16305">
      <w:pPr>
        <w:shd w:val="clear" w:color="auto" w:fill="FDFDFF"/>
        <w:spacing w:before="142" w:after="142"/>
      </w:pPr>
      <w:r w:rsidRPr="00032B49">
        <w:t xml:space="preserve">% нейронами на </w:t>
      </w:r>
      <w:proofErr w:type="gramStart"/>
      <w:r w:rsidRPr="00032B49">
        <w:t>другому</w:t>
      </w:r>
      <w:proofErr w:type="gramEnd"/>
      <w:r w:rsidRPr="00032B49">
        <w:t xml:space="preserve"> </w:t>
      </w:r>
      <w:proofErr w:type="spellStart"/>
      <w:r w:rsidRPr="00032B49">
        <w:t>шарі</w:t>
      </w:r>
      <w:proofErr w:type="spellEnd"/>
      <w:r w:rsidRPr="00032B49">
        <w:t xml:space="preserve"> і 1-ним нейроном на </w:t>
      </w:r>
      <w:proofErr w:type="spellStart"/>
      <w:r w:rsidRPr="00032B49">
        <w:t>третьому</w:t>
      </w:r>
      <w:proofErr w:type="spellEnd"/>
      <w:r w:rsidRPr="00032B49">
        <w:t xml:space="preserve"> </w:t>
      </w:r>
      <w:proofErr w:type="spellStart"/>
      <w:r w:rsidRPr="00032B49">
        <w:t>шарі</w:t>
      </w:r>
      <w:proofErr w:type="spellEnd"/>
      <w:r w:rsidR="00075CD3" w:rsidRPr="00032B49">
        <w:t>.</w:t>
      </w:r>
    </w:p>
    <w:p w:rsidR="00075CD3" w:rsidRPr="00032B49" w:rsidRDefault="00075CD3" w:rsidP="00C16305">
      <w:pPr>
        <w:shd w:val="clear" w:color="auto" w:fill="FDFDFF"/>
        <w:spacing w:before="142" w:after="142"/>
      </w:pPr>
      <w:r w:rsidRPr="00032B49">
        <w:t xml:space="preserve">% z - база </w:t>
      </w:r>
      <w:proofErr w:type="spellStart"/>
      <w:r w:rsidRPr="00032B49">
        <w:t>знан</w:t>
      </w:r>
      <w:r w:rsidR="00C16305" w:rsidRPr="00032B49">
        <w:t>ь</w:t>
      </w:r>
      <w:proofErr w:type="spellEnd"/>
      <w:r w:rsidRPr="00032B49">
        <w:t xml:space="preserve"> спектра</w:t>
      </w:r>
    </w:p>
    <w:p w:rsidR="00075CD3" w:rsidRPr="00032B49" w:rsidRDefault="00075CD3" w:rsidP="00C16305">
      <w:pPr>
        <w:shd w:val="clear" w:color="auto" w:fill="FDFDFF"/>
        <w:spacing w:before="142" w:after="142"/>
      </w:pPr>
      <w:r w:rsidRPr="00032B49">
        <w:t xml:space="preserve">% T - </w:t>
      </w:r>
      <w:proofErr w:type="spellStart"/>
      <w:r w:rsidRPr="00032B49">
        <w:t>ц</w:t>
      </w:r>
      <w:r w:rsidR="00C16305" w:rsidRPr="00032B49">
        <w:t>і</w:t>
      </w:r>
      <w:r w:rsidRPr="00032B49">
        <w:t>ль</w:t>
      </w:r>
      <w:proofErr w:type="spellEnd"/>
      <w:r w:rsidRPr="00032B49">
        <w:t xml:space="preserve"> </w:t>
      </w:r>
      <w:r w:rsidR="00C16305" w:rsidRPr="00032B49">
        <w:t>мережі</w:t>
      </w:r>
    </w:p>
    <w:p w:rsidR="00075CD3" w:rsidRPr="00032B49" w:rsidRDefault="00075CD3" w:rsidP="00C16305">
      <w:pPr>
        <w:shd w:val="clear" w:color="auto" w:fill="FDFDFF"/>
        <w:spacing w:before="142" w:after="142"/>
      </w:pPr>
      <w:r w:rsidRPr="00032B49">
        <w:t>% logsig, tansig, purelin - вид активац</w:t>
      </w:r>
      <w:r w:rsidR="00C16305" w:rsidRPr="00032B49">
        <w:t>ії</w:t>
      </w:r>
      <w:r w:rsidRPr="00032B49">
        <w:t xml:space="preserve"> </w:t>
      </w:r>
      <w:r w:rsidR="00C16305" w:rsidRPr="00032B49">
        <w:t>шару</w:t>
      </w:r>
    </w:p>
    <w:p w:rsidR="00075CD3" w:rsidRPr="00032B49" w:rsidRDefault="00075CD3" w:rsidP="00075CD3">
      <w:pPr>
        <w:shd w:val="clear" w:color="auto" w:fill="FDFDFF"/>
        <w:spacing w:before="142" w:after="142"/>
      </w:pPr>
      <w:r w:rsidRPr="00032B49">
        <w:t xml:space="preserve">% 1-ый слой </w:t>
      </w:r>
      <w:proofErr w:type="spellStart"/>
      <w:r w:rsidRPr="00032B49">
        <w:t>logsig</w:t>
      </w:r>
      <w:proofErr w:type="spellEnd"/>
      <w:r w:rsidRPr="00032B49">
        <w:t xml:space="preserve">, 2-ой слой </w:t>
      </w:r>
      <w:proofErr w:type="spellStart"/>
      <w:r w:rsidRPr="00032B49">
        <w:t>logsig</w:t>
      </w:r>
      <w:proofErr w:type="spellEnd"/>
      <w:r w:rsidRPr="00032B49">
        <w:t xml:space="preserve">, 3-ий слой </w:t>
      </w:r>
      <w:proofErr w:type="spellStart"/>
      <w:r w:rsidRPr="00032B49">
        <w:t>purelin</w:t>
      </w:r>
      <w:proofErr w:type="spellEnd"/>
    </w:p>
    <w:p w:rsidR="00C16305" w:rsidRDefault="00C16305" w:rsidP="00075CD3">
      <w:pPr>
        <w:shd w:val="clear" w:color="auto" w:fill="FDFDFF"/>
        <w:spacing w:before="142" w:after="142"/>
        <w:rPr>
          <w:rFonts w:ascii="Courier New" w:hAnsi="Courier New" w:cs="Courier New"/>
          <w:color w:val="000000"/>
          <w:sz w:val="20"/>
          <w:szCs w:val="20"/>
          <w:lang w:val="uk-UA"/>
        </w:rPr>
      </w:pPr>
    </w:p>
    <w:p w:rsidR="00075CD3" w:rsidRDefault="00075CD3" w:rsidP="00075CD3">
      <w:pPr>
        <w:shd w:val="clear" w:color="auto" w:fill="FDFDFF"/>
        <w:spacing w:before="142" w:after="142"/>
        <w:rPr>
          <w:rFonts w:ascii="Courier New" w:hAnsi="Courier New" w:cs="Courier New"/>
          <w:color w:val="000000"/>
          <w:sz w:val="20"/>
          <w:szCs w:val="20"/>
          <w:lang w:val="uk-UA"/>
        </w:rPr>
      </w:pPr>
      <w:proofErr w:type="spellStart"/>
      <w:r>
        <w:rPr>
          <w:rFonts w:ascii="Courier New" w:hAnsi="Courier New" w:cs="Courier New"/>
          <w:color w:val="000000"/>
          <w:sz w:val="20"/>
          <w:szCs w:val="20"/>
        </w:rPr>
        <w:t>net</w:t>
      </w:r>
      <w:proofErr w:type="spellEnd"/>
      <w:r w:rsidRPr="00E3232B">
        <w:rPr>
          <w:rFonts w:ascii="Courier New" w:hAnsi="Courier New" w:cs="Courier New"/>
          <w:color w:val="000000"/>
          <w:sz w:val="20"/>
          <w:szCs w:val="20"/>
          <w:lang w:val="uk-UA"/>
        </w:rPr>
        <w:t xml:space="preserve"> = </w:t>
      </w:r>
      <w:proofErr w:type="spellStart"/>
      <w:r>
        <w:rPr>
          <w:rFonts w:ascii="Courier New" w:hAnsi="Courier New" w:cs="Courier New"/>
          <w:color w:val="000000"/>
          <w:sz w:val="20"/>
          <w:szCs w:val="20"/>
        </w:rPr>
        <w:t>newff</w:t>
      </w:r>
      <w:proofErr w:type="spellEnd"/>
      <w:r w:rsidRPr="00E3232B">
        <w:rPr>
          <w:rFonts w:ascii="Courier New" w:hAnsi="Courier New" w:cs="Courier New"/>
          <w:color w:val="000000"/>
          <w:sz w:val="20"/>
          <w:szCs w:val="20"/>
          <w:lang w:val="uk-UA"/>
        </w:rPr>
        <w:t>(</w:t>
      </w:r>
      <w:r>
        <w:rPr>
          <w:rFonts w:ascii="Courier New" w:hAnsi="Courier New" w:cs="Courier New"/>
          <w:color w:val="000000"/>
          <w:sz w:val="20"/>
          <w:szCs w:val="20"/>
        </w:rPr>
        <w:t>z</w:t>
      </w:r>
      <w:r w:rsidRPr="00E3232B">
        <w:rPr>
          <w:rFonts w:ascii="Courier New" w:hAnsi="Courier New" w:cs="Courier New"/>
          <w:color w:val="000000"/>
          <w:sz w:val="20"/>
          <w:szCs w:val="20"/>
          <w:lang w:val="uk-UA"/>
        </w:rPr>
        <w:t>,</w:t>
      </w:r>
      <w:r>
        <w:rPr>
          <w:rFonts w:ascii="Courier New" w:hAnsi="Courier New" w:cs="Courier New"/>
          <w:color w:val="000000"/>
          <w:sz w:val="20"/>
          <w:szCs w:val="20"/>
        </w:rPr>
        <w:t>T</w:t>
      </w:r>
      <w:r w:rsidRPr="00E3232B">
        <w:rPr>
          <w:rFonts w:ascii="Courier New" w:hAnsi="Courier New" w:cs="Courier New"/>
          <w:color w:val="000000"/>
          <w:sz w:val="20"/>
          <w:szCs w:val="20"/>
          <w:lang w:val="uk-UA"/>
        </w:rPr>
        <w:t>,[10,2],{</w:t>
      </w:r>
      <w:r w:rsidRPr="00E3232B">
        <w:rPr>
          <w:rFonts w:ascii="Courier New" w:hAnsi="Courier New" w:cs="Courier New"/>
          <w:color w:val="A020F0"/>
          <w:sz w:val="20"/>
          <w:szCs w:val="20"/>
          <w:lang w:val="uk-UA"/>
        </w:rPr>
        <w:t>'</w:t>
      </w:r>
      <w:proofErr w:type="spellStart"/>
      <w:r>
        <w:rPr>
          <w:rFonts w:ascii="Courier New" w:hAnsi="Courier New" w:cs="Courier New"/>
          <w:color w:val="A020F0"/>
          <w:sz w:val="20"/>
          <w:szCs w:val="20"/>
        </w:rPr>
        <w:t>logsig</w:t>
      </w:r>
      <w:proofErr w:type="spellEnd"/>
      <w:r w:rsidRPr="00E3232B">
        <w:rPr>
          <w:rFonts w:ascii="Courier New" w:hAnsi="Courier New" w:cs="Courier New"/>
          <w:color w:val="A020F0"/>
          <w:sz w:val="20"/>
          <w:szCs w:val="20"/>
          <w:lang w:val="uk-UA"/>
        </w:rPr>
        <w:t>'</w:t>
      </w:r>
      <w:r w:rsidRPr="00E3232B">
        <w:rPr>
          <w:rFonts w:ascii="Courier New" w:hAnsi="Courier New" w:cs="Courier New"/>
          <w:color w:val="000000"/>
          <w:sz w:val="20"/>
          <w:szCs w:val="20"/>
          <w:lang w:val="uk-UA"/>
        </w:rPr>
        <w:t>,</w:t>
      </w:r>
      <w:r w:rsidRPr="00E3232B">
        <w:rPr>
          <w:rFonts w:ascii="Courier New" w:hAnsi="Courier New" w:cs="Courier New"/>
          <w:color w:val="A020F0"/>
          <w:sz w:val="20"/>
          <w:szCs w:val="20"/>
          <w:lang w:val="uk-UA"/>
        </w:rPr>
        <w:t>'</w:t>
      </w:r>
      <w:proofErr w:type="spellStart"/>
      <w:r>
        <w:rPr>
          <w:rFonts w:ascii="Courier New" w:hAnsi="Courier New" w:cs="Courier New"/>
          <w:color w:val="A020F0"/>
          <w:sz w:val="20"/>
          <w:szCs w:val="20"/>
        </w:rPr>
        <w:t>logsig</w:t>
      </w:r>
      <w:proofErr w:type="spellEnd"/>
      <w:r w:rsidRPr="00E3232B">
        <w:rPr>
          <w:rFonts w:ascii="Courier New" w:hAnsi="Courier New" w:cs="Courier New"/>
          <w:color w:val="A020F0"/>
          <w:sz w:val="20"/>
          <w:szCs w:val="20"/>
          <w:lang w:val="uk-UA"/>
        </w:rPr>
        <w:t>'</w:t>
      </w:r>
      <w:r w:rsidRPr="00E3232B">
        <w:rPr>
          <w:rFonts w:ascii="Courier New" w:hAnsi="Courier New" w:cs="Courier New"/>
          <w:color w:val="000000"/>
          <w:sz w:val="20"/>
          <w:szCs w:val="20"/>
          <w:lang w:val="uk-UA"/>
        </w:rPr>
        <w:t>})</w:t>
      </w:r>
    </w:p>
    <w:p w:rsidR="00C16305" w:rsidRPr="00C16305" w:rsidRDefault="00C16305" w:rsidP="00075CD3">
      <w:pPr>
        <w:shd w:val="clear" w:color="auto" w:fill="FDFDFF"/>
        <w:spacing w:before="142" w:after="142"/>
        <w:rPr>
          <w:rFonts w:ascii="IstokWebRegular" w:hAnsi="IstokWebRegular"/>
          <w:color w:val="555555"/>
          <w:sz w:val="13"/>
          <w:szCs w:val="13"/>
          <w:lang w:val="uk-UA"/>
        </w:rPr>
      </w:pPr>
    </w:p>
    <w:p w:rsidR="00075CD3" w:rsidRPr="00032B49" w:rsidRDefault="00075CD3" w:rsidP="00C16305">
      <w:pPr>
        <w:shd w:val="clear" w:color="auto" w:fill="FDFDFF"/>
        <w:spacing w:before="142" w:after="142"/>
      </w:pPr>
      <w:r w:rsidRPr="00032B49">
        <w:t xml:space="preserve">% </w:t>
      </w:r>
      <w:r w:rsidR="00C16305" w:rsidRPr="00032B49">
        <w:t>Навчимо створену мережу</w:t>
      </w:r>
    </w:p>
    <w:p w:rsidR="00075CD3" w:rsidRDefault="00075CD3" w:rsidP="00075CD3">
      <w:pPr>
        <w:shd w:val="clear" w:color="auto" w:fill="FDFDFF"/>
        <w:spacing w:before="142" w:after="142"/>
        <w:rPr>
          <w:rFonts w:ascii="IstokWebRegular" w:hAnsi="IstokWebRegular"/>
          <w:color w:val="555555"/>
          <w:sz w:val="13"/>
          <w:szCs w:val="13"/>
        </w:rPr>
      </w:pPr>
      <w:proofErr w:type="spellStart"/>
      <w:r>
        <w:rPr>
          <w:rFonts w:ascii="Courier New" w:hAnsi="Courier New" w:cs="Courier New"/>
          <w:color w:val="000000"/>
          <w:sz w:val="20"/>
          <w:szCs w:val="20"/>
        </w:rPr>
        <w:t>net</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train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net,z,T</w:t>
      </w:r>
      <w:proofErr w:type="spellEnd"/>
      <w:r>
        <w:rPr>
          <w:rFonts w:ascii="Courier New" w:hAnsi="Courier New" w:cs="Courier New"/>
          <w:color w:val="000000"/>
          <w:sz w:val="20"/>
          <w:szCs w:val="20"/>
        </w:rPr>
        <w:t>);</w:t>
      </w:r>
    </w:p>
    <w:p w:rsidR="00075CD3" w:rsidRDefault="000C5406" w:rsidP="00075CD3">
      <w:pPr>
        <w:shd w:val="clear" w:color="auto" w:fill="FDFDFF"/>
        <w:spacing w:before="142" w:after="142"/>
        <w:rPr>
          <w:rFonts w:ascii="IstokWebRegular" w:hAnsi="IstokWebRegular"/>
          <w:color w:val="555555"/>
          <w:sz w:val="13"/>
          <w:szCs w:val="13"/>
        </w:rPr>
      </w:pPr>
      <w:r>
        <w:rPr>
          <w:rFonts w:ascii="Courier New" w:hAnsi="Courier New" w:cs="Courier New"/>
          <w:noProof/>
          <w:color w:val="A020F0"/>
          <w:sz w:val="20"/>
          <w:szCs w:val="20"/>
          <w:lang w:val="uk-UA" w:eastAsia="uk-UA"/>
        </w:rPr>
        <w:drawing>
          <wp:inline distT="0" distB="0" distL="0" distR="0">
            <wp:extent cx="3451225" cy="4912995"/>
            <wp:effectExtent l="0" t="0" r="0" b="1905"/>
            <wp:docPr id="33" name="Рисунок 33" descr="4 кластера feedforward нейрон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кластера feedforward нейронной сети"/>
                    <pic:cNvPicPr>
                      <a:picLocks noChangeAspect="1" noChangeArrowheads="1"/>
                    </pic:cNvPicPr>
                  </pic:nvPicPr>
                  <pic:blipFill>
                    <a:blip r:embed="rId39">
                      <a:extLst>
                        <a:ext uri="{28A0092B-C50C-407E-A947-70E740481C1C}">
                          <a14:useLocalDpi xmlns:a14="http://schemas.microsoft.com/office/drawing/2010/main" val="0"/>
                        </a:ext>
                      </a:extLst>
                    </a:blip>
                    <a:srcRect l="7747" t="3522" r="7339" b="3839"/>
                    <a:stretch>
                      <a:fillRect/>
                    </a:stretch>
                  </pic:blipFill>
                  <pic:spPr bwMode="auto">
                    <a:xfrm>
                      <a:off x="0" y="0"/>
                      <a:ext cx="3451225" cy="4912995"/>
                    </a:xfrm>
                    <a:prstGeom prst="rect">
                      <a:avLst/>
                    </a:prstGeom>
                    <a:noFill/>
                    <a:ln>
                      <a:noFill/>
                    </a:ln>
                  </pic:spPr>
                </pic:pic>
              </a:graphicData>
            </a:graphic>
          </wp:inline>
        </w:drawing>
      </w:r>
    </w:p>
    <w:p w:rsidR="00E768D8" w:rsidRPr="00E768D8" w:rsidRDefault="00E768D8" w:rsidP="00BA5D92">
      <w:pPr>
        <w:shd w:val="clear" w:color="auto" w:fill="FDFDFF"/>
        <w:jc w:val="center"/>
        <w:rPr>
          <w:lang w:val="uk-UA"/>
        </w:rPr>
      </w:pPr>
      <w:r>
        <w:t>Рис.2</w:t>
      </w:r>
      <w:r>
        <w:rPr>
          <w:lang w:val="uk-UA"/>
        </w:rPr>
        <w:t>5</w:t>
      </w:r>
    </w:p>
    <w:p w:rsidR="00E3232B" w:rsidRDefault="00E3232B" w:rsidP="00BA5D92">
      <w:pPr>
        <w:shd w:val="clear" w:color="auto" w:fill="FDFDFF"/>
        <w:rPr>
          <w:lang w:val="uk-UA"/>
        </w:rPr>
      </w:pPr>
    </w:p>
    <w:p w:rsidR="00032B49" w:rsidRPr="00DF75AF" w:rsidRDefault="00032B49" w:rsidP="00BA5D92">
      <w:pPr>
        <w:ind w:firstLine="540"/>
        <w:rPr>
          <w:lang w:val="uk-UA"/>
        </w:rPr>
      </w:pPr>
      <w:r>
        <w:rPr>
          <w:b/>
          <w:bCs/>
          <w:i/>
          <w:iCs/>
          <w:lang w:val="uk-UA"/>
        </w:rPr>
        <w:t>Отриман</w:t>
      </w:r>
      <w:r w:rsidR="00E768D8">
        <w:rPr>
          <w:b/>
          <w:bCs/>
          <w:i/>
          <w:iCs/>
          <w:lang w:val="uk-UA"/>
        </w:rPr>
        <w:t>е</w:t>
      </w:r>
      <w:r w:rsidRPr="00DF75AF">
        <w:rPr>
          <w:b/>
          <w:bCs/>
          <w:i/>
          <w:iCs/>
          <w:lang w:val="uk-UA"/>
        </w:rPr>
        <w:t xml:space="preserve"> </w:t>
      </w:r>
      <w:r w:rsidR="00E768D8">
        <w:rPr>
          <w:b/>
          <w:bCs/>
          <w:i/>
          <w:iCs/>
          <w:lang w:val="uk-UA"/>
        </w:rPr>
        <w:t>вікно</w:t>
      </w:r>
      <w:r>
        <w:rPr>
          <w:b/>
          <w:bCs/>
          <w:i/>
          <w:iCs/>
          <w:lang w:val="uk-UA"/>
        </w:rPr>
        <w:t xml:space="preserve"> подібн</w:t>
      </w:r>
      <w:r w:rsidR="00E768D8">
        <w:rPr>
          <w:b/>
          <w:bCs/>
          <w:i/>
          <w:iCs/>
          <w:lang w:val="uk-UA"/>
        </w:rPr>
        <w:t>е</w:t>
      </w:r>
      <w:r w:rsidRPr="00DF75AF">
        <w:rPr>
          <w:b/>
          <w:bCs/>
          <w:i/>
          <w:iCs/>
          <w:lang w:val="uk-UA"/>
        </w:rPr>
        <w:t xml:space="preserve"> до рис.</w:t>
      </w:r>
      <w:r>
        <w:rPr>
          <w:b/>
          <w:bCs/>
          <w:i/>
          <w:iCs/>
          <w:lang w:val="uk-UA"/>
        </w:rPr>
        <w:t>25</w:t>
      </w:r>
      <w:r w:rsidRPr="00DF75AF">
        <w:rPr>
          <w:b/>
          <w:bCs/>
          <w:i/>
          <w:iCs/>
          <w:lang w:val="uk-UA"/>
        </w:rPr>
        <w:t xml:space="preserve"> занесіть у звіт (рис. </w:t>
      </w:r>
      <w:r w:rsidR="00E768D8">
        <w:rPr>
          <w:b/>
          <w:bCs/>
          <w:i/>
          <w:iCs/>
          <w:lang w:val="uk-UA"/>
        </w:rPr>
        <w:t>18</w:t>
      </w:r>
      <w:r w:rsidRPr="00DF75AF">
        <w:rPr>
          <w:b/>
          <w:bCs/>
          <w:i/>
          <w:iCs/>
          <w:lang w:val="uk-UA"/>
        </w:rPr>
        <w:t xml:space="preserve"> звіту)</w:t>
      </w:r>
    </w:p>
    <w:p w:rsidR="00032B49" w:rsidRPr="00032B49" w:rsidRDefault="00032B49" w:rsidP="00BA5D92">
      <w:pPr>
        <w:shd w:val="clear" w:color="auto" w:fill="FDFDFF"/>
        <w:rPr>
          <w:lang w:val="uk-UA"/>
        </w:rPr>
      </w:pPr>
    </w:p>
    <w:p w:rsidR="00075CD3" w:rsidRPr="009A727A" w:rsidRDefault="00075CD3" w:rsidP="00075CD3">
      <w:pPr>
        <w:shd w:val="clear" w:color="auto" w:fill="FDFDFF"/>
        <w:spacing w:before="142" w:after="142"/>
        <w:rPr>
          <w:lang w:val="uk-UA"/>
        </w:rPr>
      </w:pPr>
      <w:r w:rsidRPr="00032B49">
        <w:t xml:space="preserve">% </w:t>
      </w:r>
      <w:r w:rsidR="009A727A">
        <w:rPr>
          <w:lang w:val="uk-UA"/>
        </w:rPr>
        <w:t>І</w:t>
      </w:r>
      <w:r w:rsidRPr="00032B49">
        <w:t xml:space="preserve"> </w:t>
      </w:r>
      <w:proofErr w:type="gramStart"/>
      <w:r w:rsidRPr="00032B49">
        <w:t>п</w:t>
      </w:r>
      <w:r w:rsidR="009A727A">
        <w:rPr>
          <w:lang w:val="uk-UA"/>
        </w:rPr>
        <w:t>е</w:t>
      </w:r>
      <w:r w:rsidR="009A727A">
        <w:t>р</w:t>
      </w:r>
      <w:r w:rsidR="009A727A">
        <w:rPr>
          <w:lang w:val="uk-UA"/>
        </w:rPr>
        <w:t>е</w:t>
      </w:r>
      <w:r w:rsidRPr="00032B49">
        <w:t>в</w:t>
      </w:r>
      <w:proofErr w:type="gramEnd"/>
      <w:r w:rsidR="009A727A">
        <w:rPr>
          <w:lang w:val="uk-UA"/>
        </w:rPr>
        <w:t>і</w:t>
      </w:r>
      <w:proofErr w:type="spellStart"/>
      <w:r w:rsidRPr="00032B49">
        <w:t>рим</w:t>
      </w:r>
      <w:proofErr w:type="spellEnd"/>
      <w:r w:rsidR="009A727A">
        <w:rPr>
          <w:lang w:val="uk-UA"/>
        </w:rPr>
        <w:t>о</w:t>
      </w:r>
      <w:r w:rsidRPr="00032B49">
        <w:t xml:space="preserve"> </w:t>
      </w:r>
      <w:r w:rsidR="009A727A">
        <w:rPr>
          <w:lang w:val="uk-UA"/>
        </w:rPr>
        <w:t>мережу</w:t>
      </w:r>
      <w:r w:rsidRPr="00032B49">
        <w:t xml:space="preserve"> на спектрах </w:t>
      </w:r>
      <w:r w:rsidR="009A727A">
        <w:rPr>
          <w:lang w:val="uk-UA"/>
        </w:rPr>
        <w:t>за</w:t>
      </w:r>
      <w:r w:rsidRPr="00032B49">
        <w:t xml:space="preserve"> </w:t>
      </w:r>
      <w:r w:rsidR="009A727A">
        <w:rPr>
          <w:lang w:val="uk-UA"/>
        </w:rPr>
        <w:t>до</w:t>
      </w:r>
      <w:proofErr w:type="spellStart"/>
      <w:r w:rsidRPr="00032B49">
        <w:t>помо</w:t>
      </w:r>
      <w:r w:rsidR="009A727A">
        <w:rPr>
          <w:lang w:val="uk-UA"/>
        </w:rPr>
        <w:t>го</w:t>
      </w:r>
      <w:proofErr w:type="spellEnd"/>
      <w:r w:rsidRPr="00032B49">
        <w:t xml:space="preserve">ю </w:t>
      </w:r>
      <w:r w:rsidR="009A727A">
        <w:rPr>
          <w:lang w:val="uk-UA"/>
        </w:rPr>
        <w:t>яких</w:t>
      </w:r>
      <w:r w:rsidRPr="00032B49">
        <w:t xml:space="preserve"> мы </w:t>
      </w:r>
      <w:proofErr w:type="spellStart"/>
      <w:r w:rsidR="009A727A">
        <w:rPr>
          <w:lang w:val="uk-UA"/>
        </w:rPr>
        <w:t>нав</w:t>
      </w:r>
      <w:r w:rsidRPr="00032B49">
        <w:t>чали</w:t>
      </w:r>
      <w:proofErr w:type="spellEnd"/>
      <w:r w:rsidRPr="00032B49">
        <w:t xml:space="preserve"> </w:t>
      </w:r>
      <w:r w:rsidR="009A727A">
        <w:rPr>
          <w:lang w:val="uk-UA"/>
        </w:rPr>
        <w:t>мережу</w:t>
      </w:r>
    </w:p>
    <w:p w:rsidR="00032B49" w:rsidRDefault="00032B49" w:rsidP="00075CD3">
      <w:pPr>
        <w:shd w:val="clear" w:color="auto" w:fill="FDFDFF"/>
        <w:spacing w:before="142" w:after="142"/>
        <w:rPr>
          <w:lang w:val="uk-UA"/>
        </w:rPr>
      </w:pPr>
    </w:p>
    <w:p w:rsidR="00075CD3" w:rsidRPr="00032B49" w:rsidRDefault="00075CD3" w:rsidP="00E768D8">
      <w:pPr>
        <w:shd w:val="clear" w:color="auto" w:fill="FDFDFF"/>
        <w:spacing w:before="142" w:after="142"/>
      </w:pPr>
      <w:r w:rsidRPr="00032B49">
        <w:t xml:space="preserve">% </w:t>
      </w:r>
      <w:proofErr w:type="gramStart"/>
      <w:r w:rsidRPr="00032B49">
        <w:t>П</w:t>
      </w:r>
      <w:proofErr w:type="spellStart"/>
      <w:r w:rsidR="00E768D8">
        <w:rPr>
          <w:lang w:val="uk-UA"/>
        </w:rPr>
        <w:t>ере</w:t>
      </w:r>
      <w:proofErr w:type="spellEnd"/>
      <w:r w:rsidRPr="00032B49">
        <w:t>в</w:t>
      </w:r>
      <w:proofErr w:type="gramEnd"/>
      <w:r w:rsidR="00E768D8">
        <w:rPr>
          <w:lang w:val="uk-UA"/>
        </w:rPr>
        <w:t>і</w:t>
      </w:r>
      <w:proofErr w:type="spellStart"/>
      <w:r w:rsidRPr="00032B49">
        <w:t>рка</w:t>
      </w:r>
      <w:proofErr w:type="spellEnd"/>
      <w:r w:rsidRPr="00032B49">
        <w:t xml:space="preserve"> пер</w:t>
      </w:r>
      <w:r w:rsidR="00E768D8">
        <w:rPr>
          <w:lang w:val="uk-UA"/>
        </w:rPr>
        <w:t>ш</w:t>
      </w:r>
      <w:r w:rsidRPr="00032B49">
        <w:t>ого кластера</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a=</w:t>
      </w:r>
      <w:proofErr w:type="spellStart"/>
      <w:r>
        <w:rPr>
          <w:rFonts w:ascii="Courier New" w:hAnsi="Courier New" w:cs="Courier New"/>
          <w:color w:val="000000"/>
          <w:sz w:val="20"/>
          <w:szCs w:val="20"/>
        </w:rPr>
        <w:t>sim</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net,z</w:t>
      </w:r>
      <w:proofErr w:type="spellEnd"/>
      <w:r>
        <w:rPr>
          <w:rFonts w:ascii="Courier New" w:hAnsi="Courier New" w:cs="Courier New"/>
          <w:color w:val="000000"/>
          <w:sz w:val="20"/>
          <w:szCs w:val="20"/>
        </w:rPr>
        <w:t>(:,1:50))</w:t>
      </w:r>
    </w:p>
    <w:p w:rsidR="00075CD3" w:rsidRDefault="00075CD3" w:rsidP="00075CD3">
      <w:pPr>
        <w:shd w:val="clear" w:color="auto" w:fill="FDFDFF"/>
        <w:spacing w:before="142" w:after="142"/>
        <w:rPr>
          <w:rFonts w:ascii="IstokWebRegular" w:hAnsi="IstokWebRegular"/>
          <w:color w:val="555555"/>
          <w:sz w:val="13"/>
          <w:szCs w:val="13"/>
        </w:rPr>
      </w:pPr>
      <w:r>
        <w:rPr>
          <w:rFonts w:ascii="IstokWebRegular" w:hAnsi="IstokWebRegular"/>
          <w:color w:val="555555"/>
          <w:sz w:val="13"/>
          <w:szCs w:val="13"/>
        </w:rPr>
        <w:t>100% результат</w:t>
      </w:r>
    </w:p>
    <w:p w:rsidR="00075CD3" w:rsidRPr="00E768D8" w:rsidRDefault="00075CD3" w:rsidP="00E768D8">
      <w:pPr>
        <w:shd w:val="clear" w:color="auto" w:fill="FDFDFF"/>
        <w:spacing w:before="142" w:after="142"/>
        <w:rPr>
          <w:lang w:val="uk-UA"/>
        </w:rPr>
      </w:pPr>
      <w:r w:rsidRPr="00E768D8">
        <w:rPr>
          <w:lang w:val="uk-UA"/>
        </w:rPr>
        <w:t xml:space="preserve">% </w:t>
      </w:r>
      <w:r w:rsidR="00E768D8" w:rsidRPr="00E768D8">
        <w:rPr>
          <w:lang w:val="uk-UA"/>
        </w:rPr>
        <w:t>П</w:t>
      </w:r>
      <w:r w:rsidR="00E768D8">
        <w:rPr>
          <w:lang w:val="uk-UA"/>
        </w:rPr>
        <w:t>ере</w:t>
      </w:r>
      <w:r w:rsidR="00E768D8" w:rsidRPr="00E768D8">
        <w:rPr>
          <w:lang w:val="uk-UA"/>
        </w:rPr>
        <w:t>в</w:t>
      </w:r>
      <w:r w:rsidR="00E768D8">
        <w:rPr>
          <w:lang w:val="uk-UA"/>
        </w:rPr>
        <w:t>і</w:t>
      </w:r>
      <w:r w:rsidR="00E768D8" w:rsidRPr="00E768D8">
        <w:rPr>
          <w:lang w:val="uk-UA"/>
        </w:rPr>
        <w:t xml:space="preserve">рка </w:t>
      </w:r>
      <w:r w:rsidR="00E768D8">
        <w:rPr>
          <w:lang w:val="uk-UA"/>
        </w:rPr>
        <w:t>другого</w:t>
      </w:r>
      <w:r w:rsidR="00E768D8" w:rsidRPr="00E768D8">
        <w:rPr>
          <w:lang w:val="uk-UA"/>
        </w:rPr>
        <w:t xml:space="preserve"> кластера</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a=</w:t>
      </w:r>
      <w:proofErr w:type="spellStart"/>
      <w:r>
        <w:rPr>
          <w:rFonts w:ascii="Courier New" w:hAnsi="Courier New" w:cs="Courier New"/>
          <w:color w:val="000000"/>
          <w:sz w:val="20"/>
          <w:szCs w:val="20"/>
        </w:rPr>
        <w:t>sim</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net,z</w:t>
      </w:r>
      <w:proofErr w:type="spellEnd"/>
      <w:r>
        <w:rPr>
          <w:rFonts w:ascii="Courier New" w:hAnsi="Courier New" w:cs="Courier New"/>
          <w:color w:val="000000"/>
          <w:sz w:val="20"/>
          <w:szCs w:val="20"/>
        </w:rPr>
        <w:t>(:,51:100))</w:t>
      </w:r>
    </w:p>
    <w:p w:rsidR="00075CD3" w:rsidRDefault="00075CD3" w:rsidP="00075CD3">
      <w:pPr>
        <w:pStyle w:val="a6"/>
        <w:shd w:val="clear" w:color="auto" w:fill="FDFDFF"/>
        <w:spacing w:before="142" w:beforeAutospacing="0" w:after="142" w:afterAutospacing="0"/>
        <w:rPr>
          <w:rFonts w:ascii="IstokWebRegular" w:hAnsi="IstokWebRegular"/>
          <w:color w:val="555555"/>
          <w:sz w:val="13"/>
          <w:szCs w:val="13"/>
        </w:rPr>
      </w:pPr>
      <w:r>
        <w:rPr>
          <w:rFonts w:ascii="IstokWebRegular" w:hAnsi="IstokWebRegular"/>
          <w:color w:val="555555"/>
          <w:sz w:val="13"/>
          <w:szCs w:val="13"/>
        </w:rPr>
        <w:t>100% результат</w:t>
      </w:r>
    </w:p>
    <w:p w:rsidR="00075CD3" w:rsidRPr="00E768D8" w:rsidRDefault="00075CD3" w:rsidP="00E768D8">
      <w:pPr>
        <w:shd w:val="clear" w:color="auto" w:fill="FDFDFF"/>
        <w:spacing w:before="142" w:after="142"/>
        <w:rPr>
          <w:lang w:val="uk-UA"/>
        </w:rPr>
      </w:pPr>
      <w:r w:rsidRPr="00E768D8">
        <w:rPr>
          <w:lang w:val="uk-UA"/>
        </w:rPr>
        <w:t xml:space="preserve">% </w:t>
      </w:r>
      <w:r w:rsidR="00E768D8" w:rsidRPr="00E768D8">
        <w:rPr>
          <w:lang w:val="uk-UA"/>
        </w:rPr>
        <w:t>П</w:t>
      </w:r>
      <w:r w:rsidR="00E768D8">
        <w:rPr>
          <w:lang w:val="uk-UA"/>
        </w:rPr>
        <w:t>ере</w:t>
      </w:r>
      <w:r w:rsidR="00E768D8" w:rsidRPr="00E768D8">
        <w:rPr>
          <w:lang w:val="uk-UA"/>
        </w:rPr>
        <w:t>в</w:t>
      </w:r>
      <w:r w:rsidR="00E768D8">
        <w:rPr>
          <w:lang w:val="uk-UA"/>
        </w:rPr>
        <w:t>і</w:t>
      </w:r>
      <w:r w:rsidR="00E768D8" w:rsidRPr="00E768D8">
        <w:rPr>
          <w:lang w:val="uk-UA"/>
        </w:rPr>
        <w:t xml:space="preserve">рка </w:t>
      </w:r>
      <w:r w:rsidR="00E768D8">
        <w:rPr>
          <w:lang w:val="uk-UA"/>
        </w:rPr>
        <w:t>третього</w:t>
      </w:r>
      <w:r w:rsidR="00E768D8" w:rsidRPr="00E768D8">
        <w:rPr>
          <w:lang w:val="uk-UA"/>
        </w:rPr>
        <w:t xml:space="preserve"> кластера</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t>a=</w:t>
      </w:r>
      <w:proofErr w:type="spellStart"/>
      <w:r>
        <w:rPr>
          <w:rFonts w:ascii="Courier New" w:hAnsi="Courier New" w:cs="Courier New"/>
          <w:color w:val="000000"/>
          <w:sz w:val="20"/>
          <w:szCs w:val="20"/>
        </w:rPr>
        <w:t>sim</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net,z</w:t>
      </w:r>
      <w:proofErr w:type="spellEnd"/>
      <w:r>
        <w:rPr>
          <w:rFonts w:ascii="Courier New" w:hAnsi="Courier New" w:cs="Courier New"/>
          <w:color w:val="000000"/>
          <w:sz w:val="20"/>
          <w:szCs w:val="20"/>
        </w:rPr>
        <w:t>(:,101:150))</w:t>
      </w:r>
    </w:p>
    <w:p w:rsidR="00075CD3" w:rsidRDefault="00075CD3" w:rsidP="00075CD3">
      <w:pPr>
        <w:pStyle w:val="a6"/>
        <w:shd w:val="clear" w:color="auto" w:fill="FDFDFF"/>
        <w:spacing w:before="142" w:beforeAutospacing="0" w:after="142" w:afterAutospacing="0"/>
        <w:rPr>
          <w:rFonts w:ascii="IstokWebRegular" w:hAnsi="IstokWebRegular"/>
          <w:color w:val="555555"/>
          <w:sz w:val="13"/>
          <w:szCs w:val="13"/>
        </w:rPr>
      </w:pPr>
      <w:r>
        <w:rPr>
          <w:rFonts w:ascii="IstokWebRegular" w:hAnsi="IstokWebRegular"/>
          <w:color w:val="555555"/>
          <w:sz w:val="13"/>
          <w:szCs w:val="13"/>
        </w:rPr>
        <w:t>100% результат</w:t>
      </w:r>
    </w:p>
    <w:p w:rsidR="00075CD3" w:rsidRPr="00E768D8" w:rsidRDefault="00075CD3" w:rsidP="00E768D8">
      <w:pPr>
        <w:shd w:val="clear" w:color="auto" w:fill="FDFDFF"/>
        <w:spacing w:before="142" w:after="142"/>
        <w:rPr>
          <w:lang w:val="uk-UA"/>
        </w:rPr>
      </w:pPr>
      <w:r w:rsidRPr="00E768D8">
        <w:rPr>
          <w:lang w:val="uk-UA"/>
        </w:rPr>
        <w:t xml:space="preserve">% </w:t>
      </w:r>
      <w:r w:rsidR="00E768D8" w:rsidRPr="00E768D8">
        <w:rPr>
          <w:lang w:val="uk-UA"/>
        </w:rPr>
        <w:t>П</w:t>
      </w:r>
      <w:r w:rsidR="00E768D8">
        <w:rPr>
          <w:lang w:val="uk-UA"/>
        </w:rPr>
        <w:t>ере</w:t>
      </w:r>
      <w:r w:rsidR="00E768D8" w:rsidRPr="00E768D8">
        <w:rPr>
          <w:lang w:val="uk-UA"/>
        </w:rPr>
        <w:t>в</w:t>
      </w:r>
      <w:r w:rsidR="00E768D8">
        <w:rPr>
          <w:lang w:val="uk-UA"/>
        </w:rPr>
        <w:t>і</w:t>
      </w:r>
      <w:r w:rsidR="00E768D8" w:rsidRPr="00E768D8">
        <w:rPr>
          <w:lang w:val="uk-UA"/>
        </w:rPr>
        <w:t xml:space="preserve">рка </w:t>
      </w:r>
      <w:r w:rsidR="00E768D8">
        <w:rPr>
          <w:lang w:val="uk-UA"/>
        </w:rPr>
        <w:t>четвертого</w:t>
      </w:r>
      <w:r w:rsidR="00E768D8" w:rsidRPr="00E768D8">
        <w:rPr>
          <w:lang w:val="uk-UA"/>
        </w:rPr>
        <w:t xml:space="preserve"> кластера</w:t>
      </w:r>
    </w:p>
    <w:p w:rsidR="00075CD3" w:rsidRDefault="00075CD3" w:rsidP="00075CD3">
      <w:pPr>
        <w:shd w:val="clear" w:color="auto" w:fill="FDFDFF"/>
        <w:spacing w:before="142" w:after="142"/>
        <w:rPr>
          <w:rFonts w:ascii="IstokWebRegular" w:hAnsi="IstokWebRegular"/>
          <w:color w:val="555555"/>
          <w:sz w:val="13"/>
          <w:szCs w:val="13"/>
        </w:rPr>
      </w:pPr>
      <w:r>
        <w:rPr>
          <w:rFonts w:ascii="Courier New" w:hAnsi="Courier New" w:cs="Courier New"/>
          <w:color w:val="000000"/>
          <w:sz w:val="20"/>
          <w:szCs w:val="20"/>
        </w:rPr>
        <w:lastRenderedPageBreak/>
        <w:t>a=</w:t>
      </w:r>
      <w:proofErr w:type="spellStart"/>
      <w:r>
        <w:rPr>
          <w:rFonts w:ascii="Courier New" w:hAnsi="Courier New" w:cs="Courier New"/>
          <w:color w:val="000000"/>
          <w:sz w:val="20"/>
          <w:szCs w:val="20"/>
        </w:rPr>
        <w:t>sim</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net,z</w:t>
      </w:r>
      <w:proofErr w:type="spellEnd"/>
      <w:r>
        <w:rPr>
          <w:rFonts w:ascii="Courier New" w:hAnsi="Courier New" w:cs="Courier New"/>
          <w:color w:val="000000"/>
          <w:sz w:val="20"/>
          <w:szCs w:val="20"/>
        </w:rPr>
        <w:t>(:,151:200))</w:t>
      </w:r>
    </w:p>
    <w:p w:rsidR="00075CD3" w:rsidRDefault="00075CD3" w:rsidP="00075CD3">
      <w:pPr>
        <w:pStyle w:val="a6"/>
        <w:shd w:val="clear" w:color="auto" w:fill="FDFDFF"/>
        <w:spacing w:before="142" w:beforeAutospacing="0" w:after="142" w:afterAutospacing="0"/>
        <w:rPr>
          <w:rFonts w:ascii="IstokWebRegular" w:hAnsi="IstokWebRegular"/>
          <w:color w:val="555555"/>
          <w:sz w:val="13"/>
          <w:szCs w:val="13"/>
        </w:rPr>
      </w:pPr>
      <w:r>
        <w:rPr>
          <w:rFonts w:ascii="IstokWebRegular" w:hAnsi="IstokWebRegular"/>
          <w:color w:val="555555"/>
          <w:sz w:val="13"/>
          <w:szCs w:val="13"/>
        </w:rPr>
        <w:t>100% результат</w:t>
      </w:r>
    </w:p>
    <w:p w:rsidR="00075CD3" w:rsidRDefault="000C5406" w:rsidP="00075CD3">
      <w:pPr>
        <w:pStyle w:val="a6"/>
        <w:shd w:val="clear" w:color="auto" w:fill="FDFDFF"/>
        <w:spacing w:before="142" w:beforeAutospacing="0" w:after="142" w:afterAutospacing="0"/>
        <w:rPr>
          <w:rFonts w:ascii="IstokWebRegular" w:hAnsi="IstokWebRegular"/>
          <w:color w:val="555555"/>
          <w:sz w:val="13"/>
          <w:szCs w:val="13"/>
        </w:rPr>
      </w:pPr>
      <w:r>
        <w:rPr>
          <w:rFonts w:ascii="Courier New" w:hAnsi="Courier New" w:cs="Courier New"/>
          <w:noProof/>
          <w:color w:val="A020F0"/>
          <w:sz w:val="20"/>
          <w:szCs w:val="20"/>
          <w:lang w:val="uk-UA" w:eastAsia="uk-UA"/>
        </w:rPr>
        <w:drawing>
          <wp:inline distT="0" distB="0" distL="0" distR="0">
            <wp:extent cx="4455795" cy="3541395"/>
            <wp:effectExtent l="0" t="0" r="1905" b="1905"/>
            <wp:docPr id="34" name="Рисунок 34" descr="4 кластера feedforward нейрон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 кластера feedforward нейронной сети"/>
                    <pic:cNvPicPr>
                      <a:picLocks noChangeAspect="1" noChangeArrowheads="1"/>
                    </pic:cNvPicPr>
                  </pic:nvPicPr>
                  <pic:blipFill>
                    <a:blip r:embed="rId40">
                      <a:extLst>
                        <a:ext uri="{28A0092B-C50C-407E-A947-70E740481C1C}">
                          <a14:useLocalDpi xmlns:a14="http://schemas.microsoft.com/office/drawing/2010/main" val="0"/>
                        </a:ext>
                      </a:extLst>
                    </a:blip>
                    <a:srcRect l="8519" t="6660" r="8083" b="4732"/>
                    <a:stretch>
                      <a:fillRect/>
                    </a:stretch>
                  </pic:blipFill>
                  <pic:spPr bwMode="auto">
                    <a:xfrm>
                      <a:off x="0" y="0"/>
                      <a:ext cx="4455795" cy="3541395"/>
                    </a:xfrm>
                    <a:prstGeom prst="rect">
                      <a:avLst/>
                    </a:prstGeom>
                    <a:noFill/>
                    <a:ln>
                      <a:noFill/>
                    </a:ln>
                  </pic:spPr>
                </pic:pic>
              </a:graphicData>
            </a:graphic>
          </wp:inline>
        </w:drawing>
      </w:r>
    </w:p>
    <w:p w:rsidR="00E768D8" w:rsidRPr="00231AD3" w:rsidRDefault="00E768D8" w:rsidP="00231AD3">
      <w:r w:rsidRPr="00231AD3">
        <w:t xml:space="preserve">Максимальна </w:t>
      </w:r>
      <w:proofErr w:type="spellStart"/>
      <w:r w:rsidRPr="00231AD3">
        <w:t>помилка</w:t>
      </w:r>
      <w:proofErr w:type="spellEnd"/>
      <w:r w:rsidRPr="00231AD3">
        <w:t xml:space="preserve"> 0.0002</w:t>
      </w:r>
    </w:p>
    <w:p w:rsidR="00075CD3" w:rsidRPr="00231AD3" w:rsidRDefault="00E768D8" w:rsidP="00231AD3">
      <w:proofErr w:type="spellStart"/>
      <w:r w:rsidRPr="00231AD3">
        <w:t>Також</w:t>
      </w:r>
      <w:proofErr w:type="spellEnd"/>
      <w:r w:rsidRPr="00231AD3">
        <w:t xml:space="preserve"> </w:t>
      </w:r>
      <w:proofErr w:type="gramStart"/>
      <w:r w:rsidRPr="00231AD3">
        <w:t>можете</w:t>
      </w:r>
      <w:proofErr w:type="gramEnd"/>
      <w:r w:rsidRPr="00231AD3">
        <w:t xml:space="preserve"> </w:t>
      </w:r>
      <w:proofErr w:type="spellStart"/>
      <w:r w:rsidRPr="00231AD3">
        <w:t>перевірити</w:t>
      </w:r>
      <w:proofErr w:type="spellEnd"/>
      <w:r w:rsidRPr="00231AD3">
        <w:t xml:space="preserve"> систему на </w:t>
      </w:r>
      <w:proofErr w:type="spellStart"/>
      <w:r w:rsidRPr="00231AD3">
        <w:t>інших</w:t>
      </w:r>
      <w:proofErr w:type="spellEnd"/>
      <w:r w:rsidRPr="00231AD3">
        <w:t xml:space="preserve"> </w:t>
      </w:r>
      <w:proofErr w:type="spellStart"/>
      <w:r w:rsidRPr="00231AD3">
        <w:t>реалізаціях</w:t>
      </w:r>
      <w:proofErr w:type="spellEnd"/>
      <w:r w:rsidRPr="00231AD3">
        <w:t xml:space="preserve">, результат </w:t>
      </w:r>
      <w:proofErr w:type="spellStart"/>
      <w:r w:rsidRPr="00231AD3">
        <w:t>системи</w:t>
      </w:r>
      <w:proofErr w:type="spellEnd"/>
      <w:r w:rsidRPr="00231AD3">
        <w:t xml:space="preserve"> буде </w:t>
      </w:r>
      <w:proofErr w:type="spellStart"/>
      <w:r w:rsidRPr="00231AD3">
        <w:t>залежати</w:t>
      </w:r>
      <w:proofErr w:type="spellEnd"/>
      <w:r w:rsidRPr="00231AD3">
        <w:t xml:space="preserve"> </w:t>
      </w:r>
      <w:proofErr w:type="spellStart"/>
      <w:r w:rsidRPr="00231AD3">
        <w:t>від</w:t>
      </w:r>
      <w:proofErr w:type="spellEnd"/>
      <w:r w:rsidRPr="00231AD3">
        <w:t xml:space="preserve"> </w:t>
      </w:r>
      <w:proofErr w:type="spellStart"/>
      <w:r w:rsidRPr="00231AD3">
        <w:t>відстані</w:t>
      </w:r>
      <w:proofErr w:type="spellEnd"/>
      <w:r w:rsidRPr="00231AD3">
        <w:t xml:space="preserve"> </w:t>
      </w:r>
      <w:proofErr w:type="spellStart"/>
      <w:r w:rsidRPr="00231AD3">
        <w:t>між</w:t>
      </w:r>
      <w:proofErr w:type="spellEnd"/>
      <w:r w:rsidRPr="00231AD3">
        <w:t xml:space="preserve"> вектором, </w:t>
      </w:r>
      <w:proofErr w:type="spellStart"/>
      <w:r w:rsidRPr="00231AD3">
        <w:t>який</w:t>
      </w:r>
      <w:proofErr w:type="spellEnd"/>
      <w:r w:rsidRPr="00231AD3">
        <w:t xml:space="preserve"> </w:t>
      </w:r>
      <w:proofErr w:type="spellStart"/>
      <w:r w:rsidRPr="00231AD3">
        <w:t>ви</w:t>
      </w:r>
      <w:proofErr w:type="spellEnd"/>
      <w:r w:rsidRPr="00231AD3">
        <w:t xml:space="preserve"> </w:t>
      </w:r>
      <w:proofErr w:type="spellStart"/>
      <w:r w:rsidRPr="00231AD3">
        <w:t>подаєте</w:t>
      </w:r>
      <w:proofErr w:type="spellEnd"/>
      <w:r w:rsidRPr="00231AD3">
        <w:t xml:space="preserve"> і центром кластера.</w:t>
      </w:r>
    </w:p>
    <w:p w:rsidR="003367BB" w:rsidRPr="00231AD3" w:rsidRDefault="003367BB" w:rsidP="00231AD3"/>
    <w:p w:rsidR="00AC28BD" w:rsidRPr="00231AD3" w:rsidRDefault="00231AD3" w:rsidP="00F71AA8">
      <w:pPr>
        <w:ind w:firstLine="540"/>
        <w:rPr>
          <w:b/>
          <w:bCs/>
          <w:i/>
          <w:iCs/>
          <w:lang w:val="uk-UA"/>
        </w:rPr>
      </w:pPr>
      <w:r w:rsidRPr="00231AD3">
        <w:rPr>
          <w:b/>
          <w:bCs/>
          <w:i/>
          <w:iCs/>
          <w:lang w:val="uk-UA"/>
        </w:rPr>
        <w:t>Текст програми занесіть у звіт</w:t>
      </w:r>
    </w:p>
    <w:p w:rsidR="00231AD3" w:rsidRDefault="00231AD3" w:rsidP="00F71AA8">
      <w:pPr>
        <w:ind w:firstLine="540"/>
        <w:rPr>
          <w:lang w:val="uk-UA"/>
        </w:rPr>
      </w:pPr>
    </w:p>
    <w:p w:rsidR="00FD6EBB" w:rsidRPr="00222437" w:rsidRDefault="0037415B" w:rsidP="00F71AA8">
      <w:pPr>
        <w:ind w:firstLine="540"/>
        <w:rPr>
          <w:b/>
          <w:bCs/>
          <w:i/>
          <w:iCs/>
          <w:lang w:val="uk-UA"/>
        </w:rPr>
      </w:pPr>
      <w:r w:rsidRPr="00222437">
        <w:rPr>
          <w:b/>
          <w:bCs/>
          <w:i/>
          <w:iCs/>
          <w:lang w:val="uk-UA"/>
        </w:rPr>
        <w:t xml:space="preserve">Зробіть висновки по роботі </w:t>
      </w:r>
      <w:r w:rsidR="002902A5" w:rsidRPr="00222437">
        <w:rPr>
          <w:b/>
          <w:bCs/>
          <w:i/>
          <w:iCs/>
          <w:lang w:val="uk-UA"/>
        </w:rPr>
        <w:t xml:space="preserve">у яких укажіть: </w:t>
      </w:r>
    </w:p>
    <w:p w:rsidR="003367BB" w:rsidRPr="000A129B" w:rsidRDefault="00FD6EBB" w:rsidP="00222437">
      <w:pPr>
        <w:ind w:firstLine="540"/>
        <w:rPr>
          <w:lang w:val="uk-UA"/>
        </w:rPr>
      </w:pPr>
      <w:r w:rsidRPr="000A129B">
        <w:rPr>
          <w:lang w:val="uk-UA"/>
        </w:rPr>
        <w:t xml:space="preserve">- </w:t>
      </w:r>
      <w:r w:rsidR="002902A5" w:rsidRPr="000A129B">
        <w:rPr>
          <w:lang w:val="uk-UA"/>
        </w:rPr>
        <w:t xml:space="preserve">призначення функції </w:t>
      </w:r>
      <w:r w:rsidR="00222437">
        <w:rPr>
          <w:lang w:val="uk-UA"/>
        </w:rPr>
        <w:t>активації</w:t>
      </w:r>
      <w:r w:rsidRPr="000A129B">
        <w:rPr>
          <w:lang w:val="uk-UA"/>
        </w:rPr>
        <w:t>;</w:t>
      </w:r>
    </w:p>
    <w:p w:rsidR="0037415B" w:rsidRPr="000A129B" w:rsidRDefault="00FD6EBB" w:rsidP="006F5502">
      <w:pPr>
        <w:ind w:firstLine="540"/>
        <w:rPr>
          <w:lang w:val="uk-UA"/>
        </w:rPr>
      </w:pPr>
      <w:r w:rsidRPr="000A129B">
        <w:rPr>
          <w:lang w:val="uk-UA"/>
        </w:rPr>
        <w:t xml:space="preserve">- </w:t>
      </w:r>
      <w:r w:rsidR="006F5502">
        <w:rPr>
          <w:lang w:val="uk-UA"/>
        </w:rPr>
        <w:t>про можливості нейронних мереж прямого поширення</w:t>
      </w:r>
      <w:r w:rsidRPr="000A129B">
        <w:rPr>
          <w:lang w:val="uk-UA"/>
        </w:rPr>
        <w:t>.</w:t>
      </w:r>
    </w:p>
    <w:p w:rsidR="00BA5D92" w:rsidRDefault="00BA5D92" w:rsidP="00272AF0">
      <w:pPr>
        <w:ind w:firstLine="540"/>
        <w:jc w:val="center"/>
        <w:rPr>
          <w:lang w:val="en-US"/>
        </w:rPr>
      </w:pPr>
    </w:p>
    <w:p w:rsidR="00BA5D92" w:rsidRPr="00BA5D92" w:rsidRDefault="00BA5D92" w:rsidP="00BA5D92">
      <w:pPr>
        <w:ind w:firstLine="540"/>
        <w:rPr>
          <w:b/>
          <w:bCs/>
          <w:i/>
          <w:iCs/>
          <w:lang w:val="uk-UA"/>
        </w:rPr>
      </w:pPr>
      <w:r w:rsidRPr="00BA5D92">
        <w:rPr>
          <w:b/>
          <w:bCs/>
          <w:i/>
          <w:iCs/>
          <w:lang w:val="uk-UA"/>
        </w:rPr>
        <w:t xml:space="preserve">Назвіть бланк звіту </w:t>
      </w:r>
      <w:r w:rsidR="00D41F8C">
        <w:rPr>
          <w:b/>
          <w:bCs/>
          <w:i/>
          <w:iCs/>
          <w:lang w:val="uk-UA"/>
        </w:rPr>
        <w:t>ШІ-КБ-ЛР-2</w:t>
      </w:r>
      <w:r w:rsidRPr="00BA5D92">
        <w:rPr>
          <w:b/>
          <w:bCs/>
          <w:i/>
          <w:iCs/>
          <w:lang w:val="uk-UA"/>
        </w:rPr>
        <w:t>-</w:t>
      </w:r>
      <w:r w:rsidRPr="00BA5D92">
        <w:rPr>
          <w:b/>
          <w:bCs/>
          <w:i/>
          <w:iCs/>
          <w:lang w:val="en-US"/>
        </w:rPr>
        <w:t>NNN</w:t>
      </w:r>
      <w:r w:rsidRPr="00BA5D92">
        <w:rPr>
          <w:b/>
          <w:bCs/>
          <w:i/>
          <w:iCs/>
          <w:lang w:val="uk-UA"/>
        </w:rPr>
        <w:t>-</w:t>
      </w:r>
      <w:r w:rsidRPr="00BA5D92">
        <w:rPr>
          <w:b/>
          <w:bCs/>
          <w:i/>
          <w:iCs/>
          <w:lang w:val="en-US"/>
        </w:rPr>
        <w:t>XXXXX</w:t>
      </w:r>
      <w:r w:rsidRPr="00BA5D92">
        <w:rPr>
          <w:b/>
          <w:bCs/>
          <w:i/>
          <w:iCs/>
          <w:lang w:val="uk-UA"/>
        </w:rPr>
        <w:t>.</w:t>
      </w:r>
      <w:r w:rsidRPr="00BA5D92">
        <w:rPr>
          <w:b/>
          <w:bCs/>
          <w:i/>
          <w:iCs/>
          <w:lang w:val="en-US"/>
        </w:rPr>
        <w:t>doc</w:t>
      </w:r>
      <w:r w:rsidRPr="00BA5D92">
        <w:rPr>
          <w:b/>
          <w:bCs/>
          <w:i/>
          <w:iCs/>
          <w:lang w:val="uk-UA"/>
        </w:rPr>
        <w:t xml:space="preserve"> </w:t>
      </w:r>
    </w:p>
    <w:p w:rsidR="00BA5D92" w:rsidRPr="00BA5D92" w:rsidRDefault="00BA5D92" w:rsidP="00BA5D92">
      <w:pPr>
        <w:ind w:firstLine="540"/>
        <w:rPr>
          <w:b/>
          <w:bCs/>
          <w:i/>
          <w:iCs/>
          <w:lang w:val="uk-UA"/>
        </w:rPr>
      </w:pPr>
      <w:r w:rsidRPr="00BA5D92">
        <w:rPr>
          <w:b/>
          <w:bCs/>
          <w:i/>
          <w:iCs/>
          <w:lang w:val="uk-UA"/>
        </w:rPr>
        <w:t xml:space="preserve">де </w:t>
      </w:r>
      <w:r w:rsidRPr="00BA5D92">
        <w:rPr>
          <w:b/>
          <w:bCs/>
          <w:i/>
          <w:iCs/>
          <w:lang w:val="en-US"/>
        </w:rPr>
        <w:t>NNN</w:t>
      </w:r>
      <w:r w:rsidRPr="00BA5D92">
        <w:rPr>
          <w:b/>
          <w:bCs/>
          <w:i/>
          <w:iCs/>
          <w:lang w:val="uk-UA"/>
        </w:rPr>
        <w:t xml:space="preserve"> – номер групи</w:t>
      </w:r>
    </w:p>
    <w:p w:rsidR="00BA5D92" w:rsidRPr="00BA5D92" w:rsidRDefault="00BA5D92" w:rsidP="00BA5D92">
      <w:pPr>
        <w:ind w:firstLine="900"/>
        <w:rPr>
          <w:b/>
          <w:bCs/>
          <w:i/>
          <w:iCs/>
          <w:lang w:val="uk-UA"/>
        </w:rPr>
      </w:pPr>
      <w:proofErr w:type="gramStart"/>
      <w:r w:rsidRPr="00BA5D92">
        <w:rPr>
          <w:b/>
          <w:bCs/>
          <w:i/>
          <w:iCs/>
          <w:lang w:val="en-US"/>
        </w:rPr>
        <w:t>XXXXX</w:t>
      </w:r>
      <w:r w:rsidRPr="00BA5D92">
        <w:rPr>
          <w:b/>
          <w:bCs/>
          <w:i/>
          <w:iCs/>
          <w:lang w:val="uk-UA"/>
        </w:rPr>
        <w:t xml:space="preserve"> – позначення прізвища студента.</w:t>
      </w:r>
      <w:proofErr w:type="gramEnd"/>
    </w:p>
    <w:p w:rsidR="00BA5D92" w:rsidRPr="00BA5D92" w:rsidRDefault="00BA5D92" w:rsidP="00BA5D92">
      <w:pPr>
        <w:ind w:firstLine="540"/>
        <w:rPr>
          <w:b/>
          <w:bCs/>
          <w:i/>
          <w:iCs/>
          <w:lang w:val="uk-UA"/>
        </w:rPr>
      </w:pPr>
    </w:p>
    <w:p w:rsidR="00BA5D92" w:rsidRPr="00BA5D92" w:rsidRDefault="00BA5D92" w:rsidP="00BA5D92">
      <w:pPr>
        <w:ind w:firstLine="540"/>
        <w:rPr>
          <w:b/>
          <w:bCs/>
          <w:i/>
          <w:iCs/>
          <w:lang w:val="uk-UA"/>
        </w:rPr>
      </w:pPr>
      <w:proofErr w:type="spellStart"/>
      <w:r w:rsidRPr="00BA5D92">
        <w:rPr>
          <w:b/>
          <w:bCs/>
          <w:i/>
          <w:iCs/>
          <w:lang w:val="uk-UA"/>
        </w:rPr>
        <w:t>Переконвертуйте</w:t>
      </w:r>
      <w:proofErr w:type="spellEnd"/>
      <w:r w:rsidRPr="00BA5D92">
        <w:rPr>
          <w:b/>
          <w:bCs/>
          <w:i/>
          <w:iCs/>
          <w:lang w:val="uk-UA"/>
        </w:rPr>
        <w:t xml:space="preserve"> файл звіту в </w:t>
      </w:r>
      <w:r w:rsidR="002C43FF">
        <w:rPr>
          <w:b/>
          <w:bCs/>
          <w:i/>
          <w:iCs/>
          <w:lang w:val="uk-UA"/>
        </w:rPr>
        <w:t>ШІ-КБ-ЛР-2</w:t>
      </w:r>
      <w:bookmarkStart w:id="0" w:name="_GoBack"/>
      <w:bookmarkEnd w:id="0"/>
      <w:r w:rsidRPr="00BA5D92">
        <w:rPr>
          <w:b/>
          <w:bCs/>
          <w:i/>
          <w:iCs/>
          <w:lang w:val="uk-UA"/>
        </w:rPr>
        <w:t>-</w:t>
      </w:r>
      <w:r w:rsidRPr="00BA5D92">
        <w:rPr>
          <w:b/>
          <w:bCs/>
          <w:i/>
          <w:iCs/>
          <w:lang w:val="en-US"/>
        </w:rPr>
        <w:t>NNN</w:t>
      </w:r>
      <w:r w:rsidRPr="00BA5D92">
        <w:rPr>
          <w:b/>
          <w:bCs/>
          <w:i/>
          <w:iCs/>
          <w:lang w:val="uk-UA"/>
        </w:rPr>
        <w:t>-</w:t>
      </w:r>
      <w:r w:rsidRPr="00BA5D92">
        <w:rPr>
          <w:b/>
          <w:bCs/>
          <w:i/>
          <w:iCs/>
          <w:lang w:val="en-US"/>
        </w:rPr>
        <w:t>XXXXX</w:t>
      </w:r>
      <w:r w:rsidRPr="00BA5D92">
        <w:rPr>
          <w:b/>
          <w:bCs/>
          <w:i/>
          <w:iCs/>
          <w:lang w:val="uk-UA"/>
        </w:rPr>
        <w:t>.</w:t>
      </w:r>
      <w:proofErr w:type="spellStart"/>
      <w:r w:rsidRPr="00BA5D92">
        <w:rPr>
          <w:b/>
          <w:bCs/>
          <w:i/>
          <w:iCs/>
          <w:lang w:val="en-US"/>
        </w:rPr>
        <w:t>pdf</w:t>
      </w:r>
      <w:proofErr w:type="spellEnd"/>
    </w:p>
    <w:p w:rsidR="00BA5D92" w:rsidRPr="00BA5D92" w:rsidRDefault="00BA5D92" w:rsidP="00272AF0">
      <w:pPr>
        <w:ind w:firstLine="540"/>
        <w:jc w:val="center"/>
        <w:rPr>
          <w:lang w:val="uk-UA"/>
        </w:rPr>
      </w:pPr>
    </w:p>
    <w:p w:rsidR="00BA5D92" w:rsidRPr="00BA5D92" w:rsidRDefault="00BA5D92" w:rsidP="00272AF0">
      <w:pPr>
        <w:ind w:firstLine="540"/>
        <w:jc w:val="center"/>
        <w:rPr>
          <w:lang w:val="uk-UA"/>
        </w:rPr>
      </w:pPr>
    </w:p>
    <w:p w:rsidR="0037415B" w:rsidRPr="000A129B" w:rsidRDefault="00272AF0" w:rsidP="00272AF0">
      <w:pPr>
        <w:ind w:firstLine="540"/>
        <w:jc w:val="center"/>
        <w:rPr>
          <w:b/>
          <w:bCs/>
          <w:lang w:val="uk-UA"/>
        </w:rPr>
      </w:pPr>
      <w:r w:rsidRPr="000A129B">
        <w:rPr>
          <w:b/>
          <w:bCs/>
          <w:lang w:val="uk-UA"/>
        </w:rPr>
        <w:t>3. ПИТАННЯ ДЛЯ САМОКОНТРОЛЮ</w:t>
      </w:r>
    </w:p>
    <w:p w:rsidR="00272AF0" w:rsidRPr="000A129B" w:rsidRDefault="00272AF0" w:rsidP="00F71AA8">
      <w:pPr>
        <w:ind w:firstLine="540"/>
        <w:rPr>
          <w:lang w:val="uk-UA"/>
        </w:rPr>
      </w:pPr>
    </w:p>
    <w:p w:rsidR="006D29DA" w:rsidRPr="006D29DA" w:rsidRDefault="006D29DA" w:rsidP="006D29DA">
      <w:pPr>
        <w:ind w:firstLine="540"/>
        <w:rPr>
          <w:lang w:val="uk-UA"/>
        </w:rPr>
      </w:pPr>
      <w:r w:rsidRPr="006D29DA">
        <w:rPr>
          <w:lang w:val="uk-UA"/>
        </w:rPr>
        <w:t xml:space="preserve">1.  Поняття: нейрон, </w:t>
      </w:r>
      <w:proofErr w:type="spellStart"/>
      <w:r w:rsidRPr="006D29DA">
        <w:rPr>
          <w:lang w:val="uk-UA"/>
        </w:rPr>
        <w:t>нейромережа</w:t>
      </w:r>
      <w:proofErr w:type="spellEnd"/>
      <w:r w:rsidRPr="006D29DA">
        <w:rPr>
          <w:lang w:val="uk-UA"/>
        </w:rPr>
        <w:t xml:space="preserve">, нейрокомп'ютер, </w:t>
      </w:r>
      <w:proofErr w:type="spellStart"/>
      <w:r w:rsidRPr="006D29DA">
        <w:rPr>
          <w:lang w:val="uk-UA"/>
        </w:rPr>
        <w:t>нейроінформатика</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2.  </w:t>
      </w:r>
      <w:proofErr w:type="spellStart"/>
      <w:r w:rsidRPr="006D29DA">
        <w:rPr>
          <w:lang w:val="uk-UA"/>
        </w:rPr>
        <w:t>Класифiкацiя</w:t>
      </w:r>
      <w:proofErr w:type="spellEnd"/>
      <w:r w:rsidRPr="006D29DA">
        <w:rPr>
          <w:lang w:val="uk-UA"/>
        </w:rPr>
        <w:t xml:space="preserve"> та види моделей </w:t>
      </w:r>
      <w:proofErr w:type="spellStart"/>
      <w:r w:rsidRPr="006D29DA">
        <w:rPr>
          <w:lang w:val="uk-UA"/>
        </w:rPr>
        <w:t>нейромереж</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3.  </w:t>
      </w:r>
      <w:proofErr w:type="spellStart"/>
      <w:r w:rsidRPr="006D29DA">
        <w:rPr>
          <w:lang w:val="uk-UA"/>
        </w:rPr>
        <w:t>Властивостi</w:t>
      </w:r>
      <w:proofErr w:type="spellEnd"/>
      <w:r w:rsidRPr="006D29DA">
        <w:rPr>
          <w:lang w:val="uk-UA"/>
        </w:rPr>
        <w:t xml:space="preserve"> штучних </w:t>
      </w:r>
      <w:proofErr w:type="spellStart"/>
      <w:r w:rsidRPr="006D29DA">
        <w:rPr>
          <w:lang w:val="uk-UA"/>
        </w:rPr>
        <w:t>нейромереж</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4.  Загальне уявлення про навчання </w:t>
      </w:r>
      <w:proofErr w:type="spellStart"/>
      <w:r w:rsidRPr="006D29DA">
        <w:rPr>
          <w:lang w:val="uk-UA"/>
        </w:rPr>
        <w:t>нейромереж</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5.  Загальна характеристика та принципи побудови </w:t>
      </w:r>
      <w:proofErr w:type="spellStart"/>
      <w:r w:rsidRPr="006D29DA">
        <w:rPr>
          <w:lang w:val="uk-UA"/>
        </w:rPr>
        <w:t>нейромереж</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6.  Характеристики процесу навчання </w:t>
      </w:r>
      <w:proofErr w:type="spellStart"/>
      <w:r w:rsidRPr="006D29DA">
        <w:rPr>
          <w:lang w:val="uk-UA"/>
        </w:rPr>
        <w:t>нейромереж</w:t>
      </w:r>
      <w:proofErr w:type="spellEnd"/>
      <w:r w:rsidRPr="006D29DA">
        <w:rPr>
          <w:lang w:val="uk-UA"/>
        </w:rPr>
        <w:t xml:space="preserve">.  </w:t>
      </w:r>
    </w:p>
    <w:p w:rsidR="006D29DA" w:rsidRPr="006D29DA" w:rsidRDefault="006D29DA" w:rsidP="006D29DA">
      <w:pPr>
        <w:ind w:firstLine="540"/>
        <w:rPr>
          <w:lang w:val="uk-UA"/>
        </w:rPr>
      </w:pPr>
      <w:r w:rsidRPr="006D29DA">
        <w:rPr>
          <w:lang w:val="uk-UA"/>
        </w:rPr>
        <w:t xml:space="preserve">7.  Лінійна роздільність і лінійна нерозділеність класів.  </w:t>
      </w:r>
    </w:p>
    <w:p w:rsidR="006D29DA" w:rsidRPr="006D29DA" w:rsidRDefault="006D29DA" w:rsidP="006D29DA">
      <w:pPr>
        <w:ind w:firstLine="540"/>
        <w:rPr>
          <w:lang w:val="uk-UA"/>
        </w:rPr>
      </w:pPr>
      <w:r w:rsidRPr="006D29DA">
        <w:rPr>
          <w:lang w:val="uk-UA"/>
        </w:rPr>
        <w:t xml:space="preserve">8.  </w:t>
      </w:r>
      <w:proofErr w:type="spellStart"/>
      <w:r w:rsidRPr="006D29DA">
        <w:rPr>
          <w:lang w:val="uk-UA"/>
        </w:rPr>
        <w:t>Порiвняння</w:t>
      </w:r>
      <w:proofErr w:type="spellEnd"/>
      <w:r w:rsidRPr="006D29DA">
        <w:rPr>
          <w:lang w:val="uk-UA"/>
        </w:rPr>
        <w:t xml:space="preserve">  моделей  та  </w:t>
      </w:r>
      <w:proofErr w:type="spellStart"/>
      <w:r w:rsidRPr="006D29DA">
        <w:rPr>
          <w:lang w:val="uk-UA"/>
        </w:rPr>
        <w:t>алгоритмiв</w:t>
      </w:r>
      <w:proofErr w:type="spellEnd"/>
      <w:r w:rsidRPr="006D29DA">
        <w:rPr>
          <w:lang w:val="uk-UA"/>
        </w:rPr>
        <w:t xml:space="preserve">  навчання  </w:t>
      </w:r>
      <w:proofErr w:type="spellStart"/>
      <w:r w:rsidRPr="006D29DA">
        <w:rPr>
          <w:lang w:val="uk-UA"/>
        </w:rPr>
        <w:t>нейромереж</w:t>
      </w:r>
      <w:proofErr w:type="spellEnd"/>
      <w:r w:rsidRPr="006D29DA">
        <w:rPr>
          <w:lang w:val="uk-UA"/>
        </w:rPr>
        <w:t xml:space="preserve"> прямого поширення.  </w:t>
      </w:r>
    </w:p>
    <w:p w:rsidR="006D29DA" w:rsidRPr="006D29DA" w:rsidRDefault="006D29DA" w:rsidP="006D29DA">
      <w:pPr>
        <w:ind w:firstLine="540"/>
        <w:rPr>
          <w:lang w:val="uk-UA"/>
        </w:rPr>
      </w:pPr>
      <w:r w:rsidRPr="006D29DA">
        <w:rPr>
          <w:lang w:val="uk-UA"/>
        </w:rPr>
        <w:t xml:space="preserve">9.  </w:t>
      </w:r>
      <w:proofErr w:type="spellStart"/>
      <w:r w:rsidRPr="006D29DA">
        <w:rPr>
          <w:lang w:val="uk-UA"/>
        </w:rPr>
        <w:t>Нейроннi</w:t>
      </w:r>
      <w:proofErr w:type="spellEnd"/>
      <w:r w:rsidRPr="006D29DA">
        <w:rPr>
          <w:lang w:val="uk-UA"/>
        </w:rPr>
        <w:t xml:space="preserve"> </w:t>
      </w:r>
      <w:proofErr w:type="spellStart"/>
      <w:r w:rsidRPr="006D29DA">
        <w:rPr>
          <w:lang w:val="uk-UA"/>
        </w:rPr>
        <w:t>мережi</w:t>
      </w:r>
      <w:proofErr w:type="spellEnd"/>
      <w:r w:rsidRPr="006D29DA">
        <w:rPr>
          <w:lang w:val="uk-UA"/>
        </w:rPr>
        <w:t xml:space="preserve"> у </w:t>
      </w:r>
      <w:proofErr w:type="spellStart"/>
      <w:r w:rsidRPr="006D29DA">
        <w:rPr>
          <w:lang w:val="uk-UA"/>
        </w:rPr>
        <w:t>пакетi</w:t>
      </w:r>
      <w:proofErr w:type="spellEnd"/>
      <w:r w:rsidRPr="006D29DA">
        <w:rPr>
          <w:lang w:val="uk-UA"/>
        </w:rPr>
        <w:t xml:space="preserve"> MATLAB. Модуль </w:t>
      </w:r>
      <w:proofErr w:type="spellStart"/>
      <w:r w:rsidRPr="006D29DA">
        <w:rPr>
          <w:lang w:val="uk-UA"/>
        </w:rPr>
        <w:t>Neural</w:t>
      </w:r>
      <w:proofErr w:type="spellEnd"/>
      <w:r w:rsidRPr="006D29DA">
        <w:rPr>
          <w:lang w:val="uk-UA"/>
        </w:rPr>
        <w:t xml:space="preserve"> </w:t>
      </w:r>
      <w:proofErr w:type="spellStart"/>
      <w:r w:rsidRPr="006D29DA">
        <w:rPr>
          <w:lang w:val="uk-UA"/>
        </w:rPr>
        <w:t>Network</w:t>
      </w:r>
      <w:proofErr w:type="spellEnd"/>
      <w:r w:rsidRPr="006D29DA">
        <w:rPr>
          <w:lang w:val="uk-UA"/>
        </w:rPr>
        <w:t xml:space="preserve"> </w:t>
      </w:r>
      <w:proofErr w:type="spellStart"/>
      <w:r w:rsidRPr="006D29DA">
        <w:rPr>
          <w:lang w:val="uk-UA"/>
        </w:rPr>
        <w:t>Toolbox</w:t>
      </w:r>
      <w:proofErr w:type="spellEnd"/>
      <w:r w:rsidRPr="006D29DA">
        <w:rPr>
          <w:lang w:val="uk-UA"/>
        </w:rPr>
        <w:t xml:space="preserve">.  </w:t>
      </w:r>
    </w:p>
    <w:p w:rsidR="004B25C2" w:rsidRPr="000A129B" w:rsidRDefault="004B25C2" w:rsidP="00F71AA8">
      <w:pPr>
        <w:ind w:firstLine="540"/>
        <w:rPr>
          <w:lang w:val="uk-UA"/>
        </w:rPr>
      </w:pPr>
    </w:p>
    <w:sectPr w:rsidR="004B25C2" w:rsidRPr="000A129B">
      <w:footerReference w:type="even" r:id="rId41"/>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810" w:rsidRDefault="00836810">
      <w:r>
        <w:separator/>
      </w:r>
    </w:p>
  </w:endnote>
  <w:endnote w:type="continuationSeparator" w:id="0">
    <w:p w:rsidR="00836810" w:rsidRDefault="0083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tokWebRegular">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D3" w:rsidRDefault="00231AD3" w:rsidP="00BC2A1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31AD3" w:rsidRDefault="00231AD3" w:rsidP="000F015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D3" w:rsidRDefault="00231AD3" w:rsidP="00BC2A1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2C43FF">
      <w:rPr>
        <w:rStyle w:val="a4"/>
        <w:noProof/>
      </w:rPr>
      <w:t>20</w:t>
    </w:r>
    <w:r>
      <w:rPr>
        <w:rStyle w:val="a4"/>
      </w:rPr>
      <w:fldChar w:fldCharType="end"/>
    </w:r>
  </w:p>
  <w:p w:rsidR="00231AD3" w:rsidRDefault="00231AD3" w:rsidP="000F015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810" w:rsidRDefault="00836810">
      <w:r>
        <w:separator/>
      </w:r>
    </w:p>
  </w:footnote>
  <w:footnote w:type="continuationSeparator" w:id="0">
    <w:p w:rsidR="00836810" w:rsidRDefault="00836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EC663E"/>
    <w:lvl w:ilvl="0">
      <w:numFmt w:val="bullet"/>
      <w:lvlText w:val="*"/>
      <w:lvlJc w:val="left"/>
    </w:lvl>
  </w:abstractNum>
  <w:abstractNum w:abstractNumId="1">
    <w:nsid w:val="141F17C0"/>
    <w:multiLevelType w:val="singleLevel"/>
    <w:tmpl w:val="B2AA9B90"/>
    <w:lvl w:ilvl="0">
      <w:start w:val="3"/>
      <w:numFmt w:val="decimal"/>
      <w:lvlText w:val="%1."/>
      <w:legacy w:legacy="1" w:legacySpace="0" w:legacyIndent="351"/>
      <w:lvlJc w:val="left"/>
      <w:rPr>
        <w:rFonts w:ascii="Times New Roman" w:hAnsi="Times New Roman" w:cs="Times New Roman" w:hint="default"/>
      </w:rPr>
    </w:lvl>
  </w:abstractNum>
  <w:abstractNum w:abstractNumId="2">
    <w:nsid w:val="2DB47C1E"/>
    <w:multiLevelType w:val="singleLevel"/>
    <w:tmpl w:val="BCAC9FC6"/>
    <w:lvl w:ilvl="0">
      <w:start w:val="2"/>
      <w:numFmt w:val="decimal"/>
      <w:lvlText w:val="%1."/>
      <w:legacy w:legacy="1" w:legacySpace="0" w:legacyIndent="351"/>
      <w:lvlJc w:val="left"/>
      <w:rPr>
        <w:rFonts w:ascii="Times New Roman" w:hAnsi="Times New Roman" w:cs="Times New Roman" w:hint="default"/>
      </w:rPr>
    </w:lvl>
  </w:abstractNum>
  <w:abstractNum w:abstractNumId="3">
    <w:nsid w:val="61A260FC"/>
    <w:multiLevelType w:val="singleLevel"/>
    <w:tmpl w:val="C0F4D75A"/>
    <w:lvl w:ilvl="0">
      <w:start w:val="2"/>
      <w:numFmt w:val="decimal"/>
      <w:lvlText w:val="%1."/>
      <w:legacy w:legacy="1" w:legacySpace="0" w:legacyIndent="538"/>
      <w:lvlJc w:val="left"/>
      <w:rPr>
        <w:rFonts w:ascii="Times New Roman" w:hAnsi="Times New Roman" w:cs="Times New Roman" w:hint="default"/>
      </w:rPr>
    </w:lvl>
  </w:abstractNum>
  <w:abstractNum w:abstractNumId="4">
    <w:nsid w:val="6BCE16EC"/>
    <w:multiLevelType w:val="singleLevel"/>
    <w:tmpl w:val="1BD666AE"/>
    <w:lvl w:ilvl="0">
      <w:start w:val="2"/>
      <w:numFmt w:val="decimal"/>
      <w:lvlText w:val="%1)"/>
      <w:legacy w:legacy="1" w:legacySpace="0" w:legacyIndent="346"/>
      <w:lvlJc w:val="left"/>
      <w:rPr>
        <w:rFonts w:ascii="Times New Roman" w:hAnsi="Times New Roman" w:cs="Times New Roman" w:hint="default"/>
      </w:rPr>
    </w:lvl>
  </w:abstractNum>
  <w:num w:numId="1">
    <w:abstractNumId w:val="1"/>
  </w:num>
  <w:num w:numId="2">
    <w:abstractNumId w:val="2"/>
  </w:num>
  <w:num w:numId="3">
    <w:abstractNumId w:val="4"/>
  </w:num>
  <w:num w:numId="4">
    <w:abstractNumId w:val="0"/>
    <w:lvlOverride w:ilvl="0">
      <w:lvl w:ilvl="0">
        <w:start w:val="65535"/>
        <w:numFmt w:val="bullet"/>
        <w:lvlText w:val="•"/>
        <w:legacy w:legacy="1" w:legacySpace="0" w:legacyIndent="50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C2"/>
    <w:rsid w:val="00002284"/>
    <w:rsid w:val="00003F0A"/>
    <w:rsid w:val="000070E4"/>
    <w:rsid w:val="00010A7D"/>
    <w:rsid w:val="00011D19"/>
    <w:rsid w:val="0002433A"/>
    <w:rsid w:val="00032B49"/>
    <w:rsid w:val="00040943"/>
    <w:rsid w:val="00046467"/>
    <w:rsid w:val="00046890"/>
    <w:rsid w:val="00047A43"/>
    <w:rsid w:val="00067473"/>
    <w:rsid w:val="00075CD3"/>
    <w:rsid w:val="000808BB"/>
    <w:rsid w:val="0008681D"/>
    <w:rsid w:val="00096A0F"/>
    <w:rsid w:val="000A129B"/>
    <w:rsid w:val="000A5C63"/>
    <w:rsid w:val="000C5406"/>
    <w:rsid w:val="000F015C"/>
    <w:rsid w:val="0010018F"/>
    <w:rsid w:val="001009D1"/>
    <w:rsid w:val="0010790A"/>
    <w:rsid w:val="00124415"/>
    <w:rsid w:val="001459C1"/>
    <w:rsid w:val="001578E5"/>
    <w:rsid w:val="00166994"/>
    <w:rsid w:val="0019774B"/>
    <w:rsid w:val="001A546E"/>
    <w:rsid w:val="001C5E2F"/>
    <w:rsid w:val="001D30E8"/>
    <w:rsid w:val="001E1D13"/>
    <w:rsid w:val="00203894"/>
    <w:rsid w:val="002127A8"/>
    <w:rsid w:val="00216672"/>
    <w:rsid w:val="00216A44"/>
    <w:rsid w:val="00221488"/>
    <w:rsid w:val="00222437"/>
    <w:rsid w:val="00231AD3"/>
    <w:rsid w:val="00243E29"/>
    <w:rsid w:val="0025759E"/>
    <w:rsid w:val="00272AF0"/>
    <w:rsid w:val="002902A5"/>
    <w:rsid w:val="0029049C"/>
    <w:rsid w:val="002946F4"/>
    <w:rsid w:val="002A09A3"/>
    <w:rsid w:val="002A25F7"/>
    <w:rsid w:val="002B5842"/>
    <w:rsid w:val="002B6203"/>
    <w:rsid w:val="002C179D"/>
    <w:rsid w:val="002C1F15"/>
    <w:rsid w:val="002C265A"/>
    <w:rsid w:val="002C43FF"/>
    <w:rsid w:val="002C450E"/>
    <w:rsid w:val="00315160"/>
    <w:rsid w:val="003177D7"/>
    <w:rsid w:val="00333648"/>
    <w:rsid w:val="003367BB"/>
    <w:rsid w:val="0037415B"/>
    <w:rsid w:val="0037476A"/>
    <w:rsid w:val="003850F1"/>
    <w:rsid w:val="0038552F"/>
    <w:rsid w:val="0039521C"/>
    <w:rsid w:val="003A2881"/>
    <w:rsid w:val="003B4677"/>
    <w:rsid w:val="003D766E"/>
    <w:rsid w:val="003E26B4"/>
    <w:rsid w:val="00402D3E"/>
    <w:rsid w:val="004241E5"/>
    <w:rsid w:val="00433AA1"/>
    <w:rsid w:val="00471FFA"/>
    <w:rsid w:val="0047223E"/>
    <w:rsid w:val="004B25C2"/>
    <w:rsid w:val="004B335A"/>
    <w:rsid w:val="004C5AF7"/>
    <w:rsid w:val="004C6029"/>
    <w:rsid w:val="004D2D34"/>
    <w:rsid w:val="005056BC"/>
    <w:rsid w:val="00521F9F"/>
    <w:rsid w:val="00541CCE"/>
    <w:rsid w:val="005442BA"/>
    <w:rsid w:val="00544FEF"/>
    <w:rsid w:val="005564CF"/>
    <w:rsid w:val="0056227B"/>
    <w:rsid w:val="00573BD6"/>
    <w:rsid w:val="005A7F9B"/>
    <w:rsid w:val="005B1CFA"/>
    <w:rsid w:val="005B3738"/>
    <w:rsid w:val="005C7C63"/>
    <w:rsid w:val="005D04C1"/>
    <w:rsid w:val="006008A5"/>
    <w:rsid w:val="00607B1A"/>
    <w:rsid w:val="00624354"/>
    <w:rsid w:val="00637DA8"/>
    <w:rsid w:val="00645425"/>
    <w:rsid w:val="00654461"/>
    <w:rsid w:val="00664913"/>
    <w:rsid w:val="00681D22"/>
    <w:rsid w:val="006B23E0"/>
    <w:rsid w:val="006B4879"/>
    <w:rsid w:val="006C258E"/>
    <w:rsid w:val="006C7057"/>
    <w:rsid w:val="006D29DA"/>
    <w:rsid w:val="006E21E8"/>
    <w:rsid w:val="006F5502"/>
    <w:rsid w:val="00700566"/>
    <w:rsid w:val="00701EF4"/>
    <w:rsid w:val="007128F3"/>
    <w:rsid w:val="007160C4"/>
    <w:rsid w:val="00734883"/>
    <w:rsid w:val="00782599"/>
    <w:rsid w:val="0079090E"/>
    <w:rsid w:val="00793EC8"/>
    <w:rsid w:val="007C1B5E"/>
    <w:rsid w:val="007E3332"/>
    <w:rsid w:val="00836810"/>
    <w:rsid w:val="0084314B"/>
    <w:rsid w:val="00846F84"/>
    <w:rsid w:val="0085291A"/>
    <w:rsid w:val="008536EC"/>
    <w:rsid w:val="00862DAB"/>
    <w:rsid w:val="00891158"/>
    <w:rsid w:val="008A61EC"/>
    <w:rsid w:val="008A7298"/>
    <w:rsid w:val="008C246B"/>
    <w:rsid w:val="008C4238"/>
    <w:rsid w:val="008D062C"/>
    <w:rsid w:val="008D20A5"/>
    <w:rsid w:val="008F044A"/>
    <w:rsid w:val="009026AE"/>
    <w:rsid w:val="0096224E"/>
    <w:rsid w:val="00970E94"/>
    <w:rsid w:val="0097461F"/>
    <w:rsid w:val="009805E9"/>
    <w:rsid w:val="00982005"/>
    <w:rsid w:val="00986C21"/>
    <w:rsid w:val="009A4F38"/>
    <w:rsid w:val="009A727A"/>
    <w:rsid w:val="009B1664"/>
    <w:rsid w:val="009D01BF"/>
    <w:rsid w:val="009D3AED"/>
    <w:rsid w:val="009F084C"/>
    <w:rsid w:val="00A047C8"/>
    <w:rsid w:val="00A27F43"/>
    <w:rsid w:val="00A80166"/>
    <w:rsid w:val="00A80217"/>
    <w:rsid w:val="00A8468C"/>
    <w:rsid w:val="00A90866"/>
    <w:rsid w:val="00A92AD0"/>
    <w:rsid w:val="00A96D87"/>
    <w:rsid w:val="00AA42B6"/>
    <w:rsid w:val="00AA4CDF"/>
    <w:rsid w:val="00AB1412"/>
    <w:rsid w:val="00AB65B6"/>
    <w:rsid w:val="00AB709B"/>
    <w:rsid w:val="00AB72BB"/>
    <w:rsid w:val="00AC28BD"/>
    <w:rsid w:val="00AE0B9A"/>
    <w:rsid w:val="00AF525D"/>
    <w:rsid w:val="00B01EB5"/>
    <w:rsid w:val="00B01FC8"/>
    <w:rsid w:val="00B03AE8"/>
    <w:rsid w:val="00B06DA4"/>
    <w:rsid w:val="00B755DB"/>
    <w:rsid w:val="00B9015B"/>
    <w:rsid w:val="00B9091F"/>
    <w:rsid w:val="00BA5D92"/>
    <w:rsid w:val="00BA69C2"/>
    <w:rsid w:val="00BC2A1B"/>
    <w:rsid w:val="00BC4ED1"/>
    <w:rsid w:val="00BD62CD"/>
    <w:rsid w:val="00BE67E6"/>
    <w:rsid w:val="00BF51FB"/>
    <w:rsid w:val="00C07BE7"/>
    <w:rsid w:val="00C16305"/>
    <w:rsid w:val="00C4049B"/>
    <w:rsid w:val="00C502F3"/>
    <w:rsid w:val="00C50305"/>
    <w:rsid w:val="00C92EDD"/>
    <w:rsid w:val="00C9331F"/>
    <w:rsid w:val="00CC1967"/>
    <w:rsid w:val="00CC7689"/>
    <w:rsid w:val="00CD242E"/>
    <w:rsid w:val="00CE1F1F"/>
    <w:rsid w:val="00D14759"/>
    <w:rsid w:val="00D32863"/>
    <w:rsid w:val="00D41F8C"/>
    <w:rsid w:val="00D73DE1"/>
    <w:rsid w:val="00D7570F"/>
    <w:rsid w:val="00D81953"/>
    <w:rsid w:val="00D8347D"/>
    <w:rsid w:val="00D952EC"/>
    <w:rsid w:val="00DA1F7C"/>
    <w:rsid w:val="00DA6249"/>
    <w:rsid w:val="00DB468C"/>
    <w:rsid w:val="00DB6764"/>
    <w:rsid w:val="00DC00C6"/>
    <w:rsid w:val="00DE3579"/>
    <w:rsid w:val="00DF75AF"/>
    <w:rsid w:val="00E17B7B"/>
    <w:rsid w:val="00E317BF"/>
    <w:rsid w:val="00E3232B"/>
    <w:rsid w:val="00E35518"/>
    <w:rsid w:val="00E4440D"/>
    <w:rsid w:val="00E6247B"/>
    <w:rsid w:val="00E63370"/>
    <w:rsid w:val="00E662C0"/>
    <w:rsid w:val="00E768D8"/>
    <w:rsid w:val="00E80229"/>
    <w:rsid w:val="00E849DB"/>
    <w:rsid w:val="00E90BD8"/>
    <w:rsid w:val="00EA6F85"/>
    <w:rsid w:val="00EB1EE5"/>
    <w:rsid w:val="00ED23B4"/>
    <w:rsid w:val="00ED3F6E"/>
    <w:rsid w:val="00ED4C18"/>
    <w:rsid w:val="00ED6826"/>
    <w:rsid w:val="00EF0275"/>
    <w:rsid w:val="00EF0418"/>
    <w:rsid w:val="00F129A4"/>
    <w:rsid w:val="00F238B0"/>
    <w:rsid w:val="00F32E91"/>
    <w:rsid w:val="00F33586"/>
    <w:rsid w:val="00F54C11"/>
    <w:rsid w:val="00F71AA8"/>
    <w:rsid w:val="00F81775"/>
    <w:rsid w:val="00F9019E"/>
    <w:rsid w:val="00F95F8E"/>
    <w:rsid w:val="00FA5C97"/>
    <w:rsid w:val="00FB3124"/>
    <w:rsid w:val="00FB3906"/>
    <w:rsid w:val="00FB4B3E"/>
    <w:rsid w:val="00FD6EBB"/>
    <w:rsid w:val="00FF16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52">
    <w:name w:val="Font Style52"/>
    <w:rsid w:val="008C246B"/>
    <w:rPr>
      <w:rFonts w:ascii="Times New Roman" w:hAnsi="Times New Roman" w:cs="Times New Roman"/>
      <w:sz w:val="22"/>
      <w:szCs w:val="22"/>
    </w:rPr>
  </w:style>
  <w:style w:type="character" w:customStyle="1" w:styleId="FontStyle50">
    <w:name w:val="Font Style50"/>
    <w:rsid w:val="00CC7689"/>
    <w:rPr>
      <w:rFonts w:ascii="Times New Roman" w:hAnsi="Times New Roman" w:cs="Times New Roman"/>
      <w:b/>
      <w:bCs/>
      <w:sz w:val="24"/>
      <w:szCs w:val="24"/>
    </w:rPr>
  </w:style>
  <w:style w:type="paragraph" w:customStyle="1" w:styleId="Style1">
    <w:name w:val="Style1"/>
    <w:basedOn w:val="a"/>
    <w:rsid w:val="001578E5"/>
    <w:pPr>
      <w:widowControl w:val="0"/>
      <w:autoSpaceDE w:val="0"/>
      <w:autoSpaceDN w:val="0"/>
      <w:adjustRightInd w:val="0"/>
      <w:spacing w:line="336" w:lineRule="exact"/>
      <w:jc w:val="center"/>
    </w:pPr>
  </w:style>
  <w:style w:type="paragraph" w:customStyle="1" w:styleId="Style5">
    <w:name w:val="Style5"/>
    <w:basedOn w:val="a"/>
    <w:rsid w:val="001578E5"/>
    <w:pPr>
      <w:widowControl w:val="0"/>
      <w:autoSpaceDE w:val="0"/>
      <w:autoSpaceDN w:val="0"/>
      <w:adjustRightInd w:val="0"/>
      <w:spacing w:line="323" w:lineRule="exact"/>
      <w:ind w:firstLine="542"/>
      <w:jc w:val="both"/>
    </w:pPr>
  </w:style>
  <w:style w:type="paragraph" w:customStyle="1" w:styleId="Style6">
    <w:name w:val="Style6"/>
    <w:basedOn w:val="a"/>
    <w:rsid w:val="001578E5"/>
    <w:pPr>
      <w:widowControl w:val="0"/>
      <w:autoSpaceDE w:val="0"/>
      <w:autoSpaceDN w:val="0"/>
      <w:adjustRightInd w:val="0"/>
      <w:spacing w:line="350" w:lineRule="exact"/>
      <w:ind w:firstLine="542"/>
      <w:jc w:val="both"/>
    </w:pPr>
  </w:style>
  <w:style w:type="character" w:customStyle="1" w:styleId="FontStyle35">
    <w:name w:val="Font Style35"/>
    <w:rsid w:val="001578E5"/>
    <w:rPr>
      <w:rFonts w:ascii="Times New Roman" w:hAnsi="Times New Roman" w:cs="Times New Roman"/>
      <w:i/>
      <w:iCs/>
      <w:sz w:val="24"/>
      <w:szCs w:val="24"/>
    </w:rPr>
  </w:style>
  <w:style w:type="character" w:customStyle="1" w:styleId="FontStyle51">
    <w:name w:val="Font Style51"/>
    <w:rsid w:val="001578E5"/>
    <w:rPr>
      <w:rFonts w:ascii="Times New Roman" w:hAnsi="Times New Roman" w:cs="Times New Roman"/>
      <w:sz w:val="24"/>
      <w:szCs w:val="24"/>
    </w:rPr>
  </w:style>
  <w:style w:type="paragraph" w:customStyle="1" w:styleId="Style11">
    <w:name w:val="Style11"/>
    <w:basedOn w:val="a"/>
    <w:rsid w:val="00654461"/>
    <w:pPr>
      <w:widowControl w:val="0"/>
      <w:autoSpaceDE w:val="0"/>
      <w:autoSpaceDN w:val="0"/>
      <w:adjustRightInd w:val="0"/>
      <w:spacing w:line="322" w:lineRule="exact"/>
      <w:ind w:firstLine="552"/>
    </w:pPr>
  </w:style>
  <w:style w:type="character" w:customStyle="1" w:styleId="FontStyle48">
    <w:name w:val="Font Style48"/>
    <w:rsid w:val="00654461"/>
    <w:rPr>
      <w:rFonts w:ascii="Times New Roman" w:hAnsi="Times New Roman" w:cs="Times New Roman"/>
      <w:i/>
      <w:iCs/>
      <w:sz w:val="24"/>
      <w:szCs w:val="24"/>
    </w:rPr>
  </w:style>
  <w:style w:type="paragraph" w:customStyle="1" w:styleId="Style15">
    <w:name w:val="Style15"/>
    <w:basedOn w:val="a"/>
    <w:rsid w:val="00654461"/>
    <w:pPr>
      <w:widowControl w:val="0"/>
      <w:autoSpaceDE w:val="0"/>
      <w:autoSpaceDN w:val="0"/>
      <w:adjustRightInd w:val="0"/>
    </w:pPr>
  </w:style>
  <w:style w:type="paragraph" w:customStyle="1" w:styleId="Style16">
    <w:name w:val="Style16"/>
    <w:basedOn w:val="a"/>
    <w:rsid w:val="00654461"/>
    <w:pPr>
      <w:widowControl w:val="0"/>
      <w:autoSpaceDE w:val="0"/>
      <w:autoSpaceDN w:val="0"/>
      <w:adjustRightInd w:val="0"/>
      <w:spacing w:line="324" w:lineRule="exact"/>
      <w:jc w:val="both"/>
    </w:pPr>
  </w:style>
  <w:style w:type="character" w:customStyle="1" w:styleId="FontStyle54">
    <w:name w:val="Font Style54"/>
    <w:rsid w:val="00654461"/>
    <w:rPr>
      <w:rFonts w:ascii="Times New Roman" w:hAnsi="Times New Roman" w:cs="Times New Roman"/>
      <w:b/>
      <w:bCs/>
      <w:spacing w:val="30"/>
      <w:sz w:val="24"/>
      <w:szCs w:val="24"/>
    </w:rPr>
  </w:style>
  <w:style w:type="paragraph" w:customStyle="1" w:styleId="Style20">
    <w:name w:val="Style20"/>
    <w:basedOn w:val="a"/>
    <w:rsid w:val="00654461"/>
    <w:pPr>
      <w:widowControl w:val="0"/>
      <w:autoSpaceDE w:val="0"/>
      <w:autoSpaceDN w:val="0"/>
      <w:adjustRightInd w:val="0"/>
      <w:spacing w:line="346" w:lineRule="exact"/>
      <w:jc w:val="both"/>
    </w:pPr>
  </w:style>
  <w:style w:type="paragraph" w:customStyle="1" w:styleId="Style24">
    <w:name w:val="Style24"/>
    <w:basedOn w:val="a"/>
    <w:rsid w:val="00654461"/>
    <w:pPr>
      <w:widowControl w:val="0"/>
      <w:autoSpaceDE w:val="0"/>
      <w:autoSpaceDN w:val="0"/>
      <w:adjustRightInd w:val="0"/>
      <w:spacing w:line="336" w:lineRule="exact"/>
      <w:ind w:firstLine="168"/>
    </w:pPr>
  </w:style>
  <w:style w:type="paragraph" w:customStyle="1" w:styleId="Style28">
    <w:name w:val="Style28"/>
    <w:basedOn w:val="a"/>
    <w:rsid w:val="00654461"/>
    <w:pPr>
      <w:widowControl w:val="0"/>
      <w:autoSpaceDE w:val="0"/>
      <w:autoSpaceDN w:val="0"/>
      <w:adjustRightInd w:val="0"/>
      <w:spacing w:line="323" w:lineRule="exact"/>
      <w:ind w:hanging="346"/>
      <w:jc w:val="both"/>
    </w:pPr>
  </w:style>
  <w:style w:type="paragraph" w:customStyle="1" w:styleId="Style4">
    <w:name w:val="Style4"/>
    <w:basedOn w:val="a"/>
    <w:rsid w:val="00010A7D"/>
    <w:pPr>
      <w:widowControl w:val="0"/>
      <w:autoSpaceDE w:val="0"/>
      <w:autoSpaceDN w:val="0"/>
      <w:adjustRightInd w:val="0"/>
      <w:spacing w:line="326" w:lineRule="exact"/>
      <w:jc w:val="both"/>
    </w:pPr>
  </w:style>
  <w:style w:type="paragraph" w:customStyle="1" w:styleId="Style29">
    <w:name w:val="Style29"/>
    <w:basedOn w:val="a"/>
    <w:rsid w:val="00010A7D"/>
    <w:pPr>
      <w:widowControl w:val="0"/>
      <w:autoSpaceDE w:val="0"/>
      <w:autoSpaceDN w:val="0"/>
      <w:adjustRightInd w:val="0"/>
    </w:pPr>
  </w:style>
  <w:style w:type="character" w:customStyle="1" w:styleId="FontStyle36">
    <w:name w:val="Font Style36"/>
    <w:rsid w:val="00010A7D"/>
    <w:rPr>
      <w:rFonts w:ascii="Times New Roman" w:hAnsi="Times New Roman" w:cs="Times New Roman"/>
      <w:b/>
      <w:bCs/>
      <w:i/>
      <w:iCs/>
      <w:smallCaps/>
      <w:sz w:val="10"/>
      <w:szCs w:val="10"/>
    </w:rPr>
  </w:style>
  <w:style w:type="character" w:customStyle="1" w:styleId="FontStyle43">
    <w:name w:val="Font Style43"/>
    <w:rsid w:val="00010A7D"/>
    <w:rPr>
      <w:rFonts w:ascii="Times New Roman" w:hAnsi="Times New Roman" w:cs="Times New Roman"/>
      <w:i/>
      <w:iCs/>
      <w:sz w:val="20"/>
      <w:szCs w:val="20"/>
    </w:rPr>
  </w:style>
  <w:style w:type="character" w:customStyle="1" w:styleId="FontStyle53">
    <w:name w:val="Font Style53"/>
    <w:rsid w:val="00010A7D"/>
    <w:rPr>
      <w:rFonts w:ascii="Times New Roman" w:hAnsi="Times New Roman" w:cs="Times New Roman"/>
      <w:i/>
      <w:iCs/>
      <w:sz w:val="22"/>
      <w:szCs w:val="22"/>
    </w:rPr>
  </w:style>
  <w:style w:type="paragraph" w:customStyle="1" w:styleId="Style13">
    <w:name w:val="Style13"/>
    <w:basedOn w:val="a"/>
    <w:rsid w:val="003177D7"/>
    <w:pPr>
      <w:widowControl w:val="0"/>
      <w:autoSpaceDE w:val="0"/>
      <w:autoSpaceDN w:val="0"/>
      <w:adjustRightInd w:val="0"/>
      <w:spacing w:line="432" w:lineRule="exact"/>
      <w:jc w:val="both"/>
    </w:pPr>
  </w:style>
  <w:style w:type="paragraph" w:customStyle="1" w:styleId="Style22">
    <w:name w:val="Style22"/>
    <w:basedOn w:val="a"/>
    <w:rsid w:val="003177D7"/>
    <w:pPr>
      <w:widowControl w:val="0"/>
      <w:autoSpaceDE w:val="0"/>
      <w:autoSpaceDN w:val="0"/>
      <w:adjustRightInd w:val="0"/>
    </w:pPr>
  </w:style>
  <w:style w:type="character" w:customStyle="1" w:styleId="FontStyle37">
    <w:name w:val="Font Style37"/>
    <w:rsid w:val="003177D7"/>
    <w:rPr>
      <w:rFonts w:ascii="Times New Roman" w:hAnsi="Times New Roman" w:cs="Times New Roman"/>
      <w:i/>
      <w:iCs/>
      <w:spacing w:val="20"/>
      <w:sz w:val="24"/>
      <w:szCs w:val="24"/>
    </w:rPr>
  </w:style>
  <w:style w:type="character" w:customStyle="1" w:styleId="FontStyle38">
    <w:name w:val="Font Style38"/>
    <w:rsid w:val="003177D7"/>
    <w:rPr>
      <w:rFonts w:ascii="Times New Roman" w:hAnsi="Times New Roman" w:cs="Times New Roman"/>
      <w:sz w:val="34"/>
      <w:szCs w:val="34"/>
    </w:rPr>
  </w:style>
  <w:style w:type="character" w:customStyle="1" w:styleId="FontStyle39">
    <w:name w:val="Font Style39"/>
    <w:rsid w:val="003177D7"/>
    <w:rPr>
      <w:rFonts w:ascii="Times New Roman" w:hAnsi="Times New Roman" w:cs="Times New Roman"/>
      <w:b/>
      <w:bCs/>
      <w:i/>
      <w:iCs/>
      <w:smallCaps/>
      <w:sz w:val="18"/>
      <w:szCs w:val="18"/>
    </w:rPr>
  </w:style>
  <w:style w:type="character" w:customStyle="1" w:styleId="FontStyle40">
    <w:name w:val="Font Style40"/>
    <w:rsid w:val="003177D7"/>
    <w:rPr>
      <w:rFonts w:ascii="Candara" w:hAnsi="Candara" w:cs="Candara"/>
      <w:smallCaps/>
      <w:sz w:val="30"/>
      <w:szCs w:val="30"/>
    </w:rPr>
  </w:style>
  <w:style w:type="character" w:customStyle="1" w:styleId="FontStyle41">
    <w:name w:val="Font Style41"/>
    <w:rsid w:val="003177D7"/>
    <w:rPr>
      <w:rFonts w:ascii="Times New Roman" w:hAnsi="Times New Roman" w:cs="Times New Roman"/>
      <w:b/>
      <w:bCs/>
      <w:i/>
      <w:iCs/>
      <w:spacing w:val="-20"/>
      <w:sz w:val="24"/>
      <w:szCs w:val="24"/>
    </w:rPr>
  </w:style>
  <w:style w:type="character" w:customStyle="1" w:styleId="FontStyle46">
    <w:name w:val="Font Style46"/>
    <w:rsid w:val="003177D7"/>
    <w:rPr>
      <w:rFonts w:ascii="Candara" w:hAnsi="Candara" w:cs="Candara"/>
      <w:sz w:val="10"/>
      <w:szCs w:val="10"/>
    </w:rPr>
  </w:style>
  <w:style w:type="paragraph" w:styleId="a3">
    <w:name w:val="footer"/>
    <w:basedOn w:val="a"/>
    <w:rsid w:val="000F015C"/>
    <w:pPr>
      <w:tabs>
        <w:tab w:val="center" w:pos="4677"/>
        <w:tab w:val="right" w:pos="9355"/>
      </w:tabs>
    </w:pPr>
  </w:style>
  <w:style w:type="character" w:styleId="a4">
    <w:name w:val="page number"/>
    <w:basedOn w:val="a0"/>
    <w:rsid w:val="000F015C"/>
  </w:style>
  <w:style w:type="table" w:styleId="a5">
    <w:name w:val="Table Grid"/>
    <w:basedOn w:val="a1"/>
    <w:rsid w:val="00F90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AA42B6"/>
    <w:pPr>
      <w:widowControl w:val="0"/>
      <w:autoSpaceDE w:val="0"/>
      <w:autoSpaceDN w:val="0"/>
      <w:adjustRightInd w:val="0"/>
      <w:spacing w:line="278" w:lineRule="exact"/>
      <w:jc w:val="both"/>
    </w:pPr>
  </w:style>
  <w:style w:type="character" w:customStyle="1" w:styleId="FontStyle34">
    <w:name w:val="Font Style34"/>
    <w:rsid w:val="00AA42B6"/>
    <w:rPr>
      <w:rFonts w:ascii="Arial" w:hAnsi="Arial" w:cs="Arial"/>
      <w:b/>
      <w:bCs/>
      <w:i/>
      <w:iCs/>
      <w:sz w:val="22"/>
      <w:szCs w:val="22"/>
    </w:rPr>
  </w:style>
  <w:style w:type="paragraph" w:styleId="a6">
    <w:name w:val="Normal (Web)"/>
    <w:basedOn w:val="a"/>
    <w:rsid w:val="00E80229"/>
    <w:pPr>
      <w:spacing w:before="100" w:beforeAutospacing="1" w:after="100" w:afterAutospacing="1"/>
    </w:pPr>
  </w:style>
  <w:style w:type="paragraph" w:styleId="a7">
    <w:name w:val="Balloon Text"/>
    <w:basedOn w:val="a"/>
    <w:link w:val="a8"/>
    <w:rsid w:val="00EA6F85"/>
    <w:rPr>
      <w:rFonts w:ascii="Tahoma" w:hAnsi="Tahoma" w:cs="Tahoma"/>
      <w:sz w:val="16"/>
      <w:szCs w:val="16"/>
    </w:rPr>
  </w:style>
  <w:style w:type="character" w:customStyle="1" w:styleId="a8">
    <w:name w:val="Текст выноски Знак"/>
    <w:basedOn w:val="a0"/>
    <w:link w:val="a7"/>
    <w:rsid w:val="00EA6F85"/>
    <w:rPr>
      <w:rFonts w:ascii="Tahom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52">
    <w:name w:val="Font Style52"/>
    <w:rsid w:val="008C246B"/>
    <w:rPr>
      <w:rFonts w:ascii="Times New Roman" w:hAnsi="Times New Roman" w:cs="Times New Roman"/>
      <w:sz w:val="22"/>
      <w:szCs w:val="22"/>
    </w:rPr>
  </w:style>
  <w:style w:type="character" w:customStyle="1" w:styleId="FontStyle50">
    <w:name w:val="Font Style50"/>
    <w:rsid w:val="00CC7689"/>
    <w:rPr>
      <w:rFonts w:ascii="Times New Roman" w:hAnsi="Times New Roman" w:cs="Times New Roman"/>
      <w:b/>
      <w:bCs/>
      <w:sz w:val="24"/>
      <w:szCs w:val="24"/>
    </w:rPr>
  </w:style>
  <w:style w:type="paragraph" w:customStyle="1" w:styleId="Style1">
    <w:name w:val="Style1"/>
    <w:basedOn w:val="a"/>
    <w:rsid w:val="001578E5"/>
    <w:pPr>
      <w:widowControl w:val="0"/>
      <w:autoSpaceDE w:val="0"/>
      <w:autoSpaceDN w:val="0"/>
      <w:adjustRightInd w:val="0"/>
      <w:spacing w:line="336" w:lineRule="exact"/>
      <w:jc w:val="center"/>
    </w:pPr>
  </w:style>
  <w:style w:type="paragraph" w:customStyle="1" w:styleId="Style5">
    <w:name w:val="Style5"/>
    <w:basedOn w:val="a"/>
    <w:rsid w:val="001578E5"/>
    <w:pPr>
      <w:widowControl w:val="0"/>
      <w:autoSpaceDE w:val="0"/>
      <w:autoSpaceDN w:val="0"/>
      <w:adjustRightInd w:val="0"/>
      <w:spacing w:line="323" w:lineRule="exact"/>
      <w:ind w:firstLine="542"/>
      <w:jc w:val="both"/>
    </w:pPr>
  </w:style>
  <w:style w:type="paragraph" w:customStyle="1" w:styleId="Style6">
    <w:name w:val="Style6"/>
    <w:basedOn w:val="a"/>
    <w:rsid w:val="001578E5"/>
    <w:pPr>
      <w:widowControl w:val="0"/>
      <w:autoSpaceDE w:val="0"/>
      <w:autoSpaceDN w:val="0"/>
      <w:adjustRightInd w:val="0"/>
      <w:spacing w:line="350" w:lineRule="exact"/>
      <w:ind w:firstLine="542"/>
      <w:jc w:val="both"/>
    </w:pPr>
  </w:style>
  <w:style w:type="character" w:customStyle="1" w:styleId="FontStyle35">
    <w:name w:val="Font Style35"/>
    <w:rsid w:val="001578E5"/>
    <w:rPr>
      <w:rFonts w:ascii="Times New Roman" w:hAnsi="Times New Roman" w:cs="Times New Roman"/>
      <w:i/>
      <w:iCs/>
      <w:sz w:val="24"/>
      <w:szCs w:val="24"/>
    </w:rPr>
  </w:style>
  <w:style w:type="character" w:customStyle="1" w:styleId="FontStyle51">
    <w:name w:val="Font Style51"/>
    <w:rsid w:val="001578E5"/>
    <w:rPr>
      <w:rFonts w:ascii="Times New Roman" w:hAnsi="Times New Roman" w:cs="Times New Roman"/>
      <w:sz w:val="24"/>
      <w:szCs w:val="24"/>
    </w:rPr>
  </w:style>
  <w:style w:type="paragraph" w:customStyle="1" w:styleId="Style11">
    <w:name w:val="Style11"/>
    <w:basedOn w:val="a"/>
    <w:rsid w:val="00654461"/>
    <w:pPr>
      <w:widowControl w:val="0"/>
      <w:autoSpaceDE w:val="0"/>
      <w:autoSpaceDN w:val="0"/>
      <w:adjustRightInd w:val="0"/>
      <w:spacing w:line="322" w:lineRule="exact"/>
      <w:ind w:firstLine="552"/>
    </w:pPr>
  </w:style>
  <w:style w:type="character" w:customStyle="1" w:styleId="FontStyle48">
    <w:name w:val="Font Style48"/>
    <w:rsid w:val="00654461"/>
    <w:rPr>
      <w:rFonts w:ascii="Times New Roman" w:hAnsi="Times New Roman" w:cs="Times New Roman"/>
      <w:i/>
      <w:iCs/>
      <w:sz w:val="24"/>
      <w:szCs w:val="24"/>
    </w:rPr>
  </w:style>
  <w:style w:type="paragraph" w:customStyle="1" w:styleId="Style15">
    <w:name w:val="Style15"/>
    <w:basedOn w:val="a"/>
    <w:rsid w:val="00654461"/>
    <w:pPr>
      <w:widowControl w:val="0"/>
      <w:autoSpaceDE w:val="0"/>
      <w:autoSpaceDN w:val="0"/>
      <w:adjustRightInd w:val="0"/>
    </w:pPr>
  </w:style>
  <w:style w:type="paragraph" w:customStyle="1" w:styleId="Style16">
    <w:name w:val="Style16"/>
    <w:basedOn w:val="a"/>
    <w:rsid w:val="00654461"/>
    <w:pPr>
      <w:widowControl w:val="0"/>
      <w:autoSpaceDE w:val="0"/>
      <w:autoSpaceDN w:val="0"/>
      <w:adjustRightInd w:val="0"/>
      <w:spacing w:line="324" w:lineRule="exact"/>
      <w:jc w:val="both"/>
    </w:pPr>
  </w:style>
  <w:style w:type="character" w:customStyle="1" w:styleId="FontStyle54">
    <w:name w:val="Font Style54"/>
    <w:rsid w:val="00654461"/>
    <w:rPr>
      <w:rFonts w:ascii="Times New Roman" w:hAnsi="Times New Roman" w:cs="Times New Roman"/>
      <w:b/>
      <w:bCs/>
      <w:spacing w:val="30"/>
      <w:sz w:val="24"/>
      <w:szCs w:val="24"/>
    </w:rPr>
  </w:style>
  <w:style w:type="paragraph" w:customStyle="1" w:styleId="Style20">
    <w:name w:val="Style20"/>
    <w:basedOn w:val="a"/>
    <w:rsid w:val="00654461"/>
    <w:pPr>
      <w:widowControl w:val="0"/>
      <w:autoSpaceDE w:val="0"/>
      <w:autoSpaceDN w:val="0"/>
      <w:adjustRightInd w:val="0"/>
      <w:spacing w:line="346" w:lineRule="exact"/>
      <w:jc w:val="both"/>
    </w:pPr>
  </w:style>
  <w:style w:type="paragraph" w:customStyle="1" w:styleId="Style24">
    <w:name w:val="Style24"/>
    <w:basedOn w:val="a"/>
    <w:rsid w:val="00654461"/>
    <w:pPr>
      <w:widowControl w:val="0"/>
      <w:autoSpaceDE w:val="0"/>
      <w:autoSpaceDN w:val="0"/>
      <w:adjustRightInd w:val="0"/>
      <w:spacing w:line="336" w:lineRule="exact"/>
      <w:ind w:firstLine="168"/>
    </w:pPr>
  </w:style>
  <w:style w:type="paragraph" w:customStyle="1" w:styleId="Style28">
    <w:name w:val="Style28"/>
    <w:basedOn w:val="a"/>
    <w:rsid w:val="00654461"/>
    <w:pPr>
      <w:widowControl w:val="0"/>
      <w:autoSpaceDE w:val="0"/>
      <w:autoSpaceDN w:val="0"/>
      <w:adjustRightInd w:val="0"/>
      <w:spacing w:line="323" w:lineRule="exact"/>
      <w:ind w:hanging="346"/>
      <w:jc w:val="both"/>
    </w:pPr>
  </w:style>
  <w:style w:type="paragraph" w:customStyle="1" w:styleId="Style4">
    <w:name w:val="Style4"/>
    <w:basedOn w:val="a"/>
    <w:rsid w:val="00010A7D"/>
    <w:pPr>
      <w:widowControl w:val="0"/>
      <w:autoSpaceDE w:val="0"/>
      <w:autoSpaceDN w:val="0"/>
      <w:adjustRightInd w:val="0"/>
      <w:spacing w:line="326" w:lineRule="exact"/>
      <w:jc w:val="both"/>
    </w:pPr>
  </w:style>
  <w:style w:type="paragraph" w:customStyle="1" w:styleId="Style29">
    <w:name w:val="Style29"/>
    <w:basedOn w:val="a"/>
    <w:rsid w:val="00010A7D"/>
    <w:pPr>
      <w:widowControl w:val="0"/>
      <w:autoSpaceDE w:val="0"/>
      <w:autoSpaceDN w:val="0"/>
      <w:adjustRightInd w:val="0"/>
    </w:pPr>
  </w:style>
  <w:style w:type="character" w:customStyle="1" w:styleId="FontStyle36">
    <w:name w:val="Font Style36"/>
    <w:rsid w:val="00010A7D"/>
    <w:rPr>
      <w:rFonts w:ascii="Times New Roman" w:hAnsi="Times New Roman" w:cs="Times New Roman"/>
      <w:b/>
      <w:bCs/>
      <w:i/>
      <w:iCs/>
      <w:smallCaps/>
      <w:sz w:val="10"/>
      <w:szCs w:val="10"/>
    </w:rPr>
  </w:style>
  <w:style w:type="character" w:customStyle="1" w:styleId="FontStyle43">
    <w:name w:val="Font Style43"/>
    <w:rsid w:val="00010A7D"/>
    <w:rPr>
      <w:rFonts w:ascii="Times New Roman" w:hAnsi="Times New Roman" w:cs="Times New Roman"/>
      <w:i/>
      <w:iCs/>
      <w:sz w:val="20"/>
      <w:szCs w:val="20"/>
    </w:rPr>
  </w:style>
  <w:style w:type="character" w:customStyle="1" w:styleId="FontStyle53">
    <w:name w:val="Font Style53"/>
    <w:rsid w:val="00010A7D"/>
    <w:rPr>
      <w:rFonts w:ascii="Times New Roman" w:hAnsi="Times New Roman" w:cs="Times New Roman"/>
      <w:i/>
      <w:iCs/>
      <w:sz w:val="22"/>
      <w:szCs w:val="22"/>
    </w:rPr>
  </w:style>
  <w:style w:type="paragraph" w:customStyle="1" w:styleId="Style13">
    <w:name w:val="Style13"/>
    <w:basedOn w:val="a"/>
    <w:rsid w:val="003177D7"/>
    <w:pPr>
      <w:widowControl w:val="0"/>
      <w:autoSpaceDE w:val="0"/>
      <w:autoSpaceDN w:val="0"/>
      <w:adjustRightInd w:val="0"/>
      <w:spacing w:line="432" w:lineRule="exact"/>
      <w:jc w:val="both"/>
    </w:pPr>
  </w:style>
  <w:style w:type="paragraph" w:customStyle="1" w:styleId="Style22">
    <w:name w:val="Style22"/>
    <w:basedOn w:val="a"/>
    <w:rsid w:val="003177D7"/>
    <w:pPr>
      <w:widowControl w:val="0"/>
      <w:autoSpaceDE w:val="0"/>
      <w:autoSpaceDN w:val="0"/>
      <w:adjustRightInd w:val="0"/>
    </w:pPr>
  </w:style>
  <w:style w:type="character" w:customStyle="1" w:styleId="FontStyle37">
    <w:name w:val="Font Style37"/>
    <w:rsid w:val="003177D7"/>
    <w:rPr>
      <w:rFonts w:ascii="Times New Roman" w:hAnsi="Times New Roman" w:cs="Times New Roman"/>
      <w:i/>
      <w:iCs/>
      <w:spacing w:val="20"/>
      <w:sz w:val="24"/>
      <w:szCs w:val="24"/>
    </w:rPr>
  </w:style>
  <w:style w:type="character" w:customStyle="1" w:styleId="FontStyle38">
    <w:name w:val="Font Style38"/>
    <w:rsid w:val="003177D7"/>
    <w:rPr>
      <w:rFonts w:ascii="Times New Roman" w:hAnsi="Times New Roman" w:cs="Times New Roman"/>
      <w:sz w:val="34"/>
      <w:szCs w:val="34"/>
    </w:rPr>
  </w:style>
  <w:style w:type="character" w:customStyle="1" w:styleId="FontStyle39">
    <w:name w:val="Font Style39"/>
    <w:rsid w:val="003177D7"/>
    <w:rPr>
      <w:rFonts w:ascii="Times New Roman" w:hAnsi="Times New Roman" w:cs="Times New Roman"/>
      <w:b/>
      <w:bCs/>
      <w:i/>
      <w:iCs/>
      <w:smallCaps/>
      <w:sz w:val="18"/>
      <w:szCs w:val="18"/>
    </w:rPr>
  </w:style>
  <w:style w:type="character" w:customStyle="1" w:styleId="FontStyle40">
    <w:name w:val="Font Style40"/>
    <w:rsid w:val="003177D7"/>
    <w:rPr>
      <w:rFonts w:ascii="Candara" w:hAnsi="Candara" w:cs="Candara"/>
      <w:smallCaps/>
      <w:sz w:val="30"/>
      <w:szCs w:val="30"/>
    </w:rPr>
  </w:style>
  <w:style w:type="character" w:customStyle="1" w:styleId="FontStyle41">
    <w:name w:val="Font Style41"/>
    <w:rsid w:val="003177D7"/>
    <w:rPr>
      <w:rFonts w:ascii="Times New Roman" w:hAnsi="Times New Roman" w:cs="Times New Roman"/>
      <w:b/>
      <w:bCs/>
      <w:i/>
      <w:iCs/>
      <w:spacing w:val="-20"/>
      <w:sz w:val="24"/>
      <w:szCs w:val="24"/>
    </w:rPr>
  </w:style>
  <w:style w:type="character" w:customStyle="1" w:styleId="FontStyle46">
    <w:name w:val="Font Style46"/>
    <w:rsid w:val="003177D7"/>
    <w:rPr>
      <w:rFonts w:ascii="Candara" w:hAnsi="Candara" w:cs="Candara"/>
      <w:sz w:val="10"/>
      <w:szCs w:val="10"/>
    </w:rPr>
  </w:style>
  <w:style w:type="paragraph" w:styleId="a3">
    <w:name w:val="footer"/>
    <w:basedOn w:val="a"/>
    <w:rsid w:val="000F015C"/>
    <w:pPr>
      <w:tabs>
        <w:tab w:val="center" w:pos="4677"/>
        <w:tab w:val="right" w:pos="9355"/>
      </w:tabs>
    </w:pPr>
  </w:style>
  <w:style w:type="character" w:styleId="a4">
    <w:name w:val="page number"/>
    <w:basedOn w:val="a0"/>
    <w:rsid w:val="000F015C"/>
  </w:style>
  <w:style w:type="table" w:styleId="a5">
    <w:name w:val="Table Grid"/>
    <w:basedOn w:val="a1"/>
    <w:rsid w:val="00F901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AA42B6"/>
    <w:pPr>
      <w:widowControl w:val="0"/>
      <w:autoSpaceDE w:val="0"/>
      <w:autoSpaceDN w:val="0"/>
      <w:adjustRightInd w:val="0"/>
      <w:spacing w:line="278" w:lineRule="exact"/>
      <w:jc w:val="both"/>
    </w:pPr>
  </w:style>
  <w:style w:type="character" w:customStyle="1" w:styleId="FontStyle34">
    <w:name w:val="Font Style34"/>
    <w:rsid w:val="00AA42B6"/>
    <w:rPr>
      <w:rFonts w:ascii="Arial" w:hAnsi="Arial" w:cs="Arial"/>
      <w:b/>
      <w:bCs/>
      <w:i/>
      <w:iCs/>
      <w:sz w:val="22"/>
      <w:szCs w:val="22"/>
    </w:rPr>
  </w:style>
  <w:style w:type="paragraph" w:styleId="a6">
    <w:name w:val="Normal (Web)"/>
    <w:basedOn w:val="a"/>
    <w:rsid w:val="00E80229"/>
    <w:pPr>
      <w:spacing w:before="100" w:beforeAutospacing="1" w:after="100" w:afterAutospacing="1"/>
    </w:pPr>
  </w:style>
  <w:style w:type="paragraph" w:styleId="a7">
    <w:name w:val="Balloon Text"/>
    <w:basedOn w:val="a"/>
    <w:link w:val="a8"/>
    <w:rsid w:val="00EA6F85"/>
    <w:rPr>
      <w:rFonts w:ascii="Tahoma" w:hAnsi="Tahoma" w:cs="Tahoma"/>
      <w:sz w:val="16"/>
      <w:szCs w:val="16"/>
    </w:rPr>
  </w:style>
  <w:style w:type="character" w:customStyle="1" w:styleId="a8">
    <w:name w:val="Текст выноски Знак"/>
    <w:basedOn w:val="a0"/>
    <w:link w:val="a7"/>
    <w:rsid w:val="00EA6F85"/>
    <w:rPr>
      <w:rFonts w:ascii="Tahom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16799</Words>
  <Characters>9576</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Лабораторна робота №1</vt:lpstr>
    </vt:vector>
  </TitlesOfParts>
  <Company>MoBIL GROUP</Company>
  <LinksUpToDate>false</LinksUpToDate>
  <CharactersWithSpaces>26323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№1</dc:title>
  <dc:creator>И-11</dc:creator>
  <cp:lastModifiedBy>I-11</cp:lastModifiedBy>
  <cp:revision>7</cp:revision>
  <dcterms:created xsi:type="dcterms:W3CDTF">2021-09-16T12:24:00Z</dcterms:created>
  <dcterms:modified xsi:type="dcterms:W3CDTF">2021-09-16T13:00:00Z</dcterms:modified>
</cp:coreProperties>
</file>