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ED" w:rsidRDefault="002531D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31DF">
        <w:rPr>
          <w:rFonts w:ascii="Times New Roman" w:hAnsi="Times New Roman" w:cs="Times New Roman"/>
          <w:b/>
          <w:sz w:val="28"/>
          <w:szCs w:val="28"/>
          <w:lang w:val="uk-UA"/>
        </w:rPr>
        <w:t>Завдання до практичної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531DF" w:rsidRDefault="002531DF" w:rsidP="002531DF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Користуючись методичними рекомендаціями для виконання практичних робіт з курсу «Економіка готелів і ресторанів» студенти опрацьовують тестові завдання 1-10 (сторінка 29-30).</w:t>
      </w:r>
    </w:p>
    <w:p w:rsidR="00710FD0" w:rsidRDefault="002531D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Тема для запису в зошит «Страхування в туризмі» (стор.6). </w:t>
      </w:r>
    </w:p>
    <w:p w:rsidR="00710FD0" w:rsidRPr="00710FD0" w:rsidRDefault="00710FD0" w:rsidP="00710FD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bookmarkStart w:id="0" w:name="_GoBack"/>
      <w:r w:rsidRPr="00710FD0"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Pr="00710FD0">
        <w:rPr>
          <w:rFonts w:ascii="Times New Roman" w:hAnsi="Times New Roman"/>
          <w:sz w:val="28"/>
          <w:szCs w:val="28"/>
        </w:rPr>
        <w:t>сновні</w:t>
      </w:r>
      <w:proofErr w:type="spellEnd"/>
      <w:r w:rsidRPr="00710F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0FD0">
        <w:rPr>
          <w:rFonts w:ascii="Times New Roman" w:hAnsi="Times New Roman"/>
          <w:sz w:val="28"/>
          <w:szCs w:val="28"/>
        </w:rPr>
        <w:t>види</w:t>
      </w:r>
      <w:proofErr w:type="spellEnd"/>
      <w:r w:rsidRPr="00710FD0">
        <w:rPr>
          <w:rFonts w:ascii="Times New Roman" w:hAnsi="Times New Roman"/>
          <w:sz w:val="28"/>
          <w:szCs w:val="28"/>
        </w:rPr>
        <w:t xml:space="preserve"> </w:t>
      </w:r>
      <w:r w:rsidRPr="00710FD0">
        <w:rPr>
          <w:rFonts w:ascii="Times New Roman" w:hAnsi="Times New Roman"/>
          <w:sz w:val="28"/>
          <w:szCs w:val="28"/>
          <w:lang w:val="uk-UA"/>
        </w:rPr>
        <w:t>страхування в туризмі</w:t>
      </w:r>
      <w:r w:rsidRPr="00710FD0">
        <w:rPr>
          <w:rFonts w:ascii="Times New Roman" w:hAnsi="Times New Roman"/>
          <w:sz w:val="28"/>
          <w:szCs w:val="28"/>
        </w:rPr>
        <w:t xml:space="preserve">. </w:t>
      </w:r>
    </w:p>
    <w:p w:rsidR="00710FD0" w:rsidRPr="00710FD0" w:rsidRDefault="00710FD0" w:rsidP="00710FD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10FD0">
        <w:rPr>
          <w:rFonts w:ascii="Times New Roman" w:hAnsi="Times New Roman"/>
          <w:sz w:val="28"/>
          <w:szCs w:val="28"/>
        </w:rPr>
        <w:t>Поняття</w:t>
      </w:r>
      <w:proofErr w:type="spellEnd"/>
      <w:r w:rsidRPr="00710FD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10FD0">
        <w:rPr>
          <w:rFonts w:ascii="Times New Roman" w:hAnsi="Times New Roman"/>
          <w:sz w:val="28"/>
          <w:szCs w:val="28"/>
        </w:rPr>
        <w:t>страхових</w:t>
      </w:r>
      <w:proofErr w:type="spellEnd"/>
      <w:proofErr w:type="gramEnd"/>
      <w:r w:rsidRPr="00710F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0FD0">
        <w:rPr>
          <w:rFonts w:ascii="Times New Roman" w:hAnsi="Times New Roman"/>
          <w:sz w:val="28"/>
          <w:szCs w:val="28"/>
        </w:rPr>
        <w:t>ризиків</w:t>
      </w:r>
      <w:proofErr w:type="spellEnd"/>
      <w:r w:rsidRPr="00710FD0">
        <w:rPr>
          <w:rFonts w:ascii="Times New Roman" w:hAnsi="Times New Roman"/>
          <w:sz w:val="28"/>
          <w:szCs w:val="28"/>
        </w:rPr>
        <w:t xml:space="preserve">. </w:t>
      </w:r>
    </w:p>
    <w:p w:rsidR="002531DF" w:rsidRPr="00710FD0" w:rsidRDefault="00710FD0" w:rsidP="00710F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10FD0">
        <w:rPr>
          <w:rFonts w:ascii="Times New Roman" w:hAnsi="Times New Roman"/>
          <w:sz w:val="28"/>
          <w:szCs w:val="28"/>
        </w:rPr>
        <w:t>Міжнародний</w:t>
      </w:r>
      <w:proofErr w:type="spellEnd"/>
      <w:r w:rsidRPr="00710F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0FD0">
        <w:rPr>
          <w:rFonts w:ascii="Times New Roman" w:hAnsi="Times New Roman"/>
          <w:sz w:val="28"/>
          <w:szCs w:val="28"/>
        </w:rPr>
        <w:t>досвід</w:t>
      </w:r>
      <w:proofErr w:type="spellEnd"/>
      <w:r w:rsidRPr="00710F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0FD0">
        <w:rPr>
          <w:rFonts w:ascii="Times New Roman" w:hAnsi="Times New Roman"/>
          <w:sz w:val="28"/>
          <w:szCs w:val="28"/>
        </w:rPr>
        <w:t>страхування</w:t>
      </w:r>
      <w:proofErr w:type="spellEnd"/>
      <w:r w:rsidRPr="00710F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0FD0">
        <w:rPr>
          <w:rFonts w:ascii="Times New Roman" w:hAnsi="Times New Roman"/>
          <w:sz w:val="28"/>
          <w:szCs w:val="28"/>
        </w:rPr>
        <w:t>туристів</w:t>
      </w:r>
      <w:proofErr w:type="spellEnd"/>
    </w:p>
    <w:bookmarkEnd w:id="0"/>
    <w:p w:rsidR="002531DF" w:rsidRDefault="002531D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Законспектувати к</w:t>
      </w:r>
      <w:r w:rsidRPr="002531DF">
        <w:rPr>
          <w:rFonts w:ascii="Times New Roman" w:hAnsi="Times New Roman"/>
          <w:i/>
          <w:sz w:val="28"/>
          <w:szCs w:val="28"/>
          <w:lang w:val="uk-UA"/>
        </w:rPr>
        <w:t>лючові поняття</w:t>
      </w:r>
      <w:r w:rsidRPr="00AB1A25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2531DF">
        <w:rPr>
          <w:rFonts w:ascii="Times New Roman" w:hAnsi="Times New Roman"/>
          <w:i/>
          <w:sz w:val="28"/>
          <w:szCs w:val="28"/>
          <w:lang w:val="uk-UA"/>
        </w:rPr>
        <w:t>індустрія туризму; організатори туризму; перевізники;  заклади розміщення туристів; система  громадського  харчування; страхування  у сфері тури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зму; система  розваг; </w:t>
      </w:r>
      <w:r w:rsidRPr="002531DF">
        <w:rPr>
          <w:rFonts w:ascii="Times New Roman" w:hAnsi="Times New Roman"/>
          <w:i/>
          <w:sz w:val="28"/>
          <w:szCs w:val="28"/>
          <w:lang w:val="uk-UA"/>
        </w:rPr>
        <w:t>фінансові, інформаційні послуги в туризмі.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531DF" w:rsidRPr="0070313F" w:rsidRDefault="002531DF" w:rsidP="002531D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1.3. Письмово надати відповіді: </w:t>
      </w:r>
    </w:p>
    <w:p w:rsidR="002531DF" w:rsidRPr="00B56FC9" w:rsidRDefault="002531DF" w:rsidP="002531DF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6FC9">
        <w:rPr>
          <w:rFonts w:ascii="Times New Roman" w:hAnsi="Times New Roman"/>
          <w:sz w:val="28"/>
          <w:szCs w:val="28"/>
        </w:rPr>
        <w:t xml:space="preserve">1. Дайте </w:t>
      </w:r>
      <w:proofErr w:type="spellStart"/>
      <w:r w:rsidRPr="00B56FC9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B56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FC9">
        <w:rPr>
          <w:rFonts w:ascii="Times New Roman" w:hAnsi="Times New Roman"/>
          <w:sz w:val="28"/>
          <w:szCs w:val="28"/>
        </w:rPr>
        <w:t>поняття</w:t>
      </w:r>
      <w:proofErr w:type="spellEnd"/>
      <w:r w:rsidRPr="00B56FC9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B56FC9">
        <w:rPr>
          <w:rFonts w:ascii="Times New Roman" w:hAnsi="Times New Roman"/>
          <w:sz w:val="28"/>
          <w:szCs w:val="28"/>
        </w:rPr>
        <w:t>туристична</w:t>
      </w:r>
      <w:proofErr w:type="spellEnd"/>
      <w:r w:rsidRPr="00B56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FC9">
        <w:rPr>
          <w:rFonts w:ascii="Times New Roman" w:hAnsi="Times New Roman"/>
          <w:sz w:val="28"/>
          <w:szCs w:val="28"/>
        </w:rPr>
        <w:t>індустрія</w:t>
      </w:r>
      <w:proofErr w:type="spellEnd"/>
      <w:r w:rsidRPr="00B56FC9">
        <w:rPr>
          <w:rFonts w:ascii="Times New Roman" w:hAnsi="Times New Roman"/>
          <w:sz w:val="28"/>
          <w:szCs w:val="28"/>
        </w:rPr>
        <w:t>”.</w:t>
      </w:r>
    </w:p>
    <w:p w:rsidR="002531DF" w:rsidRPr="00B56FC9" w:rsidRDefault="002531DF" w:rsidP="002531DF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6FC9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B56FC9">
        <w:rPr>
          <w:rFonts w:ascii="Times New Roman" w:hAnsi="Times New Roman"/>
          <w:sz w:val="28"/>
          <w:szCs w:val="28"/>
        </w:rPr>
        <w:t>Суб’єкти</w:t>
      </w:r>
      <w:proofErr w:type="spellEnd"/>
      <w:r w:rsidRPr="00B56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FC9">
        <w:rPr>
          <w:rFonts w:ascii="Times New Roman" w:hAnsi="Times New Roman"/>
          <w:sz w:val="28"/>
          <w:szCs w:val="28"/>
        </w:rPr>
        <w:t>туристичної</w:t>
      </w:r>
      <w:proofErr w:type="spellEnd"/>
      <w:r w:rsidRPr="00B56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FC9">
        <w:rPr>
          <w:rFonts w:ascii="Times New Roman" w:hAnsi="Times New Roman"/>
          <w:sz w:val="28"/>
          <w:szCs w:val="28"/>
        </w:rPr>
        <w:t>індустрії</w:t>
      </w:r>
      <w:proofErr w:type="spellEnd"/>
      <w:r w:rsidRPr="00B56F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6FC9">
        <w:rPr>
          <w:rFonts w:ascii="Times New Roman" w:hAnsi="Times New Roman"/>
          <w:sz w:val="28"/>
          <w:szCs w:val="28"/>
        </w:rPr>
        <w:t>їх</w:t>
      </w:r>
      <w:proofErr w:type="spellEnd"/>
      <w:r w:rsidRPr="00B56FC9">
        <w:rPr>
          <w:rFonts w:ascii="Times New Roman" w:hAnsi="Times New Roman"/>
          <w:sz w:val="28"/>
          <w:szCs w:val="28"/>
        </w:rPr>
        <w:t xml:space="preserve"> коротка характеристика.</w:t>
      </w:r>
    </w:p>
    <w:p w:rsidR="002531DF" w:rsidRPr="00B56FC9" w:rsidRDefault="002531DF" w:rsidP="002531DF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56FC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56FC9">
        <w:rPr>
          <w:rFonts w:ascii="Times New Roman" w:hAnsi="Times New Roman"/>
          <w:sz w:val="28"/>
          <w:szCs w:val="28"/>
        </w:rPr>
        <w:t>Назвіть</w:t>
      </w:r>
      <w:proofErr w:type="spellEnd"/>
      <w:r w:rsidRPr="00B56FC9">
        <w:rPr>
          <w:rFonts w:ascii="Times New Roman" w:hAnsi="Times New Roman"/>
          <w:sz w:val="28"/>
          <w:szCs w:val="28"/>
        </w:rPr>
        <w:t xml:space="preserve"> та охарактеризуйте </w:t>
      </w:r>
      <w:proofErr w:type="spellStart"/>
      <w:r w:rsidRPr="00B56FC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сновні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види</w:t>
      </w:r>
      <w:proofErr w:type="spellEnd"/>
      <w:r>
        <w:rPr>
          <w:rFonts w:ascii="Times New Roman" w:hAnsi="Times New Roman"/>
          <w:sz w:val="28"/>
          <w:szCs w:val="28"/>
        </w:rPr>
        <w:t xml:space="preserve"> транспортного </w:t>
      </w:r>
      <w:proofErr w:type="spellStart"/>
      <w:r>
        <w:rPr>
          <w:rFonts w:ascii="Times New Roman" w:hAnsi="Times New Roman"/>
          <w:sz w:val="28"/>
          <w:szCs w:val="28"/>
        </w:rPr>
        <w:t>обслу</w:t>
      </w:r>
      <w:r w:rsidRPr="00B56FC9">
        <w:rPr>
          <w:rFonts w:ascii="Times New Roman" w:hAnsi="Times New Roman"/>
          <w:sz w:val="28"/>
          <w:szCs w:val="28"/>
        </w:rPr>
        <w:t>говування</w:t>
      </w:r>
      <w:proofErr w:type="spellEnd"/>
      <w:r w:rsidRPr="00B56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FC9">
        <w:rPr>
          <w:rFonts w:ascii="Times New Roman" w:hAnsi="Times New Roman"/>
          <w:sz w:val="28"/>
          <w:szCs w:val="28"/>
        </w:rPr>
        <w:t>туристів</w:t>
      </w:r>
      <w:proofErr w:type="spellEnd"/>
      <w:r w:rsidRPr="00B56FC9">
        <w:rPr>
          <w:rFonts w:ascii="Times New Roman" w:hAnsi="Times New Roman"/>
          <w:sz w:val="28"/>
          <w:szCs w:val="28"/>
        </w:rPr>
        <w:t>.</w:t>
      </w:r>
    </w:p>
    <w:p w:rsidR="002531DF" w:rsidRPr="00B56FC9" w:rsidRDefault="002531DF" w:rsidP="002531DF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56FC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56FC9">
        <w:rPr>
          <w:rFonts w:ascii="Times New Roman" w:hAnsi="Times New Roman"/>
          <w:sz w:val="28"/>
          <w:szCs w:val="28"/>
        </w:rPr>
        <w:t>Класифікація</w:t>
      </w:r>
      <w:proofErr w:type="spellEnd"/>
      <w:r w:rsidRPr="00B56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FC9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B56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FC9">
        <w:rPr>
          <w:rFonts w:ascii="Times New Roman" w:hAnsi="Times New Roman"/>
          <w:sz w:val="28"/>
          <w:szCs w:val="28"/>
        </w:rPr>
        <w:t>розміщення</w:t>
      </w:r>
      <w:proofErr w:type="spellEnd"/>
      <w:r w:rsidRPr="00B56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FC9">
        <w:rPr>
          <w:rFonts w:ascii="Times New Roman" w:hAnsi="Times New Roman"/>
          <w:sz w:val="28"/>
          <w:szCs w:val="28"/>
        </w:rPr>
        <w:t>туристів</w:t>
      </w:r>
      <w:proofErr w:type="spellEnd"/>
      <w:r w:rsidRPr="00B56FC9">
        <w:rPr>
          <w:rFonts w:ascii="Times New Roman" w:hAnsi="Times New Roman"/>
          <w:sz w:val="28"/>
          <w:szCs w:val="28"/>
        </w:rPr>
        <w:t>.</w:t>
      </w:r>
    </w:p>
    <w:p w:rsidR="002531DF" w:rsidRPr="00B56FC9" w:rsidRDefault="002531DF" w:rsidP="002531DF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56FC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56FC9">
        <w:rPr>
          <w:rFonts w:ascii="Times New Roman" w:hAnsi="Times New Roman"/>
          <w:sz w:val="28"/>
          <w:szCs w:val="28"/>
        </w:rPr>
        <w:t>Які</w:t>
      </w:r>
      <w:proofErr w:type="spellEnd"/>
      <w:r w:rsidRPr="00B56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FC9">
        <w:rPr>
          <w:rFonts w:ascii="Times New Roman" w:hAnsi="Times New Roman"/>
          <w:sz w:val="28"/>
          <w:szCs w:val="28"/>
        </w:rPr>
        <w:t>заклади</w:t>
      </w:r>
      <w:proofErr w:type="spellEnd"/>
      <w:r w:rsidRPr="00B56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FC9">
        <w:rPr>
          <w:rFonts w:ascii="Times New Roman" w:hAnsi="Times New Roman"/>
          <w:sz w:val="28"/>
          <w:szCs w:val="28"/>
        </w:rPr>
        <w:t>розміщення</w:t>
      </w:r>
      <w:proofErr w:type="spellEnd"/>
      <w:r w:rsidRPr="00B56FC9">
        <w:rPr>
          <w:rFonts w:ascii="Times New Roman" w:hAnsi="Times New Roman"/>
          <w:sz w:val="28"/>
          <w:szCs w:val="28"/>
        </w:rPr>
        <w:t xml:space="preserve"> належать до </w:t>
      </w:r>
      <w:proofErr w:type="spellStart"/>
      <w:r w:rsidRPr="00B56FC9">
        <w:rPr>
          <w:rFonts w:ascii="Times New Roman" w:hAnsi="Times New Roman"/>
          <w:sz w:val="28"/>
          <w:szCs w:val="28"/>
        </w:rPr>
        <w:t>спеціалізованих</w:t>
      </w:r>
      <w:proofErr w:type="spellEnd"/>
      <w:r w:rsidRPr="00B56FC9">
        <w:rPr>
          <w:rFonts w:ascii="Times New Roman" w:hAnsi="Times New Roman"/>
          <w:sz w:val="28"/>
          <w:szCs w:val="28"/>
        </w:rPr>
        <w:t>?</w:t>
      </w:r>
    </w:p>
    <w:p w:rsidR="002531DF" w:rsidRPr="00B56FC9" w:rsidRDefault="002531DF" w:rsidP="002531DF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B56FC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56FC9">
        <w:rPr>
          <w:rFonts w:ascii="Times New Roman" w:hAnsi="Times New Roman"/>
          <w:sz w:val="28"/>
          <w:szCs w:val="28"/>
        </w:rPr>
        <w:t>Які</w:t>
      </w:r>
      <w:proofErr w:type="spellEnd"/>
      <w:r w:rsidRPr="00B56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FC9">
        <w:rPr>
          <w:rFonts w:ascii="Times New Roman" w:hAnsi="Times New Roman"/>
          <w:sz w:val="28"/>
          <w:szCs w:val="28"/>
        </w:rPr>
        <w:t>системи</w:t>
      </w:r>
      <w:proofErr w:type="spellEnd"/>
      <w:r w:rsidRPr="00B56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FC9">
        <w:rPr>
          <w:rFonts w:ascii="Times New Roman" w:hAnsi="Times New Roman"/>
          <w:sz w:val="28"/>
          <w:szCs w:val="28"/>
        </w:rPr>
        <w:t>класифікації</w:t>
      </w:r>
      <w:proofErr w:type="spellEnd"/>
      <w:r w:rsidRPr="00B56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FC9">
        <w:rPr>
          <w:rFonts w:ascii="Times New Roman" w:hAnsi="Times New Roman"/>
          <w:sz w:val="28"/>
          <w:szCs w:val="28"/>
        </w:rPr>
        <w:t>готелів</w:t>
      </w:r>
      <w:proofErr w:type="spellEnd"/>
      <w:r w:rsidRPr="00B56FC9">
        <w:rPr>
          <w:rFonts w:ascii="Times New Roman" w:hAnsi="Times New Roman"/>
          <w:sz w:val="28"/>
          <w:szCs w:val="28"/>
        </w:rPr>
        <w:t xml:space="preserve"> Вам </w:t>
      </w:r>
      <w:proofErr w:type="spellStart"/>
      <w:r w:rsidRPr="00B56FC9">
        <w:rPr>
          <w:rFonts w:ascii="Times New Roman" w:hAnsi="Times New Roman"/>
          <w:sz w:val="28"/>
          <w:szCs w:val="28"/>
        </w:rPr>
        <w:t>відомі</w:t>
      </w:r>
      <w:proofErr w:type="spellEnd"/>
      <w:r w:rsidRPr="00B56FC9">
        <w:rPr>
          <w:rFonts w:ascii="Times New Roman" w:hAnsi="Times New Roman"/>
          <w:sz w:val="28"/>
          <w:szCs w:val="28"/>
        </w:rPr>
        <w:t xml:space="preserve">? В </w:t>
      </w:r>
      <w:proofErr w:type="spellStart"/>
      <w:r w:rsidRPr="00B56FC9">
        <w:rPr>
          <w:rFonts w:ascii="Times New Roman" w:hAnsi="Times New Roman"/>
          <w:sz w:val="28"/>
          <w:szCs w:val="28"/>
        </w:rPr>
        <w:t>чому</w:t>
      </w:r>
      <w:proofErr w:type="spellEnd"/>
      <w:r w:rsidRPr="00B56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FC9">
        <w:rPr>
          <w:rFonts w:ascii="Times New Roman" w:hAnsi="Times New Roman"/>
          <w:sz w:val="28"/>
          <w:szCs w:val="28"/>
        </w:rPr>
        <w:t>полягає</w:t>
      </w:r>
      <w:proofErr w:type="spellEnd"/>
      <w:r w:rsidRPr="00B56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FC9">
        <w:rPr>
          <w:rFonts w:ascii="Times New Roman" w:hAnsi="Times New Roman"/>
          <w:sz w:val="28"/>
          <w:szCs w:val="28"/>
        </w:rPr>
        <w:t>їх</w:t>
      </w:r>
      <w:proofErr w:type="spellEnd"/>
      <w:r w:rsidRPr="00B56FC9">
        <w:rPr>
          <w:rFonts w:ascii="Times New Roman" w:hAnsi="Times New Roman"/>
          <w:sz w:val="28"/>
          <w:szCs w:val="28"/>
        </w:rPr>
        <w:t xml:space="preserve"> суть?</w:t>
      </w:r>
    </w:p>
    <w:p w:rsidR="002531DF" w:rsidRPr="00B56FC9" w:rsidRDefault="002531DF" w:rsidP="002531DF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56FC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56FC9">
        <w:rPr>
          <w:rFonts w:ascii="Times New Roman" w:hAnsi="Times New Roman"/>
          <w:sz w:val="28"/>
          <w:szCs w:val="28"/>
        </w:rPr>
        <w:t>Назвіть</w:t>
      </w:r>
      <w:proofErr w:type="spellEnd"/>
      <w:r w:rsidRPr="00B56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FC9">
        <w:rPr>
          <w:rFonts w:ascii="Times New Roman" w:hAnsi="Times New Roman"/>
          <w:sz w:val="28"/>
          <w:szCs w:val="28"/>
        </w:rPr>
        <w:t>основні</w:t>
      </w:r>
      <w:proofErr w:type="spellEnd"/>
      <w:r w:rsidRPr="00B56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FC9">
        <w:rPr>
          <w:rFonts w:ascii="Times New Roman" w:hAnsi="Times New Roman"/>
          <w:sz w:val="28"/>
          <w:szCs w:val="28"/>
        </w:rPr>
        <w:t>служби</w:t>
      </w:r>
      <w:proofErr w:type="spellEnd"/>
      <w:r w:rsidRPr="00B56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FC9">
        <w:rPr>
          <w:rFonts w:ascii="Times New Roman" w:hAnsi="Times New Roman"/>
          <w:sz w:val="28"/>
          <w:szCs w:val="28"/>
        </w:rPr>
        <w:t>готелю</w:t>
      </w:r>
      <w:proofErr w:type="spellEnd"/>
      <w:r w:rsidRPr="00B56FC9">
        <w:rPr>
          <w:rFonts w:ascii="Times New Roman" w:hAnsi="Times New Roman"/>
          <w:sz w:val="28"/>
          <w:szCs w:val="28"/>
        </w:rPr>
        <w:t xml:space="preserve">. Охарактеризуйте сферу </w:t>
      </w:r>
      <w:proofErr w:type="spellStart"/>
      <w:r w:rsidRPr="00B56FC9">
        <w:rPr>
          <w:rFonts w:ascii="Times New Roman" w:hAnsi="Times New Roman"/>
          <w:sz w:val="28"/>
          <w:szCs w:val="28"/>
        </w:rPr>
        <w:t>їхньої</w:t>
      </w:r>
      <w:proofErr w:type="spellEnd"/>
      <w:r w:rsidRPr="00B56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FC9">
        <w:rPr>
          <w:rFonts w:ascii="Times New Roman" w:hAnsi="Times New Roman"/>
          <w:sz w:val="28"/>
          <w:szCs w:val="28"/>
        </w:rPr>
        <w:t>відповідальності</w:t>
      </w:r>
      <w:proofErr w:type="spellEnd"/>
      <w:r w:rsidRPr="00B56FC9">
        <w:rPr>
          <w:rFonts w:ascii="Times New Roman" w:hAnsi="Times New Roman"/>
          <w:sz w:val="28"/>
          <w:szCs w:val="28"/>
        </w:rPr>
        <w:t>.</w:t>
      </w:r>
    </w:p>
    <w:p w:rsidR="002531DF" w:rsidRDefault="002531DF" w:rsidP="002531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вимоги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ставляться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56FC9">
        <w:rPr>
          <w:rFonts w:ascii="Times New Roman" w:hAnsi="Times New Roman"/>
          <w:sz w:val="28"/>
          <w:szCs w:val="28"/>
        </w:rPr>
        <w:t xml:space="preserve">до  </w:t>
      </w:r>
      <w:proofErr w:type="spellStart"/>
      <w:r w:rsidRPr="00B56FC9">
        <w:rPr>
          <w:rFonts w:ascii="Times New Roman" w:hAnsi="Times New Roman"/>
          <w:sz w:val="28"/>
          <w:szCs w:val="28"/>
        </w:rPr>
        <w:t>обс</w:t>
      </w:r>
      <w:r>
        <w:rPr>
          <w:rFonts w:ascii="Times New Roman" w:hAnsi="Times New Roman"/>
          <w:sz w:val="28"/>
          <w:szCs w:val="28"/>
        </w:rPr>
        <w:t>луговування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 персоналу  у  </w:t>
      </w:r>
      <w:proofErr w:type="spellStart"/>
      <w:r>
        <w:rPr>
          <w:rFonts w:ascii="Times New Roman" w:hAnsi="Times New Roman"/>
          <w:sz w:val="28"/>
          <w:szCs w:val="28"/>
        </w:rPr>
        <w:t>готе</w:t>
      </w:r>
      <w:r w:rsidRPr="00B56FC9">
        <w:rPr>
          <w:rFonts w:ascii="Times New Roman" w:hAnsi="Times New Roman"/>
          <w:sz w:val="28"/>
          <w:szCs w:val="28"/>
        </w:rPr>
        <w:t>лях</w:t>
      </w:r>
      <w:proofErr w:type="spellEnd"/>
      <w:r w:rsidRPr="00B56FC9">
        <w:rPr>
          <w:rFonts w:ascii="Times New Roman" w:hAnsi="Times New Roman"/>
          <w:sz w:val="28"/>
          <w:szCs w:val="28"/>
        </w:rPr>
        <w:t>?</w:t>
      </w:r>
    </w:p>
    <w:p w:rsidR="002531DF" w:rsidRPr="002531DF" w:rsidRDefault="002531DF" w:rsidP="002531D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531DF" w:rsidRPr="00253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7758C6"/>
    <w:multiLevelType w:val="hybridMultilevel"/>
    <w:tmpl w:val="FB2EB9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31"/>
    <w:rsid w:val="000F3B31"/>
    <w:rsid w:val="002531DF"/>
    <w:rsid w:val="00710FD0"/>
    <w:rsid w:val="00B21BD5"/>
    <w:rsid w:val="00C5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4FA2D-3786-4460-B970-02C61128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1D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10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2020-11-04T13:27:00Z</dcterms:created>
  <dcterms:modified xsi:type="dcterms:W3CDTF">2020-11-04T13:38:00Z</dcterms:modified>
</cp:coreProperties>
</file>