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411"/>
        <w:gridCol w:w="4226"/>
      </w:tblGrid>
      <w:tr w:rsidR="00C632D2" w:rsidRPr="0067020B" w:rsidTr="008F3284">
        <w:tc>
          <w:tcPr>
            <w:tcW w:w="9854" w:type="dxa"/>
            <w:gridSpan w:val="3"/>
            <w:shd w:val="clear" w:color="auto" w:fill="auto"/>
          </w:tcPr>
          <w:p w:rsidR="00C632D2" w:rsidRPr="00600C96" w:rsidRDefault="00C632D2" w:rsidP="008F3284">
            <w:pPr>
              <w:jc w:val="center"/>
              <w:rPr>
                <w:b/>
                <w:i/>
                <w:sz w:val="28"/>
                <w:szCs w:val="28"/>
                <w:lang w:val="uk-UA"/>
              </w:rPr>
            </w:pPr>
            <w:r w:rsidRPr="00600C96">
              <w:rPr>
                <w:b/>
                <w:i/>
                <w:sz w:val="28"/>
                <w:szCs w:val="28"/>
                <w:lang w:val="uk-UA"/>
              </w:rPr>
              <w:t>Світовий фінансовий ринок та його структура</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151</w:t>
            </w:r>
          </w:p>
        </w:tc>
        <w:tc>
          <w:tcPr>
            <w:tcW w:w="4715" w:type="dxa"/>
            <w:shd w:val="clear" w:color="auto" w:fill="auto"/>
          </w:tcPr>
          <w:p w:rsidR="00C632D2" w:rsidRDefault="00C632D2" w:rsidP="008F3284">
            <w:pPr>
              <w:jc w:val="both"/>
              <w:rPr>
                <w:sz w:val="28"/>
                <w:szCs w:val="28"/>
                <w:lang w:val="uk-UA"/>
              </w:rPr>
            </w:pPr>
            <w:r>
              <w:rPr>
                <w:sz w:val="28"/>
                <w:szCs w:val="28"/>
                <w:lang w:val="uk-UA"/>
              </w:rPr>
              <w:t>С</w:t>
            </w:r>
            <w:r w:rsidRPr="00664925">
              <w:rPr>
                <w:sz w:val="28"/>
                <w:szCs w:val="28"/>
                <w:lang w:val="uk-UA"/>
              </w:rPr>
              <w:t>укупність фінансових ресурсів всіх країн, міжнародних організацій та міжнародних фінансових центрів світу</w:t>
            </w:r>
            <w:r>
              <w:rPr>
                <w:sz w:val="28"/>
                <w:szCs w:val="28"/>
                <w:lang w:val="uk-UA"/>
              </w:rPr>
              <w:t>, це:</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Прямі інвестиції;</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Портфельні інвестиції;</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sidRPr="00664925">
              <w:rPr>
                <w:sz w:val="28"/>
                <w:szCs w:val="28"/>
                <w:lang w:val="uk-UA"/>
              </w:rPr>
              <w:t>Фінансові ресурси світу</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Pr>
                <w:sz w:val="28"/>
                <w:szCs w:val="28"/>
                <w:lang w:val="uk-UA"/>
              </w:rPr>
              <w:t>всі відповіді правильні;</w:t>
            </w:r>
          </w:p>
          <w:p w:rsidR="00C632D2" w:rsidRPr="007B3DFB" w:rsidRDefault="00C632D2" w:rsidP="008F3284">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152</w:t>
            </w:r>
          </w:p>
        </w:tc>
        <w:tc>
          <w:tcPr>
            <w:tcW w:w="4715" w:type="dxa"/>
            <w:shd w:val="clear" w:color="auto" w:fill="auto"/>
          </w:tcPr>
          <w:p w:rsidR="00C632D2" w:rsidRDefault="00C632D2" w:rsidP="008F3284">
            <w:pPr>
              <w:jc w:val="both"/>
              <w:rPr>
                <w:sz w:val="28"/>
                <w:szCs w:val="28"/>
                <w:lang w:val="uk-UA"/>
              </w:rPr>
            </w:pPr>
            <w:r w:rsidRPr="00664925">
              <w:rPr>
                <w:sz w:val="28"/>
                <w:szCs w:val="28"/>
                <w:lang w:val="uk-UA"/>
              </w:rPr>
              <w:t>Джерелами фінансових ресурсів світу є:</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sidRPr="009143AA">
              <w:rPr>
                <w:sz w:val="28"/>
                <w:szCs w:val="28"/>
                <w:lang w:val="uk-UA"/>
              </w:rPr>
              <w:t>країни – донори, до яких належать країни з розвинутими економіками, де формується переважний обсяг фінансових ресурсів світу</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r w:rsidRPr="009143AA">
              <w:rPr>
                <w:sz w:val="28"/>
                <w:szCs w:val="28"/>
                <w:lang w:val="uk-UA"/>
              </w:rPr>
              <w:t>фонди міжнародних організацій, які призначені для надання фінансової допомоги і складаються в основному з внесків урядів цих країн</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sidRPr="009143AA">
              <w:rPr>
                <w:sz w:val="28"/>
                <w:szCs w:val="28"/>
                <w:lang w:val="uk-UA"/>
              </w:rPr>
              <w:t>найбільша частка світових золотовалютних резервів (ЗВР) є власністю приватних осіб, компаній, організацій та урядів розвинутих країн світу</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Pr>
                <w:sz w:val="28"/>
                <w:szCs w:val="28"/>
                <w:lang w:val="uk-UA"/>
              </w:rPr>
              <w:t>всі відповіді правильні;</w:t>
            </w:r>
          </w:p>
          <w:p w:rsidR="00C632D2" w:rsidRPr="007B3DFB" w:rsidRDefault="00C632D2" w:rsidP="008F3284">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153</w:t>
            </w:r>
          </w:p>
        </w:tc>
        <w:tc>
          <w:tcPr>
            <w:tcW w:w="4715" w:type="dxa"/>
            <w:shd w:val="clear" w:color="auto" w:fill="auto"/>
          </w:tcPr>
          <w:p w:rsidR="00C632D2" w:rsidRDefault="00C632D2" w:rsidP="008F3284">
            <w:pPr>
              <w:jc w:val="both"/>
              <w:rPr>
                <w:sz w:val="28"/>
                <w:szCs w:val="28"/>
                <w:lang w:val="uk-UA"/>
              </w:rPr>
            </w:pPr>
            <w:r>
              <w:rPr>
                <w:sz w:val="28"/>
                <w:szCs w:val="28"/>
                <w:lang w:val="uk-UA"/>
              </w:rPr>
              <w:t>Б</w:t>
            </w:r>
            <w:proofErr w:type="spellStart"/>
            <w:r w:rsidRPr="009143AA">
              <w:rPr>
                <w:sz w:val="28"/>
                <w:szCs w:val="28"/>
              </w:rPr>
              <w:t>удь-який</w:t>
            </w:r>
            <w:proofErr w:type="spellEnd"/>
            <w:r w:rsidRPr="009143AA">
              <w:rPr>
                <w:sz w:val="28"/>
                <w:szCs w:val="28"/>
              </w:rPr>
              <w:t xml:space="preserve"> контракт, </w:t>
            </w:r>
            <w:proofErr w:type="spellStart"/>
            <w:r w:rsidRPr="009143AA">
              <w:rPr>
                <w:sz w:val="28"/>
                <w:szCs w:val="28"/>
              </w:rPr>
              <w:t>який</w:t>
            </w:r>
            <w:proofErr w:type="spellEnd"/>
            <w:r w:rsidRPr="009143AA">
              <w:rPr>
                <w:sz w:val="28"/>
                <w:szCs w:val="28"/>
              </w:rPr>
              <w:t xml:space="preserve"> приводить до </w:t>
            </w:r>
            <w:proofErr w:type="spellStart"/>
            <w:r w:rsidRPr="009143AA">
              <w:rPr>
                <w:sz w:val="28"/>
                <w:szCs w:val="28"/>
              </w:rPr>
              <w:t>виникнення</w:t>
            </w:r>
            <w:proofErr w:type="spellEnd"/>
            <w:r w:rsidRPr="009143AA">
              <w:rPr>
                <w:sz w:val="28"/>
                <w:szCs w:val="28"/>
              </w:rPr>
              <w:t xml:space="preserve"> </w:t>
            </w:r>
            <w:proofErr w:type="spellStart"/>
            <w:r w:rsidRPr="009143AA">
              <w:rPr>
                <w:sz w:val="28"/>
                <w:szCs w:val="28"/>
              </w:rPr>
              <w:t>фінансового</w:t>
            </w:r>
            <w:proofErr w:type="spellEnd"/>
            <w:r w:rsidRPr="009143AA">
              <w:rPr>
                <w:sz w:val="28"/>
                <w:szCs w:val="28"/>
              </w:rPr>
              <w:t xml:space="preserve"> активу у одного </w:t>
            </w:r>
            <w:proofErr w:type="spellStart"/>
            <w:r w:rsidRPr="009143AA">
              <w:rPr>
                <w:sz w:val="28"/>
                <w:szCs w:val="28"/>
              </w:rPr>
              <w:t>суб’єкта</w:t>
            </w:r>
            <w:proofErr w:type="spellEnd"/>
            <w:r w:rsidRPr="009143AA">
              <w:rPr>
                <w:sz w:val="28"/>
                <w:szCs w:val="28"/>
              </w:rPr>
              <w:t xml:space="preserve"> </w:t>
            </w:r>
            <w:proofErr w:type="spellStart"/>
            <w:r w:rsidRPr="009143AA">
              <w:rPr>
                <w:sz w:val="28"/>
                <w:szCs w:val="28"/>
              </w:rPr>
              <w:t>господарювання</w:t>
            </w:r>
            <w:proofErr w:type="spellEnd"/>
            <w:r w:rsidRPr="009143AA">
              <w:rPr>
                <w:sz w:val="28"/>
                <w:szCs w:val="28"/>
              </w:rPr>
              <w:t xml:space="preserve"> та </w:t>
            </w:r>
            <w:proofErr w:type="spellStart"/>
            <w:r w:rsidRPr="009143AA">
              <w:rPr>
                <w:sz w:val="28"/>
                <w:szCs w:val="28"/>
              </w:rPr>
              <w:t>фінансового</w:t>
            </w:r>
            <w:proofErr w:type="spellEnd"/>
            <w:r w:rsidRPr="009143AA">
              <w:rPr>
                <w:sz w:val="28"/>
                <w:szCs w:val="28"/>
              </w:rPr>
              <w:t xml:space="preserve"> </w:t>
            </w:r>
            <w:proofErr w:type="spellStart"/>
            <w:r w:rsidRPr="009143AA">
              <w:rPr>
                <w:sz w:val="28"/>
                <w:szCs w:val="28"/>
              </w:rPr>
              <w:t>зобов’язання</w:t>
            </w:r>
            <w:proofErr w:type="spellEnd"/>
            <w:r w:rsidRPr="009143AA">
              <w:rPr>
                <w:sz w:val="28"/>
                <w:szCs w:val="28"/>
              </w:rPr>
              <w:t xml:space="preserve"> </w:t>
            </w:r>
            <w:proofErr w:type="spellStart"/>
            <w:r w:rsidRPr="009143AA">
              <w:rPr>
                <w:sz w:val="28"/>
                <w:szCs w:val="28"/>
              </w:rPr>
              <w:t>або</w:t>
            </w:r>
            <w:proofErr w:type="spellEnd"/>
            <w:r w:rsidRPr="009143AA">
              <w:rPr>
                <w:sz w:val="28"/>
                <w:szCs w:val="28"/>
              </w:rPr>
              <w:t xml:space="preserve"> </w:t>
            </w:r>
            <w:proofErr w:type="spellStart"/>
            <w:r w:rsidRPr="009143AA">
              <w:rPr>
                <w:sz w:val="28"/>
                <w:szCs w:val="28"/>
              </w:rPr>
              <w:t>інструмента</w:t>
            </w:r>
            <w:proofErr w:type="spellEnd"/>
            <w:r w:rsidRPr="009143AA">
              <w:rPr>
                <w:sz w:val="28"/>
                <w:szCs w:val="28"/>
              </w:rPr>
              <w:t xml:space="preserve"> </w:t>
            </w:r>
            <w:proofErr w:type="spellStart"/>
            <w:r w:rsidRPr="009143AA">
              <w:rPr>
                <w:sz w:val="28"/>
                <w:szCs w:val="28"/>
              </w:rPr>
              <w:t>капіталу</w:t>
            </w:r>
            <w:proofErr w:type="spellEnd"/>
            <w:r w:rsidRPr="009143AA">
              <w:rPr>
                <w:sz w:val="28"/>
                <w:szCs w:val="28"/>
              </w:rPr>
              <w:t xml:space="preserve"> у </w:t>
            </w:r>
            <w:proofErr w:type="spellStart"/>
            <w:r w:rsidRPr="009143AA">
              <w:rPr>
                <w:sz w:val="28"/>
                <w:szCs w:val="28"/>
              </w:rPr>
              <w:t>іншого</w:t>
            </w:r>
            <w:proofErr w:type="spellEnd"/>
            <w:r w:rsidRPr="009143AA">
              <w:rPr>
                <w:sz w:val="28"/>
                <w:szCs w:val="28"/>
              </w:rPr>
              <w:t xml:space="preserve"> </w:t>
            </w:r>
            <w:proofErr w:type="spellStart"/>
            <w:r w:rsidRPr="009143AA">
              <w:rPr>
                <w:sz w:val="28"/>
                <w:szCs w:val="28"/>
              </w:rPr>
              <w:t>суб’єкта</w:t>
            </w:r>
            <w:proofErr w:type="spellEnd"/>
            <w:r w:rsidRPr="009143AA">
              <w:rPr>
                <w:sz w:val="28"/>
                <w:szCs w:val="28"/>
              </w:rPr>
              <w:t xml:space="preserve"> </w:t>
            </w:r>
            <w:proofErr w:type="spellStart"/>
            <w:r w:rsidRPr="009143AA">
              <w:rPr>
                <w:sz w:val="28"/>
                <w:szCs w:val="28"/>
              </w:rPr>
              <w:t>господарювання</w:t>
            </w:r>
            <w:proofErr w:type="spellEnd"/>
            <w:r>
              <w:rPr>
                <w:sz w:val="28"/>
                <w:szCs w:val="28"/>
              </w:rPr>
              <w:t xml:space="preserve">, </w:t>
            </w:r>
            <w:proofErr w:type="spellStart"/>
            <w:r>
              <w:rPr>
                <w:sz w:val="28"/>
                <w:szCs w:val="28"/>
              </w:rPr>
              <w:t>це</w:t>
            </w:r>
            <w:proofErr w:type="spellEnd"/>
            <w:r>
              <w:rPr>
                <w:sz w:val="28"/>
                <w:szCs w:val="28"/>
              </w:rPr>
              <w:t>:</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Pr>
                <w:sz w:val="28"/>
                <w:szCs w:val="28"/>
                <w:lang w:val="uk-UA"/>
              </w:rPr>
              <w:t>фінансовий актив</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r w:rsidRPr="009143AA">
              <w:rPr>
                <w:sz w:val="28"/>
                <w:szCs w:val="28"/>
                <w:lang w:val="uk-UA"/>
              </w:rPr>
              <w:t>фінансовий інструмент</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Pr>
                <w:sz w:val="28"/>
                <w:szCs w:val="28"/>
                <w:lang w:val="uk-UA"/>
              </w:rPr>
              <w:t>інструмент</w:t>
            </w:r>
            <w:r w:rsidRPr="009143AA">
              <w:rPr>
                <w:sz w:val="28"/>
                <w:szCs w:val="28"/>
                <w:lang w:val="uk-UA"/>
              </w:rPr>
              <w:t xml:space="preserve"> власного капіталу</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Pr>
                <w:sz w:val="28"/>
                <w:szCs w:val="28"/>
                <w:lang w:val="uk-UA"/>
              </w:rPr>
              <w:t>всі відповіді правильні;</w:t>
            </w:r>
          </w:p>
          <w:p w:rsidR="00C632D2" w:rsidRPr="007B3DFB" w:rsidRDefault="00C632D2" w:rsidP="008F3284">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154</w:t>
            </w:r>
          </w:p>
        </w:tc>
        <w:tc>
          <w:tcPr>
            <w:tcW w:w="4715" w:type="dxa"/>
            <w:shd w:val="clear" w:color="auto" w:fill="auto"/>
          </w:tcPr>
          <w:p w:rsidR="00C632D2" w:rsidRDefault="00C632D2" w:rsidP="008F3284">
            <w:pPr>
              <w:jc w:val="both"/>
              <w:rPr>
                <w:sz w:val="28"/>
                <w:szCs w:val="28"/>
                <w:lang w:val="uk-UA"/>
              </w:rPr>
            </w:pPr>
            <w:r>
              <w:rPr>
                <w:sz w:val="28"/>
                <w:szCs w:val="28"/>
                <w:lang w:val="uk-UA"/>
              </w:rPr>
              <w:t>Ф</w:t>
            </w:r>
            <w:r w:rsidRPr="009143AA">
              <w:rPr>
                <w:sz w:val="28"/>
                <w:szCs w:val="28"/>
                <w:lang w:val="uk-UA"/>
              </w:rPr>
              <w:t>інансовий актив — це будь-який актив, що є:</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sidRPr="009143AA">
              <w:rPr>
                <w:sz w:val="28"/>
                <w:szCs w:val="28"/>
                <w:lang w:val="uk-UA"/>
              </w:rPr>
              <w:t>грошовими коштами</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proofErr w:type="spellStart"/>
            <w:r w:rsidRPr="009143AA">
              <w:rPr>
                <w:sz w:val="28"/>
                <w:szCs w:val="28"/>
              </w:rPr>
              <w:t>інструментом</w:t>
            </w:r>
            <w:proofErr w:type="spellEnd"/>
            <w:r w:rsidRPr="009143AA">
              <w:rPr>
                <w:sz w:val="28"/>
                <w:szCs w:val="28"/>
              </w:rPr>
              <w:t xml:space="preserve"> </w:t>
            </w:r>
            <w:proofErr w:type="spellStart"/>
            <w:r w:rsidRPr="009143AA">
              <w:rPr>
                <w:sz w:val="28"/>
                <w:szCs w:val="28"/>
              </w:rPr>
              <w:t>власного</w:t>
            </w:r>
            <w:proofErr w:type="spellEnd"/>
            <w:r w:rsidRPr="009143AA">
              <w:rPr>
                <w:sz w:val="28"/>
                <w:szCs w:val="28"/>
              </w:rPr>
              <w:t xml:space="preserve"> </w:t>
            </w:r>
            <w:proofErr w:type="spellStart"/>
            <w:r w:rsidRPr="009143AA">
              <w:rPr>
                <w:sz w:val="28"/>
                <w:szCs w:val="28"/>
              </w:rPr>
              <w:t>капіталу</w:t>
            </w:r>
            <w:proofErr w:type="spellEnd"/>
            <w:r w:rsidRPr="009143AA">
              <w:rPr>
                <w:sz w:val="28"/>
                <w:szCs w:val="28"/>
              </w:rPr>
              <w:t xml:space="preserve"> </w:t>
            </w:r>
            <w:proofErr w:type="spellStart"/>
            <w:r w:rsidRPr="009143AA">
              <w:rPr>
                <w:sz w:val="28"/>
                <w:szCs w:val="28"/>
              </w:rPr>
              <w:t>іншого</w:t>
            </w:r>
            <w:proofErr w:type="spellEnd"/>
            <w:r w:rsidRPr="009143AA">
              <w:rPr>
                <w:sz w:val="28"/>
                <w:szCs w:val="28"/>
              </w:rPr>
              <w:t xml:space="preserve"> </w:t>
            </w:r>
            <w:proofErr w:type="spellStart"/>
            <w:r w:rsidRPr="009143AA">
              <w:rPr>
                <w:sz w:val="28"/>
                <w:szCs w:val="28"/>
              </w:rPr>
              <w:t>суб’єкта</w:t>
            </w:r>
            <w:proofErr w:type="spellEnd"/>
            <w:r w:rsidRPr="009143AA">
              <w:rPr>
                <w:sz w:val="28"/>
                <w:szCs w:val="28"/>
              </w:rPr>
              <w:t xml:space="preserve"> </w:t>
            </w:r>
            <w:proofErr w:type="spellStart"/>
            <w:r w:rsidRPr="009143AA">
              <w:rPr>
                <w:sz w:val="28"/>
                <w:szCs w:val="28"/>
              </w:rPr>
              <w:t>господарювання</w:t>
            </w:r>
            <w:proofErr w:type="spellEnd"/>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sidRPr="009143AA">
              <w:rPr>
                <w:sz w:val="28"/>
                <w:szCs w:val="28"/>
                <w:lang w:val="uk-UA"/>
              </w:rPr>
              <w:t>контрактним правом отримувати грошові кошти або інший фінансовий актив, або обмінювати фінансові інструменти з</w:t>
            </w:r>
            <w:r w:rsidRPr="009143AA">
              <w:rPr>
                <w:sz w:val="28"/>
                <w:szCs w:val="28"/>
              </w:rPr>
              <w:t> </w:t>
            </w:r>
            <w:r w:rsidRPr="009143AA">
              <w:rPr>
                <w:sz w:val="28"/>
                <w:szCs w:val="28"/>
                <w:lang w:val="uk-UA"/>
              </w:rPr>
              <w:t>іншим суб’єктом господарювання за</w:t>
            </w:r>
            <w:r w:rsidRPr="009143AA">
              <w:rPr>
                <w:sz w:val="28"/>
                <w:szCs w:val="28"/>
              </w:rPr>
              <w:t> </w:t>
            </w:r>
            <w:r w:rsidRPr="009143AA">
              <w:rPr>
                <w:sz w:val="28"/>
                <w:szCs w:val="28"/>
                <w:lang w:val="uk-UA"/>
              </w:rPr>
              <w:t>умов, які є</w:t>
            </w:r>
            <w:r w:rsidRPr="009143AA">
              <w:rPr>
                <w:sz w:val="28"/>
                <w:szCs w:val="28"/>
              </w:rPr>
              <w:t> </w:t>
            </w:r>
            <w:r w:rsidRPr="009143AA">
              <w:rPr>
                <w:sz w:val="28"/>
                <w:szCs w:val="28"/>
                <w:lang w:val="uk-UA"/>
              </w:rPr>
              <w:t>потенційно сприятливими</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sidRPr="009143AA">
              <w:rPr>
                <w:sz w:val="28"/>
                <w:szCs w:val="28"/>
              </w:rPr>
              <w:t xml:space="preserve">контрактом, </w:t>
            </w:r>
            <w:proofErr w:type="spellStart"/>
            <w:r w:rsidRPr="009143AA">
              <w:rPr>
                <w:sz w:val="28"/>
                <w:szCs w:val="28"/>
              </w:rPr>
              <w:t>розрахунки</w:t>
            </w:r>
            <w:proofErr w:type="spellEnd"/>
            <w:r w:rsidRPr="009143AA">
              <w:rPr>
                <w:sz w:val="28"/>
                <w:szCs w:val="28"/>
              </w:rPr>
              <w:t xml:space="preserve"> за </w:t>
            </w:r>
            <w:proofErr w:type="spellStart"/>
            <w:r w:rsidRPr="009143AA">
              <w:rPr>
                <w:sz w:val="28"/>
                <w:szCs w:val="28"/>
              </w:rPr>
              <w:t>яким</w:t>
            </w:r>
            <w:proofErr w:type="spellEnd"/>
            <w:r w:rsidRPr="009143AA">
              <w:rPr>
                <w:sz w:val="28"/>
                <w:szCs w:val="28"/>
              </w:rPr>
              <w:t xml:space="preserve"> </w:t>
            </w:r>
            <w:proofErr w:type="spellStart"/>
            <w:r w:rsidRPr="009143AA">
              <w:rPr>
                <w:sz w:val="28"/>
                <w:szCs w:val="28"/>
              </w:rPr>
              <w:t>здійснюватимуться</w:t>
            </w:r>
            <w:proofErr w:type="spellEnd"/>
            <w:r w:rsidRPr="009143AA">
              <w:rPr>
                <w:sz w:val="28"/>
                <w:szCs w:val="28"/>
              </w:rPr>
              <w:t xml:space="preserve"> </w:t>
            </w:r>
            <w:proofErr w:type="spellStart"/>
            <w:r w:rsidRPr="009143AA">
              <w:rPr>
                <w:sz w:val="28"/>
                <w:szCs w:val="28"/>
              </w:rPr>
              <w:t>або</w:t>
            </w:r>
            <w:proofErr w:type="spellEnd"/>
            <w:r w:rsidRPr="009143AA">
              <w:rPr>
                <w:sz w:val="28"/>
                <w:szCs w:val="28"/>
              </w:rPr>
              <w:t xml:space="preserve"> </w:t>
            </w:r>
            <w:proofErr w:type="spellStart"/>
            <w:r w:rsidRPr="009143AA">
              <w:rPr>
                <w:sz w:val="28"/>
                <w:szCs w:val="28"/>
              </w:rPr>
              <w:t>можуть</w:t>
            </w:r>
            <w:proofErr w:type="spellEnd"/>
            <w:r w:rsidRPr="009143AA">
              <w:rPr>
                <w:sz w:val="28"/>
                <w:szCs w:val="28"/>
              </w:rPr>
              <w:t xml:space="preserve"> </w:t>
            </w:r>
            <w:proofErr w:type="spellStart"/>
            <w:r w:rsidRPr="009143AA">
              <w:rPr>
                <w:sz w:val="28"/>
                <w:szCs w:val="28"/>
              </w:rPr>
              <w:t>здійснюватися</w:t>
            </w:r>
            <w:proofErr w:type="spellEnd"/>
            <w:r w:rsidRPr="009143AA">
              <w:rPr>
                <w:sz w:val="28"/>
                <w:szCs w:val="28"/>
              </w:rPr>
              <w:t xml:space="preserve"> </w:t>
            </w:r>
            <w:proofErr w:type="spellStart"/>
            <w:r w:rsidRPr="009143AA">
              <w:rPr>
                <w:sz w:val="28"/>
                <w:szCs w:val="28"/>
              </w:rPr>
              <w:t>власними</w:t>
            </w:r>
            <w:proofErr w:type="spellEnd"/>
            <w:r w:rsidRPr="009143AA">
              <w:rPr>
                <w:sz w:val="28"/>
                <w:szCs w:val="28"/>
              </w:rPr>
              <w:t xml:space="preserve"> </w:t>
            </w:r>
            <w:proofErr w:type="spellStart"/>
            <w:r w:rsidRPr="009143AA">
              <w:rPr>
                <w:sz w:val="28"/>
                <w:szCs w:val="28"/>
              </w:rPr>
              <w:t>акціями</w:t>
            </w:r>
            <w:proofErr w:type="spellEnd"/>
            <w:r w:rsidRPr="009143AA">
              <w:rPr>
                <w:sz w:val="28"/>
                <w:szCs w:val="28"/>
              </w:rPr>
              <w:t xml:space="preserve"> (</w:t>
            </w:r>
            <w:proofErr w:type="spellStart"/>
            <w:r w:rsidRPr="009143AA">
              <w:rPr>
                <w:sz w:val="28"/>
                <w:szCs w:val="28"/>
              </w:rPr>
              <w:t>частками</w:t>
            </w:r>
            <w:proofErr w:type="spellEnd"/>
            <w:r>
              <w:rPr>
                <w:sz w:val="28"/>
                <w:szCs w:val="28"/>
                <w:lang w:val="uk-UA"/>
              </w:rPr>
              <w:t>;</w:t>
            </w:r>
          </w:p>
          <w:p w:rsidR="00C632D2" w:rsidRPr="007B3DFB" w:rsidRDefault="00C632D2" w:rsidP="008F3284">
            <w:pPr>
              <w:jc w:val="both"/>
              <w:rPr>
                <w:sz w:val="28"/>
                <w:szCs w:val="28"/>
                <w:lang w:val="uk-UA"/>
              </w:rPr>
            </w:pPr>
            <w:r>
              <w:rPr>
                <w:sz w:val="28"/>
                <w:szCs w:val="28"/>
                <w:lang w:val="uk-UA"/>
              </w:rPr>
              <w:lastRenderedPageBreak/>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155</w:t>
            </w:r>
          </w:p>
        </w:tc>
        <w:tc>
          <w:tcPr>
            <w:tcW w:w="4715" w:type="dxa"/>
            <w:shd w:val="clear" w:color="auto" w:fill="auto"/>
          </w:tcPr>
          <w:p w:rsidR="00C632D2" w:rsidRDefault="00C632D2" w:rsidP="008F3284">
            <w:pPr>
              <w:jc w:val="both"/>
              <w:rPr>
                <w:sz w:val="28"/>
                <w:szCs w:val="28"/>
                <w:lang w:val="uk-UA"/>
              </w:rPr>
            </w:pPr>
            <w:r w:rsidRPr="009143AA">
              <w:rPr>
                <w:sz w:val="28"/>
                <w:szCs w:val="28"/>
                <w:lang w:val="uk-UA"/>
              </w:rPr>
              <w:t>Фінансове зобов’язання — це будь-яке зобов’язання, що є:</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sidRPr="008F05B5">
              <w:rPr>
                <w:sz w:val="28"/>
                <w:szCs w:val="28"/>
                <w:lang w:val="uk-UA"/>
              </w:rPr>
              <w:t>контрактним зобов’язанням надавати грошові кошти або інший фінансовий актив іншому суб’єктові господарювання чи обмінювати фінансові активи або фінансові зобов’язання з іншим суб’єктом господарювання за умов, які є потенційно несприятливими для суб’єкта господарювання</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r w:rsidRPr="008F05B5">
              <w:rPr>
                <w:sz w:val="28"/>
                <w:szCs w:val="28"/>
                <w:lang w:val="uk-UA"/>
              </w:rPr>
              <w:t>контрактом, розрахунки за яким здійснюватимуться або можуть здійснюватися власними інструментами капіталу суб’єкта господарювання</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Pr>
                <w:sz w:val="28"/>
                <w:szCs w:val="28"/>
                <w:lang w:val="uk-UA"/>
              </w:rPr>
              <w:t>інструмент</w:t>
            </w:r>
            <w:r w:rsidRPr="009143AA">
              <w:rPr>
                <w:sz w:val="28"/>
                <w:szCs w:val="28"/>
                <w:lang w:val="uk-UA"/>
              </w:rPr>
              <w:t xml:space="preserve"> власного капіталу</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Pr>
                <w:sz w:val="28"/>
                <w:szCs w:val="28"/>
                <w:lang w:val="uk-UA"/>
              </w:rPr>
              <w:t>правильні відповіді А і Б;</w:t>
            </w:r>
          </w:p>
          <w:p w:rsidR="00C632D2" w:rsidRPr="007B3DFB" w:rsidRDefault="00C632D2" w:rsidP="008F3284">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156</w:t>
            </w:r>
          </w:p>
        </w:tc>
        <w:tc>
          <w:tcPr>
            <w:tcW w:w="4715" w:type="dxa"/>
            <w:shd w:val="clear" w:color="auto" w:fill="auto"/>
          </w:tcPr>
          <w:p w:rsidR="00C632D2" w:rsidRDefault="00C632D2" w:rsidP="008F3284">
            <w:pPr>
              <w:jc w:val="both"/>
              <w:rPr>
                <w:sz w:val="28"/>
                <w:szCs w:val="28"/>
                <w:lang w:val="uk-UA"/>
              </w:rPr>
            </w:pPr>
            <w:r>
              <w:rPr>
                <w:sz w:val="28"/>
                <w:szCs w:val="28"/>
                <w:lang w:val="uk-UA"/>
              </w:rPr>
              <w:t>Б</w:t>
            </w:r>
            <w:r w:rsidRPr="008F05B5">
              <w:rPr>
                <w:sz w:val="28"/>
                <w:szCs w:val="28"/>
                <w:lang w:val="uk-UA"/>
              </w:rPr>
              <w:t>удь-який контракт, який засвідчує залишкову частку в активах суб’єкта господарювання після вирахування всіх його зобов’язань</w:t>
            </w:r>
            <w:r>
              <w:rPr>
                <w:sz w:val="28"/>
                <w:szCs w:val="28"/>
                <w:lang w:val="uk-UA"/>
              </w:rPr>
              <w:t>, це:</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Pr>
                <w:sz w:val="28"/>
                <w:szCs w:val="28"/>
                <w:lang w:val="uk-UA"/>
              </w:rPr>
              <w:t>фінансовий актив</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r w:rsidRPr="009143AA">
              <w:rPr>
                <w:sz w:val="28"/>
                <w:szCs w:val="28"/>
                <w:lang w:val="uk-UA"/>
              </w:rPr>
              <w:t>фінансовий інструмент</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Pr>
                <w:sz w:val="28"/>
                <w:szCs w:val="28"/>
                <w:lang w:val="uk-UA"/>
              </w:rPr>
              <w:t>інструмент</w:t>
            </w:r>
            <w:r w:rsidRPr="009143AA">
              <w:rPr>
                <w:sz w:val="28"/>
                <w:szCs w:val="28"/>
                <w:lang w:val="uk-UA"/>
              </w:rPr>
              <w:t xml:space="preserve"> власного капіталу</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Pr>
                <w:sz w:val="28"/>
                <w:szCs w:val="28"/>
                <w:lang w:val="uk-UA"/>
              </w:rPr>
              <w:t>всі відповіді правильні;</w:t>
            </w:r>
          </w:p>
          <w:p w:rsidR="00C632D2" w:rsidRPr="007B3DFB" w:rsidRDefault="00C632D2" w:rsidP="008F3284">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157</w:t>
            </w:r>
          </w:p>
        </w:tc>
        <w:tc>
          <w:tcPr>
            <w:tcW w:w="4715" w:type="dxa"/>
            <w:shd w:val="clear" w:color="auto" w:fill="auto"/>
          </w:tcPr>
          <w:p w:rsidR="00C632D2" w:rsidRPr="008F05B5" w:rsidRDefault="00C632D2" w:rsidP="008F3284">
            <w:pPr>
              <w:jc w:val="both"/>
              <w:rPr>
                <w:sz w:val="28"/>
                <w:szCs w:val="28"/>
              </w:rPr>
            </w:pPr>
            <w:r w:rsidRPr="008F05B5">
              <w:rPr>
                <w:sz w:val="28"/>
                <w:szCs w:val="28"/>
              </w:rPr>
              <w:t xml:space="preserve">До характеристик </w:t>
            </w:r>
            <w:proofErr w:type="spellStart"/>
            <w:r w:rsidRPr="008F05B5">
              <w:rPr>
                <w:sz w:val="28"/>
                <w:szCs w:val="28"/>
              </w:rPr>
              <w:t>фінансових</w:t>
            </w:r>
            <w:proofErr w:type="spellEnd"/>
            <w:r w:rsidRPr="008F05B5">
              <w:rPr>
                <w:sz w:val="28"/>
                <w:szCs w:val="28"/>
              </w:rPr>
              <w:t xml:space="preserve"> </w:t>
            </w:r>
            <w:proofErr w:type="spellStart"/>
            <w:r w:rsidRPr="008F05B5">
              <w:rPr>
                <w:sz w:val="28"/>
                <w:szCs w:val="28"/>
              </w:rPr>
              <w:t>активів</w:t>
            </w:r>
            <w:proofErr w:type="spellEnd"/>
            <w:r w:rsidRPr="008F05B5">
              <w:rPr>
                <w:sz w:val="28"/>
                <w:szCs w:val="28"/>
              </w:rPr>
              <w:t xml:space="preserve"> </w:t>
            </w:r>
            <w:proofErr w:type="spellStart"/>
            <w:r w:rsidRPr="008F05B5">
              <w:rPr>
                <w:sz w:val="28"/>
                <w:szCs w:val="28"/>
              </w:rPr>
              <w:t>світового</w:t>
            </w:r>
            <w:proofErr w:type="spellEnd"/>
            <w:r w:rsidRPr="008F05B5">
              <w:rPr>
                <w:sz w:val="28"/>
                <w:szCs w:val="28"/>
              </w:rPr>
              <w:t xml:space="preserve"> </w:t>
            </w:r>
            <w:proofErr w:type="spellStart"/>
            <w:r w:rsidRPr="008F05B5">
              <w:rPr>
                <w:sz w:val="28"/>
                <w:szCs w:val="28"/>
              </w:rPr>
              <w:t>фінансового</w:t>
            </w:r>
            <w:proofErr w:type="spellEnd"/>
            <w:r w:rsidRPr="008F05B5">
              <w:rPr>
                <w:sz w:val="28"/>
                <w:szCs w:val="28"/>
              </w:rPr>
              <w:t xml:space="preserve"> ринку </w:t>
            </w:r>
            <w:proofErr w:type="spellStart"/>
            <w:r w:rsidRPr="008F05B5">
              <w:rPr>
                <w:sz w:val="28"/>
                <w:szCs w:val="28"/>
              </w:rPr>
              <w:t>відносять</w:t>
            </w:r>
            <w:proofErr w:type="spellEnd"/>
            <w:r w:rsidRPr="008F05B5">
              <w:rPr>
                <w:sz w:val="28"/>
                <w:szCs w:val="28"/>
              </w:rPr>
              <w:t>:</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sidRPr="00803005">
              <w:rPr>
                <w:sz w:val="28"/>
                <w:szCs w:val="28"/>
                <w:lang w:val="uk-UA"/>
              </w:rPr>
              <w:t>термін обігу</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r w:rsidRPr="00803005">
              <w:rPr>
                <w:sz w:val="28"/>
                <w:szCs w:val="28"/>
                <w:lang w:val="uk-UA"/>
              </w:rPr>
              <w:t>ліквідність</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sidRPr="00803005">
              <w:rPr>
                <w:sz w:val="28"/>
                <w:szCs w:val="28"/>
                <w:lang w:val="uk-UA"/>
              </w:rPr>
              <w:t>дохідність</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sidRPr="00803005">
              <w:rPr>
                <w:sz w:val="28"/>
                <w:szCs w:val="28"/>
                <w:lang w:val="uk-UA"/>
              </w:rPr>
              <w:t>ризикованість</w:t>
            </w:r>
            <w:r>
              <w:rPr>
                <w:sz w:val="28"/>
                <w:szCs w:val="28"/>
                <w:lang w:val="uk-UA"/>
              </w:rPr>
              <w:t>;</w:t>
            </w:r>
          </w:p>
          <w:p w:rsidR="00C632D2" w:rsidRPr="007B3DFB"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158</w:t>
            </w:r>
          </w:p>
        </w:tc>
        <w:tc>
          <w:tcPr>
            <w:tcW w:w="4715" w:type="dxa"/>
            <w:shd w:val="clear" w:color="auto" w:fill="auto"/>
          </w:tcPr>
          <w:p w:rsidR="00C632D2" w:rsidRDefault="00C632D2" w:rsidP="008F3284">
            <w:pPr>
              <w:jc w:val="both"/>
              <w:rPr>
                <w:sz w:val="28"/>
                <w:szCs w:val="28"/>
                <w:lang w:val="uk-UA"/>
              </w:rPr>
            </w:pPr>
            <w:r>
              <w:rPr>
                <w:sz w:val="28"/>
                <w:szCs w:val="28"/>
                <w:lang w:val="uk-UA"/>
              </w:rPr>
              <w:t>М</w:t>
            </w:r>
            <w:r w:rsidRPr="00803005">
              <w:rPr>
                <w:sz w:val="28"/>
                <w:szCs w:val="28"/>
                <w:lang w:val="uk-UA"/>
              </w:rPr>
              <w:t>ожливість швидкого перетворення активу на готівку без значних втрат</w:t>
            </w:r>
            <w:r>
              <w:rPr>
                <w:sz w:val="28"/>
                <w:szCs w:val="28"/>
                <w:lang w:val="uk-UA"/>
              </w:rPr>
              <w:t>, це:</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sidRPr="00803005">
              <w:rPr>
                <w:sz w:val="28"/>
                <w:szCs w:val="28"/>
                <w:lang w:val="uk-UA"/>
              </w:rPr>
              <w:t>термін обігу</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r w:rsidRPr="00803005">
              <w:rPr>
                <w:sz w:val="28"/>
                <w:szCs w:val="28"/>
                <w:lang w:val="uk-UA"/>
              </w:rPr>
              <w:t>ліквідність</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sidRPr="00803005">
              <w:rPr>
                <w:sz w:val="28"/>
                <w:szCs w:val="28"/>
                <w:lang w:val="uk-UA"/>
              </w:rPr>
              <w:t>дохідність</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sidRPr="00803005">
              <w:rPr>
                <w:sz w:val="28"/>
                <w:szCs w:val="28"/>
                <w:lang w:val="uk-UA"/>
              </w:rPr>
              <w:t>ризикованість</w:t>
            </w:r>
            <w:r>
              <w:rPr>
                <w:sz w:val="28"/>
                <w:szCs w:val="28"/>
                <w:lang w:val="uk-UA"/>
              </w:rPr>
              <w:t>;</w:t>
            </w:r>
          </w:p>
          <w:p w:rsidR="00C632D2" w:rsidRPr="007B3DFB"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159</w:t>
            </w:r>
          </w:p>
        </w:tc>
        <w:tc>
          <w:tcPr>
            <w:tcW w:w="4715" w:type="dxa"/>
            <w:shd w:val="clear" w:color="auto" w:fill="auto"/>
          </w:tcPr>
          <w:p w:rsidR="00C632D2" w:rsidRDefault="00C632D2" w:rsidP="008F3284">
            <w:pPr>
              <w:jc w:val="both"/>
              <w:rPr>
                <w:sz w:val="28"/>
                <w:szCs w:val="28"/>
                <w:lang w:val="uk-UA"/>
              </w:rPr>
            </w:pPr>
            <w:r>
              <w:rPr>
                <w:sz w:val="28"/>
                <w:szCs w:val="28"/>
                <w:lang w:val="uk-UA"/>
              </w:rPr>
              <w:t>В</w:t>
            </w:r>
            <w:proofErr w:type="spellStart"/>
            <w:r w:rsidRPr="00803005">
              <w:rPr>
                <w:sz w:val="28"/>
                <w:szCs w:val="28"/>
              </w:rPr>
              <w:t>изначає</w:t>
            </w:r>
            <w:proofErr w:type="spellEnd"/>
            <w:r w:rsidRPr="00803005">
              <w:rPr>
                <w:sz w:val="28"/>
                <w:szCs w:val="28"/>
              </w:rPr>
              <w:t xml:space="preserve">, у </w:t>
            </w:r>
            <w:proofErr w:type="spellStart"/>
            <w:r w:rsidRPr="00803005">
              <w:rPr>
                <w:sz w:val="28"/>
                <w:szCs w:val="28"/>
              </w:rPr>
              <w:t>який</w:t>
            </w:r>
            <w:proofErr w:type="spellEnd"/>
            <w:r w:rsidRPr="00803005">
              <w:rPr>
                <w:sz w:val="28"/>
                <w:szCs w:val="28"/>
              </w:rPr>
              <w:t xml:space="preserve"> </w:t>
            </w:r>
            <w:proofErr w:type="spellStart"/>
            <w:r w:rsidRPr="00803005">
              <w:rPr>
                <w:sz w:val="28"/>
                <w:szCs w:val="28"/>
              </w:rPr>
              <w:t>спосіб</w:t>
            </w:r>
            <w:proofErr w:type="spellEnd"/>
            <w:r w:rsidRPr="00803005">
              <w:rPr>
                <w:sz w:val="28"/>
                <w:szCs w:val="28"/>
              </w:rPr>
              <w:t xml:space="preserve"> та за </w:t>
            </w:r>
            <w:proofErr w:type="spellStart"/>
            <w:r w:rsidRPr="00803005">
              <w:rPr>
                <w:sz w:val="28"/>
                <w:szCs w:val="28"/>
              </w:rPr>
              <w:t>якими</w:t>
            </w:r>
            <w:proofErr w:type="spellEnd"/>
            <w:r w:rsidRPr="00803005">
              <w:rPr>
                <w:sz w:val="28"/>
                <w:szCs w:val="28"/>
              </w:rPr>
              <w:t xml:space="preserve"> ставками </w:t>
            </w:r>
            <w:proofErr w:type="spellStart"/>
            <w:r w:rsidRPr="00803005">
              <w:rPr>
                <w:sz w:val="28"/>
                <w:szCs w:val="28"/>
              </w:rPr>
              <w:t>оподатковуються</w:t>
            </w:r>
            <w:proofErr w:type="spellEnd"/>
            <w:r w:rsidRPr="00803005">
              <w:rPr>
                <w:sz w:val="28"/>
                <w:szCs w:val="28"/>
              </w:rPr>
              <w:t xml:space="preserve"> доходи </w:t>
            </w:r>
            <w:proofErr w:type="spellStart"/>
            <w:r w:rsidRPr="00803005">
              <w:rPr>
                <w:sz w:val="28"/>
                <w:szCs w:val="28"/>
              </w:rPr>
              <w:t>від</w:t>
            </w:r>
            <w:proofErr w:type="spellEnd"/>
            <w:r w:rsidRPr="00803005">
              <w:rPr>
                <w:sz w:val="28"/>
                <w:szCs w:val="28"/>
              </w:rPr>
              <w:t xml:space="preserve"> </w:t>
            </w:r>
            <w:proofErr w:type="spellStart"/>
            <w:r w:rsidRPr="00803005">
              <w:rPr>
                <w:sz w:val="28"/>
                <w:szCs w:val="28"/>
              </w:rPr>
              <w:t>володіння</w:t>
            </w:r>
            <w:proofErr w:type="spellEnd"/>
            <w:r w:rsidRPr="00803005">
              <w:rPr>
                <w:sz w:val="28"/>
                <w:szCs w:val="28"/>
              </w:rPr>
              <w:t xml:space="preserve"> та перепродажу </w:t>
            </w:r>
            <w:proofErr w:type="spellStart"/>
            <w:r w:rsidRPr="00803005">
              <w:rPr>
                <w:sz w:val="28"/>
                <w:szCs w:val="28"/>
              </w:rPr>
              <w:t>фінансового</w:t>
            </w:r>
            <w:proofErr w:type="spellEnd"/>
            <w:r w:rsidRPr="00803005">
              <w:rPr>
                <w:sz w:val="28"/>
                <w:szCs w:val="28"/>
              </w:rPr>
              <w:t xml:space="preserve"> активу</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sidRPr="00803005">
              <w:rPr>
                <w:sz w:val="28"/>
                <w:szCs w:val="28"/>
                <w:lang w:val="uk-UA"/>
              </w:rPr>
              <w:t>термін обігу</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Б.</w:t>
            </w:r>
            <w:r w:rsidRPr="00567998">
              <w:rPr>
                <w:sz w:val="28"/>
                <w:szCs w:val="28"/>
                <w:lang w:val="uk-UA"/>
              </w:rPr>
              <w:t xml:space="preserve"> </w:t>
            </w:r>
            <w:r w:rsidRPr="00803005">
              <w:rPr>
                <w:sz w:val="28"/>
                <w:szCs w:val="28"/>
                <w:lang w:val="uk-UA"/>
              </w:rPr>
              <w:t>ліквідність</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r w:rsidRPr="00803005">
              <w:rPr>
                <w:sz w:val="28"/>
                <w:szCs w:val="28"/>
                <w:lang w:val="uk-UA"/>
              </w:rPr>
              <w:t>механізм оподаткування</w:t>
            </w:r>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r w:rsidRPr="00803005">
              <w:rPr>
                <w:sz w:val="28"/>
                <w:szCs w:val="28"/>
                <w:lang w:val="uk-UA"/>
              </w:rPr>
              <w:t>ризикованість</w:t>
            </w:r>
            <w:r>
              <w:rPr>
                <w:sz w:val="28"/>
                <w:szCs w:val="28"/>
                <w:lang w:val="uk-UA"/>
              </w:rPr>
              <w:t>;</w:t>
            </w:r>
          </w:p>
          <w:p w:rsidR="00C632D2" w:rsidRPr="007B3DFB"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160</w:t>
            </w:r>
          </w:p>
        </w:tc>
        <w:tc>
          <w:tcPr>
            <w:tcW w:w="4715" w:type="dxa"/>
            <w:shd w:val="clear" w:color="auto" w:fill="auto"/>
          </w:tcPr>
          <w:p w:rsidR="00C632D2" w:rsidRDefault="00C632D2" w:rsidP="008F3284">
            <w:pPr>
              <w:jc w:val="both"/>
              <w:rPr>
                <w:sz w:val="28"/>
                <w:szCs w:val="28"/>
                <w:lang w:val="uk-UA"/>
              </w:rPr>
            </w:pPr>
            <w:r w:rsidRPr="00803005">
              <w:rPr>
                <w:sz w:val="28"/>
                <w:szCs w:val="28"/>
                <w:lang w:val="uk-UA"/>
              </w:rPr>
              <w:t>Основні канали руху світових фінансових потоків:</w:t>
            </w:r>
          </w:p>
        </w:tc>
        <w:tc>
          <w:tcPr>
            <w:tcW w:w="4420" w:type="dxa"/>
            <w:shd w:val="clear" w:color="auto" w:fill="auto"/>
          </w:tcPr>
          <w:p w:rsidR="00C632D2" w:rsidRPr="00567998" w:rsidRDefault="00C632D2" w:rsidP="008F3284">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w:t>
            </w:r>
            <w:r w:rsidRPr="00FD2B57">
              <w:rPr>
                <w:sz w:val="28"/>
                <w:szCs w:val="28"/>
                <w:lang w:val="uk-UA"/>
              </w:rPr>
              <w:t>валютне, кредитне та розрахункове обслуговування купівлі-продажу товарів (у тому числі золота як особливого товару) і послуг</w:t>
            </w:r>
            <w:r w:rsidRPr="00567998">
              <w:rPr>
                <w:sz w:val="28"/>
                <w:szCs w:val="28"/>
                <w:lang w:val="uk-UA"/>
              </w:rPr>
              <w:t>;</w:t>
            </w:r>
          </w:p>
          <w:p w:rsidR="00C632D2" w:rsidRPr="00567998" w:rsidRDefault="00C632D2" w:rsidP="008F3284">
            <w:pPr>
              <w:jc w:val="both"/>
              <w:rPr>
                <w:sz w:val="28"/>
                <w:szCs w:val="28"/>
                <w:lang w:val="uk-UA"/>
              </w:rPr>
            </w:pPr>
            <w:r>
              <w:rPr>
                <w:sz w:val="28"/>
                <w:szCs w:val="28"/>
                <w:lang w:val="uk-UA"/>
              </w:rPr>
              <w:lastRenderedPageBreak/>
              <w:t>Б.</w:t>
            </w:r>
            <w:r w:rsidRPr="00567998">
              <w:rPr>
                <w:sz w:val="28"/>
                <w:szCs w:val="28"/>
                <w:lang w:val="uk-UA"/>
              </w:rPr>
              <w:t xml:space="preserve"> </w:t>
            </w:r>
            <w:proofErr w:type="spellStart"/>
            <w:r w:rsidRPr="00FD2B57">
              <w:rPr>
                <w:sz w:val="28"/>
                <w:szCs w:val="28"/>
              </w:rPr>
              <w:t>валютні</w:t>
            </w:r>
            <w:proofErr w:type="spellEnd"/>
            <w:r w:rsidRPr="00FD2B57">
              <w:rPr>
                <w:sz w:val="28"/>
                <w:szCs w:val="28"/>
              </w:rPr>
              <w:t xml:space="preserve"> </w:t>
            </w:r>
            <w:proofErr w:type="spellStart"/>
            <w:r w:rsidRPr="00FD2B57">
              <w:rPr>
                <w:sz w:val="28"/>
                <w:szCs w:val="28"/>
              </w:rPr>
              <w:t>операції</w:t>
            </w:r>
            <w:proofErr w:type="spellEnd"/>
            <w:r>
              <w:rPr>
                <w:sz w:val="28"/>
                <w:szCs w:val="28"/>
                <w:lang w:val="uk-UA"/>
              </w:rPr>
              <w:t xml:space="preserve"> та </w:t>
            </w:r>
            <w:proofErr w:type="spellStart"/>
            <w:r w:rsidRPr="00FD2B57">
              <w:rPr>
                <w:sz w:val="28"/>
                <w:szCs w:val="28"/>
              </w:rPr>
              <w:t>операції</w:t>
            </w:r>
            <w:proofErr w:type="spellEnd"/>
            <w:r w:rsidRPr="00FD2B57">
              <w:rPr>
                <w:sz w:val="28"/>
                <w:szCs w:val="28"/>
              </w:rPr>
              <w:t xml:space="preserve"> з </w:t>
            </w:r>
            <w:proofErr w:type="spellStart"/>
            <w:r w:rsidRPr="00FD2B57">
              <w:rPr>
                <w:sz w:val="28"/>
                <w:szCs w:val="28"/>
              </w:rPr>
              <w:t>цінними</w:t>
            </w:r>
            <w:proofErr w:type="spellEnd"/>
            <w:r w:rsidRPr="00FD2B57">
              <w:rPr>
                <w:sz w:val="28"/>
                <w:szCs w:val="28"/>
              </w:rPr>
              <w:t xml:space="preserve"> </w:t>
            </w:r>
            <w:proofErr w:type="spellStart"/>
            <w:r w:rsidRPr="00FD2B57">
              <w:rPr>
                <w:sz w:val="28"/>
                <w:szCs w:val="28"/>
              </w:rPr>
              <w:t>паперами</w:t>
            </w:r>
            <w:proofErr w:type="spellEnd"/>
            <w:r w:rsidRPr="00FD2B57">
              <w:rPr>
                <w:sz w:val="28"/>
                <w:szCs w:val="28"/>
              </w:rPr>
              <w:t xml:space="preserve"> та </w:t>
            </w:r>
            <w:proofErr w:type="spellStart"/>
            <w:r w:rsidRPr="00FD2B57">
              <w:rPr>
                <w:sz w:val="28"/>
                <w:szCs w:val="28"/>
              </w:rPr>
              <w:t>різними</w:t>
            </w:r>
            <w:proofErr w:type="spellEnd"/>
            <w:r w:rsidRPr="00FD2B57">
              <w:rPr>
                <w:sz w:val="28"/>
                <w:szCs w:val="28"/>
              </w:rPr>
              <w:t xml:space="preserve"> </w:t>
            </w:r>
            <w:proofErr w:type="spellStart"/>
            <w:r w:rsidRPr="00FD2B57">
              <w:rPr>
                <w:sz w:val="28"/>
                <w:szCs w:val="28"/>
              </w:rPr>
              <w:t>фінансовими</w:t>
            </w:r>
            <w:proofErr w:type="spellEnd"/>
            <w:r w:rsidRPr="00FD2B57">
              <w:rPr>
                <w:sz w:val="28"/>
                <w:szCs w:val="28"/>
              </w:rPr>
              <w:t xml:space="preserve"> </w:t>
            </w:r>
            <w:proofErr w:type="spellStart"/>
            <w:r w:rsidRPr="00FD2B57">
              <w:rPr>
                <w:sz w:val="28"/>
                <w:szCs w:val="28"/>
              </w:rPr>
              <w:t>інструментами</w:t>
            </w:r>
            <w:proofErr w:type="spellEnd"/>
            <w:r w:rsidRPr="00567998">
              <w:rPr>
                <w:sz w:val="28"/>
                <w:szCs w:val="28"/>
                <w:lang w:val="uk-UA"/>
              </w:rPr>
              <w:t>;</w:t>
            </w:r>
          </w:p>
          <w:p w:rsidR="00C632D2" w:rsidRPr="00567998" w:rsidRDefault="00C632D2" w:rsidP="008F3284">
            <w:pPr>
              <w:jc w:val="both"/>
              <w:rPr>
                <w:sz w:val="28"/>
                <w:szCs w:val="28"/>
                <w:lang w:val="uk-UA"/>
              </w:rPr>
            </w:pPr>
            <w:r>
              <w:rPr>
                <w:sz w:val="28"/>
                <w:szCs w:val="28"/>
                <w:lang w:val="uk-UA"/>
              </w:rPr>
              <w:t>В.</w:t>
            </w:r>
            <w:r w:rsidRPr="00567998">
              <w:rPr>
                <w:sz w:val="28"/>
                <w:szCs w:val="28"/>
                <w:lang w:val="uk-UA"/>
              </w:rPr>
              <w:t xml:space="preserve"> </w:t>
            </w:r>
            <w:proofErr w:type="spellStart"/>
            <w:r w:rsidRPr="00FD2B57">
              <w:rPr>
                <w:sz w:val="28"/>
                <w:szCs w:val="28"/>
              </w:rPr>
              <w:t>зарубіжні</w:t>
            </w:r>
            <w:proofErr w:type="spellEnd"/>
            <w:r w:rsidRPr="00FD2B57">
              <w:rPr>
                <w:sz w:val="28"/>
                <w:szCs w:val="28"/>
              </w:rPr>
              <w:t xml:space="preserve"> </w:t>
            </w:r>
            <w:proofErr w:type="spellStart"/>
            <w:r w:rsidRPr="00FD2B57">
              <w:rPr>
                <w:sz w:val="28"/>
                <w:szCs w:val="28"/>
              </w:rPr>
              <w:t>інвестиції</w:t>
            </w:r>
            <w:proofErr w:type="spellEnd"/>
            <w:r w:rsidRPr="00FD2B57">
              <w:rPr>
                <w:sz w:val="28"/>
                <w:szCs w:val="28"/>
              </w:rPr>
              <w:t xml:space="preserve"> в </w:t>
            </w:r>
            <w:proofErr w:type="spellStart"/>
            <w:r w:rsidRPr="00FD2B57">
              <w:rPr>
                <w:sz w:val="28"/>
                <w:szCs w:val="28"/>
              </w:rPr>
              <w:t>основний</w:t>
            </w:r>
            <w:proofErr w:type="spellEnd"/>
            <w:r w:rsidRPr="00FD2B57">
              <w:rPr>
                <w:sz w:val="28"/>
                <w:szCs w:val="28"/>
              </w:rPr>
              <w:t xml:space="preserve"> та </w:t>
            </w:r>
            <w:proofErr w:type="spellStart"/>
            <w:r w:rsidRPr="00FD2B57">
              <w:rPr>
                <w:sz w:val="28"/>
                <w:szCs w:val="28"/>
              </w:rPr>
              <w:t>оборотний</w:t>
            </w:r>
            <w:proofErr w:type="spellEnd"/>
            <w:r w:rsidRPr="00FD2B57">
              <w:rPr>
                <w:sz w:val="28"/>
                <w:szCs w:val="28"/>
              </w:rPr>
              <w:t xml:space="preserve"> </w:t>
            </w:r>
            <w:proofErr w:type="spellStart"/>
            <w:r w:rsidRPr="00FD2B57">
              <w:rPr>
                <w:sz w:val="28"/>
                <w:szCs w:val="28"/>
              </w:rPr>
              <w:t>капітал</w:t>
            </w:r>
            <w:proofErr w:type="spellEnd"/>
            <w:r w:rsidRPr="00567998">
              <w:rPr>
                <w:sz w:val="28"/>
                <w:szCs w:val="28"/>
                <w:lang w:val="uk-UA"/>
              </w:rPr>
              <w:t>;</w:t>
            </w:r>
          </w:p>
          <w:p w:rsidR="00C632D2" w:rsidRDefault="00C632D2" w:rsidP="008F3284">
            <w:pPr>
              <w:jc w:val="both"/>
              <w:rPr>
                <w:sz w:val="28"/>
                <w:szCs w:val="28"/>
                <w:lang w:val="uk-UA"/>
              </w:rPr>
            </w:pPr>
            <w:r>
              <w:rPr>
                <w:sz w:val="28"/>
                <w:szCs w:val="28"/>
                <w:lang w:val="uk-UA"/>
              </w:rPr>
              <w:t>Г.</w:t>
            </w:r>
            <w:r w:rsidRPr="00567998">
              <w:rPr>
                <w:sz w:val="28"/>
                <w:szCs w:val="28"/>
                <w:lang w:val="uk-UA"/>
              </w:rPr>
              <w:t xml:space="preserve"> </w:t>
            </w:r>
            <w:proofErr w:type="spellStart"/>
            <w:r w:rsidRPr="00FD2B57">
              <w:rPr>
                <w:sz w:val="28"/>
                <w:szCs w:val="28"/>
              </w:rPr>
              <w:t>перерозподіл</w:t>
            </w:r>
            <w:proofErr w:type="spellEnd"/>
            <w:r w:rsidRPr="00FD2B57">
              <w:rPr>
                <w:sz w:val="28"/>
                <w:szCs w:val="28"/>
              </w:rPr>
              <w:t xml:space="preserve"> </w:t>
            </w:r>
            <w:proofErr w:type="spellStart"/>
            <w:r w:rsidRPr="00FD2B57">
              <w:rPr>
                <w:sz w:val="28"/>
                <w:szCs w:val="28"/>
              </w:rPr>
              <w:t>частини</w:t>
            </w:r>
            <w:proofErr w:type="spellEnd"/>
            <w:r w:rsidRPr="00FD2B57">
              <w:rPr>
                <w:sz w:val="28"/>
                <w:szCs w:val="28"/>
              </w:rPr>
              <w:t xml:space="preserve"> </w:t>
            </w:r>
            <w:proofErr w:type="spellStart"/>
            <w:r w:rsidRPr="00FD2B57">
              <w:rPr>
                <w:sz w:val="28"/>
                <w:szCs w:val="28"/>
              </w:rPr>
              <w:t>національного</w:t>
            </w:r>
            <w:proofErr w:type="spellEnd"/>
            <w:r w:rsidRPr="00FD2B57">
              <w:rPr>
                <w:sz w:val="28"/>
                <w:szCs w:val="28"/>
              </w:rPr>
              <w:t xml:space="preserve"> доходу через бюджет у </w:t>
            </w:r>
            <w:proofErr w:type="spellStart"/>
            <w:r w:rsidRPr="00FD2B57">
              <w:rPr>
                <w:sz w:val="28"/>
                <w:szCs w:val="28"/>
              </w:rPr>
              <w:t>формі</w:t>
            </w:r>
            <w:proofErr w:type="spellEnd"/>
            <w:r w:rsidRPr="00FD2B57">
              <w:rPr>
                <w:sz w:val="28"/>
                <w:szCs w:val="28"/>
              </w:rPr>
              <w:t xml:space="preserve"> </w:t>
            </w:r>
            <w:proofErr w:type="spellStart"/>
            <w:r w:rsidRPr="00FD2B57">
              <w:rPr>
                <w:sz w:val="28"/>
                <w:szCs w:val="28"/>
              </w:rPr>
              <w:t>допомоги</w:t>
            </w:r>
            <w:proofErr w:type="spellEnd"/>
            <w:r w:rsidRPr="00FD2B57">
              <w:rPr>
                <w:sz w:val="28"/>
                <w:szCs w:val="28"/>
              </w:rPr>
              <w:t xml:space="preserve"> </w:t>
            </w:r>
            <w:proofErr w:type="spellStart"/>
            <w:r w:rsidRPr="00FD2B57">
              <w:rPr>
                <w:sz w:val="28"/>
                <w:szCs w:val="28"/>
              </w:rPr>
              <w:t>країнам</w:t>
            </w:r>
            <w:proofErr w:type="spellEnd"/>
            <w:r w:rsidRPr="00FD2B57">
              <w:rPr>
                <w:sz w:val="28"/>
                <w:szCs w:val="28"/>
              </w:rPr>
              <w:t xml:space="preserve">, </w:t>
            </w:r>
            <w:proofErr w:type="spellStart"/>
            <w:r w:rsidRPr="00FD2B57">
              <w:rPr>
                <w:sz w:val="28"/>
                <w:szCs w:val="28"/>
              </w:rPr>
              <w:t>що</w:t>
            </w:r>
            <w:proofErr w:type="spellEnd"/>
            <w:r w:rsidRPr="00FD2B57">
              <w:rPr>
                <w:sz w:val="28"/>
                <w:szCs w:val="28"/>
              </w:rPr>
              <w:t xml:space="preserve"> </w:t>
            </w:r>
            <w:proofErr w:type="spellStart"/>
            <w:r w:rsidRPr="00FD2B57">
              <w:rPr>
                <w:sz w:val="28"/>
                <w:szCs w:val="28"/>
              </w:rPr>
              <w:t>розвиваються</w:t>
            </w:r>
            <w:proofErr w:type="spellEnd"/>
            <w:r w:rsidRPr="00FD2B57">
              <w:rPr>
                <w:sz w:val="28"/>
                <w:szCs w:val="28"/>
              </w:rPr>
              <w:t xml:space="preserve">, та </w:t>
            </w:r>
            <w:proofErr w:type="spellStart"/>
            <w:r w:rsidRPr="00FD2B57">
              <w:rPr>
                <w:sz w:val="28"/>
                <w:szCs w:val="28"/>
              </w:rPr>
              <w:t>внесків</w:t>
            </w:r>
            <w:proofErr w:type="spellEnd"/>
            <w:r w:rsidRPr="00FD2B57">
              <w:rPr>
                <w:sz w:val="28"/>
                <w:szCs w:val="28"/>
              </w:rPr>
              <w:t xml:space="preserve"> держав у </w:t>
            </w:r>
            <w:proofErr w:type="spellStart"/>
            <w:r w:rsidRPr="00FD2B57">
              <w:rPr>
                <w:sz w:val="28"/>
                <w:szCs w:val="28"/>
              </w:rPr>
              <w:t>міжнародні</w:t>
            </w:r>
            <w:proofErr w:type="spellEnd"/>
            <w:r w:rsidRPr="00FD2B57">
              <w:rPr>
                <w:sz w:val="28"/>
                <w:szCs w:val="28"/>
              </w:rPr>
              <w:t xml:space="preserve"> </w:t>
            </w:r>
            <w:proofErr w:type="spellStart"/>
            <w:r w:rsidRPr="00FD2B57">
              <w:rPr>
                <w:sz w:val="28"/>
                <w:szCs w:val="28"/>
              </w:rPr>
              <w:t>організації</w:t>
            </w:r>
            <w:proofErr w:type="spellEnd"/>
            <w:r w:rsidRPr="00FD2B57">
              <w:rPr>
                <w:sz w:val="28"/>
                <w:szCs w:val="28"/>
              </w:rPr>
              <w:t xml:space="preserve"> </w:t>
            </w:r>
            <w:proofErr w:type="spellStart"/>
            <w:r w:rsidRPr="00FD2B57">
              <w:rPr>
                <w:sz w:val="28"/>
                <w:szCs w:val="28"/>
              </w:rPr>
              <w:t>тощо</w:t>
            </w:r>
            <w:proofErr w:type="spellEnd"/>
            <w:r>
              <w:rPr>
                <w:sz w:val="28"/>
                <w:szCs w:val="28"/>
                <w:lang w:val="uk-UA"/>
              </w:rPr>
              <w:t>;</w:t>
            </w:r>
          </w:p>
          <w:p w:rsidR="00C632D2" w:rsidRPr="007B3DFB"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9854" w:type="dxa"/>
            <w:gridSpan w:val="3"/>
            <w:shd w:val="clear" w:color="auto" w:fill="auto"/>
          </w:tcPr>
          <w:p w:rsidR="00C632D2" w:rsidRPr="00FD2B57" w:rsidRDefault="00C632D2" w:rsidP="008F3284">
            <w:pPr>
              <w:jc w:val="center"/>
              <w:rPr>
                <w:i/>
                <w:sz w:val="28"/>
                <w:szCs w:val="28"/>
                <w:lang w:val="uk-UA"/>
              </w:rPr>
            </w:pPr>
            <w:proofErr w:type="spellStart"/>
            <w:r w:rsidRPr="00FD2B57">
              <w:rPr>
                <w:b/>
                <w:i/>
                <w:sz w:val="28"/>
                <w:szCs w:val="28"/>
              </w:rPr>
              <w:lastRenderedPageBreak/>
              <w:t>Валютні</w:t>
            </w:r>
            <w:proofErr w:type="spellEnd"/>
            <w:r w:rsidRPr="00FD2B57">
              <w:rPr>
                <w:b/>
                <w:i/>
                <w:sz w:val="28"/>
                <w:szCs w:val="28"/>
              </w:rPr>
              <w:t xml:space="preserve"> ринки та </w:t>
            </w:r>
            <w:proofErr w:type="spellStart"/>
            <w:r w:rsidRPr="00FD2B57">
              <w:rPr>
                <w:b/>
                <w:i/>
                <w:sz w:val="28"/>
                <w:szCs w:val="28"/>
              </w:rPr>
              <w:t>валютні</w:t>
            </w:r>
            <w:proofErr w:type="spellEnd"/>
            <w:r w:rsidRPr="00FD2B57">
              <w:rPr>
                <w:b/>
                <w:i/>
                <w:sz w:val="28"/>
                <w:szCs w:val="28"/>
              </w:rPr>
              <w:t xml:space="preserve"> </w:t>
            </w:r>
            <w:proofErr w:type="spellStart"/>
            <w:r w:rsidRPr="00FD2B57">
              <w:rPr>
                <w:b/>
                <w:i/>
                <w:sz w:val="28"/>
                <w:szCs w:val="28"/>
              </w:rPr>
              <w:t>операції</w:t>
            </w:r>
            <w:proofErr w:type="spellEnd"/>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161</w:t>
            </w:r>
          </w:p>
        </w:tc>
        <w:tc>
          <w:tcPr>
            <w:tcW w:w="4715" w:type="dxa"/>
            <w:shd w:val="clear" w:color="auto" w:fill="auto"/>
          </w:tcPr>
          <w:p w:rsidR="00C632D2" w:rsidRDefault="00C632D2" w:rsidP="008F3284">
            <w:pPr>
              <w:jc w:val="both"/>
              <w:rPr>
                <w:sz w:val="28"/>
                <w:szCs w:val="28"/>
                <w:lang w:val="uk-UA"/>
              </w:rPr>
            </w:pPr>
            <w:r>
              <w:rPr>
                <w:sz w:val="28"/>
                <w:szCs w:val="28"/>
                <w:lang w:val="uk-UA"/>
              </w:rPr>
              <w:t>Діяльність Національного банку України та в установлених законом випадках Кабінету Міністрів України, спрямована на регламентацію здійснення валютних операцій суб’єктами валютних операцій і уповноваженими установами, це:</w:t>
            </w:r>
          </w:p>
        </w:tc>
        <w:tc>
          <w:tcPr>
            <w:tcW w:w="4420" w:type="dxa"/>
            <w:shd w:val="clear" w:color="auto" w:fill="auto"/>
          </w:tcPr>
          <w:p w:rsidR="00C632D2" w:rsidRDefault="00C632D2" w:rsidP="008F3284">
            <w:pPr>
              <w:jc w:val="both"/>
              <w:rPr>
                <w:sz w:val="28"/>
                <w:szCs w:val="28"/>
                <w:lang w:val="uk-UA"/>
              </w:rPr>
            </w:pPr>
            <w:r>
              <w:rPr>
                <w:sz w:val="28"/>
                <w:szCs w:val="28"/>
                <w:lang w:val="uk-UA"/>
              </w:rPr>
              <w:t>А. Валютне регулювання;</w:t>
            </w:r>
          </w:p>
          <w:p w:rsidR="00C632D2" w:rsidRDefault="00C632D2" w:rsidP="008F3284">
            <w:pPr>
              <w:jc w:val="both"/>
              <w:rPr>
                <w:sz w:val="28"/>
                <w:szCs w:val="28"/>
                <w:lang w:val="uk-UA"/>
              </w:rPr>
            </w:pPr>
            <w:r>
              <w:rPr>
                <w:sz w:val="28"/>
                <w:szCs w:val="28"/>
                <w:lang w:val="uk-UA"/>
              </w:rPr>
              <w:t>Б. Суб’єкти валютних операцій;</w:t>
            </w:r>
          </w:p>
          <w:p w:rsidR="00C632D2" w:rsidRDefault="00C632D2" w:rsidP="008F3284">
            <w:pPr>
              <w:jc w:val="both"/>
              <w:rPr>
                <w:sz w:val="28"/>
                <w:szCs w:val="28"/>
                <w:lang w:val="uk-UA"/>
              </w:rPr>
            </w:pPr>
            <w:r>
              <w:rPr>
                <w:sz w:val="28"/>
                <w:szCs w:val="28"/>
                <w:lang w:val="uk-UA"/>
              </w:rPr>
              <w:t>В. Уповноважені установи;</w:t>
            </w:r>
          </w:p>
          <w:p w:rsidR="00C632D2" w:rsidRDefault="00C632D2" w:rsidP="008F3284">
            <w:pPr>
              <w:jc w:val="both"/>
              <w:rPr>
                <w:sz w:val="28"/>
                <w:szCs w:val="28"/>
                <w:lang w:val="uk-UA"/>
              </w:rPr>
            </w:pPr>
            <w:r>
              <w:rPr>
                <w:sz w:val="28"/>
                <w:szCs w:val="28"/>
                <w:lang w:val="uk-UA"/>
              </w:rPr>
              <w:t>Г. Валютна політика;</w:t>
            </w:r>
          </w:p>
          <w:p w:rsidR="00C632D2"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162</w:t>
            </w:r>
          </w:p>
        </w:tc>
        <w:tc>
          <w:tcPr>
            <w:tcW w:w="4715" w:type="dxa"/>
            <w:shd w:val="clear" w:color="auto" w:fill="auto"/>
          </w:tcPr>
          <w:p w:rsidR="00C632D2" w:rsidRDefault="00C632D2" w:rsidP="008F3284">
            <w:pPr>
              <w:jc w:val="both"/>
              <w:rPr>
                <w:sz w:val="28"/>
                <w:szCs w:val="28"/>
                <w:lang w:val="uk-UA"/>
              </w:rPr>
            </w:pPr>
            <w:r>
              <w:rPr>
                <w:sz w:val="28"/>
                <w:szCs w:val="28"/>
                <w:lang w:val="uk-UA"/>
              </w:rPr>
              <w:t>Валютна операція - операція, що має хоча б одну з таких ознак:</w:t>
            </w:r>
          </w:p>
        </w:tc>
        <w:tc>
          <w:tcPr>
            <w:tcW w:w="4420" w:type="dxa"/>
            <w:shd w:val="clear" w:color="auto" w:fill="auto"/>
          </w:tcPr>
          <w:p w:rsidR="00C632D2" w:rsidRDefault="00C632D2" w:rsidP="008F3284">
            <w:pPr>
              <w:jc w:val="both"/>
              <w:rPr>
                <w:sz w:val="28"/>
                <w:szCs w:val="28"/>
                <w:lang w:val="uk-UA"/>
              </w:rPr>
            </w:pPr>
            <w:r>
              <w:rPr>
                <w:sz w:val="28"/>
                <w:szCs w:val="28"/>
                <w:lang w:val="uk-UA"/>
              </w:rPr>
              <w:t>А. </w:t>
            </w:r>
            <w:r>
              <w:rPr>
                <w:color w:val="000000"/>
                <w:sz w:val="28"/>
                <w:szCs w:val="28"/>
                <w:lang w:val="uk-UA"/>
              </w:rPr>
              <w:t>операція, пов’язана з переходом права власності на валютні цінності та (або) права вимоги і пов’язаних з цим зобов’язань, предметом яких є валютні цінності, між резидентами, нерезидентами, а також резидентами і нерезидентами</w:t>
            </w:r>
            <w:r>
              <w:rPr>
                <w:sz w:val="28"/>
                <w:szCs w:val="28"/>
                <w:lang w:val="uk-UA"/>
              </w:rPr>
              <w:t>;</w:t>
            </w:r>
          </w:p>
          <w:p w:rsidR="00C632D2" w:rsidRDefault="00C632D2" w:rsidP="008F3284">
            <w:pPr>
              <w:jc w:val="both"/>
              <w:rPr>
                <w:sz w:val="28"/>
                <w:szCs w:val="28"/>
                <w:lang w:val="uk-UA"/>
              </w:rPr>
            </w:pPr>
            <w:r>
              <w:rPr>
                <w:sz w:val="28"/>
                <w:szCs w:val="28"/>
                <w:lang w:val="uk-UA"/>
              </w:rPr>
              <w:t>Б. </w:t>
            </w:r>
            <w:r>
              <w:rPr>
                <w:color w:val="000000"/>
                <w:sz w:val="28"/>
                <w:szCs w:val="28"/>
                <w:lang w:val="uk-UA"/>
              </w:rPr>
              <w:t>торгівля валютними цінностями</w:t>
            </w:r>
            <w:r>
              <w:rPr>
                <w:sz w:val="28"/>
                <w:szCs w:val="28"/>
                <w:lang w:val="uk-UA"/>
              </w:rPr>
              <w:t>;</w:t>
            </w:r>
          </w:p>
          <w:p w:rsidR="00C632D2" w:rsidRDefault="00C632D2" w:rsidP="008F3284">
            <w:pPr>
              <w:jc w:val="both"/>
              <w:rPr>
                <w:sz w:val="28"/>
                <w:szCs w:val="28"/>
                <w:lang w:val="uk-UA"/>
              </w:rPr>
            </w:pPr>
            <w:r>
              <w:rPr>
                <w:sz w:val="28"/>
                <w:szCs w:val="28"/>
                <w:lang w:val="uk-UA"/>
              </w:rPr>
              <w:t>В. </w:t>
            </w:r>
            <w:r>
              <w:rPr>
                <w:spacing w:val="-4"/>
                <w:sz w:val="28"/>
                <w:lang w:val="uk-UA" w:eastAsia="uk-UA"/>
              </w:rPr>
              <w:t>транскордонний переказ валютних цінностей</w:t>
            </w:r>
            <w:r>
              <w:rPr>
                <w:sz w:val="28"/>
                <w:szCs w:val="28"/>
                <w:lang w:val="uk-UA"/>
              </w:rPr>
              <w:t>;</w:t>
            </w:r>
          </w:p>
          <w:p w:rsidR="00C632D2" w:rsidRDefault="00C632D2" w:rsidP="008F3284">
            <w:pPr>
              <w:jc w:val="both"/>
              <w:rPr>
                <w:sz w:val="28"/>
                <w:szCs w:val="28"/>
                <w:lang w:val="uk-UA"/>
              </w:rPr>
            </w:pPr>
            <w:r>
              <w:rPr>
                <w:sz w:val="28"/>
                <w:szCs w:val="28"/>
                <w:lang w:val="uk-UA"/>
              </w:rPr>
              <w:t>Г. </w:t>
            </w:r>
            <w:r>
              <w:rPr>
                <w:spacing w:val="-4"/>
                <w:sz w:val="28"/>
                <w:lang w:val="uk-UA" w:eastAsia="uk-UA"/>
              </w:rPr>
              <w:t>транскордонне переміщення валютних цінностей</w:t>
            </w:r>
            <w:r>
              <w:rPr>
                <w:sz w:val="28"/>
                <w:szCs w:val="28"/>
                <w:lang w:val="uk-UA"/>
              </w:rPr>
              <w:t>;</w:t>
            </w:r>
          </w:p>
          <w:p w:rsidR="00C632D2"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163</w:t>
            </w:r>
          </w:p>
        </w:tc>
        <w:tc>
          <w:tcPr>
            <w:tcW w:w="4715" w:type="dxa"/>
            <w:shd w:val="clear" w:color="auto" w:fill="auto"/>
          </w:tcPr>
          <w:p w:rsidR="00C632D2" w:rsidRDefault="00C632D2" w:rsidP="008F3284">
            <w:pPr>
              <w:jc w:val="both"/>
              <w:rPr>
                <w:sz w:val="28"/>
                <w:szCs w:val="28"/>
                <w:lang w:val="uk-UA"/>
              </w:rPr>
            </w:pPr>
            <w:r>
              <w:rPr>
                <w:sz w:val="28"/>
                <w:szCs w:val="28"/>
                <w:lang w:val="uk-UA"/>
              </w:rPr>
              <w:t>До валютних операцій не належать:</w:t>
            </w:r>
          </w:p>
        </w:tc>
        <w:tc>
          <w:tcPr>
            <w:tcW w:w="4420" w:type="dxa"/>
            <w:shd w:val="clear" w:color="auto" w:fill="auto"/>
          </w:tcPr>
          <w:p w:rsidR="00C632D2" w:rsidRDefault="00C632D2" w:rsidP="008F3284">
            <w:pPr>
              <w:jc w:val="both"/>
              <w:rPr>
                <w:sz w:val="28"/>
                <w:szCs w:val="28"/>
                <w:lang w:val="uk-UA"/>
              </w:rPr>
            </w:pPr>
            <w:r>
              <w:rPr>
                <w:sz w:val="28"/>
                <w:szCs w:val="28"/>
                <w:lang w:val="uk-UA"/>
              </w:rPr>
              <w:t>А. </w:t>
            </w:r>
            <w:r>
              <w:rPr>
                <w:color w:val="000000"/>
                <w:sz w:val="28"/>
                <w:szCs w:val="28"/>
                <w:lang w:val="uk-UA"/>
              </w:rPr>
              <w:t>операція, що здійснюються між резидентами в національній валюті</w:t>
            </w:r>
            <w:r>
              <w:rPr>
                <w:sz w:val="28"/>
                <w:szCs w:val="28"/>
                <w:lang w:val="uk-UA"/>
              </w:rPr>
              <w:t>;</w:t>
            </w:r>
          </w:p>
          <w:p w:rsidR="00C632D2" w:rsidRDefault="00C632D2" w:rsidP="008F3284">
            <w:pPr>
              <w:jc w:val="both"/>
              <w:rPr>
                <w:sz w:val="28"/>
                <w:szCs w:val="28"/>
                <w:lang w:val="uk-UA"/>
              </w:rPr>
            </w:pPr>
            <w:r>
              <w:rPr>
                <w:sz w:val="28"/>
                <w:szCs w:val="28"/>
                <w:lang w:val="uk-UA"/>
              </w:rPr>
              <w:t>Б. </w:t>
            </w:r>
            <w:r>
              <w:rPr>
                <w:color w:val="000000"/>
                <w:sz w:val="28"/>
                <w:szCs w:val="28"/>
                <w:lang w:val="uk-UA"/>
              </w:rPr>
              <w:t>торгівля валютними цінностями</w:t>
            </w:r>
            <w:r>
              <w:rPr>
                <w:sz w:val="28"/>
                <w:szCs w:val="28"/>
                <w:lang w:val="uk-UA"/>
              </w:rPr>
              <w:t>;</w:t>
            </w:r>
          </w:p>
          <w:p w:rsidR="00C632D2" w:rsidRDefault="00C632D2" w:rsidP="008F3284">
            <w:pPr>
              <w:jc w:val="both"/>
              <w:rPr>
                <w:sz w:val="28"/>
                <w:szCs w:val="28"/>
                <w:lang w:val="uk-UA"/>
              </w:rPr>
            </w:pPr>
            <w:r>
              <w:rPr>
                <w:sz w:val="28"/>
                <w:szCs w:val="28"/>
                <w:lang w:val="uk-UA"/>
              </w:rPr>
              <w:t>В. </w:t>
            </w:r>
            <w:r>
              <w:rPr>
                <w:spacing w:val="-4"/>
                <w:sz w:val="28"/>
                <w:lang w:val="uk-UA" w:eastAsia="uk-UA"/>
              </w:rPr>
              <w:t xml:space="preserve">транскордонний переказ валютних цінностей </w:t>
            </w:r>
            <w:r>
              <w:rPr>
                <w:spacing w:val="-4"/>
                <w:sz w:val="28"/>
                <w:lang w:val="uk-UA" w:eastAsia="uk-UA"/>
              </w:rPr>
              <w:lastRenderedPageBreak/>
              <w:t>транскордонне переміщення валютних цінностей</w:t>
            </w:r>
            <w:r>
              <w:rPr>
                <w:sz w:val="28"/>
                <w:szCs w:val="28"/>
                <w:lang w:val="uk-UA"/>
              </w:rPr>
              <w:t>;</w:t>
            </w:r>
          </w:p>
          <w:p w:rsidR="00C632D2" w:rsidRDefault="00C632D2" w:rsidP="008F3284">
            <w:pPr>
              <w:jc w:val="both"/>
              <w:rPr>
                <w:sz w:val="28"/>
                <w:szCs w:val="28"/>
                <w:lang w:val="uk-UA"/>
              </w:rPr>
            </w:pPr>
            <w:r>
              <w:rPr>
                <w:sz w:val="28"/>
                <w:szCs w:val="28"/>
                <w:lang w:val="uk-UA"/>
              </w:rPr>
              <w:t>Г. </w:t>
            </w:r>
            <w:r>
              <w:rPr>
                <w:spacing w:val="-4"/>
                <w:sz w:val="28"/>
                <w:lang w:val="uk-UA" w:eastAsia="uk-UA"/>
              </w:rPr>
              <w:t>транскордонне переміщення валютних цінностей</w:t>
            </w:r>
            <w:r>
              <w:rPr>
                <w:sz w:val="28"/>
                <w:szCs w:val="28"/>
                <w:lang w:val="uk-UA"/>
              </w:rPr>
              <w:t>;</w:t>
            </w:r>
          </w:p>
          <w:p w:rsidR="00C632D2" w:rsidRDefault="00C632D2" w:rsidP="008F3284">
            <w:pPr>
              <w:jc w:val="both"/>
              <w:rPr>
                <w:sz w:val="28"/>
                <w:szCs w:val="28"/>
                <w:lang w:val="uk-UA"/>
              </w:rPr>
            </w:pPr>
            <w:r>
              <w:rPr>
                <w:sz w:val="28"/>
                <w:szCs w:val="28"/>
                <w:lang w:val="uk-UA"/>
              </w:rPr>
              <w:t>Д. </w:t>
            </w:r>
            <w:r>
              <w:rPr>
                <w:color w:val="000000"/>
                <w:sz w:val="28"/>
                <w:szCs w:val="28"/>
                <w:lang w:val="uk-UA"/>
              </w:rPr>
              <w:t>операція, пов’язана з переходом права власності на валютні цінності та (або) права вимоги і пов’язаних з цим зобов’язань, предметом яких є валютні цінності, між резидентами, нерезидентами, а також резидентами і нерезидентами</w:t>
            </w:r>
            <w:r>
              <w:rPr>
                <w:sz w:val="28"/>
                <w:szCs w:val="28"/>
                <w:lang w:val="uk-UA"/>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164</w:t>
            </w:r>
          </w:p>
        </w:tc>
        <w:tc>
          <w:tcPr>
            <w:tcW w:w="4715" w:type="dxa"/>
            <w:shd w:val="clear" w:color="auto" w:fill="auto"/>
          </w:tcPr>
          <w:p w:rsidR="00C632D2" w:rsidRDefault="00C632D2" w:rsidP="008F3284">
            <w:pPr>
              <w:jc w:val="both"/>
              <w:rPr>
                <w:sz w:val="28"/>
                <w:szCs w:val="28"/>
                <w:lang w:val="uk-UA"/>
              </w:rPr>
            </w:pPr>
            <w:r>
              <w:rPr>
                <w:sz w:val="28"/>
                <w:szCs w:val="28"/>
                <w:lang w:val="uk-UA"/>
              </w:rPr>
              <w:t>Валютні цінності включають:</w:t>
            </w:r>
          </w:p>
        </w:tc>
        <w:tc>
          <w:tcPr>
            <w:tcW w:w="4420" w:type="dxa"/>
            <w:shd w:val="clear" w:color="auto" w:fill="auto"/>
          </w:tcPr>
          <w:p w:rsidR="00C632D2" w:rsidRDefault="00C632D2" w:rsidP="008F3284">
            <w:pPr>
              <w:jc w:val="both"/>
              <w:rPr>
                <w:sz w:val="28"/>
                <w:szCs w:val="28"/>
                <w:lang w:val="uk-UA"/>
              </w:rPr>
            </w:pPr>
            <w:r>
              <w:rPr>
                <w:sz w:val="28"/>
                <w:szCs w:val="28"/>
                <w:lang w:val="uk-UA"/>
              </w:rPr>
              <w:t>А. </w:t>
            </w:r>
            <w:r>
              <w:rPr>
                <w:color w:val="000000"/>
                <w:sz w:val="28"/>
                <w:szCs w:val="28"/>
                <w:lang w:val="uk-UA"/>
              </w:rPr>
              <w:t>національну валюту (гривня)</w:t>
            </w:r>
            <w:r>
              <w:rPr>
                <w:sz w:val="28"/>
                <w:szCs w:val="28"/>
                <w:lang w:val="uk-UA"/>
              </w:rPr>
              <w:t>;</w:t>
            </w:r>
          </w:p>
          <w:p w:rsidR="00C632D2" w:rsidRDefault="00C632D2" w:rsidP="008F3284">
            <w:pPr>
              <w:jc w:val="both"/>
              <w:rPr>
                <w:sz w:val="28"/>
                <w:szCs w:val="28"/>
                <w:lang w:val="uk-UA"/>
              </w:rPr>
            </w:pPr>
            <w:r>
              <w:rPr>
                <w:sz w:val="28"/>
                <w:szCs w:val="28"/>
                <w:lang w:val="uk-UA"/>
              </w:rPr>
              <w:t>Б. </w:t>
            </w:r>
            <w:r>
              <w:rPr>
                <w:color w:val="000000"/>
                <w:sz w:val="28"/>
                <w:szCs w:val="28"/>
                <w:lang w:val="uk-UA"/>
              </w:rPr>
              <w:t>іноземну валюту</w:t>
            </w:r>
            <w:r>
              <w:rPr>
                <w:sz w:val="28"/>
                <w:szCs w:val="28"/>
                <w:lang w:val="uk-UA"/>
              </w:rPr>
              <w:t>;</w:t>
            </w:r>
          </w:p>
          <w:p w:rsidR="00C632D2" w:rsidRDefault="00C632D2" w:rsidP="008F3284">
            <w:pPr>
              <w:jc w:val="both"/>
              <w:rPr>
                <w:sz w:val="28"/>
                <w:szCs w:val="28"/>
                <w:lang w:val="uk-UA"/>
              </w:rPr>
            </w:pPr>
            <w:r>
              <w:rPr>
                <w:sz w:val="28"/>
                <w:szCs w:val="28"/>
                <w:lang w:val="uk-UA"/>
              </w:rPr>
              <w:t>В. </w:t>
            </w:r>
            <w:r>
              <w:rPr>
                <w:color w:val="000000"/>
                <w:sz w:val="28"/>
                <w:szCs w:val="28"/>
                <w:lang w:val="uk-UA"/>
              </w:rPr>
              <w:t>банківські метали</w:t>
            </w:r>
            <w:r>
              <w:rPr>
                <w:sz w:val="28"/>
                <w:szCs w:val="28"/>
                <w:lang w:val="uk-UA"/>
              </w:rPr>
              <w:t>;</w:t>
            </w:r>
          </w:p>
          <w:p w:rsidR="00C632D2" w:rsidRDefault="00C632D2" w:rsidP="008F3284">
            <w:pPr>
              <w:jc w:val="both"/>
              <w:rPr>
                <w:sz w:val="28"/>
                <w:szCs w:val="28"/>
                <w:lang w:val="uk-UA"/>
              </w:rPr>
            </w:pPr>
            <w:r>
              <w:rPr>
                <w:sz w:val="28"/>
                <w:szCs w:val="28"/>
                <w:lang w:val="uk-UA"/>
              </w:rPr>
              <w:t>Г. всі відповіді правильні;</w:t>
            </w:r>
          </w:p>
          <w:p w:rsidR="00C632D2" w:rsidRDefault="00C632D2" w:rsidP="008F3284">
            <w:pPr>
              <w:jc w:val="both"/>
              <w:rPr>
                <w:sz w:val="28"/>
                <w:szCs w:val="28"/>
                <w:lang w:val="uk-UA"/>
              </w:rPr>
            </w:pPr>
            <w:r>
              <w:rPr>
                <w:sz w:val="28"/>
                <w:szCs w:val="28"/>
                <w:lang w:val="uk-UA"/>
              </w:rPr>
              <w:t>Д. немає правильної відповіді.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165</w:t>
            </w:r>
          </w:p>
        </w:tc>
        <w:tc>
          <w:tcPr>
            <w:tcW w:w="4715" w:type="dxa"/>
            <w:shd w:val="clear" w:color="auto" w:fill="auto"/>
          </w:tcPr>
          <w:p w:rsidR="00C632D2" w:rsidRDefault="00C632D2" w:rsidP="008F3284">
            <w:pPr>
              <w:jc w:val="both"/>
              <w:rPr>
                <w:sz w:val="28"/>
                <w:szCs w:val="28"/>
                <w:lang w:val="uk-UA"/>
              </w:rPr>
            </w:pPr>
            <w:r>
              <w:rPr>
                <w:sz w:val="28"/>
                <w:szCs w:val="28"/>
                <w:lang w:val="uk-UA"/>
              </w:rPr>
              <w:t>Система заходів, спрямованих на забезпечення дотримання суб’єктами валютних операцій і уповноваженими установами валютного законодавства, це:</w:t>
            </w:r>
          </w:p>
        </w:tc>
        <w:tc>
          <w:tcPr>
            <w:tcW w:w="4420" w:type="dxa"/>
            <w:shd w:val="clear" w:color="auto" w:fill="auto"/>
          </w:tcPr>
          <w:p w:rsidR="00C632D2" w:rsidRDefault="00C632D2" w:rsidP="008F3284">
            <w:pPr>
              <w:jc w:val="both"/>
              <w:rPr>
                <w:sz w:val="28"/>
                <w:szCs w:val="28"/>
                <w:lang w:val="uk-UA"/>
              </w:rPr>
            </w:pPr>
            <w:r>
              <w:rPr>
                <w:sz w:val="28"/>
                <w:szCs w:val="28"/>
                <w:lang w:val="uk-UA"/>
              </w:rPr>
              <w:t>А. Валютне регулювання;</w:t>
            </w:r>
          </w:p>
          <w:p w:rsidR="00C632D2" w:rsidRDefault="00C632D2" w:rsidP="008F3284">
            <w:pPr>
              <w:jc w:val="both"/>
              <w:rPr>
                <w:sz w:val="28"/>
                <w:szCs w:val="28"/>
                <w:lang w:val="uk-UA"/>
              </w:rPr>
            </w:pPr>
            <w:r>
              <w:rPr>
                <w:sz w:val="28"/>
                <w:szCs w:val="28"/>
                <w:lang w:val="uk-UA"/>
              </w:rPr>
              <w:t>Б. Суб’єкти валютних операцій;</w:t>
            </w:r>
          </w:p>
          <w:p w:rsidR="00C632D2" w:rsidRDefault="00C632D2" w:rsidP="008F3284">
            <w:pPr>
              <w:jc w:val="both"/>
              <w:rPr>
                <w:sz w:val="28"/>
                <w:szCs w:val="28"/>
                <w:lang w:val="uk-UA"/>
              </w:rPr>
            </w:pPr>
            <w:r>
              <w:rPr>
                <w:sz w:val="28"/>
                <w:szCs w:val="28"/>
                <w:lang w:val="uk-UA"/>
              </w:rPr>
              <w:t>В. Валютний нагляд;</w:t>
            </w:r>
          </w:p>
          <w:p w:rsidR="00C632D2" w:rsidRDefault="00C632D2" w:rsidP="008F3284">
            <w:pPr>
              <w:jc w:val="both"/>
              <w:rPr>
                <w:sz w:val="28"/>
                <w:szCs w:val="28"/>
                <w:lang w:val="uk-UA"/>
              </w:rPr>
            </w:pPr>
            <w:r>
              <w:rPr>
                <w:sz w:val="28"/>
                <w:szCs w:val="28"/>
                <w:lang w:val="uk-UA"/>
              </w:rPr>
              <w:t>Г. Валютна політика;</w:t>
            </w:r>
          </w:p>
          <w:p w:rsidR="00C632D2"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166</w:t>
            </w:r>
          </w:p>
        </w:tc>
        <w:tc>
          <w:tcPr>
            <w:tcW w:w="4715" w:type="dxa"/>
            <w:shd w:val="clear" w:color="auto" w:fill="auto"/>
          </w:tcPr>
          <w:p w:rsidR="00C632D2" w:rsidRDefault="00C632D2" w:rsidP="008F3284">
            <w:pPr>
              <w:jc w:val="both"/>
              <w:rPr>
                <w:sz w:val="28"/>
                <w:szCs w:val="28"/>
                <w:lang w:val="uk-UA"/>
              </w:rPr>
            </w:pPr>
            <w:r>
              <w:rPr>
                <w:sz w:val="28"/>
                <w:szCs w:val="28"/>
                <w:lang w:val="uk-UA"/>
              </w:rPr>
              <w:t>До уповноважених установ належать:</w:t>
            </w:r>
          </w:p>
        </w:tc>
        <w:tc>
          <w:tcPr>
            <w:tcW w:w="4420" w:type="dxa"/>
            <w:shd w:val="clear" w:color="auto" w:fill="auto"/>
          </w:tcPr>
          <w:p w:rsidR="00C632D2" w:rsidRDefault="00C632D2" w:rsidP="008F3284">
            <w:pPr>
              <w:jc w:val="both"/>
              <w:rPr>
                <w:sz w:val="28"/>
                <w:szCs w:val="28"/>
                <w:lang w:val="uk-UA"/>
              </w:rPr>
            </w:pPr>
            <w:r>
              <w:rPr>
                <w:sz w:val="28"/>
                <w:szCs w:val="28"/>
                <w:lang w:val="uk-UA"/>
              </w:rPr>
              <w:t>А. банки, які отримали ліцензію Національного банку України;</w:t>
            </w:r>
          </w:p>
          <w:p w:rsidR="00C632D2" w:rsidRDefault="00C632D2" w:rsidP="008F3284">
            <w:pPr>
              <w:jc w:val="both"/>
              <w:rPr>
                <w:sz w:val="28"/>
                <w:szCs w:val="28"/>
                <w:lang w:val="uk-UA"/>
              </w:rPr>
            </w:pPr>
            <w:r>
              <w:rPr>
                <w:sz w:val="28"/>
                <w:szCs w:val="28"/>
                <w:lang w:val="uk-UA"/>
              </w:rPr>
              <w:t>Б. </w:t>
            </w:r>
            <w:r>
              <w:rPr>
                <w:color w:val="000000"/>
                <w:sz w:val="28"/>
                <w:szCs w:val="28"/>
                <w:lang w:val="uk-UA"/>
              </w:rPr>
              <w:t>небанківські фінансові установи, які отримали ліцензію Національного банку України</w:t>
            </w:r>
            <w:r>
              <w:rPr>
                <w:sz w:val="28"/>
                <w:szCs w:val="28"/>
                <w:lang w:val="uk-UA"/>
              </w:rPr>
              <w:t>;</w:t>
            </w:r>
          </w:p>
          <w:p w:rsidR="00C632D2" w:rsidRDefault="00C632D2" w:rsidP="008F3284">
            <w:pPr>
              <w:jc w:val="both"/>
              <w:rPr>
                <w:sz w:val="28"/>
                <w:szCs w:val="28"/>
                <w:lang w:val="uk-UA"/>
              </w:rPr>
            </w:pPr>
            <w:r>
              <w:rPr>
                <w:sz w:val="28"/>
                <w:szCs w:val="28"/>
                <w:lang w:val="uk-UA"/>
              </w:rPr>
              <w:t>В. оператори поштового зв’язку, які отримали ліцензію Національного банку України;</w:t>
            </w:r>
          </w:p>
          <w:p w:rsidR="00C632D2" w:rsidRDefault="00C632D2" w:rsidP="008F3284">
            <w:pPr>
              <w:jc w:val="both"/>
              <w:rPr>
                <w:sz w:val="28"/>
                <w:szCs w:val="28"/>
                <w:lang w:val="uk-UA"/>
              </w:rPr>
            </w:pPr>
            <w:r>
              <w:rPr>
                <w:sz w:val="28"/>
                <w:szCs w:val="28"/>
                <w:lang w:val="uk-UA"/>
              </w:rPr>
              <w:t>Г. всі відповіді правильні;</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167</w:t>
            </w:r>
          </w:p>
        </w:tc>
        <w:tc>
          <w:tcPr>
            <w:tcW w:w="4715" w:type="dxa"/>
            <w:shd w:val="clear" w:color="auto" w:fill="auto"/>
          </w:tcPr>
          <w:p w:rsidR="00C632D2" w:rsidRDefault="00C632D2" w:rsidP="008F3284">
            <w:pPr>
              <w:jc w:val="both"/>
              <w:rPr>
                <w:sz w:val="28"/>
                <w:szCs w:val="28"/>
                <w:lang w:val="uk-UA"/>
              </w:rPr>
            </w:pPr>
            <w:r>
              <w:rPr>
                <w:sz w:val="28"/>
                <w:szCs w:val="28"/>
                <w:lang w:val="uk-UA"/>
              </w:rPr>
              <w:t>Іноземна валюта включає:</w:t>
            </w:r>
          </w:p>
        </w:tc>
        <w:tc>
          <w:tcPr>
            <w:tcW w:w="4420" w:type="dxa"/>
            <w:shd w:val="clear" w:color="auto" w:fill="auto"/>
          </w:tcPr>
          <w:p w:rsidR="00C632D2" w:rsidRDefault="00C632D2" w:rsidP="008F3284">
            <w:pPr>
              <w:jc w:val="both"/>
              <w:rPr>
                <w:sz w:val="28"/>
                <w:szCs w:val="28"/>
                <w:lang w:val="uk-UA"/>
              </w:rPr>
            </w:pPr>
            <w:r>
              <w:rPr>
                <w:sz w:val="28"/>
                <w:szCs w:val="28"/>
                <w:lang w:val="uk-UA"/>
              </w:rPr>
              <w:t>А.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w:t>
            </w:r>
          </w:p>
          <w:p w:rsidR="00C632D2" w:rsidRDefault="00C632D2" w:rsidP="008F3284">
            <w:pPr>
              <w:jc w:val="both"/>
              <w:rPr>
                <w:sz w:val="28"/>
                <w:szCs w:val="28"/>
                <w:lang w:val="uk-UA"/>
              </w:rPr>
            </w:pPr>
            <w:r>
              <w:rPr>
                <w:sz w:val="28"/>
                <w:szCs w:val="28"/>
                <w:lang w:val="uk-UA"/>
              </w:rPr>
              <w:lastRenderedPageBreak/>
              <w:t>Б.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w:t>
            </w:r>
          </w:p>
          <w:p w:rsidR="00C632D2" w:rsidRDefault="00C632D2" w:rsidP="008F3284">
            <w:pPr>
              <w:jc w:val="both"/>
              <w:rPr>
                <w:sz w:val="28"/>
                <w:szCs w:val="28"/>
                <w:lang w:val="uk-UA"/>
              </w:rPr>
            </w:pPr>
            <w:r>
              <w:rPr>
                <w:sz w:val="28"/>
                <w:szCs w:val="28"/>
                <w:lang w:val="uk-UA"/>
              </w:rPr>
              <w:t>В. електронні гроші, номіновані у грошових одиницях іноземних держав та (або) банківських металах;</w:t>
            </w:r>
          </w:p>
          <w:p w:rsidR="00C632D2" w:rsidRDefault="00C632D2" w:rsidP="008F3284">
            <w:pPr>
              <w:jc w:val="both"/>
              <w:rPr>
                <w:sz w:val="28"/>
                <w:szCs w:val="28"/>
                <w:lang w:val="uk-UA"/>
              </w:rPr>
            </w:pPr>
            <w:r>
              <w:rPr>
                <w:sz w:val="28"/>
                <w:szCs w:val="28"/>
                <w:lang w:val="uk-UA"/>
              </w:rPr>
              <w:t>Г. всі відповіді правильні;</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168</w:t>
            </w:r>
          </w:p>
        </w:tc>
        <w:tc>
          <w:tcPr>
            <w:tcW w:w="4715" w:type="dxa"/>
            <w:shd w:val="clear" w:color="auto" w:fill="auto"/>
          </w:tcPr>
          <w:p w:rsidR="00C632D2" w:rsidRDefault="00C632D2" w:rsidP="008F3284">
            <w:pPr>
              <w:jc w:val="both"/>
              <w:rPr>
                <w:sz w:val="28"/>
                <w:szCs w:val="28"/>
                <w:lang w:val="uk-UA"/>
              </w:rPr>
            </w:pPr>
            <w:r>
              <w:rPr>
                <w:sz w:val="28"/>
                <w:szCs w:val="28"/>
                <w:lang w:val="uk-UA"/>
              </w:rPr>
              <w:t>Національна валюта (гривня) не включає:</w:t>
            </w:r>
          </w:p>
        </w:tc>
        <w:tc>
          <w:tcPr>
            <w:tcW w:w="4420" w:type="dxa"/>
            <w:shd w:val="clear" w:color="auto" w:fill="auto"/>
          </w:tcPr>
          <w:p w:rsidR="00C632D2" w:rsidRDefault="00C632D2" w:rsidP="008F3284">
            <w:pPr>
              <w:jc w:val="both"/>
              <w:rPr>
                <w:sz w:val="28"/>
                <w:szCs w:val="28"/>
                <w:lang w:val="uk-UA"/>
              </w:rPr>
            </w:pPr>
            <w:r>
              <w:rPr>
                <w:sz w:val="28"/>
                <w:szCs w:val="28"/>
                <w:lang w:val="uk-UA"/>
              </w:rPr>
              <w:t>А. грошові знаки грошової одиниці України -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w:t>
            </w:r>
          </w:p>
          <w:p w:rsidR="00C632D2" w:rsidRDefault="00C632D2" w:rsidP="008F3284">
            <w:pPr>
              <w:jc w:val="both"/>
              <w:rPr>
                <w:sz w:val="28"/>
                <w:szCs w:val="28"/>
                <w:lang w:val="uk-UA"/>
              </w:rPr>
            </w:pPr>
            <w:r>
              <w:rPr>
                <w:sz w:val="28"/>
                <w:szCs w:val="28"/>
                <w:lang w:val="uk-UA"/>
              </w:rPr>
              <w:t>Б. цінні папери та платіжні документи, номіновані у гривні;</w:t>
            </w:r>
          </w:p>
          <w:p w:rsidR="00C632D2" w:rsidRDefault="00C632D2" w:rsidP="008F3284">
            <w:pPr>
              <w:jc w:val="both"/>
              <w:rPr>
                <w:sz w:val="28"/>
                <w:szCs w:val="28"/>
                <w:lang w:val="uk-UA"/>
              </w:rPr>
            </w:pPr>
            <w:r>
              <w:rPr>
                <w:sz w:val="28"/>
                <w:szCs w:val="28"/>
                <w:lang w:val="uk-UA"/>
              </w:rPr>
              <w:t>В. кошти на рахунках у банках та інших фінансових установах, виражені у гривні;</w:t>
            </w:r>
          </w:p>
          <w:p w:rsidR="00C632D2" w:rsidRDefault="00C632D2" w:rsidP="008F3284">
            <w:pPr>
              <w:jc w:val="both"/>
              <w:rPr>
                <w:sz w:val="28"/>
                <w:szCs w:val="28"/>
                <w:lang w:val="uk-UA"/>
              </w:rPr>
            </w:pPr>
            <w:r>
              <w:rPr>
                <w:sz w:val="28"/>
                <w:szCs w:val="28"/>
                <w:lang w:val="uk-UA"/>
              </w:rPr>
              <w:t>Г. електронні гроші, номіновані у гривні;</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169</w:t>
            </w:r>
          </w:p>
        </w:tc>
        <w:tc>
          <w:tcPr>
            <w:tcW w:w="4715" w:type="dxa"/>
            <w:shd w:val="clear" w:color="auto" w:fill="auto"/>
          </w:tcPr>
          <w:p w:rsidR="00C632D2" w:rsidRDefault="00C632D2" w:rsidP="008F3284">
            <w:pPr>
              <w:jc w:val="both"/>
              <w:rPr>
                <w:sz w:val="28"/>
                <w:szCs w:val="28"/>
                <w:lang w:val="uk-UA"/>
              </w:rPr>
            </w:pPr>
            <w:r>
              <w:rPr>
                <w:sz w:val="28"/>
                <w:szCs w:val="28"/>
                <w:lang w:val="uk-UA"/>
              </w:rPr>
              <w:t xml:space="preserve">Сукупність відносин у сфері торгівлі валютними цінностями в Україні між суб’єктами валютного ринку України (далі - суб’єкти ринку), між суб’єктами ринку та їх клієнтами (уключаючи банки-нерезиденти), між суб’єктами ринку і Національним банком України (далі - Національний </w:t>
            </w:r>
            <w:r>
              <w:rPr>
                <w:sz w:val="28"/>
                <w:szCs w:val="28"/>
                <w:lang w:val="uk-UA"/>
              </w:rPr>
              <w:lastRenderedPageBreak/>
              <w:t xml:space="preserve">банк), а також між Національним банком і його клієнтами, це: </w:t>
            </w:r>
          </w:p>
        </w:tc>
        <w:tc>
          <w:tcPr>
            <w:tcW w:w="4420" w:type="dxa"/>
            <w:shd w:val="clear" w:color="auto" w:fill="auto"/>
          </w:tcPr>
          <w:p w:rsidR="00C632D2" w:rsidRDefault="00C632D2" w:rsidP="008F3284">
            <w:pPr>
              <w:jc w:val="both"/>
              <w:rPr>
                <w:sz w:val="28"/>
                <w:szCs w:val="28"/>
                <w:lang w:val="uk-UA"/>
              </w:rPr>
            </w:pPr>
            <w:r>
              <w:rPr>
                <w:sz w:val="28"/>
                <w:szCs w:val="28"/>
                <w:lang w:val="uk-UA"/>
              </w:rPr>
              <w:lastRenderedPageBreak/>
              <w:t>А. валютний ринок України;</w:t>
            </w:r>
          </w:p>
          <w:p w:rsidR="00C632D2" w:rsidRDefault="00C632D2" w:rsidP="008F3284">
            <w:pPr>
              <w:jc w:val="both"/>
              <w:rPr>
                <w:sz w:val="28"/>
                <w:szCs w:val="28"/>
                <w:lang w:val="uk-UA"/>
              </w:rPr>
            </w:pPr>
            <w:r>
              <w:rPr>
                <w:sz w:val="28"/>
                <w:szCs w:val="28"/>
                <w:lang w:val="uk-UA"/>
              </w:rPr>
              <w:t>Б. Європейський валютний ринок;</w:t>
            </w:r>
          </w:p>
          <w:p w:rsidR="00C632D2" w:rsidRDefault="00C632D2" w:rsidP="008F3284">
            <w:pPr>
              <w:jc w:val="both"/>
              <w:rPr>
                <w:sz w:val="28"/>
                <w:szCs w:val="28"/>
                <w:lang w:val="uk-UA"/>
              </w:rPr>
            </w:pPr>
            <w:r>
              <w:rPr>
                <w:sz w:val="28"/>
                <w:szCs w:val="28"/>
                <w:lang w:val="uk-UA"/>
              </w:rPr>
              <w:t xml:space="preserve">В. Міжнародний валютний ринок; </w:t>
            </w:r>
          </w:p>
          <w:p w:rsidR="00C632D2" w:rsidRDefault="00C632D2" w:rsidP="008F3284">
            <w:pPr>
              <w:jc w:val="both"/>
              <w:rPr>
                <w:sz w:val="28"/>
                <w:szCs w:val="28"/>
                <w:lang w:val="uk-UA"/>
              </w:rPr>
            </w:pPr>
            <w:r>
              <w:rPr>
                <w:sz w:val="28"/>
                <w:szCs w:val="28"/>
                <w:lang w:val="uk-UA"/>
              </w:rPr>
              <w:t>Г. режим вільного плавання;</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170</w:t>
            </w:r>
          </w:p>
        </w:tc>
        <w:tc>
          <w:tcPr>
            <w:tcW w:w="4715" w:type="dxa"/>
            <w:shd w:val="clear" w:color="auto" w:fill="auto"/>
          </w:tcPr>
          <w:p w:rsidR="00C632D2" w:rsidRDefault="00C632D2" w:rsidP="008F3284">
            <w:pPr>
              <w:jc w:val="both"/>
              <w:rPr>
                <w:sz w:val="28"/>
                <w:szCs w:val="28"/>
                <w:lang w:val="uk-UA"/>
              </w:rPr>
            </w:pPr>
            <w:r>
              <w:rPr>
                <w:sz w:val="28"/>
                <w:szCs w:val="28"/>
                <w:lang w:val="uk-UA"/>
              </w:rPr>
              <w:t>Сукупність відносин у сфері торгівлі іноземною валютою та банківськими металами за межами України між банками та іноземними контрагентами, це:</w:t>
            </w:r>
          </w:p>
        </w:tc>
        <w:tc>
          <w:tcPr>
            <w:tcW w:w="4420" w:type="dxa"/>
            <w:shd w:val="clear" w:color="auto" w:fill="auto"/>
          </w:tcPr>
          <w:p w:rsidR="00C632D2" w:rsidRDefault="00C632D2" w:rsidP="008F3284">
            <w:pPr>
              <w:jc w:val="both"/>
              <w:rPr>
                <w:sz w:val="28"/>
                <w:szCs w:val="28"/>
                <w:lang w:val="uk-UA"/>
              </w:rPr>
            </w:pPr>
            <w:r>
              <w:rPr>
                <w:sz w:val="28"/>
                <w:szCs w:val="28"/>
                <w:lang w:val="uk-UA"/>
              </w:rPr>
              <w:t>А. валютний ринок України;</w:t>
            </w:r>
          </w:p>
          <w:p w:rsidR="00C632D2" w:rsidRDefault="00C632D2" w:rsidP="008F3284">
            <w:pPr>
              <w:jc w:val="both"/>
              <w:rPr>
                <w:sz w:val="28"/>
                <w:szCs w:val="28"/>
                <w:lang w:val="uk-UA"/>
              </w:rPr>
            </w:pPr>
            <w:r>
              <w:rPr>
                <w:sz w:val="28"/>
                <w:szCs w:val="28"/>
                <w:lang w:val="uk-UA"/>
              </w:rPr>
              <w:t>Б. Європейський валютний ринок;</w:t>
            </w:r>
          </w:p>
          <w:p w:rsidR="00C632D2" w:rsidRDefault="00C632D2" w:rsidP="008F3284">
            <w:pPr>
              <w:jc w:val="both"/>
              <w:rPr>
                <w:sz w:val="28"/>
                <w:szCs w:val="28"/>
                <w:lang w:val="uk-UA"/>
              </w:rPr>
            </w:pPr>
            <w:r>
              <w:rPr>
                <w:sz w:val="28"/>
                <w:szCs w:val="28"/>
                <w:lang w:val="uk-UA"/>
              </w:rPr>
              <w:t xml:space="preserve">В. Міжнародний валютний ринок; </w:t>
            </w:r>
          </w:p>
          <w:p w:rsidR="00C632D2" w:rsidRDefault="00C632D2" w:rsidP="008F3284">
            <w:pPr>
              <w:jc w:val="both"/>
              <w:rPr>
                <w:sz w:val="28"/>
                <w:szCs w:val="28"/>
                <w:lang w:val="uk-UA"/>
              </w:rPr>
            </w:pPr>
            <w:r>
              <w:rPr>
                <w:sz w:val="28"/>
                <w:szCs w:val="28"/>
                <w:lang w:val="uk-UA"/>
              </w:rPr>
              <w:t>Г. режим вільного плавання;</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9854" w:type="dxa"/>
            <w:gridSpan w:val="3"/>
            <w:shd w:val="clear" w:color="auto" w:fill="auto"/>
          </w:tcPr>
          <w:p w:rsidR="00C632D2" w:rsidRPr="005D6931" w:rsidRDefault="00C632D2" w:rsidP="008F3284">
            <w:pPr>
              <w:jc w:val="center"/>
              <w:rPr>
                <w:i/>
                <w:sz w:val="28"/>
                <w:szCs w:val="28"/>
                <w:lang w:val="uk-UA"/>
              </w:rPr>
            </w:pPr>
            <w:proofErr w:type="spellStart"/>
            <w:r w:rsidRPr="005D6931">
              <w:rPr>
                <w:b/>
                <w:i/>
                <w:sz w:val="28"/>
                <w:szCs w:val="28"/>
              </w:rPr>
              <w:t>Міжнародний</w:t>
            </w:r>
            <w:proofErr w:type="spellEnd"/>
            <w:r w:rsidRPr="005D6931">
              <w:rPr>
                <w:b/>
                <w:i/>
                <w:sz w:val="28"/>
                <w:szCs w:val="28"/>
              </w:rPr>
              <w:t xml:space="preserve"> </w:t>
            </w:r>
            <w:proofErr w:type="spellStart"/>
            <w:r w:rsidRPr="005D6931">
              <w:rPr>
                <w:b/>
                <w:i/>
                <w:sz w:val="28"/>
                <w:szCs w:val="28"/>
              </w:rPr>
              <w:t>фондовий</w:t>
            </w:r>
            <w:proofErr w:type="spellEnd"/>
            <w:r w:rsidRPr="005D6931">
              <w:rPr>
                <w:b/>
                <w:i/>
                <w:sz w:val="28"/>
                <w:szCs w:val="28"/>
              </w:rPr>
              <w:t xml:space="preserve"> </w:t>
            </w:r>
            <w:proofErr w:type="spellStart"/>
            <w:r w:rsidRPr="005D6931">
              <w:rPr>
                <w:b/>
                <w:i/>
                <w:sz w:val="28"/>
                <w:szCs w:val="28"/>
              </w:rPr>
              <w:t>ринок</w:t>
            </w:r>
            <w:proofErr w:type="spellEnd"/>
            <w:r w:rsidRPr="005D6931">
              <w:rPr>
                <w:b/>
                <w:i/>
                <w:sz w:val="28"/>
                <w:szCs w:val="28"/>
                <w:lang w:val="uk-UA"/>
              </w:rPr>
              <w:t xml:space="preserve">. </w:t>
            </w:r>
            <w:proofErr w:type="spellStart"/>
            <w:r w:rsidRPr="005D6931">
              <w:rPr>
                <w:b/>
                <w:i/>
                <w:sz w:val="28"/>
                <w:szCs w:val="28"/>
              </w:rPr>
              <w:t>Міжнародний</w:t>
            </w:r>
            <w:proofErr w:type="spellEnd"/>
            <w:r w:rsidRPr="005D6931">
              <w:rPr>
                <w:b/>
                <w:i/>
                <w:sz w:val="28"/>
                <w:szCs w:val="28"/>
              </w:rPr>
              <w:t xml:space="preserve"> </w:t>
            </w:r>
            <w:proofErr w:type="spellStart"/>
            <w:r w:rsidRPr="005D6931">
              <w:rPr>
                <w:b/>
                <w:i/>
                <w:sz w:val="28"/>
                <w:szCs w:val="28"/>
              </w:rPr>
              <w:t>ринок</w:t>
            </w:r>
            <w:proofErr w:type="spellEnd"/>
            <w:r w:rsidRPr="005D6931">
              <w:rPr>
                <w:b/>
                <w:i/>
                <w:sz w:val="28"/>
                <w:szCs w:val="28"/>
              </w:rPr>
              <w:t xml:space="preserve"> </w:t>
            </w:r>
            <w:proofErr w:type="spellStart"/>
            <w:r w:rsidRPr="005D6931">
              <w:rPr>
                <w:b/>
                <w:i/>
                <w:sz w:val="28"/>
                <w:szCs w:val="28"/>
              </w:rPr>
              <w:t>банківських</w:t>
            </w:r>
            <w:proofErr w:type="spellEnd"/>
            <w:r w:rsidRPr="005D6931">
              <w:rPr>
                <w:b/>
                <w:i/>
                <w:sz w:val="28"/>
                <w:szCs w:val="28"/>
              </w:rPr>
              <w:t xml:space="preserve"> </w:t>
            </w:r>
            <w:proofErr w:type="spellStart"/>
            <w:r w:rsidRPr="005D6931">
              <w:rPr>
                <w:b/>
                <w:i/>
                <w:sz w:val="28"/>
                <w:szCs w:val="28"/>
              </w:rPr>
              <w:t>кредитів</w:t>
            </w:r>
            <w:proofErr w:type="spellEnd"/>
            <w:r w:rsidRPr="005D6931">
              <w:rPr>
                <w:b/>
                <w:i/>
                <w:sz w:val="28"/>
                <w:szCs w:val="28"/>
                <w:lang w:val="uk-UA"/>
              </w:rPr>
              <w:t xml:space="preserve">. </w:t>
            </w:r>
            <w:proofErr w:type="spellStart"/>
            <w:r w:rsidRPr="005D6931">
              <w:rPr>
                <w:b/>
                <w:i/>
                <w:sz w:val="28"/>
                <w:szCs w:val="28"/>
              </w:rPr>
              <w:t>Міжнародний</w:t>
            </w:r>
            <w:proofErr w:type="spellEnd"/>
            <w:r w:rsidRPr="005D6931">
              <w:rPr>
                <w:b/>
                <w:i/>
                <w:sz w:val="28"/>
                <w:szCs w:val="28"/>
              </w:rPr>
              <w:t xml:space="preserve"> </w:t>
            </w:r>
            <w:proofErr w:type="spellStart"/>
            <w:r w:rsidRPr="005D6931">
              <w:rPr>
                <w:b/>
                <w:i/>
                <w:sz w:val="28"/>
                <w:szCs w:val="28"/>
              </w:rPr>
              <w:t>ринок</w:t>
            </w:r>
            <w:proofErr w:type="spellEnd"/>
            <w:r w:rsidRPr="005D6931">
              <w:rPr>
                <w:b/>
                <w:i/>
                <w:sz w:val="28"/>
                <w:szCs w:val="28"/>
              </w:rPr>
              <w:t xml:space="preserve"> </w:t>
            </w:r>
            <w:proofErr w:type="spellStart"/>
            <w:r w:rsidRPr="005D6931">
              <w:rPr>
                <w:b/>
                <w:i/>
                <w:sz w:val="28"/>
                <w:szCs w:val="28"/>
              </w:rPr>
              <w:t>похідних</w:t>
            </w:r>
            <w:proofErr w:type="spellEnd"/>
            <w:r w:rsidRPr="005D6931">
              <w:rPr>
                <w:b/>
                <w:i/>
                <w:sz w:val="28"/>
                <w:szCs w:val="28"/>
              </w:rPr>
              <w:t xml:space="preserve"> </w:t>
            </w:r>
            <w:proofErr w:type="spellStart"/>
            <w:r w:rsidRPr="005D6931">
              <w:rPr>
                <w:b/>
                <w:i/>
                <w:sz w:val="28"/>
                <w:szCs w:val="28"/>
              </w:rPr>
              <w:t>цінних</w:t>
            </w:r>
            <w:proofErr w:type="spellEnd"/>
            <w:r w:rsidRPr="005D6931">
              <w:rPr>
                <w:b/>
                <w:i/>
                <w:sz w:val="28"/>
                <w:szCs w:val="28"/>
              </w:rPr>
              <w:t xml:space="preserve"> </w:t>
            </w:r>
            <w:proofErr w:type="spellStart"/>
            <w:r w:rsidRPr="005D6931">
              <w:rPr>
                <w:b/>
                <w:i/>
                <w:sz w:val="28"/>
                <w:szCs w:val="28"/>
              </w:rPr>
              <w:t>паперів</w:t>
            </w:r>
            <w:proofErr w:type="spellEnd"/>
            <w:r w:rsidRPr="005D6931">
              <w:rPr>
                <w:b/>
                <w:i/>
                <w:sz w:val="28"/>
                <w:szCs w:val="28"/>
              </w:rPr>
              <w:t xml:space="preserve"> (</w:t>
            </w:r>
            <w:proofErr w:type="spellStart"/>
            <w:r w:rsidRPr="005D6931">
              <w:rPr>
                <w:b/>
                <w:i/>
                <w:sz w:val="28"/>
                <w:szCs w:val="28"/>
              </w:rPr>
              <w:t>деривативів</w:t>
            </w:r>
            <w:proofErr w:type="spellEnd"/>
            <w:r w:rsidRPr="005D6931">
              <w:rPr>
                <w:b/>
                <w:i/>
                <w:sz w:val="28"/>
                <w:szCs w:val="28"/>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171</w:t>
            </w:r>
          </w:p>
        </w:tc>
        <w:tc>
          <w:tcPr>
            <w:tcW w:w="4715" w:type="dxa"/>
            <w:shd w:val="clear" w:color="auto" w:fill="auto"/>
          </w:tcPr>
          <w:p w:rsidR="00C632D2" w:rsidRDefault="00C632D2" w:rsidP="008F3284">
            <w:pPr>
              <w:jc w:val="both"/>
              <w:rPr>
                <w:sz w:val="28"/>
                <w:szCs w:val="28"/>
                <w:lang w:val="uk-UA"/>
              </w:rPr>
            </w:pPr>
            <w:r>
              <w:rPr>
                <w:sz w:val="28"/>
                <w:szCs w:val="28"/>
                <w:lang w:val="uk-UA"/>
              </w:rPr>
              <w:t>Суб'єкти валютного ринку мають право здійснювати купівлю, продаж іноземної валюти виключно на:</w:t>
            </w:r>
          </w:p>
        </w:tc>
        <w:tc>
          <w:tcPr>
            <w:tcW w:w="4420" w:type="dxa"/>
            <w:shd w:val="clear" w:color="auto" w:fill="auto"/>
          </w:tcPr>
          <w:p w:rsidR="00C632D2" w:rsidRDefault="00C632D2" w:rsidP="008F3284">
            <w:pPr>
              <w:jc w:val="both"/>
              <w:rPr>
                <w:sz w:val="28"/>
                <w:szCs w:val="28"/>
                <w:lang w:val="uk-UA"/>
              </w:rPr>
            </w:pPr>
            <w:r>
              <w:rPr>
                <w:sz w:val="28"/>
                <w:szCs w:val="28"/>
                <w:lang w:val="uk-UA"/>
              </w:rPr>
              <w:t>А. валютному ринку України;</w:t>
            </w:r>
          </w:p>
          <w:p w:rsidR="00C632D2" w:rsidRDefault="00C632D2" w:rsidP="008F3284">
            <w:pPr>
              <w:jc w:val="both"/>
              <w:rPr>
                <w:sz w:val="28"/>
                <w:szCs w:val="28"/>
                <w:lang w:val="uk-UA"/>
              </w:rPr>
            </w:pPr>
            <w:r>
              <w:rPr>
                <w:sz w:val="28"/>
                <w:szCs w:val="28"/>
                <w:lang w:val="uk-UA"/>
              </w:rPr>
              <w:t>Б. Європейському валютному ринку;</w:t>
            </w:r>
          </w:p>
          <w:p w:rsidR="00C632D2" w:rsidRDefault="00C632D2" w:rsidP="008F3284">
            <w:pPr>
              <w:jc w:val="both"/>
              <w:rPr>
                <w:sz w:val="28"/>
                <w:szCs w:val="28"/>
                <w:lang w:val="uk-UA"/>
              </w:rPr>
            </w:pPr>
            <w:r>
              <w:rPr>
                <w:sz w:val="28"/>
                <w:szCs w:val="28"/>
                <w:lang w:val="uk-UA"/>
              </w:rPr>
              <w:t xml:space="preserve">В. Міжнародному валютному ринку; </w:t>
            </w:r>
          </w:p>
          <w:p w:rsidR="00C632D2" w:rsidRDefault="00C632D2" w:rsidP="008F3284">
            <w:pPr>
              <w:jc w:val="both"/>
              <w:rPr>
                <w:sz w:val="28"/>
                <w:szCs w:val="28"/>
                <w:lang w:val="uk-UA"/>
              </w:rPr>
            </w:pPr>
            <w:r>
              <w:rPr>
                <w:sz w:val="28"/>
                <w:szCs w:val="28"/>
                <w:lang w:val="uk-UA"/>
              </w:rPr>
              <w:t>Г. всі відповіді правильні;</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172</w:t>
            </w:r>
          </w:p>
        </w:tc>
        <w:tc>
          <w:tcPr>
            <w:tcW w:w="4715" w:type="dxa"/>
            <w:shd w:val="clear" w:color="auto" w:fill="auto"/>
          </w:tcPr>
          <w:p w:rsidR="00C632D2" w:rsidRDefault="00C632D2" w:rsidP="008F3284">
            <w:pPr>
              <w:jc w:val="both"/>
              <w:rPr>
                <w:sz w:val="28"/>
                <w:szCs w:val="28"/>
                <w:lang w:val="uk-UA"/>
              </w:rPr>
            </w:pPr>
            <w:r>
              <w:rPr>
                <w:sz w:val="28"/>
                <w:szCs w:val="28"/>
                <w:lang w:val="uk-UA"/>
              </w:rPr>
              <w:t>До головних функцій валютних ринків належить:</w:t>
            </w:r>
          </w:p>
        </w:tc>
        <w:tc>
          <w:tcPr>
            <w:tcW w:w="4420" w:type="dxa"/>
            <w:shd w:val="clear" w:color="auto" w:fill="auto"/>
          </w:tcPr>
          <w:p w:rsidR="00C632D2" w:rsidRDefault="00C632D2" w:rsidP="008F3284">
            <w:pPr>
              <w:jc w:val="both"/>
              <w:rPr>
                <w:sz w:val="28"/>
                <w:szCs w:val="20"/>
                <w:lang w:val="uk-UA"/>
              </w:rPr>
            </w:pPr>
            <w:r>
              <w:rPr>
                <w:sz w:val="28"/>
                <w:szCs w:val="28"/>
                <w:lang w:val="uk-UA"/>
              </w:rPr>
              <w:t xml:space="preserve">А. </w:t>
            </w:r>
            <w:r>
              <w:rPr>
                <w:sz w:val="28"/>
                <w:szCs w:val="20"/>
                <w:lang w:val="uk-UA"/>
              </w:rPr>
              <w:t>забезпечення виконання міжнародних розрахунків;</w:t>
            </w:r>
          </w:p>
          <w:p w:rsidR="00C632D2" w:rsidRDefault="00C632D2" w:rsidP="008F3284">
            <w:pPr>
              <w:jc w:val="both"/>
              <w:rPr>
                <w:sz w:val="28"/>
                <w:szCs w:val="28"/>
                <w:lang w:val="uk-UA"/>
              </w:rPr>
            </w:pPr>
            <w:r>
              <w:rPr>
                <w:sz w:val="28"/>
                <w:szCs w:val="28"/>
                <w:lang w:val="uk-UA"/>
              </w:rPr>
              <w:t>Б. забезпечення ефективного функціонування світових кредитних та фінансових ринків;</w:t>
            </w:r>
          </w:p>
          <w:p w:rsidR="00C632D2" w:rsidRDefault="00C632D2" w:rsidP="008F3284">
            <w:pPr>
              <w:jc w:val="both"/>
              <w:rPr>
                <w:sz w:val="28"/>
                <w:szCs w:val="28"/>
                <w:lang w:val="uk-UA"/>
              </w:rPr>
            </w:pPr>
            <w:r>
              <w:rPr>
                <w:sz w:val="28"/>
                <w:szCs w:val="28"/>
                <w:lang w:val="uk-UA"/>
              </w:rPr>
              <w:t>В. страхування валютних та кредитних ризиків;</w:t>
            </w:r>
          </w:p>
          <w:p w:rsidR="00C632D2" w:rsidRDefault="00C632D2" w:rsidP="008F3284">
            <w:pPr>
              <w:jc w:val="both"/>
              <w:rPr>
                <w:sz w:val="28"/>
                <w:szCs w:val="28"/>
                <w:lang w:val="uk-UA"/>
              </w:rPr>
            </w:pPr>
            <w:r>
              <w:rPr>
                <w:sz w:val="28"/>
                <w:szCs w:val="28"/>
                <w:lang w:val="uk-UA"/>
              </w:rPr>
              <w:t xml:space="preserve">Г. </w:t>
            </w:r>
            <w:r>
              <w:rPr>
                <w:sz w:val="28"/>
                <w:szCs w:val="20"/>
                <w:lang w:val="uk-UA"/>
              </w:rPr>
              <w:t>визначення валютних курсів</w:t>
            </w:r>
            <w:r>
              <w:rPr>
                <w:sz w:val="28"/>
                <w:szCs w:val="28"/>
                <w:lang w:val="uk-UA"/>
              </w:rPr>
              <w:t>;</w:t>
            </w:r>
          </w:p>
          <w:p w:rsidR="00C632D2"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173</w:t>
            </w:r>
          </w:p>
        </w:tc>
        <w:tc>
          <w:tcPr>
            <w:tcW w:w="4715" w:type="dxa"/>
            <w:shd w:val="clear" w:color="auto" w:fill="auto"/>
          </w:tcPr>
          <w:p w:rsidR="00C632D2" w:rsidRDefault="00C632D2" w:rsidP="008F3284">
            <w:pPr>
              <w:jc w:val="both"/>
              <w:rPr>
                <w:sz w:val="28"/>
                <w:szCs w:val="28"/>
                <w:lang w:val="uk-UA"/>
              </w:rPr>
            </w:pPr>
            <w:r>
              <w:rPr>
                <w:sz w:val="28"/>
                <w:szCs w:val="28"/>
                <w:lang w:val="uk-UA"/>
              </w:rPr>
              <w:t>Валютна операція за договором, умови якого передбачають виконання цієї операції в день укладення договору, це:</w:t>
            </w:r>
          </w:p>
        </w:tc>
        <w:tc>
          <w:tcPr>
            <w:tcW w:w="4420" w:type="dxa"/>
            <w:shd w:val="clear" w:color="auto" w:fill="auto"/>
          </w:tcPr>
          <w:p w:rsidR="00C632D2" w:rsidRDefault="00C632D2" w:rsidP="008F3284">
            <w:pPr>
              <w:jc w:val="both"/>
              <w:rPr>
                <w:sz w:val="28"/>
                <w:szCs w:val="28"/>
                <w:lang w:val="uk-UA"/>
              </w:rPr>
            </w:pPr>
            <w:r>
              <w:rPr>
                <w:sz w:val="28"/>
                <w:szCs w:val="28"/>
                <w:lang w:val="uk-UA"/>
              </w:rPr>
              <w:t>А. валютна операція на умовах "</w:t>
            </w:r>
            <w:proofErr w:type="spellStart"/>
            <w:r>
              <w:rPr>
                <w:sz w:val="28"/>
                <w:szCs w:val="28"/>
                <w:lang w:val="uk-UA"/>
              </w:rPr>
              <w:t>тод</w:t>
            </w:r>
            <w:proofErr w:type="spellEnd"/>
            <w:r>
              <w:rPr>
                <w:sz w:val="28"/>
                <w:szCs w:val="28"/>
                <w:lang w:val="uk-UA"/>
              </w:rPr>
              <w:t>";</w:t>
            </w:r>
          </w:p>
          <w:p w:rsidR="00C632D2" w:rsidRDefault="00C632D2" w:rsidP="008F3284">
            <w:pPr>
              <w:jc w:val="both"/>
              <w:rPr>
                <w:sz w:val="28"/>
                <w:szCs w:val="28"/>
                <w:lang w:val="uk-UA"/>
              </w:rPr>
            </w:pPr>
            <w:r>
              <w:rPr>
                <w:sz w:val="28"/>
                <w:szCs w:val="28"/>
                <w:lang w:val="uk-UA"/>
              </w:rPr>
              <w:t>Б. валютна операція на умовах "том";</w:t>
            </w:r>
          </w:p>
          <w:p w:rsidR="00C632D2" w:rsidRDefault="00C632D2" w:rsidP="008F3284">
            <w:pPr>
              <w:jc w:val="both"/>
              <w:rPr>
                <w:sz w:val="28"/>
                <w:szCs w:val="28"/>
                <w:lang w:val="uk-UA"/>
              </w:rPr>
            </w:pPr>
            <w:r>
              <w:rPr>
                <w:sz w:val="28"/>
                <w:szCs w:val="28"/>
                <w:lang w:val="uk-UA"/>
              </w:rPr>
              <w:t>В. валютна операція на умовах "</w:t>
            </w:r>
            <w:proofErr w:type="spellStart"/>
            <w:r>
              <w:rPr>
                <w:sz w:val="28"/>
                <w:szCs w:val="28"/>
                <w:lang w:val="uk-UA"/>
              </w:rPr>
              <w:t>спот</w:t>
            </w:r>
            <w:proofErr w:type="spellEnd"/>
            <w:r>
              <w:rPr>
                <w:sz w:val="28"/>
                <w:szCs w:val="28"/>
                <w:lang w:val="uk-UA"/>
              </w:rPr>
              <w:t>";</w:t>
            </w:r>
          </w:p>
          <w:p w:rsidR="00C632D2" w:rsidRDefault="00C632D2" w:rsidP="008F3284">
            <w:pPr>
              <w:jc w:val="both"/>
              <w:rPr>
                <w:sz w:val="28"/>
                <w:szCs w:val="28"/>
                <w:lang w:val="uk-UA"/>
              </w:rPr>
            </w:pPr>
            <w:r>
              <w:rPr>
                <w:sz w:val="28"/>
                <w:szCs w:val="28"/>
                <w:lang w:val="uk-UA"/>
              </w:rPr>
              <w:t>Г. всі відповіді правильні;</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174</w:t>
            </w:r>
          </w:p>
        </w:tc>
        <w:tc>
          <w:tcPr>
            <w:tcW w:w="4715" w:type="dxa"/>
            <w:shd w:val="clear" w:color="auto" w:fill="auto"/>
          </w:tcPr>
          <w:p w:rsidR="00C632D2" w:rsidRDefault="00C632D2" w:rsidP="008F3284">
            <w:pPr>
              <w:jc w:val="both"/>
              <w:rPr>
                <w:sz w:val="28"/>
                <w:szCs w:val="28"/>
                <w:lang w:val="uk-UA"/>
              </w:rPr>
            </w:pPr>
            <w:r>
              <w:rPr>
                <w:sz w:val="28"/>
                <w:szCs w:val="28"/>
                <w:lang w:val="uk-UA"/>
              </w:rPr>
              <w:t>День, коли за укладеною угодою здійснюються платежі, це:</w:t>
            </w:r>
          </w:p>
        </w:tc>
        <w:tc>
          <w:tcPr>
            <w:tcW w:w="4420" w:type="dxa"/>
            <w:shd w:val="clear" w:color="auto" w:fill="auto"/>
          </w:tcPr>
          <w:p w:rsidR="00C632D2" w:rsidRDefault="00C632D2" w:rsidP="008F3284">
            <w:pPr>
              <w:jc w:val="both"/>
              <w:rPr>
                <w:sz w:val="28"/>
                <w:szCs w:val="28"/>
                <w:lang w:val="uk-UA"/>
              </w:rPr>
            </w:pPr>
            <w:r>
              <w:rPr>
                <w:sz w:val="28"/>
                <w:szCs w:val="28"/>
                <w:lang w:val="uk-UA"/>
              </w:rPr>
              <w:t>А. дата укладання контракту;</w:t>
            </w:r>
          </w:p>
          <w:p w:rsidR="00C632D2" w:rsidRDefault="00C632D2" w:rsidP="008F3284">
            <w:pPr>
              <w:jc w:val="both"/>
              <w:rPr>
                <w:sz w:val="28"/>
                <w:szCs w:val="28"/>
                <w:lang w:val="uk-UA"/>
              </w:rPr>
            </w:pPr>
            <w:r>
              <w:rPr>
                <w:sz w:val="28"/>
                <w:szCs w:val="28"/>
                <w:lang w:val="uk-UA"/>
              </w:rPr>
              <w:t>Б. дата валютування;</w:t>
            </w:r>
          </w:p>
          <w:p w:rsidR="00C632D2" w:rsidRDefault="00C632D2" w:rsidP="008F3284">
            <w:pPr>
              <w:jc w:val="both"/>
              <w:rPr>
                <w:sz w:val="28"/>
                <w:szCs w:val="28"/>
                <w:lang w:val="uk-UA"/>
              </w:rPr>
            </w:pPr>
            <w:r>
              <w:rPr>
                <w:sz w:val="28"/>
                <w:szCs w:val="28"/>
                <w:lang w:val="uk-UA"/>
              </w:rPr>
              <w:t>В. перший день місяця;</w:t>
            </w:r>
          </w:p>
          <w:p w:rsidR="00C632D2" w:rsidRDefault="00C632D2" w:rsidP="008F3284">
            <w:pPr>
              <w:jc w:val="both"/>
              <w:rPr>
                <w:sz w:val="28"/>
                <w:szCs w:val="28"/>
                <w:lang w:val="uk-UA"/>
              </w:rPr>
            </w:pPr>
            <w:r>
              <w:rPr>
                <w:sz w:val="28"/>
                <w:szCs w:val="28"/>
                <w:lang w:val="uk-UA"/>
              </w:rPr>
              <w:t>Г. немає правильної відповіді;</w:t>
            </w:r>
          </w:p>
          <w:p w:rsidR="00C632D2"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175</w:t>
            </w:r>
          </w:p>
        </w:tc>
        <w:tc>
          <w:tcPr>
            <w:tcW w:w="4715" w:type="dxa"/>
            <w:shd w:val="clear" w:color="auto" w:fill="auto"/>
          </w:tcPr>
          <w:p w:rsidR="00C632D2" w:rsidRDefault="00C632D2" w:rsidP="008F3284">
            <w:pPr>
              <w:jc w:val="both"/>
              <w:rPr>
                <w:sz w:val="28"/>
                <w:szCs w:val="28"/>
                <w:lang w:val="uk-UA"/>
              </w:rPr>
            </w:pPr>
            <w:r>
              <w:rPr>
                <w:sz w:val="28"/>
                <w:szCs w:val="28"/>
                <w:lang w:val="uk-UA"/>
              </w:rPr>
              <w:t>За форвардними угодами поставка валюти відбувається:</w:t>
            </w:r>
          </w:p>
        </w:tc>
        <w:tc>
          <w:tcPr>
            <w:tcW w:w="4420" w:type="dxa"/>
            <w:shd w:val="clear" w:color="auto" w:fill="auto"/>
          </w:tcPr>
          <w:p w:rsidR="00C632D2" w:rsidRDefault="00C632D2" w:rsidP="008F3284">
            <w:pPr>
              <w:jc w:val="both"/>
              <w:rPr>
                <w:sz w:val="28"/>
                <w:szCs w:val="28"/>
                <w:lang w:val="uk-UA"/>
              </w:rPr>
            </w:pPr>
            <w:r>
              <w:rPr>
                <w:sz w:val="28"/>
                <w:szCs w:val="28"/>
                <w:lang w:val="uk-UA"/>
              </w:rPr>
              <w:t>А. в день укладання контракту;</w:t>
            </w:r>
          </w:p>
          <w:p w:rsidR="00C632D2" w:rsidRDefault="00C632D2" w:rsidP="008F3284">
            <w:pPr>
              <w:jc w:val="both"/>
              <w:rPr>
                <w:sz w:val="28"/>
                <w:szCs w:val="28"/>
                <w:lang w:val="uk-UA"/>
              </w:rPr>
            </w:pPr>
            <w:r>
              <w:rPr>
                <w:sz w:val="28"/>
                <w:szCs w:val="28"/>
                <w:lang w:val="uk-UA"/>
              </w:rPr>
              <w:t>Б. на наступний робочий день після дня укладання контракту;</w:t>
            </w:r>
          </w:p>
          <w:p w:rsidR="00C632D2" w:rsidRDefault="00C632D2" w:rsidP="008F3284">
            <w:pPr>
              <w:jc w:val="both"/>
              <w:rPr>
                <w:sz w:val="28"/>
                <w:szCs w:val="28"/>
                <w:lang w:val="uk-UA"/>
              </w:rPr>
            </w:pPr>
            <w:r>
              <w:rPr>
                <w:sz w:val="28"/>
                <w:szCs w:val="28"/>
                <w:lang w:val="uk-UA"/>
              </w:rPr>
              <w:lastRenderedPageBreak/>
              <w:t>В. на другий робочий день після дня укладання контракту;</w:t>
            </w:r>
          </w:p>
          <w:p w:rsidR="00C632D2" w:rsidRDefault="00C632D2" w:rsidP="008F3284">
            <w:pPr>
              <w:jc w:val="both"/>
              <w:rPr>
                <w:sz w:val="28"/>
                <w:szCs w:val="28"/>
                <w:lang w:val="uk-UA"/>
              </w:rPr>
            </w:pPr>
            <w:r>
              <w:rPr>
                <w:sz w:val="28"/>
                <w:szCs w:val="28"/>
                <w:lang w:val="uk-UA"/>
              </w:rPr>
              <w:t>Г. пізніше, ніж на другий робочий день після дня укладання контракту;</w:t>
            </w:r>
          </w:p>
          <w:p w:rsidR="00C632D2"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176</w:t>
            </w:r>
          </w:p>
        </w:tc>
        <w:tc>
          <w:tcPr>
            <w:tcW w:w="4715" w:type="dxa"/>
            <w:shd w:val="clear" w:color="auto" w:fill="auto"/>
          </w:tcPr>
          <w:p w:rsidR="00C632D2" w:rsidRDefault="00C632D2" w:rsidP="008F3284">
            <w:pPr>
              <w:jc w:val="both"/>
              <w:rPr>
                <w:sz w:val="28"/>
                <w:szCs w:val="28"/>
              </w:rPr>
            </w:pPr>
            <w:r>
              <w:rPr>
                <w:sz w:val="28"/>
                <w:szCs w:val="28"/>
                <w:lang w:val="uk-UA"/>
              </w:rPr>
              <w:t xml:space="preserve">Фінансовий інструмент, який дає їх власнику право купити або продати певний актив протягом встановленого терміну за </w:t>
            </w:r>
            <w:proofErr w:type="spellStart"/>
            <w:r>
              <w:rPr>
                <w:sz w:val="28"/>
                <w:szCs w:val="28"/>
                <w:lang w:val="uk-UA"/>
              </w:rPr>
              <w:t>здалегідь</w:t>
            </w:r>
            <w:proofErr w:type="spellEnd"/>
            <w:r>
              <w:rPr>
                <w:sz w:val="28"/>
                <w:szCs w:val="28"/>
                <w:lang w:val="uk-UA"/>
              </w:rPr>
              <w:t xml:space="preserve"> визначеною ціною, це:</w:t>
            </w:r>
          </w:p>
        </w:tc>
        <w:tc>
          <w:tcPr>
            <w:tcW w:w="4420" w:type="dxa"/>
            <w:shd w:val="clear" w:color="auto" w:fill="auto"/>
          </w:tcPr>
          <w:p w:rsidR="00C632D2" w:rsidRDefault="00C632D2" w:rsidP="008F3284">
            <w:pPr>
              <w:jc w:val="both"/>
              <w:rPr>
                <w:sz w:val="28"/>
                <w:szCs w:val="28"/>
                <w:lang w:val="uk-UA"/>
              </w:rPr>
            </w:pPr>
            <w:r>
              <w:rPr>
                <w:sz w:val="28"/>
                <w:szCs w:val="28"/>
                <w:lang w:val="uk-UA"/>
              </w:rPr>
              <w:t xml:space="preserve">А. </w:t>
            </w:r>
            <w:proofErr w:type="spellStart"/>
            <w:r>
              <w:rPr>
                <w:sz w:val="28"/>
                <w:szCs w:val="28"/>
                <w:lang w:val="uk-UA"/>
              </w:rPr>
              <w:t>фючерсний</w:t>
            </w:r>
            <w:proofErr w:type="spellEnd"/>
            <w:r>
              <w:rPr>
                <w:sz w:val="28"/>
                <w:szCs w:val="28"/>
                <w:lang w:val="uk-UA"/>
              </w:rPr>
              <w:t xml:space="preserve"> контракт;</w:t>
            </w:r>
          </w:p>
          <w:p w:rsidR="00C632D2" w:rsidRDefault="00C632D2" w:rsidP="008F3284">
            <w:pPr>
              <w:jc w:val="both"/>
              <w:rPr>
                <w:sz w:val="28"/>
                <w:szCs w:val="28"/>
                <w:lang w:val="uk-UA"/>
              </w:rPr>
            </w:pPr>
            <w:r>
              <w:rPr>
                <w:sz w:val="28"/>
                <w:szCs w:val="28"/>
                <w:lang w:val="uk-UA"/>
              </w:rPr>
              <w:t>Б. опціон;</w:t>
            </w:r>
          </w:p>
          <w:p w:rsidR="00C632D2" w:rsidRDefault="00C632D2" w:rsidP="008F3284">
            <w:pPr>
              <w:jc w:val="both"/>
              <w:rPr>
                <w:sz w:val="28"/>
                <w:szCs w:val="28"/>
                <w:lang w:val="uk-UA"/>
              </w:rPr>
            </w:pPr>
            <w:r>
              <w:rPr>
                <w:sz w:val="28"/>
                <w:szCs w:val="28"/>
                <w:lang w:val="uk-UA"/>
              </w:rPr>
              <w:t>В. форвардний контракт;</w:t>
            </w:r>
          </w:p>
          <w:p w:rsidR="00C632D2" w:rsidRDefault="00C632D2" w:rsidP="008F3284">
            <w:pPr>
              <w:jc w:val="both"/>
              <w:rPr>
                <w:sz w:val="28"/>
                <w:szCs w:val="28"/>
                <w:lang w:val="uk-UA"/>
              </w:rPr>
            </w:pPr>
            <w:r>
              <w:rPr>
                <w:sz w:val="28"/>
                <w:szCs w:val="28"/>
                <w:lang w:val="uk-UA"/>
              </w:rPr>
              <w:t xml:space="preserve">Г. </w:t>
            </w:r>
            <w:proofErr w:type="spellStart"/>
            <w:r>
              <w:rPr>
                <w:sz w:val="28"/>
                <w:szCs w:val="28"/>
                <w:lang w:val="uk-UA"/>
              </w:rPr>
              <w:t>своп</w:t>
            </w:r>
            <w:proofErr w:type="spellEnd"/>
            <w:r>
              <w:rPr>
                <w:sz w:val="28"/>
                <w:szCs w:val="28"/>
                <w:lang w:val="uk-UA"/>
              </w:rPr>
              <w:t>;</w:t>
            </w:r>
          </w:p>
          <w:p w:rsidR="00C632D2" w:rsidRDefault="00C632D2" w:rsidP="008F3284">
            <w:pPr>
              <w:jc w:val="both"/>
              <w:rPr>
                <w:sz w:val="28"/>
                <w:szCs w:val="28"/>
                <w:lang w:val="uk-UA"/>
              </w:rPr>
            </w:pPr>
            <w:r>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177</w:t>
            </w:r>
          </w:p>
        </w:tc>
        <w:tc>
          <w:tcPr>
            <w:tcW w:w="4715" w:type="dxa"/>
            <w:shd w:val="clear" w:color="auto" w:fill="auto"/>
          </w:tcPr>
          <w:p w:rsidR="00C632D2" w:rsidRDefault="00C632D2" w:rsidP="008F3284">
            <w:pPr>
              <w:jc w:val="both"/>
              <w:rPr>
                <w:sz w:val="28"/>
                <w:szCs w:val="28"/>
                <w:lang w:val="uk-UA"/>
              </w:rPr>
            </w:pPr>
            <w:r>
              <w:rPr>
                <w:sz w:val="28"/>
                <w:szCs w:val="28"/>
                <w:lang w:val="uk-UA"/>
              </w:rPr>
              <w:t>Ліцензії Національного банку України на здійснення валютних операцій діють:</w:t>
            </w:r>
          </w:p>
        </w:tc>
        <w:tc>
          <w:tcPr>
            <w:tcW w:w="4420" w:type="dxa"/>
            <w:shd w:val="clear" w:color="auto" w:fill="auto"/>
          </w:tcPr>
          <w:p w:rsidR="00C632D2" w:rsidRDefault="00C632D2" w:rsidP="008F3284">
            <w:pPr>
              <w:jc w:val="both"/>
              <w:rPr>
                <w:sz w:val="28"/>
                <w:szCs w:val="28"/>
                <w:lang w:val="uk-UA"/>
              </w:rPr>
            </w:pPr>
            <w:r>
              <w:rPr>
                <w:sz w:val="28"/>
                <w:szCs w:val="28"/>
                <w:lang w:val="uk-UA"/>
              </w:rPr>
              <w:t>А. 1 рік;</w:t>
            </w:r>
          </w:p>
          <w:p w:rsidR="00C632D2" w:rsidRDefault="00C632D2" w:rsidP="008F3284">
            <w:pPr>
              <w:jc w:val="both"/>
              <w:rPr>
                <w:sz w:val="28"/>
                <w:szCs w:val="28"/>
                <w:lang w:val="uk-UA"/>
              </w:rPr>
            </w:pPr>
            <w:r>
              <w:rPr>
                <w:sz w:val="28"/>
                <w:szCs w:val="28"/>
                <w:lang w:val="uk-UA"/>
              </w:rPr>
              <w:t>Б. 3 роки;</w:t>
            </w:r>
          </w:p>
          <w:p w:rsidR="00C632D2" w:rsidRDefault="00C632D2" w:rsidP="008F3284">
            <w:pPr>
              <w:jc w:val="both"/>
              <w:rPr>
                <w:sz w:val="28"/>
                <w:szCs w:val="28"/>
                <w:lang w:val="uk-UA"/>
              </w:rPr>
            </w:pPr>
            <w:r>
              <w:rPr>
                <w:sz w:val="28"/>
                <w:szCs w:val="28"/>
                <w:lang w:val="uk-UA"/>
              </w:rPr>
              <w:t>В. безстроково;</w:t>
            </w:r>
          </w:p>
          <w:p w:rsidR="00C632D2" w:rsidRDefault="00C632D2" w:rsidP="008F3284">
            <w:pPr>
              <w:jc w:val="both"/>
              <w:rPr>
                <w:sz w:val="28"/>
                <w:szCs w:val="28"/>
                <w:lang w:val="uk-UA"/>
              </w:rPr>
            </w:pPr>
            <w:r>
              <w:rPr>
                <w:sz w:val="28"/>
                <w:szCs w:val="28"/>
                <w:lang w:val="uk-UA"/>
              </w:rPr>
              <w:t>Г. 5 років;</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178</w:t>
            </w:r>
          </w:p>
        </w:tc>
        <w:tc>
          <w:tcPr>
            <w:tcW w:w="4715" w:type="dxa"/>
            <w:shd w:val="clear" w:color="auto" w:fill="auto"/>
          </w:tcPr>
          <w:p w:rsidR="00C632D2" w:rsidRDefault="00C632D2" w:rsidP="008F3284">
            <w:pPr>
              <w:jc w:val="both"/>
              <w:rPr>
                <w:sz w:val="28"/>
                <w:szCs w:val="28"/>
                <w:lang w:val="uk-UA"/>
              </w:rPr>
            </w:pPr>
            <w:r>
              <w:rPr>
                <w:sz w:val="28"/>
                <w:szCs w:val="28"/>
                <w:lang w:val="uk-UA"/>
              </w:rPr>
              <w:t>Банки надають банківські та інші фінансові послуги, якщо вони є валютними операціями, на підставі:</w:t>
            </w:r>
          </w:p>
        </w:tc>
        <w:tc>
          <w:tcPr>
            <w:tcW w:w="4420" w:type="dxa"/>
            <w:shd w:val="clear" w:color="auto" w:fill="auto"/>
          </w:tcPr>
          <w:p w:rsidR="00C632D2" w:rsidRDefault="00C632D2" w:rsidP="008F3284">
            <w:pPr>
              <w:jc w:val="both"/>
              <w:rPr>
                <w:sz w:val="28"/>
                <w:szCs w:val="28"/>
                <w:lang w:val="uk-UA"/>
              </w:rPr>
            </w:pPr>
            <w:r>
              <w:rPr>
                <w:sz w:val="28"/>
                <w:szCs w:val="28"/>
                <w:lang w:val="uk-UA"/>
              </w:rPr>
              <w:t>А. дозволу НБУ;</w:t>
            </w:r>
          </w:p>
          <w:p w:rsidR="00C632D2" w:rsidRDefault="00C632D2" w:rsidP="008F3284">
            <w:pPr>
              <w:jc w:val="both"/>
              <w:rPr>
                <w:sz w:val="28"/>
                <w:szCs w:val="28"/>
                <w:lang w:val="uk-UA"/>
              </w:rPr>
            </w:pPr>
            <w:r>
              <w:rPr>
                <w:sz w:val="28"/>
                <w:szCs w:val="28"/>
                <w:lang w:val="uk-UA"/>
              </w:rPr>
              <w:t>Б. індивідуальної ліцензії НБУ;</w:t>
            </w:r>
          </w:p>
          <w:p w:rsidR="00C632D2" w:rsidRDefault="00C632D2" w:rsidP="008F3284">
            <w:pPr>
              <w:jc w:val="both"/>
              <w:rPr>
                <w:sz w:val="28"/>
                <w:szCs w:val="28"/>
                <w:lang w:val="uk-UA"/>
              </w:rPr>
            </w:pPr>
            <w:r>
              <w:rPr>
                <w:sz w:val="28"/>
                <w:szCs w:val="28"/>
                <w:lang w:val="uk-UA"/>
              </w:rPr>
              <w:t>В. ліцензії Міністерства фінансів України;</w:t>
            </w:r>
          </w:p>
          <w:p w:rsidR="00C632D2" w:rsidRDefault="00C632D2" w:rsidP="008F3284">
            <w:pPr>
              <w:jc w:val="both"/>
              <w:rPr>
                <w:sz w:val="28"/>
                <w:szCs w:val="28"/>
                <w:lang w:val="uk-UA"/>
              </w:rPr>
            </w:pPr>
            <w:r>
              <w:rPr>
                <w:sz w:val="28"/>
                <w:szCs w:val="28"/>
                <w:lang w:val="uk-UA"/>
              </w:rPr>
              <w:t>Г. банківської ліцензії;</w:t>
            </w:r>
          </w:p>
          <w:p w:rsidR="00C632D2" w:rsidRDefault="00C632D2" w:rsidP="008F3284">
            <w:pPr>
              <w:jc w:val="both"/>
              <w:rPr>
                <w:sz w:val="28"/>
                <w:szCs w:val="28"/>
                <w:lang w:val="uk-UA"/>
              </w:rPr>
            </w:pPr>
            <w:r>
              <w:rPr>
                <w:sz w:val="28"/>
                <w:szCs w:val="28"/>
                <w:lang w:val="uk-UA"/>
              </w:rPr>
              <w:t>Д. правильна відповідь відсутня.</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179</w:t>
            </w:r>
          </w:p>
        </w:tc>
        <w:tc>
          <w:tcPr>
            <w:tcW w:w="4715" w:type="dxa"/>
            <w:shd w:val="clear" w:color="auto" w:fill="auto"/>
          </w:tcPr>
          <w:p w:rsidR="00C632D2" w:rsidRPr="00C40100" w:rsidRDefault="00C632D2" w:rsidP="008F3284">
            <w:pPr>
              <w:jc w:val="both"/>
              <w:rPr>
                <w:sz w:val="28"/>
                <w:szCs w:val="28"/>
                <w:lang w:val="uk-UA"/>
              </w:rPr>
            </w:pPr>
            <w:r w:rsidRPr="00C40100">
              <w:rPr>
                <w:sz w:val="28"/>
                <w:szCs w:val="28"/>
                <w:lang w:val="uk-UA"/>
              </w:rPr>
              <w:t>Ф’ючерсний контракт – це:</w:t>
            </w:r>
          </w:p>
        </w:tc>
        <w:tc>
          <w:tcPr>
            <w:tcW w:w="4420" w:type="dxa"/>
            <w:shd w:val="clear" w:color="auto" w:fill="auto"/>
          </w:tcPr>
          <w:p w:rsidR="00C632D2" w:rsidRPr="00C40100" w:rsidRDefault="00C632D2" w:rsidP="008F3284">
            <w:pPr>
              <w:jc w:val="both"/>
              <w:rPr>
                <w:sz w:val="28"/>
                <w:szCs w:val="28"/>
                <w:lang w:val="uk-UA"/>
              </w:rPr>
            </w:pPr>
            <w:r w:rsidRPr="00C40100">
              <w:rPr>
                <w:sz w:val="28"/>
                <w:szCs w:val="28"/>
                <w:lang w:val="uk-UA"/>
              </w:rPr>
              <w:t>А. цивільно-правовий договір, згідно з яким одна сторона контракту одержує право на придбання (продаж) базового активу, а інша ─ бере на себе безумовне зобов’язання продати (придбати) базовий актив у майбутньому впродовж строку дії опціону чи на встановлену дату (дату виконання) за визначеною під час укладання такого контракту ціною базового активу;</w:t>
            </w:r>
          </w:p>
          <w:p w:rsidR="00C632D2" w:rsidRPr="00C40100" w:rsidRDefault="00C632D2" w:rsidP="008F3284">
            <w:pPr>
              <w:jc w:val="both"/>
              <w:rPr>
                <w:sz w:val="28"/>
                <w:szCs w:val="28"/>
                <w:lang w:val="uk-UA"/>
              </w:rPr>
            </w:pPr>
            <w:r w:rsidRPr="00C40100">
              <w:rPr>
                <w:sz w:val="28"/>
                <w:szCs w:val="28"/>
                <w:lang w:val="uk-UA"/>
              </w:rPr>
              <w:t xml:space="preserve">Б. стандартизований строковий контракт, за яким продавець зобов’язується у майбутньому в установлений строк передати базовий актив у власність покупця на визначених специфікацією умовах, а покупець зобов’язується прийняти базовий актив і сплатити за нього ціну, визначену </w:t>
            </w:r>
            <w:r w:rsidRPr="00C40100">
              <w:rPr>
                <w:sz w:val="28"/>
                <w:szCs w:val="28"/>
                <w:lang w:val="uk-UA"/>
              </w:rPr>
              <w:lastRenderedPageBreak/>
              <w:t>сторонами контракту на дату його укладення;</w:t>
            </w:r>
          </w:p>
          <w:p w:rsidR="00C632D2" w:rsidRPr="00C40100" w:rsidRDefault="00C632D2" w:rsidP="008F3284">
            <w:pPr>
              <w:jc w:val="both"/>
              <w:rPr>
                <w:sz w:val="28"/>
                <w:szCs w:val="28"/>
                <w:lang w:val="uk-UA"/>
              </w:rPr>
            </w:pPr>
            <w:r w:rsidRPr="00C40100">
              <w:rPr>
                <w:sz w:val="28"/>
                <w:szCs w:val="28"/>
                <w:lang w:val="uk-UA"/>
              </w:rPr>
              <w:t>В. цивільно-правова угода про здійснення обміну потоками платежів (готівкових або безготівкових) чи іншими активами, розрахованими на підставі ціни (котирування) базового активу в межах суми, визначеної договором на конкретну дату платежів (дату проведення розрахунків) упродовж дії контракту;</w:t>
            </w:r>
          </w:p>
          <w:p w:rsidR="00C632D2" w:rsidRPr="00C40100" w:rsidRDefault="00C632D2" w:rsidP="008F3284">
            <w:pPr>
              <w:jc w:val="both"/>
              <w:rPr>
                <w:sz w:val="28"/>
                <w:szCs w:val="28"/>
                <w:lang w:val="uk-UA"/>
              </w:rPr>
            </w:pPr>
            <w:r w:rsidRPr="00C40100">
              <w:rPr>
                <w:sz w:val="28"/>
                <w:szCs w:val="28"/>
                <w:lang w:val="uk-UA"/>
              </w:rPr>
              <w:t>Г. цивільно-правовий договір, за яким продавець зобов’язується у майбутньому у встановлений строк передати базовий актив у власність покупця за визначених умов, а покупець зобов’язується прийняти у встановлений строк базовий актив і сплатити за нього ціну, визначену таким договором;</w:t>
            </w:r>
          </w:p>
          <w:p w:rsidR="00C632D2" w:rsidRPr="00C40100" w:rsidRDefault="00C632D2" w:rsidP="008F3284">
            <w:pPr>
              <w:jc w:val="both"/>
              <w:rPr>
                <w:sz w:val="28"/>
                <w:szCs w:val="28"/>
                <w:lang w:val="uk-UA"/>
              </w:rPr>
            </w:pPr>
            <w:r w:rsidRPr="00C40100">
              <w:rPr>
                <w:sz w:val="28"/>
                <w:szCs w:val="28"/>
                <w:lang w:val="uk-UA"/>
              </w:rPr>
              <w:t>Д. немає правильної відповіді.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180</w:t>
            </w:r>
          </w:p>
        </w:tc>
        <w:tc>
          <w:tcPr>
            <w:tcW w:w="4715" w:type="dxa"/>
            <w:shd w:val="clear" w:color="auto" w:fill="auto"/>
          </w:tcPr>
          <w:p w:rsidR="00C632D2" w:rsidRPr="00C40100" w:rsidRDefault="00C632D2" w:rsidP="008F3284">
            <w:pPr>
              <w:jc w:val="both"/>
              <w:rPr>
                <w:sz w:val="28"/>
                <w:szCs w:val="28"/>
                <w:lang w:val="uk-UA"/>
              </w:rPr>
            </w:pPr>
            <w:r w:rsidRPr="00C40100">
              <w:rPr>
                <w:sz w:val="28"/>
                <w:szCs w:val="28"/>
                <w:lang w:val="uk-UA"/>
              </w:rPr>
              <w:t>Які види деривативів є біржовими:</w:t>
            </w:r>
          </w:p>
        </w:tc>
        <w:tc>
          <w:tcPr>
            <w:tcW w:w="4420" w:type="dxa"/>
            <w:shd w:val="clear" w:color="auto" w:fill="auto"/>
          </w:tcPr>
          <w:p w:rsidR="00C632D2" w:rsidRPr="00C40100" w:rsidRDefault="00C632D2" w:rsidP="008F3284">
            <w:pPr>
              <w:jc w:val="both"/>
              <w:rPr>
                <w:sz w:val="28"/>
                <w:szCs w:val="28"/>
                <w:lang w:val="uk-UA"/>
              </w:rPr>
            </w:pPr>
            <w:r w:rsidRPr="00C40100">
              <w:rPr>
                <w:sz w:val="28"/>
                <w:szCs w:val="28"/>
                <w:lang w:val="uk-UA"/>
              </w:rPr>
              <w:t xml:space="preserve">А. ф’ючерсний контракт та </w:t>
            </w:r>
            <w:proofErr w:type="spellStart"/>
            <w:r w:rsidRPr="00C40100">
              <w:rPr>
                <w:sz w:val="28"/>
                <w:szCs w:val="28"/>
                <w:lang w:val="uk-UA"/>
              </w:rPr>
              <w:t>своп</w:t>
            </w:r>
            <w:proofErr w:type="spellEnd"/>
            <w:r w:rsidRPr="00C40100">
              <w:rPr>
                <w:sz w:val="28"/>
                <w:szCs w:val="28"/>
                <w:lang w:val="uk-UA"/>
              </w:rPr>
              <w:t>;</w:t>
            </w:r>
          </w:p>
          <w:p w:rsidR="00C632D2" w:rsidRPr="00C40100" w:rsidRDefault="00C632D2" w:rsidP="008F3284">
            <w:pPr>
              <w:jc w:val="both"/>
              <w:rPr>
                <w:sz w:val="28"/>
                <w:szCs w:val="28"/>
                <w:lang w:val="uk-UA"/>
              </w:rPr>
            </w:pPr>
            <w:r w:rsidRPr="00C40100">
              <w:rPr>
                <w:sz w:val="28"/>
                <w:szCs w:val="28"/>
                <w:lang w:val="uk-UA"/>
              </w:rPr>
              <w:t>Б. ф’ючерсний та форвардний контракти;</w:t>
            </w:r>
          </w:p>
          <w:p w:rsidR="00C632D2" w:rsidRPr="00C40100" w:rsidRDefault="00C632D2" w:rsidP="008F3284">
            <w:pPr>
              <w:jc w:val="both"/>
              <w:rPr>
                <w:sz w:val="28"/>
                <w:szCs w:val="28"/>
                <w:lang w:val="uk-UA"/>
              </w:rPr>
            </w:pPr>
            <w:r w:rsidRPr="00C40100">
              <w:rPr>
                <w:sz w:val="28"/>
                <w:szCs w:val="28"/>
                <w:lang w:val="uk-UA"/>
              </w:rPr>
              <w:t>В. форвардний контракт та опціон;</w:t>
            </w:r>
          </w:p>
          <w:p w:rsidR="00C632D2" w:rsidRPr="00C40100" w:rsidRDefault="00C632D2" w:rsidP="008F3284">
            <w:pPr>
              <w:jc w:val="both"/>
              <w:rPr>
                <w:sz w:val="28"/>
                <w:szCs w:val="28"/>
                <w:lang w:val="uk-UA"/>
              </w:rPr>
            </w:pPr>
            <w:r w:rsidRPr="00C40100">
              <w:rPr>
                <w:sz w:val="28"/>
                <w:szCs w:val="28"/>
                <w:lang w:val="uk-UA"/>
              </w:rPr>
              <w:t>Г. ф’ючерсний контракт та опціон;</w:t>
            </w:r>
          </w:p>
          <w:p w:rsidR="00C632D2" w:rsidRPr="00C40100" w:rsidRDefault="00C632D2" w:rsidP="008F3284">
            <w:pPr>
              <w:jc w:val="both"/>
              <w:rPr>
                <w:sz w:val="28"/>
                <w:szCs w:val="28"/>
                <w:lang w:val="uk-UA"/>
              </w:rPr>
            </w:pPr>
            <w:r w:rsidRPr="00C40100">
              <w:rPr>
                <w:sz w:val="28"/>
                <w:szCs w:val="28"/>
                <w:lang w:val="uk-UA"/>
              </w:rPr>
              <w:t xml:space="preserve">Д. лише </w:t>
            </w:r>
            <w:proofErr w:type="spellStart"/>
            <w:r w:rsidRPr="00C40100">
              <w:rPr>
                <w:sz w:val="28"/>
                <w:szCs w:val="28"/>
                <w:lang w:val="uk-UA"/>
              </w:rPr>
              <w:t>своп</w:t>
            </w:r>
            <w:proofErr w:type="spellEnd"/>
            <w:r>
              <w:rPr>
                <w:sz w:val="28"/>
                <w:szCs w:val="28"/>
                <w:lang w:val="uk-UA"/>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181</w:t>
            </w:r>
          </w:p>
        </w:tc>
        <w:tc>
          <w:tcPr>
            <w:tcW w:w="4715" w:type="dxa"/>
            <w:shd w:val="clear" w:color="auto" w:fill="auto"/>
          </w:tcPr>
          <w:p w:rsidR="00C632D2" w:rsidRPr="00C40100" w:rsidRDefault="00C632D2" w:rsidP="008F3284">
            <w:pPr>
              <w:jc w:val="both"/>
              <w:rPr>
                <w:sz w:val="28"/>
                <w:szCs w:val="28"/>
                <w:lang w:val="uk-UA"/>
              </w:rPr>
            </w:pPr>
            <w:r w:rsidRPr="00C40100">
              <w:rPr>
                <w:sz w:val="28"/>
                <w:szCs w:val="28"/>
                <w:lang w:val="uk-UA"/>
              </w:rPr>
              <w:t>Деривативи, базовим активом яких є ощадний</w:t>
            </w:r>
            <w:r>
              <w:rPr>
                <w:sz w:val="28"/>
                <w:szCs w:val="28"/>
                <w:lang w:val="uk-UA"/>
              </w:rPr>
              <w:t xml:space="preserve"> </w:t>
            </w:r>
            <w:r w:rsidRPr="00C40100">
              <w:rPr>
                <w:sz w:val="28"/>
                <w:szCs w:val="28"/>
                <w:lang w:val="uk-UA"/>
              </w:rPr>
              <w:t>(депозитний) сертифікат, називаються:</w:t>
            </w:r>
          </w:p>
        </w:tc>
        <w:tc>
          <w:tcPr>
            <w:tcW w:w="4420" w:type="dxa"/>
            <w:shd w:val="clear" w:color="auto" w:fill="auto"/>
          </w:tcPr>
          <w:p w:rsidR="00C632D2" w:rsidRPr="00C40100" w:rsidRDefault="00C632D2" w:rsidP="008F3284">
            <w:pPr>
              <w:jc w:val="both"/>
              <w:rPr>
                <w:sz w:val="28"/>
                <w:szCs w:val="28"/>
                <w:lang w:val="uk-UA"/>
              </w:rPr>
            </w:pPr>
            <w:r w:rsidRPr="00C40100">
              <w:rPr>
                <w:sz w:val="28"/>
                <w:szCs w:val="28"/>
                <w:lang w:val="uk-UA"/>
              </w:rPr>
              <w:t xml:space="preserve">А. грошовими деривативами; </w:t>
            </w:r>
          </w:p>
          <w:p w:rsidR="00C632D2" w:rsidRPr="00C40100" w:rsidRDefault="00C632D2" w:rsidP="008F3284">
            <w:pPr>
              <w:jc w:val="both"/>
              <w:rPr>
                <w:sz w:val="28"/>
                <w:szCs w:val="28"/>
                <w:lang w:val="uk-UA"/>
              </w:rPr>
            </w:pPr>
            <w:r w:rsidRPr="00C40100">
              <w:rPr>
                <w:sz w:val="28"/>
                <w:szCs w:val="28"/>
                <w:lang w:val="uk-UA"/>
              </w:rPr>
              <w:t xml:space="preserve">Б. деривативами з матеріальними активами; </w:t>
            </w:r>
          </w:p>
          <w:p w:rsidR="00C632D2" w:rsidRPr="00C40100" w:rsidRDefault="00C632D2" w:rsidP="008F3284">
            <w:pPr>
              <w:jc w:val="both"/>
              <w:rPr>
                <w:sz w:val="28"/>
                <w:szCs w:val="28"/>
                <w:lang w:val="uk-UA"/>
              </w:rPr>
            </w:pPr>
            <w:r w:rsidRPr="00C40100">
              <w:rPr>
                <w:sz w:val="28"/>
                <w:szCs w:val="28"/>
                <w:lang w:val="uk-UA"/>
              </w:rPr>
              <w:t xml:space="preserve">В. деривативами з цінними паперами; </w:t>
            </w:r>
          </w:p>
          <w:p w:rsidR="00C632D2" w:rsidRPr="00C40100" w:rsidRDefault="00C632D2" w:rsidP="008F3284">
            <w:pPr>
              <w:jc w:val="both"/>
              <w:rPr>
                <w:sz w:val="28"/>
                <w:szCs w:val="28"/>
                <w:lang w:val="uk-UA"/>
              </w:rPr>
            </w:pPr>
            <w:r w:rsidRPr="00C40100">
              <w:rPr>
                <w:sz w:val="28"/>
                <w:szCs w:val="28"/>
                <w:lang w:val="uk-UA"/>
              </w:rPr>
              <w:t>Г. деривативами з нематеріальними активами;</w:t>
            </w:r>
          </w:p>
          <w:p w:rsidR="00C632D2" w:rsidRPr="00C40100" w:rsidRDefault="00C632D2" w:rsidP="008F3284">
            <w:pPr>
              <w:jc w:val="both"/>
              <w:rPr>
                <w:sz w:val="28"/>
                <w:szCs w:val="28"/>
                <w:lang w:val="uk-UA"/>
              </w:rPr>
            </w:pPr>
            <w:r w:rsidRPr="00C40100">
              <w:rPr>
                <w:sz w:val="28"/>
                <w:szCs w:val="28"/>
                <w:lang w:val="uk-UA"/>
              </w:rPr>
              <w:t>Д. немає правильної відповіді.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182</w:t>
            </w:r>
          </w:p>
        </w:tc>
        <w:tc>
          <w:tcPr>
            <w:tcW w:w="4715" w:type="dxa"/>
            <w:shd w:val="clear" w:color="auto" w:fill="auto"/>
          </w:tcPr>
          <w:p w:rsidR="00C632D2" w:rsidRPr="00C40100" w:rsidRDefault="00C632D2" w:rsidP="008F3284">
            <w:pPr>
              <w:jc w:val="both"/>
              <w:rPr>
                <w:sz w:val="28"/>
                <w:szCs w:val="28"/>
                <w:lang w:val="uk-UA"/>
              </w:rPr>
            </w:pPr>
            <w:r w:rsidRPr="00C40100">
              <w:rPr>
                <w:sz w:val="28"/>
                <w:szCs w:val="28"/>
                <w:lang w:val="uk-UA"/>
              </w:rPr>
              <w:t>Деривативи, базовим активом яких є нерухоме майно, називаються:</w:t>
            </w:r>
          </w:p>
        </w:tc>
        <w:tc>
          <w:tcPr>
            <w:tcW w:w="4420" w:type="dxa"/>
            <w:shd w:val="clear" w:color="auto" w:fill="auto"/>
          </w:tcPr>
          <w:p w:rsidR="00C632D2" w:rsidRPr="00C40100" w:rsidRDefault="00C632D2" w:rsidP="008F3284">
            <w:pPr>
              <w:jc w:val="both"/>
              <w:rPr>
                <w:sz w:val="28"/>
                <w:szCs w:val="28"/>
                <w:lang w:val="uk-UA"/>
              </w:rPr>
            </w:pPr>
            <w:r w:rsidRPr="00C40100">
              <w:rPr>
                <w:sz w:val="28"/>
                <w:szCs w:val="28"/>
                <w:lang w:val="uk-UA"/>
              </w:rPr>
              <w:t xml:space="preserve">А. грошовими деривативами; </w:t>
            </w:r>
          </w:p>
          <w:p w:rsidR="00C632D2" w:rsidRPr="00C40100" w:rsidRDefault="00C632D2" w:rsidP="008F3284">
            <w:pPr>
              <w:jc w:val="both"/>
              <w:rPr>
                <w:sz w:val="28"/>
                <w:szCs w:val="28"/>
                <w:lang w:val="uk-UA"/>
              </w:rPr>
            </w:pPr>
            <w:r w:rsidRPr="00C40100">
              <w:rPr>
                <w:sz w:val="28"/>
                <w:szCs w:val="28"/>
                <w:lang w:val="uk-UA"/>
              </w:rPr>
              <w:t xml:space="preserve">Б. деривативами з матеріальними активами; </w:t>
            </w:r>
          </w:p>
          <w:p w:rsidR="00C632D2" w:rsidRPr="00C40100" w:rsidRDefault="00C632D2" w:rsidP="008F3284">
            <w:pPr>
              <w:jc w:val="both"/>
              <w:rPr>
                <w:sz w:val="28"/>
                <w:szCs w:val="28"/>
                <w:lang w:val="uk-UA"/>
              </w:rPr>
            </w:pPr>
            <w:r w:rsidRPr="00C40100">
              <w:rPr>
                <w:sz w:val="28"/>
                <w:szCs w:val="28"/>
                <w:lang w:val="uk-UA"/>
              </w:rPr>
              <w:t xml:space="preserve">В. деривативами з цінними паперами; </w:t>
            </w:r>
          </w:p>
          <w:p w:rsidR="00C632D2" w:rsidRPr="00C40100" w:rsidRDefault="00C632D2" w:rsidP="008F3284">
            <w:pPr>
              <w:jc w:val="both"/>
              <w:rPr>
                <w:sz w:val="28"/>
                <w:szCs w:val="28"/>
                <w:lang w:val="uk-UA"/>
              </w:rPr>
            </w:pPr>
            <w:r w:rsidRPr="00C40100">
              <w:rPr>
                <w:sz w:val="28"/>
                <w:szCs w:val="28"/>
                <w:lang w:val="uk-UA"/>
              </w:rPr>
              <w:lastRenderedPageBreak/>
              <w:t>Г. деривативами з нематеріальними активами;</w:t>
            </w:r>
          </w:p>
          <w:p w:rsidR="00C632D2" w:rsidRPr="00C40100" w:rsidRDefault="00C632D2" w:rsidP="008F3284">
            <w:pPr>
              <w:jc w:val="both"/>
              <w:rPr>
                <w:sz w:val="28"/>
                <w:szCs w:val="28"/>
                <w:lang w:val="uk-UA"/>
              </w:rPr>
            </w:pPr>
            <w:r w:rsidRPr="00C40100">
              <w:rPr>
                <w:sz w:val="28"/>
                <w:szCs w:val="28"/>
                <w:lang w:val="uk-UA"/>
              </w:rPr>
              <w:t>Д. немає правильної відповіді.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183</w:t>
            </w:r>
          </w:p>
        </w:tc>
        <w:tc>
          <w:tcPr>
            <w:tcW w:w="4715" w:type="dxa"/>
            <w:shd w:val="clear" w:color="auto" w:fill="auto"/>
          </w:tcPr>
          <w:p w:rsidR="00C632D2" w:rsidRPr="00A67996" w:rsidRDefault="00C632D2" w:rsidP="008F3284">
            <w:pPr>
              <w:jc w:val="both"/>
              <w:rPr>
                <w:sz w:val="28"/>
                <w:szCs w:val="28"/>
                <w:lang w:val="uk-UA"/>
              </w:rPr>
            </w:pPr>
            <w:r w:rsidRPr="00A67996">
              <w:rPr>
                <w:sz w:val="28"/>
                <w:szCs w:val="28"/>
                <w:lang w:val="uk-UA"/>
              </w:rPr>
              <w:t>Форвардні контракти на реальну суму передбачають:</w:t>
            </w:r>
          </w:p>
        </w:tc>
        <w:tc>
          <w:tcPr>
            <w:tcW w:w="4420" w:type="dxa"/>
            <w:shd w:val="clear" w:color="auto" w:fill="auto"/>
          </w:tcPr>
          <w:p w:rsidR="00C632D2" w:rsidRPr="00A67996" w:rsidRDefault="00C632D2" w:rsidP="008F3284">
            <w:pPr>
              <w:jc w:val="both"/>
              <w:rPr>
                <w:sz w:val="28"/>
                <w:szCs w:val="28"/>
                <w:lang w:val="uk-UA"/>
              </w:rPr>
            </w:pPr>
            <w:r w:rsidRPr="00A67996">
              <w:rPr>
                <w:sz w:val="28"/>
                <w:szCs w:val="28"/>
                <w:lang w:val="uk-UA"/>
              </w:rPr>
              <w:t xml:space="preserve">А. реальну поставку активу по закінченні форвардної угоди; </w:t>
            </w:r>
          </w:p>
          <w:p w:rsidR="00C632D2" w:rsidRPr="00A67996" w:rsidRDefault="00C632D2" w:rsidP="008F3284">
            <w:pPr>
              <w:jc w:val="both"/>
              <w:rPr>
                <w:sz w:val="28"/>
                <w:szCs w:val="28"/>
                <w:lang w:val="uk-UA"/>
              </w:rPr>
            </w:pPr>
            <w:r w:rsidRPr="00A67996">
              <w:rPr>
                <w:sz w:val="28"/>
                <w:szCs w:val="28"/>
                <w:lang w:val="uk-UA"/>
              </w:rPr>
              <w:t xml:space="preserve">Б. перерахунок прибутку/збитку за контрактом залежно від </w:t>
            </w:r>
            <w:proofErr w:type="spellStart"/>
            <w:r w:rsidRPr="00A67996">
              <w:rPr>
                <w:sz w:val="28"/>
                <w:szCs w:val="28"/>
                <w:lang w:val="uk-UA"/>
              </w:rPr>
              <w:t>спотових</w:t>
            </w:r>
            <w:proofErr w:type="spellEnd"/>
            <w:r w:rsidRPr="00A67996">
              <w:rPr>
                <w:sz w:val="28"/>
                <w:szCs w:val="28"/>
                <w:lang w:val="uk-UA"/>
              </w:rPr>
              <w:t xml:space="preserve"> цін; </w:t>
            </w:r>
          </w:p>
          <w:p w:rsidR="00C632D2" w:rsidRPr="00A67996" w:rsidRDefault="00C632D2" w:rsidP="008F3284">
            <w:pPr>
              <w:jc w:val="both"/>
              <w:rPr>
                <w:sz w:val="28"/>
                <w:szCs w:val="28"/>
                <w:lang w:val="uk-UA"/>
              </w:rPr>
            </w:pPr>
            <w:r w:rsidRPr="00A67996">
              <w:rPr>
                <w:sz w:val="28"/>
                <w:szCs w:val="28"/>
                <w:lang w:val="uk-UA"/>
              </w:rPr>
              <w:t xml:space="preserve">В. анулювання контракту до моменту його закінчення; </w:t>
            </w:r>
          </w:p>
          <w:p w:rsidR="00C632D2" w:rsidRPr="00A67996" w:rsidRDefault="00C632D2" w:rsidP="008F3284">
            <w:pPr>
              <w:jc w:val="both"/>
              <w:rPr>
                <w:sz w:val="28"/>
                <w:szCs w:val="28"/>
                <w:lang w:val="uk-UA"/>
              </w:rPr>
            </w:pPr>
            <w:r w:rsidRPr="00A67996">
              <w:rPr>
                <w:sz w:val="28"/>
                <w:szCs w:val="28"/>
                <w:lang w:val="uk-UA"/>
              </w:rPr>
              <w:t>Г. немає правильної відповіді;</w:t>
            </w:r>
          </w:p>
          <w:p w:rsidR="00C632D2" w:rsidRPr="00A67996" w:rsidRDefault="00C632D2" w:rsidP="008F3284">
            <w:pPr>
              <w:jc w:val="both"/>
              <w:rPr>
                <w:sz w:val="28"/>
                <w:szCs w:val="28"/>
                <w:lang w:val="uk-UA"/>
              </w:rPr>
            </w:pPr>
            <w:r w:rsidRPr="00A67996">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184</w:t>
            </w:r>
          </w:p>
        </w:tc>
        <w:tc>
          <w:tcPr>
            <w:tcW w:w="4715" w:type="dxa"/>
            <w:shd w:val="clear" w:color="auto" w:fill="auto"/>
          </w:tcPr>
          <w:p w:rsidR="00C632D2" w:rsidRPr="00A67996" w:rsidRDefault="00C632D2" w:rsidP="008F3284">
            <w:pPr>
              <w:jc w:val="both"/>
              <w:rPr>
                <w:sz w:val="28"/>
                <w:szCs w:val="28"/>
                <w:lang w:val="uk-UA"/>
              </w:rPr>
            </w:pPr>
            <w:r w:rsidRPr="00A67996">
              <w:rPr>
                <w:sz w:val="28"/>
                <w:szCs w:val="28"/>
                <w:lang w:val="uk-UA"/>
              </w:rPr>
              <w:t>За ф’ючерсним контрактом терміни виконання встановлюються:</w:t>
            </w:r>
          </w:p>
        </w:tc>
        <w:tc>
          <w:tcPr>
            <w:tcW w:w="4420" w:type="dxa"/>
            <w:shd w:val="clear" w:color="auto" w:fill="auto"/>
          </w:tcPr>
          <w:p w:rsidR="00C632D2" w:rsidRPr="00A67996" w:rsidRDefault="00C632D2" w:rsidP="008F3284">
            <w:pPr>
              <w:jc w:val="both"/>
              <w:rPr>
                <w:sz w:val="28"/>
                <w:szCs w:val="28"/>
                <w:lang w:val="uk-UA"/>
              </w:rPr>
            </w:pPr>
            <w:r w:rsidRPr="00A67996">
              <w:rPr>
                <w:sz w:val="28"/>
                <w:szCs w:val="28"/>
                <w:lang w:val="uk-UA"/>
              </w:rPr>
              <w:t>А. за згодою сторін;</w:t>
            </w:r>
          </w:p>
          <w:p w:rsidR="00C632D2" w:rsidRPr="00A67996" w:rsidRDefault="00C632D2" w:rsidP="008F3284">
            <w:pPr>
              <w:jc w:val="both"/>
              <w:rPr>
                <w:sz w:val="28"/>
                <w:szCs w:val="28"/>
                <w:lang w:val="uk-UA"/>
              </w:rPr>
            </w:pPr>
            <w:r w:rsidRPr="00A67996">
              <w:rPr>
                <w:sz w:val="28"/>
                <w:szCs w:val="28"/>
                <w:lang w:val="uk-UA"/>
              </w:rPr>
              <w:t>Б. встановлюється покупцем;</w:t>
            </w:r>
          </w:p>
          <w:p w:rsidR="00C632D2" w:rsidRPr="00A67996" w:rsidRDefault="00C632D2" w:rsidP="008F3284">
            <w:pPr>
              <w:jc w:val="both"/>
              <w:rPr>
                <w:sz w:val="28"/>
                <w:szCs w:val="28"/>
                <w:lang w:val="uk-UA"/>
              </w:rPr>
            </w:pPr>
            <w:r w:rsidRPr="00A67996">
              <w:rPr>
                <w:sz w:val="28"/>
                <w:szCs w:val="28"/>
                <w:lang w:val="uk-UA"/>
              </w:rPr>
              <w:t>В. встановлюється за бажанням клієнта;</w:t>
            </w:r>
          </w:p>
          <w:p w:rsidR="00C632D2" w:rsidRPr="00A67996" w:rsidRDefault="00C632D2" w:rsidP="008F3284">
            <w:pPr>
              <w:jc w:val="both"/>
              <w:rPr>
                <w:sz w:val="28"/>
                <w:szCs w:val="28"/>
                <w:lang w:val="uk-UA"/>
              </w:rPr>
            </w:pPr>
            <w:r w:rsidRPr="00A67996">
              <w:rPr>
                <w:sz w:val="28"/>
                <w:szCs w:val="28"/>
                <w:lang w:val="uk-UA"/>
              </w:rPr>
              <w:t xml:space="preserve">Г. встановлюється ф’ючерсною </w:t>
            </w:r>
            <w:proofErr w:type="spellStart"/>
            <w:r w:rsidRPr="00A67996">
              <w:rPr>
                <w:sz w:val="28"/>
                <w:szCs w:val="28"/>
                <w:lang w:val="uk-UA"/>
              </w:rPr>
              <w:t>біржею</w:t>
            </w:r>
            <w:proofErr w:type="spellEnd"/>
            <w:r w:rsidRPr="00A67996">
              <w:rPr>
                <w:sz w:val="28"/>
                <w:szCs w:val="28"/>
                <w:lang w:val="uk-UA"/>
              </w:rPr>
              <w:t>;</w:t>
            </w:r>
          </w:p>
          <w:p w:rsidR="00C632D2" w:rsidRPr="00A67996" w:rsidRDefault="00C632D2" w:rsidP="008F3284">
            <w:pPr>
              <w:jc w:val="both"/>
              <w:rPr>
                <w:sz w:val="28"/>
                <w:szCs w:val="28"/>
                <w:lang w:val="uk-UA"/>
              </w:rPr>
            </w:pPr>
            <w:r w:rsidRPr="00A67996">
              <w:rPr>
                <w:sz w:val="28"/>
                <w:szCs w:val="28"/>
                <w:lang w:val="uk-UA"/>
              </w:rPr>
              <w:t>Д. всі відповіді правильні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185</w:t>
            </w:r>
          </w:p>
        </w:tc>
        <w:tc>
          <w:tcPr>
            <w:tcW w:w="4715" w:type="dxa"/>
            <w:shd w:val="clear" w:color="auto" w:fill="auto"/>
          </w:tcPr>
          <w:p w:rsidR="00C632D2" w:rsidRPr="00A67996" w:rsidRDefault="00C632D2" w:rsidP="008F3284">
            <w:pPr>
              <w:jc w:val="both"/>
              <w:rPr>
                <w:sz w:val="28"/>
                <w:szCs w:val="28"/>
                <w:lang w:val="uk-UA"/>
              </w:rPr>
            </w:pPr>
            <w:r w:rsidRPr="00A67996">
              <w:rPr>
                <w:sz w:val="28"/>
                <w:szCs w:val="28"/>
                <w:lang w:val="uk-UA"/>
              </w:rPr>
              <w:t xml:space="preserve">Особа, яка страхує на строковому ринку свої фінансові активи або результати угод, здійснених на </w:t>
            </w:r>
            <w:proofErr w:type="spellStart"/>
            <w:r w:rsidRPr="00A67996">
              <w:rPr>
                <w:sz w:val="28"/>
                <w:szCs w:val="28"/>
                <w:lang w:val="uk-UA"/>
              </w:rPr>
              <w:t>спотовому</w:t>
            </w:r>
            <w:proofErr w:type="spellEnd"/>
            <w:r w:rsidRPr="00A67996">
              <w:rPr>
                <w:sz w:val="28"/>
                <w:szCs w:val="28"/>
                <w:lang w:val="uk-UA"/>
              </w:rPr>
              <w:t xml:space="preserve"> ринку, це:</w:t>
            </w:r>
          </w:p>
        </w:tc>
        <w:tc>
          <w:tcPr>
            <w:tcW w:w="4420" w:type="dxa"/>
            <w:shd w:val="clear" w:color="auto" w:fill="auto"/>
          </w:tcPr>
          <w:p w:rsidR="00C632D2" w:rsidRPr="00A67996" w:rsidRDefault="00C632D2" w:rsidP="008F3284">
            <w:pPr>
              <w:jc w:val="both"/>
              <w:rPr>
                <w:sz w:val="28"/>
                <w:szCs w:val="28"/>
                <w:lang w:val="uk-UA"/>
              </w:rPr>
            </w:pPr>
            <w:r w:rsidRPr="00A67996">
              <w:rPr>
                <w:sz w:val="28"/>
                <w:szCs w:val="28"/>
                <w:lang w:val="uk-UA"/>
              </w:rPr>
              <w:t xml:space="preserve">А. </w:t>
            </w:r>
            <w:proofErr w:type="spellStart"/>
            <w:r w:rsidRPr="00A67996">
              <w:rPr>
                <w:sz w:val="28"/>
                <w:szCs w:val="28"/>
                <w:lang w:val="uk-UA"/>
              </w:rPr>
              <w:t>хеджер</w:t>
            </w:r>
            <w:proofErr w:type="spellEnd"/>
            <w:r w:rsidRPr="00A67996">
              <w:rPr>
                <w:sz w:val="28"/>
                <w:szCs w:val="28"/>
                <w:lang w:val="uk-UA"/>
              </w:rPr>
              <w:t>;</w:t>
            </w:r>
          </w:p>
          <w:p w:rsidR="00C632D2" w:rsidRPr="00A67996" w:rsidRDefault="00C632D2" w:rsidP="008F3284">
            <w:pPr>
              <w:jc w:val="both"/>
              <w:rPr>
                <w:sz w:val="28"/>
                <w:szCs w:val="28"/>
                <w:lang w:val="uk-UA"/>
              </w:rPr>
            </w:pPr>
            <w:r w:rsidRPr="00A67996">
              <w:rPr>
                <w:sz w:val="28"/>
                <w:szCs w:val="28"/>
                <w:lang w:val="uk-UA"/>
              </w:rPr>
              <w:t xml:space="preserve">Б. спекулянт; </w:t>
            </w:r>
          </w:p>
          <w:p w:rsidR="00C632D2" w:rsidRPr="00A67996" w:rsidRDefault="00C632D2" w:rsidP="008F3284">
            <w:pPr>
              <w:jc w:val="both"/>
              <w:rPr>
                <w:sz w:val="28"/>
                <w:szCs w:val="28"/>
                <w:lang w:val="uk-UA"/>
              </w:rPr>
            </w:pPr>
            <w:r w:rsidRPr="00A67996">
              <w:rPr>
                <w:sz w:val="28"/>
                <w:szCs w:val="28"/>
                <w:lang w:val="uk-UA"/>
              </w:rPr>
              <w:t xml:space="preserve">В. арбітражер; </w:t>
            </w:r>
          </w:p>
          <w:p w:rsidR="00C632D2" w:rsidRPr="00A67996" w:rsidRDefault="00C632D2" w:rsidP="008F3284">
            <w:pPr>
              <w:jc w:val="both"/>
              <w:rPr>
                <w:sz w:val="28"/>
                <w:szCs w:val="28"/>
                <w:lang w:val="uk-UA"/>
              </w:rPr>
            </w:pPr>
            <w:r w:rsidRPr="00A67996">
              <w:rPr>
                <w:sz w:val="28"/>
                <w:szCs w:val="28"/>
                <w:lang w:val="uk-UA"/>
              </w:rPr>
              <w:t xml:space="preserve">Г. брокер; </w:t>
            </w:r>
          </w:p>
          <w:p w:rsidR="00C632D2" w:rsidRPr="00A67996" w:rsidRDefault="00C632D2" w:rsidP="008F3284">
            <w:pPr>
              <w:jc w:val="both"/>
              <w:rPr>
                <w:sz w:val="28"/>
                <w:szCs w:val="28"/>
                <w:lang w:val="uk-UA"/>
              </w:rPr>
            </w:pPr>
            <w:r w:rsidRPr="00A67996">
              <w:rPr>
                <w:sz w:val="28"/>
                <w:szCs w:val="28"/>
                <w:lang w:val="uk-UA"/>
              </w:rPr>
              <w:t>Д. немає правильної відповіді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186</w:t>
            </w:r>
          </w:p>
        </w:tc>
        <w:tc>
          <w:tcPr>
            <w:tcW w:w="4715" w:type="dxa"/>
            <w:shd w:val="clear" w:color="auto" w:fill="auto"/>
          </w:tcPr>
          <w:p w:rsidR="00C632D2" w:rsidRPr="00A67996" w:rsidRDefault="00C632D2" w:rsidP="008F3284">
            <w:pPr>
              <w:jc w:val="both"/>
              <w:rPr>
                <w:sz w:val="28"/>
                <w:szCs w:val="28"/>
                <w:lang w:val="uk-UA"/>
              </w:rPr>
            </w:pPr>
            <w:r w:rsidRPr="00A67996">
              <w:rPr>
                <w:sz w:val="28"/>
                <w:szCs w:val="28"/>
                <w:lang w:val="uk-UA"/>
              </w:rPr>
              <w:t>Особа, яка намагається отримати прибуток за рахунок змін цін на строковому ринку, це:</w:t>
            </w:r>
          </w:p>
        </w:tc>
        <w:tc>
          <w:tcPr>
            <w:tcW w:w="4420" w:type="dxa"/>
            <w:shd w:val="clear" w:color="auto" w:fill="auto"/>
          </w:tcPr>
          <w:p w:rsidR="00C632D2" w:rsidRPr="00A67996" w:rsidRDefault="00C632D2" w:rsidP="008F3284">
            <w:pPr>
              <w:jc w:val="both"/>
              <w:rPr>
                <w:sz w:val="28"/>
                <w:szCs w:val="28"/>
                <w:lang w:val="uk-UA"/>
              </w:rPr>
            </w:pPr>
            <w:r w:rsidRPr="00A67996">
              <w:rPr>
                <w:sz w:val="28"/>
                <w:szCs w:val="28"/>
                <w:lang w:val="uk-UA"/>
              </w:rPr>
              <w:t xml:space="preserve">А. </w:t>
            </w:r>
            <w:proofErr w:type="spellStart"/>
            <w:r w:rsidRPr="00A67996">
              <w:rPr>
                <w:sz w:val="28"/>
                <w:szCs w:val="28"/>
                <w:lang w:val="uk-UA"/>
              </w:rPr>
              <w:t>хеджер</w:t>
            </w:r>
            <w:proofErr w:type="spellEnd"/>
            <w:r w:rsidRPr="00A67996">
              <w:rPr>
                <w:sz w:val="28"/>
                <w:szCs w:val="28"/>
                <w:lang w:val="uk-UA"/>
              </w:rPr>
              <w:t xml:space="preserve">; </w:t>
            </w:r>
          </w:p>
          <w:p w:rsidR="00C632D2" w:rsidRPr="00A67996" w:rsidRDefault="00C632D2" w:rsidP="008F3284">
            <w:pPr>
              <w:jc w:val="both"/>
              <w:rPr>
                <w:sz w:val="28"/>
                <w:szCs w:val="28"/>
                <w:lang w:val="uk-UA"/>
              </w:rPr>
            </w:pPr>
            <w:r w:rsidRPr="00A67996">
              <w:rPr>
                <w:sz w:val="28"/>
                <w:szCs w:val="28"/>
                <w:lang w:val="uk-UA"/>
              </w:rPr>
              <w:t xml:space="preserve">Б. спекулянт; </w:t>
            </w:r>
          </w:p>
          <w:p w:rsidR="00C632D2" w:rsidRPr="00A67996" w:rsidRDefault="00C632D2" w:rsidP="008F3284">
            <w:pPr>
              <w:jc w:val="both"/>
              <w:rPr>
                <w:sz w:val="28"/>
                <w:szCs w:val="28"/>
                <w:lang w:val="uk-UA"/>
              </w:rPr>
            </w:pPr>
            <w:r w:rsidRPr="00A67996">
              <w:rPr>
                <w:sz w:val="28"/>
                <w:szCs w:val="28"/>
                <w:lang w:val="uk-UA"/>
              </w:rPr>
              <w:t xml:space="preserve">В. арбітражер; </w:t>
            </w:r>
          </w:p>
          <w:p w:rsidR="00C632D2" w:rsidRPr="00A67996" w:rsidRDefault="00C632D2" w:rsidP="008F3284">
            <w:pPr>
              <w:jc w:val="both"/>
              <w:rPr>
                <w:sz w:val="28"/>
                <w:szCs w:val="28"/>
                <w:lang w:val="uk-UA"/>
              </w:rPr>
            </w:pPr>
            <w:r w:rsidRPr="00A67996">
              <w:rPr>
                <w:sz w:val="28"/>
                <w:szCs w:val="28"/>
                <w:lang w:val="uk-UA"/>
              </w:rPr>
              <w:t>Г. брокер;</w:t>
            </w:r>
          </w:p>
          <w:p w:rsidR="00C632D2" w:rsidRPr="00A67996" w:rsidRDefault="00C632D2" w:rsidP="008F3284">
            <w:pPr>
              <w:jc w:val="both"/>
              <w:rPr>
                <w:sz w:val="28"/>
                <w:szCs w:val="28"/>
                <w:lang w:val="uk-UA"/>
              </w:rPr>
            </w:pPr>
            <w:r w:rsidRPr="00A67996">
              <w:rPr>
                <w:sz w:val="28"/>
                <w:szCs w:val="28"/>
                <w:lang w:val="uk-UA"/>
              </w:rPr>
              <w:t>Д. правильної відповіді немає</w:t>
            </w:r>
          </w:p>
        </w:tc>
      </w:tr>
      <w:tr w:rsidR="00C632D2" w:rsidRPr="0067020B" w:rsidTr="008F3284">
        <w:tc>
          <w:tcPr>
            <w:tcW w:w="9854" w:type="dxa"/>
            <w:gridSpan w:val="3"/>
            <w:shd w:val="clear" w:color="auto" w:fill="auto"/>
          </w:tcPr>
          <w:p w:rsidR="00C632D2" w:rsidRPr="00A67996" w:rsidRDefault="00C632D2" w:rsidP="008F3284">
            <w:pPr>
              <w:jc w:val="center"/>
              <w:rPr>
                <w:i/>
                <w:sz w:val="28"/>
                <w:szCs w:val="28"/>
                <w:lang w:val="uk-UA"/>
              </w:rPr>
            </w:pPr>
            <w:proofErr w:type="spellStart"/>
            <w:r w:rsidRPr="00A67996">
              <w:rPr>
                <w:b/>
                <w:i/>
                <w:sz w:val="28"/>
                <w:szCs w:val="28"/>
              </w:rPr>
              <w:t>Фінанси</w:t>
            </w:r>
            <w:proofErr w:type="spellEnd"/>
            <w:r w:rsidRPr="00A67996">
              <w:rPr>
                <w:b/>
                <w:i/>
                <w:sz w:val="28"/>
                <w:szCs w:val="28"/>
              </w:rPr>
              <w:t xml:space="preserve"> </w:t>
            </w:r>
            <w:proofErr w:type="spellStart"/>
            <w:r w:rsidRPr="00A67996">
              <w:rPr>
                <w:b/>
                <w:i/>
                <w:sz w:val="28"/>
                <w:szCs w:val="28"/>
              </w:rPr>
              <w:t>транснаціональних</w:t>
            </w:r>
            <w:proofErr w:type="spellEnd"/>
            <w:r w:rsidRPr="00A67996">
              <w:rPr>
                <w:b/>
                <w:i/>
                <w:sz w:val="28"/>
                <w:szCs w:val="28"/>
              </w:rPr>
              <w:t xml:space="preserve"> </w:t>
            </w:r>
            <w:proofErr w:type="spellStart"/>
            <w:r w:rsidRPr="00A67996">
              <w:rPr>
                <w:b/>
                <w:i/>
                <w:sz w:val="28"/>
                <w:szCs w:val="28"/>
              </w:rPr>
              <w:t>компаній</w:t>
            </w:r>
            <w:proofErr w:type="spellEnd"/>
            <w:r w:rsidRPr="00A67996">
              <w:rPr>
                <w:b/>
                <w:i/>
                <w:sz w:val="28"/>
                <w:szCs w:val="28"/>
                <w:lang w:val="uk-UA"/>
              </w:rPr>
              <w:t xml:space="preserve">. </w:t>
            </w:r>
            <w:proofErr w:type="spellStart"/>
            <w:r w:rsidRPr="00A67996">
              <w:rPr>
                <w:b/>
                <w:i/>
                <w:sz w:val="28"/>
                <w:szCs w:val="28"/>
              </w:rPr>
              <w:t>Міжнародна</w:t>
            </w:r>
            <w:proofErr w:type="spellEnd"/>
            <w:r w:rsidRPr="00A67996">
              <w:rPr>
                <w:b/>
                <w:i/>
                <w:sz w:val="28"/>
                <w:szCs w:val="28"/>
              </w:rPr>
              <w:t xml:space="preserve"> </w:t>
            </w:r>
            <w:proofErr w:type="spellStart"/>
            <w:r w:rsidRPr="00A67996">
              <w:rPr>
                <w:b/>
                <w:i/>
                <w:sz w:val="28"/>
                <w:szCs w:val="28"/>
              </w:rPr>
              <w:t>банківська</w:t>
            </w:r>
            <w:proofErr w:type="spellEnd"/>
            <w:r w:rsidRPr="00A67996">
              <w:rPr>
                <w:b/>
                <w:i/>
                <w:sz w:val="28"/>
                <w:szCs w:val="28"/>
              </w:rPr>
              <w:t xml:space="preserve"> справа</w:t>
            </w:r>
            <w:r w:rsidRPr="00A67996">
              <w:rPr>
                <w:b/>
                <w:i/>
                <w:sz w:val="28"/>
                <w:szCs w:val="28"/>
                <w:lang w:val="uk-UA"/>
              </w:rPr>
              <w:t xml:space="preserve">. </w:t>
            </w:r>
            <w:proofErr w:type="spellStart"/>
            <w:r w:rsidRPr="00A67996">
              <w:rPr>
                <w:b/>
                <w:i/>
                <w:sz w:val="28"/>
                <w:szCs w:val="28"/>
              </w:rPr>
              <w:t>Міжнародне</w:t>
            </w:r>
            <w:proofErr w:type="spellEnd"/>
            <w:r w:rsidRPr="00A67996">
              <w:rPr>
                <w:b/>
                <w:i/>
                <w:sz w:val="28"/>
                <w:szCs w:val="28"/>
              </w:rPr>
              <w:t xml:space="preserve"> </w:t>
            </w:r>
            <w:proofErr w:type="spellStart"/>
            <w:r w:rsidRPr="00A67996">
              <w:rPr>
                <w:b/>
                <w:i/>
                <w:sz w:val="28"/>
                <w:szCs w:val="28"/>
              </w:rPr>
              <w:t>страхування</w:t>
            </w:r>
            <w:proofErr w:type="spellEnd"/>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187</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r>
              <w:rPr>
                <w:bCs/>
                <w:sz w:val="28"/>
                <w:szCs w:val="28"/>
              </w:rPr>
              <w:t xml:space="preserve">До </w:t>
            </w:r>
            <w:proofErr w:type="spellStart"/>
            <w:r>
              <w:rPr>
                <w:bCs/>
                <w:sz w:val="28"/>
                <w:szCs w:val="28"/>
              </w:rPr>
              <w:t>критеріїв</w:t>
            </w:r>
            <w:proofErr w:type="spellEnd"/>
            <w:r>
              <w:rPr>
                <w:bCs/>
                <w:sz w:val="28"/>
                <w:szCs w:val="28"/>
              </w:rPr>
              <w:t xml:space="preserve"> </w:t>
            </w:r>
            <w:proofErr w:type="spellStart"/>
            <w:r>
              <w:rPr>
                <w:bCs/>
                <w:sz w:val="28"/>
                <w:szCs w:val="28"/>
              </w:rPr>
              <w:t>приналежності</w:t>
            </w:r>
            <w:proofErr w:type="spellEnd"/>
            <w:r>
              <w:rPr>
                <w:bCs/>
                <w:sz w:val="28"/>
                <w:szCs w:val="28"/>
              </w:rPr>
              <w:t xml:space="preserve"> </w:t>
            </w:r>
            <w:proofErr w:type="spellStart"/>
            <w:r>
              <w:rPr>
                <w:bCs/>
                <w:sz w:val="28"/>
                <w:szCs w:val="28"/>
              </w:rPr>
              <w:t>тієї</w:t>
            </w:r>
            <w:proofErr w:type="spellEnd"/>
            <w:r>
              <w:rPr>
                <w:bCs/>
                <w:sz w:val="28"/>
                <w:szCs w:val="28"/>
              </w:rPr>
              <w:t xml:space="preserve"> </w:t>
            </w:r>
            <w:proofErr w:type="spellStart"/>
            <w:r>
              <w:rPr>
                <w:bCs/>
                <w:sz w:val="28"/>
                <w:szCs w:val="28"/>
              </w:rPr>
              <w:t>або</w:t>
            </w:r>
            <w:proofErr w:type="spellEnd"/>
            <w:r>
              <w:rPr>
                <w:bCs/>
                <w:sz w:val="28"/>
                <w:szCs w:val="28"/>
              </w:rPr>
              <w:t xml:space="preserve"> </w:t>
            </w:r>
            <w:proofErr w:type="spellStart"/>
            <w:r>
              <w:rPr>
                <w:bCs/>
                <w:sz w:val="28"/>
                <w:szCs w:val="28"/>
              </w:rPr>
              <w:t>іншої</w:t>
            </w:r>
            <w:proofErr w:type="spellEnd"/>
            <w:r>
              <w:rPr>
                <w:bCs/>
                <w:sz w:val="28"/>
                <w:szCs w:val="28"/>
              </w:rPr>
              <w:t xml:space="preserve"> </w:t>
            </w:r>
            <w:proofErr w:type="spellStart"/>
            <w:r>
              <w:rPr>
                <w:bCs/>
                <w:sz w:val="28"/>
                <w:szCs w:val="28"/>
              </w:rPr>
              <w:t>корпорації</w:t>
            </w:r>
            <w:proofErr w:type="spellEnd"/>
            <w:r>
              <w:rPr>
                <w:bCs/>
                <w:sz w:val="28"/>
                <w:szCs w:val="28"/>
              </w:rPr>
              <w:t xml:space="preserve"> до ТНК не </w:t>
            </w:r>
            <w:proofErr w:type="spellStart"/>
            <w:r>
              <w:rPr>
                <w:bCs/>
                <w:sz w:val="28"/>
                <w:szCs w:val="28"/>
              </w:rPr>
              <w:t>належить</w:t>
            </w:r>
            <w:proofErr w:type="spellEnd"/>
            <w:r>
              <w:rPr>
                <w:bCs/>
                <w:sz w:val="28"/>
                <w:szCs w:val="28"/>
              </w:rPr>
              <w:t>:</w:t>
            </w:r>
          </w:p>
        </w:tc>
        <w:tc>
          <w:tcPr>
            <w:tcW w:w="4420" w:type="dxa"/>
            <w:shd w:val="clear" w:color="auto" w:fill="auto"/>
          </w:tcPr>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t>А. Структурний критерій;</w:t>
            </w:r>
          </w:p>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t>Б. Критерій результативності;</w:t>
            </w:r>
          </w:p>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t>В. Критерій поведінки;</w:t>
            </w:r>
          </w:p>
          <w:p w:rsidR="00C632D2" w:rsidRDefault="00C632D2" w:rsidP="008F3284">
            <w:pPr>
              <w:jc w:val="both"/>
              <w:rPr>
                <w:bCs/>
                <w:sz w:val="28"/>
                <w:szCs w:val="28"/>
              </w:rPr>
            </w:pPr>
            <w:r w:rsidRPr="000E087D">
              <w:rPr>
                <w:bCs/>
                <w:sz w:val="28"/>
                <w:szCs w:val="28"/>
              </w:rPr>
              <w:t>Г. </w:t>
            </w:r>
            <w:proofErr w:type="spellStart"/>
            <w:r w:rsidRPr="000E087D">
              <w:rPr>
                <w:bCs/>
                <w:sz w:val="28"/>
                <w:szCs w:val="28"/>
              </w:rPr>
              <w:t>Критерій</w:t>
            </w:r>
            <w:proofErr w:type="spellEnd"/>
            <w:r w:rsidRPr="000E087D">
              <w:rPr>
                <w:bCs/>
                <w:sz w:val="28"/>
                <w:szCs w:val="28"/>
              </w:rPr>
              <w:t xml:space="preserve"> </w:t>
            </w:r>
            <w:proofErr w:type="spellStart"/>
            <w:r w:rsidRPr="000E087D">
              <w:rPr>
                <w:bCs/>
                <w:sz w:val="28"/>
                <w:szCs w:val="28"/>
              </w:rPr>
              <w:t>стимулювання</w:t>
            </w:r>
            <w:proofErr w:type="spellEnd"/>
            <w:r w:rsidRPr="000E087D">
              <w:rPr>
                <w:bCs/>
                <w:sz w:val="28"/>
                <w:szCs w:val="28"/>
              </w:rPr>
              <w:t>.</w:t>
            </w:r>
          </w:p>
          <w:p w:rsidR="00C632D2" w:rsidRDefault="00C632D2" w:rsidP="008F3284">
            <w:pPr>
              <w:jc w:val="both"/>
              <w:rPr>
                <w:sz w:val="28"/>
                <w:szCs w:val="28"/>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188</w:t>
            </w:r>
          </w:p>
        </w:tc>
        <w:tc>
          <w:tcPr>
            <w:tcW w:w="4715" w:type="dxa"/>
            <w:shd w:val="clear" w:color="auto" w:fill="auto"/>
          </w:tcPr>
          <w:p w:rsidR="00C632D2" w:rsidRPr="000E087D" w:rsidRDefault="00C632D2" w:rsidP="008F3284">
            <w:pPr>
              <w:widowControl w:val="0"/>
              <w:tabs>
                <w:tab w:val="left" w:pos="180"/>
                <w:tab w:val="left" w:pos="284"/>
                <w:tab w:val="left" w:pos="540"/>
                <w:tab w:val="left" w:pos="851"/>
                <w:tab w:val="left" w:pos="1080"/>
              </w:tabs>
              <w:jc w:val="both"/>
              <w:rPr>
                <w:sz w:val="28"/>
                <w:szCs w:val="28"/>
                <w:lang w:val="uk-UA"/>
              </w:rPr>
            </w:pPr>
            <w:r w:rsidRPr="000E087D">
              <w:rPr>
                <w:bCs/>
                <w:sz w:val="28"/>
                <w:szCs w:val="28"/>
                <w:lang w:val="uk-UA"/>
              </w:rPr>
              <w:t>За яким критерієм ТНК, фірма, яка має власні філії у двох і більше країнах, або фірма, власники або вищий управлінський персонал якої є громадянами різних країн:</w:t>
            </w:r>
          </w:p>
        </w:tc>
        <w:tc>
          <w:tcPr>
            <w:tcW w:w="4420" w:type="dxa"/>
            <w:shd w:val="clear" w:color="auto" w:fill="auto"/>
          </w:tcPr>
          <w:p w:rsidR="00C632D2" w:rsidRDefault="00C632D2" w:rsidP="008F3284">
            <w:pPr>
              <w:pStyle w:val="ListParagraph"/>
              <w:spacing w:after="0" w:line="240" w:lineRule="auto"/>
              <w:ind w:left="0"/>
              <w:jc w:val="both"/>
              <w:rPr>
                <w:rFonts w:ascii="Times New Roman" w:hAnsi="Times New Roman"/>
                <w:sz w:val="28"/>
                <w:szCs w:val="28"/>
                <w:highlight w:val="yellow"/>
              </w:rPr>
            </w:pPr>
            <w:r w:rsidRPr="000E087D">
              <w:rPr>
                <w:rFonts w:ascii="Times New Roman" w:hAnsi="Times New Roman"/>
                <w:sz w:val="28"/>
                <w:szCs w:val="28"/>
              </w:rPr>
              <w:t>А. Структурним критерієм.</w:t>
            </w:r>
          </w:p>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t>Б. Критерієм поведінки.</w:t>
            </w:r>
          </w:p>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t>В. Критерієм результативності.</w:t>
            </w:r>
          </w:p>
          <w:p w:rsidR="00C632D2" w:rsidRDefault="00C632D2" w:rsidP="008F3284">
            <w:pPr>
              <w:jc w:val="both"/>
              <w:rPr>
                <w:bCs/>
                <w:sz w:val="28"/>
                <w:szCs w:val="28"/>
              </w:rPr>
            </w:pPr>
            <w:r>
              <w:rPr>
                <w:bCs/>
                <w:sz w:val="28"/>
                <w:szCs w:val="28"/>
              </w:rPr>
              <w:t>Г. </w:t>
            </w:r>
            <w:proofErr w:type="spellStart"/>
            <w:r>
              <w:rPr>
                <w:bCs/>
                <w:sz w:val="28"/>
                <w:szCs w:val="28"/>
              </w:rPr>
              <w:t>Критерієм</w:t>
            </w:r>
            <w:proofErr w:type="spellEnd"/>
            <w:r>
              <w:rPr>
                <w:bCs/>
                <w:sz w:val="28"/>
                <w:szCs w:val="28"/>
              </w:rPr>
              <w:t xml:space="preserve"> </w:t>
            </w:r>
            <w:proofErr w:type="spellStart"/>
            <w:r>
              <w:rPr>
                <w:bCs/>
                <w:sz w:val="28"/>
                <w:szCs w:val="28"/>
              </w:rPr>
              <w:t>стимулювання</w:t>
            </w:r>
            <w:proofErr w:type="spellEnd"/>
            <w:r>
              <w:rPr>
                <w:bCs/>
                <w:sz w:val="28"/>
                <w:szCs w:val="28"/>
              </w:rPr>
              <w:t>.</w:t>
            </w:r>
          </w:p>
          <w:p w:rsidR="00C632D2" w:rsidRDefault="00C632D2" w:rsidP="008F3284">
            <w:pPr>
              <w:jc w:val="both"/>
              <w:rPr>
                <w:sz w:val="28"/>
                <w:szCs w:val="28"/>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189</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r>
              <w:rPr>
                <w:sz w:val="28"/>
                <w:szCs w:val="28"/>
              </w:rPr>
              <w:t xml:space="preserve">До </w:t>
            </w:r>
            <w:proofErr w:type="spellStart"/>
            <w:r>
              <w:rPr>
                <w:bCs/>
                <w:sz w:val="28"/>
                <w:szCs w:val="28"/>
              </w:rPr>
              <w:t>типів</w:t>
            </w:r>
            <w:proofErr w:type="spellEnd"/>
            <w:r>
              <w:rPr>
                <w:bCs/>
                <w:sz w:val="28"/>
                <w:szCs w:val="28"/>
              </w:rPr>
              <w:t xml:space="preserve"> ТНК не </w:t>
            </w:r>
            <w:proofErr w:type="spellStart"/>
            <w:r>
              <w:rPr>
                <w:bCs/>
                <w:sz w:val="28"/>
                <w:szCs w:val="28"/>
              </w:rPr>
              <w:t>належить</w:t>
            </w:r>
            <w:proofErr w:type="spellEnd"/>
            <w:r>
              <w:rPr>
                <w:bCs/>
                <w:sz w:val="28"/>
                <w:szCs w:val="28"/>
              </w:rPr>
              <w:t>:</w:t>
            </w:r>
          </w:p>
        </w:tc>
        <w:tc>
          <w:tcPr>
            <w:tcW w:w="4420" w:type="dxa"/>
            <w:shd w:val="clear" w:color="auto" w:fill="auto"/>
          </w:tcPr>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t>А. Горизонтально інтегровані корпорації.</w:t>
            </w:r>
          </w:p>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lastRenderedPageBreak/>
              <w:t>Б. Вертикально інтегровані корпорації.</w:t>
            </w:r>
          </w:p>
          <w:p w:rsidR="00C632D2" w:rsidRDefault="00C632D2" w:rsidP="008F3284">
            <w:pPr>
              <w:pStyle w:val="ListParagraph"/>
              <w:spacing w:after="0" w:line="240" w:lineRule="auto"/>
              <w:ind w:left="0"/>
              <w:jc w:val="both"/>
              <w:rPr>
                <w:rFonts w:ascii="Times New Roman" w:hAnsi="Times New Roman"/>
                <w:sz w:val="28"/>
                <w:szCs w:val="28"/>
              </w:rPr>
            </w:pPr>
            <w:r>
              <w:rPr>
                <w:rFonts w:ascii="Times New Roman" w:hAnsi="Times New Roman"/>
                <w:bCs/>
                <w:sz w:val="28"/>
                <w:szCs w:val="28"/>
              </w:rPr>
              <w:t>В. Диверсифіковані транснаціональні корпорації.</w:t>
            </w:r>
          </w:p>
          <w:p w:rsidR="00C632D2" w:rsidRPr="000E087D" w:rsidRDefault="00C632D2" w:rsidP="008F3284">
            <w:pPr>
              <w:jc w:val="both"/>
              <w:rPr>
                <w:bCs/>
                <w:sz w:val="28"/>
                <w:szCs w:val="28"/>
                <w:lang w:val="uk-UA"/>
              </w:rPr>
            </w:pPr>
            <w:r w:rsidRPr="000E087D">
              <w:rPr>
                <w:bCs/>
                <w:sz w:val="28"/>
                <w:szCs w:val="28"/>
                <w:lang w:val="uk-UA"/>
              </w:rPr>
              <w:t>Г.</w:t>
            </w:r>
            <w:r w:rsidRPr="000E087D">
              <w:rPr>
                <w:bCs/>
                <w:sz w:val="28"/>
                <w:szCs w:val="28"/>
              </w:rPr>
              <w:t> </w:t>
            </w:r>
            <w:r w:rsidRPr="000E087D">
              <w:rPr>
                <w:bCs/>
                <w:sz w:val="28"/>
                <w:szCs w:val="28"/>
                <w:lang w:val="uk-UA"/>
              </w:rPr>
              <w:t>Діагональні транснаціональні корпорації.</w:t>
            </w:r>
          </w:p>
          <w:p w:rsidR="00C632D2" w:rsidRDefault="00C632D2" w:rsidP="008F3284">
            <w:pPr>
              <w:jc w:val="both"/>
              <w:rPr>
                <w:sz w:val="28"/>
                <w:szCs w:val="28"/>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190</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proofErr w:type="spellStart"/>
            <w:r>
              <w:rPr>
                <w:sz w:val="28"/>
                <w:szCs w:val="28"/>
                <w:shd w:val="clear" w:color="auto" w:fill="FFFFFF"/>
              </w:rPr>
              <w:t>Кредитування</w:t>
            </w:r>
            <w:proofErr w:type="spellEnd"/>
            <w:r>
              <w:rPr>
                <w:sz w:val="28"/>
                <w:szCs w:val="28"/>
                <w:shd w:val="clear" w:color="auto" w:fill="FFFFFF"/>
              </w:rPr>
              <w:t xml:space="preserve"> </w:t>
            </w:r>
            <w:proofErr w:type="spellStart"/>
            <w:r>
              <w:rPr>
                <w:sz w:val="28"/>
                <w:szCs w:val="28"/>
                <w:shd w:val="clear" w:color="auto" w:fill="FFFFFF"/>
              </w:rPr>
              <w:t>експортера</w:t>
            </w:r>
            <w:proofErr w:type="spellEnd"/>
            <w:r>
              <w:rPr>
                <w:sz w:val="28"/>
                <w:szCs w:val="28"/>
                <w:shd w:val="clear" w:color="auto" w:fill="FFFFFF"/>
              </w:rPr>
              <w:t xml:space="preserve"> шляхом </w:t>
            </w:r>
            <w:proofErr w:type="spellStart"/>
            <w:r>
              <w:rPr>
                <w:sz w:val="28"/>
                <w:szCs w:val="28"/>
                <w:shd w:val="clear" w:color="auto" w:fill="FFFFFF"/>
              </w:rPr>
              <w:t>придбання</w:t>
            </w:r>
            <w:proofErr w:type="spellEnd"/>
            <w:r>
              <w:rPr>
                <w:sz w:val="28"/>
                <w:szCs w:val="28"/>
                <w:shd w:val="clear" w:color="auto" w:fill="FFFFFF"/>
              </w:rPr>
              <w:t xml:space="preserve"> </w:t>
            </w:r>
            <w:proofErr w:type="spellStart"/>
            <w:r>
              <w:rPr>
                <w:sz w:val="28"/>
                <w:szCs w:val="28"/>
                <w:shd w:val="clear" w:color="auto" w:fill="FFFFFF"/>
              </w:rPr>
              <w:t>векселів</w:t>
            </w:r>
            <w:proofErr w:type="spellEnd"/>
            <w:r>
              <w:rPr>
                <w:sz w:val="28"/>
                <w:szCs w:val="28"/>
                <w:shd w:val="clear" w:color="auto" w:fill="FFFFFF"/>
              </w:rPr>
              <w:t xml:space="preserve"> </w:t>
            </w:r>
            <w:proofErr w:type="spellStart"/>
            <w:r>
              <w:rPr>
                <w:sz w:val="28"/>
                <w:szCs w:val="28"/>
                <w:shd w:val="clear" w:color="auto" w:fill="FFFFFF"/>
              </w:rPr>
              <w:t>або</w:t>
            </w:r>
            <w:proofErr w:type="spellEnd"/>
            <w:r>
              <w:rPr>
                <w:sz w:val="28"/>
                <w:szCs w:val="28"/>
                <w:shd w:val="clear" w:color="auto" w:fill="FFFFFF"/>
              </w:rPr>
              <w:t xml:space="preserve"> </w:t>
            </w:r>
            <w:proofErr w:type="spellStart"/>
            <w:r>
              <w:rPr>
                <w:sz w:val="28"/>
                <w:szCs w:val="28"/>
                <w:shd w:val="clear" w:color="auto" w:fill="FFFFFF"/>
              </w:rPr>
              <w:t>інших</w:t>
            </w:r>
            <w:proofErr w:type="spellEnd"/>
            <w:r>
              <w:rPr>
                <w:sz w:val="28"/>
                <w:szCs w:val="28"/>
                <w:shd w:val="clear" w:color="auto" w:fill="FFFFFF"/>
              </w:rPr>
              <w:t xml:space="preserve"> </w:t>
            </w:r>
            <w:proofErr w:type="spellStart"/>
            <w:r>
              <w:rPr>
                <w:sz w:val="28"/>
                <w:szCs w:val="28"/>
                <w:shd w:val="clear" w:color="auto" w:fill="FFFFFF"/>
              </w:rPr>
              <w:t>боргових</w:t>
            </w:r>
            <w:proofErr w:type="spellEnd"/>
            <w:r>
              <w:rPr>
                <w:sz w:val="28"/>
                <w:szCs w:val="28"/>
                <w:shd w:val="clear" w:color="auto" w:fill="FFFFFF"/>
              </w:rPr>
              <w:t xml:space="preserve"> </w:t>
            </w:r>
            <w:proofErr w:type="spellStart"/>
            <w:r>
              <w:rPr>
                <w:sz w:val="28"/>
                <w:szCs w:val="28"/>
                <w:shd w:val="clear" w:color="auto" w:fill="FFFFFF"/>
              </w:rPr>
              <w:t>вимог</w:t>
            </w:r>
            <w:proofErr w:type="spellEnd"/>
            <w:r>
              <w:rPr>
                <w:sz w:val="28"/>
                <w:szCs w:val="28"/>
                <w:shd w:val="clear" w:color="auto" w:fill="FFFFFF"/>
              </w:rPr>
              <w:t xml:space="preserve"> </w:t>
            </w:r>
            <w:proofErr w:type="spellStart"/>
            <w:r>
              <w:rPr>
                <w:sz w:val="28"/>
                <w:szCs w:val="28"/>
                <w:shd w:val="clear" w:color="auto" w:fill="FFFFFF"/>
              </w:rPr>
              <w:t>називають</w:t>
            </w:r>
            <w:proofErr w:type="spellEnd"/>
            <w:r>
              <w:rPr>
                <w:sz w:val="28"/>
                <w:szCs w:val="28"/>
                <w:shd w:val="clear" w:color="auto" w:fill="FFFFFF"/>
              </w:rPr>
              <w:t>:</w:t>
            </w:r>
          </w:p>
        </w:tc>
        <w:tc>
          <w:tcPr>
            <w:tcW w:w="4420" w:type="dxa"/>
            <w:shd w:val="clear" w:color="auto" w:fill="auto"/>
          </w:tcPr>
          <w:p w:rsidR="00C632D2" w:rsidRDefault="00C632D2" w:rsidP="008F3284">
            <w:pPr>
              <w:jc w:val="both"/>
              <w:rPr>
                <w:sz w:val="28"/>
                <w:szCs w:val="28"/>
                <w:shd w:val="clear" w:color="auto" w:fill="FFFFFF"/>
              </w:rPr>
            </w:pPr>
            <w:r>
              <w:rPr>
                <w:sz w:val="28"/>
                <w:szCs w:val="28"/>
                <w:shd w:val="clear" w:color="auto" w:fill="FFFFFF"/>
              </w:rPr>
              <w:t xml:space="preserve">А. </w:t>
            </w:r>
            <w:proofErr w:type="spellStart"/>
            <w:r>
              <w:rPr>
                <w:sz w:val="28"/>
                <w:szCs w:val="28"/>
                <w:shd w:val="clear" w:color="auto" w:fill="FFFFFF"/>
              </w:rPr>
              <w:t>Лізинг</w:t>
            </w:r>
            <w:proofErr w:type="spellEnd"/>
            <w:r>
              <w:rPr>
                <w:sz w:val="28"/>
                <w:szCs w:val="28"/>
                <w:shd w:val="clear" w:color="auto" w:fill="FFFFFF"/>
              </w:rPr>
              <w:t>.</w:t>
            </w:r>
          </w:p>
          <w:p w:rsidR="00C632D2" w:rsidRDefault="00C632D2" w:rsidP="008F3284">
            <w:pPr>
              <w:jc w:val="both"/>
              <w:rPr>
                <w:sz w:val="28"/>
                <w:szCs w:val="28"/>
                <w:shd w:val="clear" w:color="auto" w:fill="FFFFFF"/>
              </w:rPr>
            </w:pPr>
            <w:r>
              <w:rPr>
                <w:sz w:val="28"/>
                <w:szCs w:val="28"/>
                <w:shd w:val="clear" w:color="auto" w:fill="FFFFFF"/>
              </w:rPr>
              <w:t>Б. Овердрафт.</w:t>
            </w:r>
          </w:p>
          <w:p w:rsidR="00C632D2" w:rsidRDefault="00C632D2" w:rsidP="008F3284">
            <w:pPr>
              <w:jc w:val="both"/>
              <w:rPr>
                <w:sz w:val="28"/>
                <w:szCs w:val="28"/>
                <w:shd w:val="clear" w:color="auto" w:fill="FFFFFF"/>
              </w:rPr>
            </w:pPr>
            <w:r>
              <w:rPr>
                <w:sz w:val="28"/>
                <w:szCs w:val="28"/>
                <w:shd w:val="clear" w:color="auto" w:fill="FFFFFF"/>
              </w:rPr>
              <w:t>В. Факторинг.</w:t>
            </w:r>
          </w:p>
          <w:p w:rsidR="00C632D2" w:rsidRDefault="00C632D2" w:rsidP="008F3284">
            <w:pPr>
              <w:jc w:val="both"/>
              <w:rPr>
                <w:sz w:val="28"/>
                <w:szCs w:val="28"/>
                <w:shd w:val="clear" w:color="auto" w:fill="FFFFFF"/>
              </w:rPr>
            </w:pPr>
            <w:r w:rsidRPr="000E087D">
              <w:rPr>
                <w:sz w:val="28"/>
                <w:szCs w:val="28"/>
                <w:shd w:val="clear" w:color="auto" w:fill="FFFFFF"/>
              </w:rPr>
              <w:t>Г. Форфейтинг.</w:t>
            </w:r>
          </w:p>
          <w:p w:rsidR="00C632D2" w:rsidRDefault="00C632D2" w:rsidP="008F3284">
            <w:pPr>
              <w:jc w:val="both"/>
              <w:rPr>
                <w:sz w:val="28"/>
                <w:szCs w:val="28"/>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191</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proofErr w:type="spellStart"/>
            <w:r>
              <w:rPr>
                <w:color w:val="000000"/>
                <w:sz w:val="28"/>
                <w:szCs w:val="28"/>
              </w:rPr>
              <w:t>Після</w:t>
            </w:r>
            <w:proofErr w:type="spellEnd"/>
            <w:r>
              <w:rPr>
                <w:color w:val="000000"/>
                <w:sz w:val="28"/>
                <w:szCs w:val="28"/>
              </w:rPr>
              <w:t xml:space="preserve"> </w:t>
            </w:r>
            <w:proofErr w:type="spellStart"/>
            <w:r>
              <w:rPr>
                <w:color w:val="000000"/>
                <w:sz w:val="28"/>
                <w:szCs w:val="28"/>
              </w:rPr>
              <w:t>закінчення</w:t>
            </w:r>
            <w:proofErr w:type="spellEnd"/>
            <w:r>
              <w:rPr>
                <w:color w:val="000000"/>
                <w:sz w:val="28"/>
                <w:szCs w:val="28"/>
              </w:rPr>
              <w:t xml:space="preserve"> строку договору </w:t>
            </w:r>
            <w:proofErr w:type="spellStart"/>
            <w:r>
              <w:rPr>
                <w:color w:val="000000"/>
                <w:sz w:val="28"/>
                <w:szCs w:val="28"/>
              </w:rPr>
              <w:t>фінансового</w:t>
            </w:r>
            <w:proofErr w:type="spellEnd"/>
            <w:r>
              <w:rPr>
                <w:color w:val="000000"/>
                <w:sz w:val="28"/>
                <w:szCs w:val="28"/>
              </w:rPr>
              <w:t xml:space="preserve"> </w:t>
            </w:r>
            <w:proofErr w:type="spellStart"/>
            <w:r>
              <w:rPr>
                <w:color w:val="000000"/>
                <w:sz w:val="28"/>
                <w:szCs w:val="28"/>
              </w:rPr>
              <w:t>лізингу</w:t>
            </w:r>
            <w:proofErr w:type="spellEnd"/>
            <w:r>
              <w:rPr>
                <w:color w:val="000000"/>
                <w:sz w:val="28"/>
                <w:szCs w:val="28"/>
              </w:rPr>
              <w:t xml:space="preserve"> предмет </w:t>
            </w:r>
            <w:proofErr w:type="spellStart"/>
            <w:r>
              <w:rPr>
                <w:color w:val="000000"/>
                <w:sz w:val="28"/>
                <w:szCs w:val="28"/>
              </w:rPr>
              <w:t>лізингу</w:t>
            </w:r>
            <w:proofErr w:type="spellEnd"/>
            <w:r>
              <w:rPr>
                <w:color w:val="000000"/>
                <w:sz w:val="28"/>
                <w:szCs w:val="28"/>
              </w:rPr>
              <w:t>:</w:t>
            </w:r>
          </w:p>
        </w:tc>
        <w:tc>
          <w:tcPr>
            <w:tcW w:w="4420" w:type="dxa"/>
            <w:shd w:val="clear" w:color="auto" w:fill="auto"/>
          </w:tcPr>
          <w:p w:rsidR="00C632D2" w:rsidRDefault="00C632D2" w:rsidP="008F3284">
            <w:pPr>
              <w:pStyle w:val="a3"/>
              <w:shd w:val="clear" w:color="auto" w:fill="FFFFFF"/>
              <w:spacing w:before="0" w:beforeAutospacing="0" w:after="0" w:afterAutospacing="0"/>
              <w:rPr>
                <w:color w:val="000000"/>
                <w:sz w:val="28"/>
                <w:szCs w:val="28"/>
              </w:rPr>
            </w:pPr>
            <w:r>
              <w:rPr>
                <w:color w:val="000000"/>
                <w:sz w:val="28"/>
                <w:szCs w:val="28"/>
                <w:lang w:val="uk-UA"/>
              </w:rPr>
              <w:t>А.</w:t>
            </w:r>
            <w:r>
              <w:rPr>
                <w:color w:val="000000"/>
                <w:sz w:val="28"/>
                <w:szCs w:val="28"/>
              </w:rPr>
              <w:t xml:space="preserve"> </w:t>
            </w:r>
            <w:proofErr w:type="spellStart"/>
            <w:r>
              <w:rPr>
                <w:color w:val="000000"/>
                <w:sz w:val="28"/>
                <w:szCs w:val="28"/>
              </w:rPr>
              <w:t>продається</w:t>
            </w:r>
            <w:proofErr w:type="spellEnd"/>
            <w:r>
              <w:rPr>
                <w:color w:val="000000"/>
                <w:sz w:val="28"/>
                <w:szCs w:val="28"/>
              </w:rPr>
              <w:t xml:space="preserve"> на </w:t>
            </w:r>
            <w:proofErr w:type="spellStart"/>
            <w:r>
              <w:rPr>
                <w:color w:val="000000"/>
                <w:sz w:val="28"/>
                <w:szCs w:val="28"/>
              </w:rPr>
              <w:t>аукціоні</w:t>
            </w:r>
            <w:proofErr w:type="spellEnd"/>
            <w:r>
              <w:rPr>
                <w:color w:val="000000"/>
                <w:sz w:val="28"/>
                <w:szCs w:val="28"/>
              </w:rPr>
              <w:t>;</w:t>
            </w:r>
          </w:p>
          <w:p w:rsidR="00C632D2" w:rsidRDefault="00C632D2" w:rsidP="008F3284">
            <w:pPr>
              <w:pStyle w:val="a3"/>
              <w:shd w:val="clear" w:color="auto" w:fill="FFFFFF"/>
              <w:spacing w:before="0" w:beforeAutospacing="0" w:after="0" w:afterAutospacing="0"/>
              <w:rPr>
                <w:color w:val="000000"/>
                <w:sz w:val="28"/>
                <w:szCs w:val="28"/>
              </w:rPr>
            </w:pPr>
            <w:r>
              <w:rPr>
                <w:color w:val="000000"/>
                <w:sz w:val="28"/>
                <w:szCs w:val="28"/>
              </w:rPr>
              <w:t>Б</w:t>
            </w:r>
            <w:r>
              <w:rPr>
                <w:color w:val="000000"/>
                <w:sz w:val="28"/>
                <w:szCs w:val="28"/>
                <w:lang w:val="uk-UA"/>
              </w:rPr>
              <w:t>.</w:t>
            </w:r>
            <w:r>
              <w:rPr>
                <w:color w:val="000000"/>
                <w:sz w:val="28"/>
                <w:szCs w:val="28"/>
              </w:rPr>
              <w:t xml:space="preserve"> </w:t>
            </w:r>
            <w:proofErr w:type="spellStart"/>
            <w:r>
              <w:rPr>
                <w:color w:val="000000"/>
                <w:sz w:val="28"/>
                <w:szCs w:val="28"/>
              </w:rPr>
              <w:t>повертається</w:t>
            </w:r>
            <w:proofErr w:type="spellEnd"/>
            <w:r>
              <w:rPr>
                <w:color w:val="000000"/>
                <w:sz w:val="28"/>
                <w:szCs w:val="28"/>
              </w:rPr>
              <w:t xml:space="preserve"> </w:t>
            </w:r>
            <w:proofErr w:type="spellStart"/>
            <w:r>
              <w:rPr>
                <w:color w:val="000000"/>
                <w:sz w:val="28"/>
                <w:szCs w:val="28"/>
              </w:rPr>
              <w:t>лізингодавцю</w:t>
            </w:r>
            <w:proofErr w:type="spellEnd"/>
            <w:r>
              <w:rPr>
                <w:color w:val="000000"/>
                <w:sz w:val="28"/>
                <w:szCs w:val="28"/>
              </w:rPr>
              <w:t>;</w:t>
            </w:r>
          </w:p>
          <w:p w:rsidR="00C632D2" w:rsidRDefault="00C632D2" w:rsidP="008F3284">
            <w:pPr>
              <w:pStyle w:val="a3"/>
              <w:shd w:val="clear" w:color="auto" w:fill="FFFFFF"/>
              <w:spacing w:before="0" w:beforeAutospacing="0" w:after="0" w:afterAutospacing="0"/>
              <w:rPr>
                <w:color w:val="000000"/>
                <w:sz w:val="28"/>
                <w:szCs w:val="28"/>
              </w:rPr>
            </w:pPr>
            <w:r w:rsidRPr="000E087D">
              <w:rPr>
                <w:color w:val="000000"/>
                <w:sz w:val="28"/>
                <w:szCs w:val="28"/>
              </w:rPr>
              <w:t>В</w:t>
            </w:r>
            <w:r w:rsidRPr="000E087D">
              <w:rPr>
                <w:color w:val="000000"/>
                <w:sz w:val="28"/>
                <w:szCs w:val="28"/>
                <w:lang w:val="uk-UA"/>
              </w:rPr>
              <w:t>.</w:t>
            </w:r>
            <w:r w:rsidRPr="000E087D">
              <w:rPr>
                <w:color w:val="000000"/>
                <w:sz w:val="28"/>
                <w:szCs w:val="28"/>
              </w:rPr>
              <w:t xml:space="preserve"> переходить у </w:t>
            </w:r>
            <w:proofErr w:type="spellStart"/>
            <w:r w:rsidRPr="000E087D">
              <w:rPr>
                <w:color w:val="000000"/>
                <w:sz w:val="28"/>
                <w:szCs w:val="28"/>
              </w:rPr>
              <w:t>власність</w:t>
            </w:r>
            <w:proofErr w:type="spellEnd"/>
            <w:r w:rsidRPr="000E087D">
              <w:rPr>
                <w:color w:val="000000"/>
                <w:sz w:val="28"/>
                <w:szCs w:val="28"/>
              </w:rPr>
              <w:t xml:space="preserve"> </w:t>
            </w:r>
            <w:proofErr w:type="spellStart"/>
            <w:r w:rsidRPr="000E087D">
              <w:rPr>
                <w:color w:val="000000"/>
                <w:sz w:val="28"/>
                <w:szCs w:val="28"/>
              </w:rPr>
              <w:t>лізингоодержувача</w:t>
            </w:r>
            <w:proofErr w:type="spellEnd"/>
            <w:r w:rsidRPr="000E087D">
              <w:rPr>
                <w:color w:val="000000"/>
                <w:sz w:val="28"/>
                <w:szCs w:val="28"/>
              </w:rPr>
              <w:t xml:space="preserve"> </w:t>
            </w:r>
            <w:proofErr w:type="spellStart"/>
            <w:r w:rsidRPr="000E087D">
              <w:rPr>
                <w:color w:val="000000"/>
                <w:sz w:val="28"/>
                <w:szCs w:val="28"/>
              </w:rPr>
              <w:t>або</w:t>
            </w:r>
            <w:proofErr w:type="spellEnd"/>
            <w:r w:rsidRPr="000E087D">
              <w:rPr>
                <w:color w:val="000000"/>
                <w:sz w:val="28"/>
                <w:szCs w:val="28"/>
              </w:rPr>
              <w:t xml:space="preserve"> </w:t>
            </w:r>
            <w:proofErr w:type="spellStart"/>
            <w:r w:rsidRPr="000E087D">
              <w:rPr>
                <w:color w:val="000000"/>
                <w:sz w:val="28"/>
                <w:szCs w:val="28"/>
              </w:rPr>
              <w:t>викуповується</w:t>
            </w:r>
            <w:proofErr w:type="spellEnd"/>
            <w:r w:rsidRPr="000E087D">
              <w:rPr>
                <w:color w:val="000000"/>
                <w:sz w:val="28"/>
                <w:szCs w:val="28"/>
              </w:rPr>
              <w:t xml:space="preserve"> ним за </w:t>
            </w:r>
            <w:proofErr w:type="spellStart"/>
            <w:r w:rsidRPr="000E087D">
              <w:rPr>
                <w:color w:val="000000"/>
                <w:sz w:val="28"/>
                <w:szCs w:val="28"/>
              </w:rPr>
              <w:t>залишковою</w:t>
            </w:r>
            <w:proofErr w:type="spellEnd"/>
            <w:r w:rsidRPr="000E087D">
              <w:rPr>
                <w:color w:val="000000"/>
                <w:sz w:val="28"/>
                <w:szCs w:val="28"/>
              </w:rPr>
              <w:t xml:space="preserve"> </w:t>
            </w:r>
            <w:proofErr w:type="spellStart"/>
            <w:r w:rsidRPr="000E087D">
              <w:rPr>
                <w:color w:val="000000"/>
                <w:sz w:val="28"/>
                <w:szCs w:val="28"/>
              </w:rPr>
              <w:t>вартістю</w:t>
            </w:r>
            <w:proofErr w:type="spellEnd"/>
            <w:r w:rsidRPr="000E087D">
              <w:rPr>
                <w:color w:val="000000"/>
                <w:sz w:val="28"/>
                <w:szCs w:val="28"/>
              </w:rPr>
              <w:t>;</w:t>
            </w:r>
          </w:p>
          <w:p w:rsidR="00C632D2" w:rsidRDefault="00C632D2" w:rsidP="008F3284">
            <w:pPr>
              <w:jc w:val="both"/>
              <w:rPr>
                <w:color w:val="000000"/>
                <w:sz w:val="28"/>
                <w:szCs w:val="28"/>
              </w:rPr>
            </w:pPr>
            <w:r>
              <w:rPr>
                <w:color w:val="000000"/>
                <w:sz w:val="28"/>
                <w:szCs w:val="28"/>
              </w:rPr>
              <w:t xml:space="preserve">Г. </w:t>
            </w:r>
            <w:proofErr w:type="spellStart"/>
            <w:r>
              <w:rPr>
                <w:color w:val="000000"/>
                <w:sz w:val="28"/>
                <w:szCs w:val="28"/>
              </w:rPr>
              <w:t>повертається</w:t>
            </w:r>
            <w:proofErr w:type="spellEnd"/>
            <w:r>
              <w:rPr>
                <w:color w:val="000000"/>
                <w:sz w:val="28"/>
                <w:szCs w:val="28"/>
              </w:rPr>
              <w:t xml:space="preserve"> </w:t>
            </w:r>
            <w:proofErr w:type="spellStart"/>
            <w:r>
              <w:rPr>
                <w:color w:val="000000"/>
                <w:sz w:val="28"/>
                <w:szCs w:val="28"/>
              </w:rPr>
              <w:t>постачальнику</w:t>
            </w:r>
            <w:proofErr w:type="spellEnd"/>
            <w:r>
              <w:rPr>
                <w:color w:val="000000"/>
                <w:sz w:val="28"/>
                <w:szCs w:val="28"/>
              </w:rPr>
              <w:t>.</w:t>
            </w:r>
          </w:p>
          <w:p w:rsidR="00C632D2" w:rsidRDefault="00C632D2" w:rsidP="008F3284">
            <w:pPr>
              <w:jc w:val="both"/>
              <w:rPr>
                <w:sz w:val="28"/>
                <w:szCs w:val="28"/>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192</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r>
              <w:rPr>
                <w:sz w:val="28"/>
                <w:szCs w:val="28"/>
              </w:rPr>
              <w:t xml:space="preserve">З </w:t>
            </w:r>
            <w:proofErr w:type="spellStart"/>
            <w:r>
              <w:rPr>
                <w:sz w:val="28"/>
                <w:szCs w:val="28"/>
              </w:rPr>
              <w:t>погляду</w:t>
            </w:r>
            <w:proofErr w:type="spellEnd"/>
            <w:r>
              <w:rPr>
                <w:sz w:val="28"/>
                <w:szCs w:val="28"/>
              </w:rPr>
              <w:t xml:space="preserve"> </w:t>
            </w:r>
            <w:proofErr w:type="spellStart"/>
            <w:r>
              <w:rPr>
                <w:sz w:val="28"/>
                <w:szCs w:val="28"/>
              </w:rPr>
              <w:t>строків</w:t>
            </w:r>
            <w:proofErr w:type="spellEnd"/>
            <w:r>
              <w:rPr>
                <w:sz w:val="28"/>
                <w:szCs w:val="28"/>
              </w:rPr>
              <w:t xml:space="preserve"> </w:t>
            </w:r>
            <w:proofErr w:type="spellStart"/>
            <w:r>
              <w:rPr>
                <w:sz w:val="28"/>
                <w:szCs w:val="28"/>
              </w:rPr>
              <w:t>обігу</w:t>
            </w:r>
            <w:proofErr w:type="spellEnd"/>
            <w:r>
              <w:rPr>
                <w:sz w:val="28"/>
                <w:szCs w:val="28"/>
              </w:rPr>
              <w:t xml:space="preserve"> </w:t>
            </w:r>
            <w:proofErr w:type="spellStart"/>
            <w:r>
              <w:rPr>
                <w:sz w:val="28"/>
                <w:szCs w:val="28"/>
              </w:rPr>
              <w:t>фінансових</w:t>
            </w:r>
            <w:proofErr w:type="spellEnd"/>
            <w:r>
              <w:rPr>
                <w:sz w:val="28"/>
                <w:szCs w:val="28"/>
              </w:rPr>
              <w:t xml:space="preserve"> </w:t>
            </w:r>
            <w:proofErr w:type="spellStart"/>
            <w:r>
              <w:rPr>
                <w:sz w:val="28"/>
                <w:szCs w:val="28"/>
              </w:rPr>
              <w:t>активів</w:t>
            </w:r>
            <w:proofErr w:type="spellEnd"/>
            <w:r>
              <w:rPr>
                <w:sz w:val="28"/>
                <w:szCs w:val="28"/>
              </w:rPr>
              <w:t xml:space="preserve"> </w:t>
            </w:r>
            <w:proofErr w:type="spellStart"/>
            <w:r>
              <w:rPr>
                <w:sz w:val="28"/>
                <w:szCs w:val="28"/>
              </w:rPr>
              <w:t>світовий</w:t>
            </w:r>
            <w:proofErr w:type="spellEnd"/>
            <w:r>
              <w:rPr>
                <w:sz w:val="28"/>
                <w:szCs w:val="28"/>
              </w:rPr>
              <w:t xml:space="preserve"> </w:t>
            </w:r>
            <w:proofErr w:type="spellStart"/>
            <w:r>
              <w:rPr>
                <w:sz w:val="28"/>
                <w:szCs w:val="28"/>
              </w:rPr>
              <w:t>фінансовий</w:t>
            </w:r>
            <w:proofErr w:type="spellEnd"/>
            <w:r>
              <w:rPr>
                <w:sz w:val="28"/>
                <w:szCs w:val="28"/>
              </w:rPr>
              <w:t xml:space="preserve"> </w:t>
            </w:r>
            <w:proofErr w:type="spellStart"/>
            <w:r>
              <w:rPr>
                <w:sz w:val="28"/>
                <w:szCs w:val="28"/>
              </w:rPr>
              <w:t>ринок</w:t>
            </w:r>
            <w:proofErr w:type="spellEnd"/>
            <w:r>
              <w:rPr>
                <w:sz w:val="28"/>
                <w:szCs w:val="28"/>
              </w:rPr>
              <w:t xml:space="preserve"> </w:t>
            </w:r>
            <w:proofErr w:type="spellStart"/>
            <w:r>
              <w:rPr>
                <w:sz w:val="28"/>
                <w:szCs w:val="28"/>
              </w:rPr>
              <w:t>можна</w:t>
            </w:r>
            <w:proofErr w:type="spellEnd"/>
            <w:r>
              <w:rPr>
                <w:sz w:val="28"/>
                <w:szCs w:val="28"/>
              </w:rPr>
              <w:t xml:space="preserve"> </w:t>
            </w:r>
            <w:proofErr w:type="spellStart"/>
            <w:r>
              <w:rPr>
                <w:sz w:val="28"/>
                <w:szCs w:val="28"/>
              </w:rPr>
              <w:t>розділити</w:t>
            </w:r>
            <w:proofErr w:type="spellEnd"/>
            <w:r>
              <w:rPr>
                <w:sz w:val="28"/>
                <w:szCs w:val="28"/>
              </w:rPr>
              <w:t xml:space="preserve"> на:</w:t>
            </w:r>
          </w:p>
        </w:tc>
        <w:tc>
          <w:tcPr>
            <w:tcW w:w="4420" w:type="dxa"/>
            <w:shd w:val="clear" w:color="auto" w:fill="auto"/>
          </w:tcPr>
          <w:p w:rsidR="00C632D2" w:rsidRPr="000E087D" w:rsidRDefault="00C632D2" w:rsidP="008F3284">
            <w:pPr>
              <w:ind w:firstLine="34"/>
              <w:jc w:val="both"/>
              <w:rPr>
                <w:sz w:val="28"/>
                <w:szCs w:val="28"/>
              </w:rPr>
            </w:pPr>
            <w:r w:rsidRPr="000E087D">
              <w:rPr>
                <w:sz w:val="28"/>
                <w:szCs w:val="28"/>
              </w:rPr>
              <w:t>А. </w:t>
            </w:r>
            <w:proofErr w:type="spellStart"/>
            <w:r w:rsidRPr="000E087D">
              <w:rPr>
                <w:sz w:val="28"/>
                <w:szCs w:val="28"/>
              </w:rPr>
              <w:t>грошовий</w:t>
            </w:r>
            <w:proofErr w:type="spellEnd"/>
            <w:r w:rsidRPr="000E087D">
              <w:rPr>
                <w:sz w:val="28"/>
                <w:szCs w:val="28"/>
              </w:rPr>
              <w:t xml:space="preserve"> </w:t>
            </w:r>
            <w:proofErr w:type="spellStart"/>
            <w:r w:rsidRPr="000E087D">
              <w:rPr>
                <w:sz w:val="28"/>
                <w:szCs w:val="28"/>
              </w:rPr>
              <w:t>ринок</w:t>
            </w:r>
            <w:proofErr w:type="spellEnd"/>
            <w:r w:rsidRPr="000E087D">
              <w:rPr>
                <w:sz w:val="28"/>
                <w:szCs w:val="28"/>
              </w:rPr>
              <w:t xml:space="preserve"> та </w:t>
            </w:r>
            <w:proofErr w:type="spellStart"/>
            <w:r w:rsidRPr="000E087D">
              <w:rPr>
                <w:sz w:val="28"/>
                <w:szCs w:val="28"/>
              </w:rPr>
              <w:t>ринок</w:t>
            </w:r>
            <w:proofErr w:type="spellEnd"/>
            <w:r w:rsidRPr="000E087D">
              <w:rPr>
                <w:sz w:val="28"/>
                <w:szCs w:val="28"/>
              </w:rPr>
              <w:t xml:space="preserve"> </w:t>
            </w:r>
            <w:proofErr w:type="spellStart"/>
            <w:r w:rsidRPr="000E087D">
              <w:rPr>
                <w:sz w:val="28"/>
                <w:szCs w:val="28"/>
              </w:rPr>
              <w:t>капіталів</w:t>
            </w:r>
            <w:proofErr w:type="spellEnd"/>
            <w:r w:rsidRPr="000E087D">
              <w:rPr>
                <w:sz w:val="28"/>
                <w:szCs w:val="28"/>
              </w:rPr>
              <w:t>;</w:t>
            </w:r>
          </w:p>
          <w:p w:rsidR="00C632D2" w:rsidRDefault="00C632D2" w:rsidP="008F3284">
            <w:pPr>
              <w:ind w:firstLine="34"/>
              <w:jc w:val="both"/>
              <w:rPr>
                <w:sz w:val="28"/>
                <w:szCs w:val="28"/>
              </w:rPr>
            </w:pPr>
            <w:r>
              <w:rPr>
                <w:sz w:val="28"/>
                <w:szCs w:val="28"/>
              </w:rPr>
              <w:t xml:space="preserve">Б. </w:t>
            </w:r>
            <w:proofErr w:type="spellStart"/>
            <w:r>
              <w:rPr>
                <w:sz w:val="28"/>
                <w:szCs w:val="28"/>
              </w:rPr>
              <w:t>валютний</w:t>
            </w:r>
            <w:proofErr w:type="spellEnd"/>
            <w:r>
              <w:rPr>
                <w:sz w:val="28"/>
                <w:szCs w:val="28"/>
              </w:rPr>
              <w:t xml:space="preserve"> </w:t>
            </w:r>
            <w:proofErr w:type="spellStart"/>
            <w:r>
              <w:rPr>
                <w:sz w:val="28"/>
                <w:szCs w:val="28"/>
              </w:rPr>
              <w:t>ринок</w:t>
            </w:r>
            <w:proofErr w:type="spellEnd"/>
            <w:r>
              <w:rPr>
                <w:sz w:val="28"/>
                <w:szCs w:val="28"/>
              </w:rPr>
              <w:t>;</w:t>
            </w:r>
          </w:p>
          <w:p w:rsidR="00C632D2" w:rsidRDefault="00C632D2" w:rsidP="008F3284">
            <w:pPr>
              <w:ind w:firstLine="34"/>
              <w:jc w:val="both"/>
              <w:rPr>
                <w:sz w:val="28"/>
                <w:szCs w:val="28"/>
              </w:rPr>
            </w:pPr>
            <w:r>
              <w:rPr>
                <w:sz w:val="28"/>
                <w:szCs w:val="28"/>
              </w:rPr>
              <w:t>В. </w:t>
            </w:r>
            <w:proofErr w:type="spellStart"/>
            <w:r>
              <w:rPr>
                <w:sz w:val="28"/>
                <w:szCs w:val="28"/>
              </w:rPr>
              <w:t>ринок</w:t>
            </w:r>
            <w:proofErr w:type="spellEnd"/>
            <w:r>
              <w:rPr>
                <w:sz w:val="28"/>
                <w:szCs w:val="28"/>
              </w:rPr>
              <w:t xml:space="preserve"> </w:t>
            </w:r>
            <w:proofErr w:type="spellStart"/>
            <w:r>
              <w:rPr>
                <w:sz w:val="28"/>
                <w:szCs w:val="28"/>
              </w:rPr>
              <w:t>деривативів</w:t>
            </w:r>
            <w:proofErr w:type="spellEnd"/>
            <w:r>
              <w:rPr>
                <w:sz w:val="28"/>
                <w:szCs w:val="28"/>
              </w:rPr>
              <w:t xml:space="preserve"> та </w:t>
            </w:r>
            <w:proofErr w:type="spellStart"/>
            <w:r>
              <w:rPr>
                <w:sz w:val="28"/>
                <w:szCs w:val="28"/>
              </w:rPr>
              <w:t>страхових</w:t>
            </w:r>
            <w:proofErr w:type="spellEnd"/>
            <w:r>
              <w:rPr>
                <w:sz w:val="28"/>
                <w:szCs w:val="28"/>
              </w:rPr>
              <w:t xml:space="preserve"> </w:t>
            </w:r>
            <w:proofErr w:type="spellStart"/>
            <w:r>
              <w:rPr>
                <w:sz w:val="28"/>
                <w:szCs w:val="28"/>
              </w:rPr>
              <w:t>послуг</w:t>
            </w:r>
            <w:proofErr w:type="spellEnd"/>
            <w:r>
              <w:rPr>
                <w:sz w:val="28"/>
                <w:szCs w:val="28"/>
              </w:rPr>
              <w:t>;</w:t>
            </w:r>
          </w:p>
          <w:p w:rsidR="00C632D2" w:rsidRDefault="00C632D2" w:rsidP="008F3284">
            <w:pPr>
              <w:ind w:firstLine="34"/>
              <w:jc w:val="both"/>
              <w:rPr>
                <w:sz w:val="28"/>
                <w:szCs w:val="28"/>
              </w:rPr>
            </w:pPr>
            <w:r>
              <w:rPr>
                <w:sz w:val="28"/>
                <w:szCs w:val="28"/>
              </w:rPr>
              <w:t xml:space="preserve">Г. правильна </w:t>
            </w:r>
            <w:proofErr w:type="spellStart"/>
            <w:r>
              <w:rPr>
                <w:sz w:val="28"/>
                <w:szCs w:val="28"/>
              </w:rPr>
              <w:t>відповідь</w:t>
            </w:r>
            <w:proofErr w:type="spellEnd"/>
            <w:r>
              <w:rPr>
                <w:sz w:val="28"/>
                <w:szCs w:val="28"/>
              </w:rPr>
              <w:t xml:space="preserve"> </w:t>
            </w:r>
            <w:proofErr w:type="spellStart"/>
            <w:r>
              <w:rPr>
                <w:sz w:val="28"/>
                <w:szCs w:val="28"/>
              </w:rPr>
              <w:t>відсутня</w:t>
            </w:r>
            <w:proofErr w:type="spellEnd"/>
            <w:r>
              <w:rPr>
                <w:sz w:val="28"/>
                <w:szCs w:val="28"/>
              </w:rPr>
              <w:t>;</w:t>
            </w:r>
          </w:p>
          <w:p w:rsidR="00C632D2" w:rsidRDefault="00C632D2" w:rsidP="008F3284">
            <w:pPr>
              <w:pStyle w:val="ListParagraph"/>
              <w:spacing w:after="0" w:line="240" w:lineRule="auto"/>
              <w:ind w:left="0" w:firstLine="34"/>
              <w:jc w:val="both"/>
              <w:rPr>
                <w:rFonts w:ascii="Times New Roman" w:hAnsi="Times New Roman"/>
                <w:sz w:val="28"/>
                <w:szCs w:val="28"/>
              </w:rPr>
            </w:pPr>
            <w:r>
              <w:rPr>
                <w:rFonts w:ascii="Times New Roman" w:hAnsi="Times New Roman"/>
                <w:sz w:val="28"/>
                <w:szCs w:val="28"/>
              </w:rPr>
              <w:t>Д. ринок банківських кредитів та ринок акцій.</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193</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proofErr w:type="spellStart"/>
            <w:r>
              <w:rPr>
                <w:sz w:val="28"/>
                <w:szCs w:val="28"/>
              </w:rPr>
              <w:t>Міжнародний</w:t>
            </w:r>
            <w:proofErr w:type="spellEnd"/>
            <w:r>
              <w:rPr>
                <w:sz w:val="28"/>
                <w:szCs w:val="28"/>
              </w:rPr>
              <w:t xml:space="preserve"> кредит </w:t>
            </w:r>
            <w:proofErr w:type="spellStart"/>
            <w:r>
              <w:rPr>
                <w:sz w:val="28"/>
                <w:szCs w:val="28"/>
              </w:rPr>
              <w:t>виконує</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функції</w:t>
            </w:r>
            <w:proofErr w:type="spellEnd"/>
            <w:r>
              <w:rPr>
                <w:sz w:val="28"/>
                <w:szCs w:val="28"/>
              </w:rPr>
              <w:t>:</w:t>
            </w:r>
          </w:p>
        </w:tc>
        <w:tc>
          <w:tcPr>
            <w:tcW w:w="4420" w:type="dxa"/>
            <w:shd w:val="clear" w:color="auto" w:fill="auto"/>
          </w:tcPr>
          <w:p w:rsidR="00C632D2" w:rsidRDefault="00C632D2" w:rsidP="008F3284">
            <w:pPr>
              <w:tabs>
                <w:tab w:val="left" w:pos="709"/>
              </w:tabs>
              <w:ind w:firstLine="34"/>
              <w:jc w:val="both"/>
              <w:rPr>
                <w:sz w:val="28"/>
                <w:szCs w:val="28"/>
              </w:rPr>
            </w:pPr>
            <w:r>
              <w:rPr>
                <w:sz w:val="28"/>
                <w:szCs w:val="28"/>
              </w:rPr>
              <w:t>А. </w:t>
            </w:r>
            <w:proofErr w:type="spellStart"/>
            <w:r>
              <w:rPr>
                <w:sz w:val="28"/>
                <w:szCs w:val="28"/>
              </w:rPr>
              <w:t>забезпечує</w:t>
            </w:r>
            <w:proofErr w:type="spellEnd"/>
            <w:r>
              <w:rPr>
                <w:sz w:val="28"/>
                <w:szCs w:val="28"/>
              </w:rPr>
              <w:t xml:space="preserve"> </w:t>
            </w:r>
            <w:proofErr w:type="spellStart"/>
            <w:r>
              <w:rPr>
                <w:sz w:val="28"/>
                <w:szCs w:val="28"/>
              </w:rPr>
              <w:t>перерозподіл</w:t>
            </w:r>
            <w:proofErr w:type="spellEnd"/>
            <w:r>
              <w:rPr>
                <w:sz w:val="28"/>
                <w:szCs w:val="28"/>
              </w:rPr>
              <w:t xml:space="preserve"> </w:t>
            </w:r>
            <w:proofErr w:type="spellStart"/>
            <w:r>
              <w:rPr>
                <w:sz w:val="28"/>
                <w:szCs w:val="28"/>
              </w:rPr>
              <w:t>фінансових</w:t>
            </w:r>
            <w:proofErr w:type="spellEnd"/>
            <w:r>
              <w:rPr>
                <w:sz w:val="28"/>
                <w:szCs w:val="28"/>
              </w:rPr>
              <w:t xml:space="preserve"> </w:t>
            </w:r>
            <w:proofErr w:type="spellStart"/>
            <w:r>
              <w:rPr>
                <w:sz w:val="28"/>
                <w:szCs w:val="28"/>
              </w:rPr>
              <w:t>ресурсів</w:t>
            </w:r>
            <w:proofErr w:type="spellEnd"/>
            <w:r>
              <w:rPr>
                <w:sz w:val="28"/>
                <w:szCs w:val="28"/>
              </w:rPr>
              <w:t>;</w:t>
            </w:r>
          </w:p>
          <w:p w:rsidR="00C632D2" w:rsidRDefault="00C632D2" w:rsidP="008F3284">
            <w:pPr>
              <w:tabs>
                <w:tab w:val="left" w:pos="709"/>
              </w:tabs>
              <w:ind w:firstLine="34"/>
              <w:jc w:val="both"/>
              <w:rPr>
                <w:sz w:val="28"/>
                <w:szCs w:val="28"/>
              </w:rPr>
            </w:pPr>
            <w:r>
              <w:rPr>
                <w:sz w:val="28"/>
                <w:szCs w:val="28"/>
              </w:rPr>
              <w:t>Б. </w:t>
            </w:r>
            <w:proofErr w:type="spellStart"/>
            <w:r>
              <w:rPr>
                <w:sz w:val="28"/>
                <w:szCs w:val="28"/>
              </w:rPr>
              <w:t>активізує</w:t>
            </w:r>
            <w:proofErr w:type="spellEnd"/>
            <w:r>
              <w:rPr>
                <w:sz w:val="28"/>
                <w:szCs w:val="28"/>
              </w:rPr>
              <w:t xml:space="preserve"> </w:t>
            </w:r>
            <w:proofErr w:type="spellStart"/>
            <w:r>
              <w:rPr>
                <w:sz w:val="28"/>
                <w:szCs w:val="28"/>
              </w:rPr>
              <w:t>процеси</w:t>
            </w:r>
            <w:proofErr w:type="spellEnd"/>
            <w:r>
              <w:rPr>
                <w:sz w:val="28"/>
                <w:szCs w:val="28"/>
              </w:rPr>
              <w:t xml:space="preserve"> </w:t>
            </w:r>
            <w:proofErr w:type="spellStart"/>
            <w:r>
              <w:rPr>
                <w:sz w:val="28"/>
                <w:szCs w:val="28"/>
              </w:rPr>
              <w:t>концентрації</w:t>
            </w:r>
            <w:proofErr w:type="spellEnd"/>
            <w:r>
              <w:rPr>
                <w:sz w:val="28"/>
                <w:szCs w:val="28"/>
              </w:rPr>
              <w:t xml:space="preserve"> і </w:t>
            </w:r>
            <w:proofErr w:type="spellStart"/>
            <w:r>
              <w:rPr>
                <w:sz w:val="28"/>
                <w:szCs w:val="28"/>
              </w:rPr>
              <w:t>централізації</w:t>
            </w:r>
            <w:proofErr w:type="spellEnd"/>
            <w:r>
              <w:rPr>
                <w:sz w:val="28"/>
                <w:szCs w:val="28"/>
              </w:rPr>
              <w:t xml:space="preserve"> </w:t>
            </w:r>
            <w:proofErr w:type="spellStart"/>
            <w:r>
              <w:rPr>
                <w:sz w:val="28"/>
                <w:szCs w:val="28"/>
              </w:rPr>
              <w:t>капіталу</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нагромадження</w:t>
            </w:r>
            <w:proofErr w:type="spellEnd"/>
            <w:r>
              <w:rPr>
                <w:sz w:val="28"/>
                <w:szCs w:val="28"/>
              </w:rPr>
              <w:t xml:space="preserve"> </w:t>
            </w:r>
            <w:proofErr w:type="gramStart"/>
            <w:r>
              <w:rPr>
                <w:sz w:val="28"/>
                <w:szCs w:val="28"/>
              </w:rPr>
              <w:t>у рамках</w:t>
            </w:r>
            <w:proofErr w:type="gramEnd"/>
            <w:r>
              <w:rPr>
                <w:sz w:val="28"/>
                <w:szCs w:val="28"/>
              </w:rPr>
              <w:t xml:space="preserve"> </w:t>
            </w:r>
            <w:proofErr w:type="spellStart"/>
            <w:r>
              <w:rPr>
                <w:sz w:val="28"/>
                <w:szCs w:val="28"/>
              </w:rPr>
              <w:t>світового</w:t>
            </w:r>
            <w:proofErr w:type="spellEnd"/>
            <w:r>
              <w:rPr>
                <w:sz w:val="28"/>
                <w:szCs w:val="28"/>
              </w:rPr>
              <w:t xml:space="preserve"> </w:t>
            </w:r>
            <w:proofErr w:type="spellStart"/>
            <w:r>
              <w:rPr>
                <w:sz w:val="28"/>
                <w:szCs w:val="28"/>
              </w:rPr>
              <w:t>господарства</w:t>
            </w:r>
            <w:proofErr w:type="spellEnd"/>
            <w:r>
              <w:rPr>
                <w:sz w:val="28"/>
                <w:szCs w:val="28"/>
              </w:rPr>
              <w:t>;</w:t>
            </w:r>
          </w:p>
          <w:p w:rsidR="00C632D2" w:rsidRDefault="00C632D2" w:rsidP="008F3284">
            <w:pPr>
              <w:tabs>
                <w:tab w:val="left" w:pos="709"/>
              </w:tabs>
              <w:ind w:firstLine="34"/>
              <w:jc w:val="both"/>
              <w:rPr>
                <w:sz w:val="28"/>
                <w:szCs w:val="28"/>
              </w:rPr>
            </w:pPr>
            <w:r>
              <w:rPr>
                <w:sz w:val="28"/>
                <w:szCs w:val="28"/>
              </w:rPr>
              <w:t>В. </w:t>
            </w:r>
            <w:proofErr w:type="spellStart"/>
            <w:r>
              <w:rPr>
                <w:sz w:val="28"/>
                <w:szCs w:val="28"/>
              </w:rPr>
              <w:t>забезпечує</w:t>
            </w:r>
            <w:proofErr w:type="spellEnd"/>
            <w:r>
              <w:rPr>
                <w:sz w:val="28"/>
                <w:szCs w:val="28"/>
              </w:rPr>
              <w:t xml:space="preserve"> </w:t>
            </w:r>
            <w:proofErr w:type="spellStart"/>
            <w:r>
              <w:rPr>
                <w:sz w:val="28"/>
                <w:szCs w:val="28"/>
              </w:rPr>
              <w:t>економію</w:t>
            </w:r>
            <w:proofErr w:type="spellEnd"/>
            <w:r>
              <w:rPr>
                <w:sz w:val="28"/>
                <w:szCs w:val="28"/>
              </w:rPr>
              <w:t xml:space="preserve"> затрат </w:t>
            </w:r>
            <w:proofErr w:type="spellStart"/>
            <w:r>
              <w:rPr>
                <w:sz w:val="28"/>
                <w:szCs w:val="28"/>
              </w:rPr>
              <w:t>обігу</w:t>
            </w:r>
            <w:proofErr w:type="spellEnd"/>
            <w:r>
              <w:rPr>
                <w:sz w:val="28"/>
                <w:szCs w:val="28"/>
              </w:rPr>
              <w:t xml:space="preserve"> у </w:t>
            </w:r>
            <w:proofErr w:type="spellStart"/>
            <w:r>
              <w:rPr>
                <w:sz w:val="28"/>
                <w:szCs w:val="28"/>
              </w:rPr>
              <w:t>сфері</w:t>
            </w:r>
            <w:proofErr w:type="spellEnd"/>
            <w:r>
              <w:rPr>
                <w:sz w:val="28"/>
                <w:szCs w:val="28"/>
              </w:rPr>
              <w:t xml:space="preserve"> </w:t>
            </w:r>
            <w:proofErr w:type="spellStart"/>
            <w:r>
              <w:rPr>
                <w:sz w:val="28"/>
                <w:szCs w:val="28"/>
              </w:rPr>
              <w:t>міжнародних</w:t>
            </w:r>
            <w:proofErr w:type="spellEnd"/>
            <w:r>
              <w:rPr>
                <w:sz w:val="28"/>
                <w:szCs w:val="28"/>
              </w:rPr>
              <w:t xml:space="preserve"> </w:t>
            </w:r>
            <w:proofErr w:type="spellStart"/>
            <w:r>
              <w:rPr>
                <w:sz w:val="28"/>
                <w:szCs w:val="28"/>
              </w:rPr>
              <w:t>розрахунків</w:t>
            </w:r>
            <w:proofErr w:type="spellEnd"/>
            <w:r>
              <w:rPr>
                <w:sz w:val="28"/>
                <w:szCs w:val="28"/>
              </w:rPr>
              <w:t xml:space="preserve">, </w:t>
            </w:r>
            <w:proofErr w:type="spellStart"/>
            <w:r>
              <w:rPr>
                <w:sz w:val="28"/>
                <w:szCs w:val="28"/>
              </w:rPr>
              <w:t>прискорює</w:t>
            </w:r>
            <w:proofErr w:type="spellEnd"/>
            <w:r>
              <w:rPr>
                <w:sz w:val="28"/>
                <w:szCs w:val="28"/>
              </w:rPr>
              <w:t xml:space="preserve"> </w:t>
            </w:r>
            <w:proofErr w:type="spellStart"/>
            <w:r>
              <w:rPr>
                <w:sz w:val="28"/>
                <w:szCs w:val="28"/>
              </w:rPr>
              <w:t>процес</w:t>
            </w:r>
            <w:proofErr w:type="spellEnd"/>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товарів</w:t>
            </w:r>
            <w:proofErr w:type="spellEnd"/>
            <w:r>
              <w:rPr>
                <w:sz w:val="28"/>
                <w:szCs w:val="28"/>
              </w:rPr>
              <w:t xml:space="preserve"> (</w:t>
            </w:r>
            <w:proofErr w:type="spellStart"/>
            <w:r>
              <w:rPr>
                <w:sz w:val="28"/>
                <w:szCs w:val="28"/>
              </w:rPr>
              <w:t>робіт</w:t>
            </w:r>
            <w:proofErr w:type="spellEnd"/>
            <w:r>
              <w:rPr>
                <w:sz w:val="28"/>
                <w:szCs w:val="28"/>
              </w:rPr>
              <w:t xml:space="preserve">, </w:t>
            </w:r>
            <w:proofErr w:type="spellStart"/>
            <w:r>
              <w:rPr>
                <w:sz w:val="28"/>
                <w:szCs w:val="28"/>
              </w:rPr>
              <w:t>послуг</w:t>
            </w:r>
            <w:proofErr w:type="spellEnd"/>
            <w:r>
              <w:rPr>
                <w:sz w:val="28"/>
                <w:szCs w:val="28"/>
              </w:rPr>
              <w:t xml:space="preserve">) і </w:t>
            </w:r>
            <w:proofErr w:type="spellStart"/>
            <w:r>
              <w:rPr>
                <w:sz w:val="28"/>
                <w:szCs w:val="28"/>
              </w:rPr>
              <w:t>сприяє</w:t>
            </w:r>
            <w:proofErr w:type="spellEnd"/>
            <w:r>
              <w:rPr>
                <w:sz w:val="28"/>
                <w:szCs w:val="28"/>
              </w:rPr>
              <w:t xml:space="preserve"> </w:t>
            </w:r>
            <w:proofErr w:type="spellStart"/>
            <w:r>
              <w:rPr>
                <w:sz w:val="28"/>
                <w:szCs w:val="28"/>
              </w:rPr>
              <w:t>цим</w:t>
            </w:r>
            <w:proofErr w:type="spellEnd"/>
            <w:r>
              <w:rPr>
                <w:sz w:val="28"/>
                <w:szCs w:val="28"/>
              </w:rPr>
              <w:t xml:space="preserve"> самим </w:t>
            </w:r>
            <w:proofErr w:type="spellStart"/>
            <w:r>
              <w:rPr>
                <w:sz w:val="28"/>
                <w:szCs w:val="28"/>
              </w:rPr>
              <w:t>зростанню</w:t>
            </w:r>
            <w:proofErr w:type="spellEnd"/>
            <w:r>
              <w:rPr>
                <w:sz w:val="28"/>
                <w:szCs w:val="28"/>
              </w:rPr>
              <w:t xml:space="preserve"> </w:t>
            </w:r>
            <w:proofErr w:type="spellStart"/>
            <w:r>
              <w:rPr>
                <w:sz w:val="28"/>
                <w:szCs w:val="28"/>
              </w:rPr>
              <w:t>обсягів</w:t>
            </w:r>
            <w:proofErr w:type="spellEnd"/>
            <w:r>
              <w:rPr>
                <w:sz w:val="28"/>
                <w:szCs w:val="28"/>
              </w:rPr>
              <w:t xml:space="preserve"> </w:t>
            </w:r>
            <w:proofErr w:type="spellStart"/>
            <w:r>
              <w:rPr>
                <w:sz w:val="28"/>
                <w:szCs w:val="28"/>
              </w:rPr>
              <w:t>світової</w:t>
            </w:r>
            <w:proofErr w:type="spellEnd"/>
            <w:r>
              <w:rPr>
                <w:sz w:val="28"/>
                <w:szCs w:val="28"/>
              </w:rPr>
              <w:t xml:space="preserve"> </w:t>
            </w:r>
            <w:proofErr w:type="spellStart"/>
            <w:r>
              <w:rPr>
                <w:sz w:val="28"/>
                <w:szCs w:val="28"/>
              </w:rPr>
              <w:t>торгівлі</w:t>
            </w:r>
            <w:proofErr w:type="spellEnd"/>
            <w:r>
              <w:rPr>
                <w:sz w:val="28"/>
                <w:szCs w:val="28"/>
              </w:rPr>
              <w:t>;</w:t>
            </w:r>
          </w:p>
          <w:p w:rsidR="00C632D2" w:rsidRPr="000E087D" w:rsidRDefault="00C632D2" w:rsidP="008F3284">
            <w:pPr>
              <w:tabs>
                <w:tab w:val="left" w:pos="709"/>
              </w:tabs>
              <w:ind w:firstLine="34"/>
              <w:jc w:val="both"/>
              <w:rPr>
                <w:sz w:val="28"/>
                <w:szCs w:val="28"/>
              </w:rPr>
            </w:pPr>
            <w:r w:rsidRPr="000E087D">
              <w:rPr>
                <w:sz w:val="28"/>
                <w:szCs w:val="28"/>
              </w:rPr>
              <w:t>Г. </w:t>
            </w:r>
            <w:proofErr w:type="spellStart"/>
            <w:r w:rsidRPr="000E087D">
              <w:rPr>
                <w:sz w:val="28"/>
                <w:szCs w:val="28"/>
              </w:rPr>
              <w:t>всі</w:t>
            </w:r>
            <w:proofErr w:type="spellEnd"/>
            <w:r w:rsidRPr="000E087D">
              <w:rPr>
                <w:sz w:val="28"/>
                <w:szCs w:val="28"/>
              </w:rPr>
              <w:t xml:space="preserve"> </w:t>
            </w:r>
            <w:proofErr w:type="spellStart"/>
            <w:r w:rsidRPr="000E087D">
              <w:rPr>
                <w:sz w:val="28"/>
                <w:szCs w:val="28"/>
              </w:rPr>
              <w:t>відповіді</w:t>
            </w:r>
            <w:proofErr w:type="spellEnd"/>
            <w:r w:rsidRPr="000E087D">
              <w:rPr>
                <w:sz w:val="28"/>
                <w:szCs w:val="28"/>
              </w:rPr>
              <w:t xml:space="preserve"> </w:t>
            </w:r>
            <w:proofErr w:type="spellStart"/>
            <w:r w:rsidRPr="000E087D">
              <w:rPr>
                <w:sz w:val="28"/>
                <w:szCs w:val="28"/>
              </w:rPr>
              <w:t>вірні</w:t>
            </w:r>
            <w:proofErr w:type="spellEnd"/>
            <w:r w:rsidRPr="000E087D">
              <w:rPr>
                <w:sz w:val="28"/>
                <w:szCs w:val="28"/>
              </w:rPr>
              <w:t>;</w:t>
            </w:r>
          </w:p>
          <w:p w:rsidR="00C632D2" w:rsidRDefault="00C632D2" w:rsidP="008F3284">
            <w:pPr>
              <w:pStyle w:val="ListParagraph"/>
              <w:spacing w:after="0" w:line="240" w:lineRule="auto"/>
              <w:ind w:left="0" w:firstLine="34"/>
              <w:jc w:val="both"/>
              <w:rPr>
                <w:rFonts w:ascii="Times New Roman" w:hAnsi="Times New Roman"/>
                <w:sz w:val="28"/>
                <w:szCs w:val="28"/>
              </w:rPr>
            </w:pPr>
            <w:r>
              <w:rPr>
                <w:rFonts w:ascii="Times New Roman" w:hAnsi="Times New Roman"/>
                <w:sz w:val="28"/>
                <w:szCs w:val="28"/>
              </w:rPr>
              <w:t>Д. </w:t>
            </w:r>
            <w:r w:rsidRPr="00A67996">
              <w:rPr>
                <w:rFonts w:ascii="Times New Roman" w:eastAsia="Times New Roman" w:hAnsi="Times New Roman"/>
                <w:sz w:val="28"/>
                <w:szCs w:val="28"/>
                <w:lang w:eastAsia="ru-RU"/>
              </w:rPr>
              <w:t>правильної відповіді немає</w:t>
            </w:r>
            <w:r>
              <w:rPr>
                <w:rFonts w:ascii="Times New Roman" w:hAnsi="Times New Roman"/>
                <w:sz w:val="28"/>
                <w:szCs w:val="28"/>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194</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proofErr w:type="spellStart"/>
            <w:r>
              <w:rPr>
                <w:sz w:val="28"/>
                <w:szCs w:val="28"/>
              </w:rPr>
              <w:t>Фондові</w:t>
            </w:r>
            <w:proofErr w:type="spellEnd"/>
            <w:r>
              <w:rPr>
                <w:sz w:val="28"/>
                <w:szCs w:val="28"/>
              </w:rPr>
              <w:t xml:space="preserve"> </w:t>
            </w:r>
            <w:proofErr w:type="spellStart"/>
            <w:r>
              <w:rPr>
                <w:sz w:val="28"/>
                <w:szCs w:val="28"/>
              </w:rPr>
              <w:t>біржі</w:t>
            </w:r>
            <w:proofErr w:type="spellEnd"/>
            <w:r>
              <w:rPr>
                <w:sz w:val="28"/>
                <w:szCs w:val="28"/>
              </w:rPr>
              <w:t xml:space="preserve"> – </w:t>
            </w:r>
            <w:proofErr w:type="spellStart"/>
            <w:r>
              <w:rPr>
                <w:sz w:val="28"/>
                <w:szCs w:val="28"/>
              </w:rPr>
              <w:t>це</w:t>
            </w:r>
            <w:proofErr w:type="spellEnd"/>
            <w:r>
              <w:rPr>
                <w:sz w:val="28"/>
                <w:szCs w:val="28"/>
              </w:rPr>
              <w:t>:</w:t>
            </w:r>
          </w:p>
        </w:tc>
        <w:tc>
          <w:tcPr>
            <w:tcW w:w="4420" w:type="dxa"/>
            <w:shd w:val="clear" w:color="auto" w:fill="auto"/>
          </w:tcPr>
          <w:p w:rsidR="00C632D2" w:rsidRPr="000E087D" w:rsidRDefault="00C632D2" w:rsidP="008F3284">
            <w:pPr>
              <w:ind w:firstLine="34"/>
              <w:jc w:val="both"/>
              <w:rPr>
                <w:sz w:val="28"/>
                <w:szCs w:val="28"/>
              </w:rPr>
            </w:pPr>
            <w:r w:rsidRPr="000E087D">
              <w:rPr>
                <w:sz w:val="28"/>
                <w:szCs w:val="28"/>
              </w:rPr>
              <w:t xml:space="preserve">А. </w:t>
            </w:r>
            <w:proofErr w:type="spellStart"/>
            <w:r w:rsidRPr="000E087D">
              <w:rPr>
                <w:sz w:val="28"/>
                <w:szCs w:val="28"/>
              </w:rPr>
              <w:t>спеціалізовані</w:t>
            </w:r>
            <w:proofErr w:type="spellEnd"/>
            <w:r w:rsidRPr="000E087D">
              <w:rPr>
                <w:sz w:val="28"/>
                <w:szCs w:val="28"/>
              </w:rPr>
              <w:t xml:space="preserve"> </w:t>
            </w:r>
            <w:proofErr w:type="spellStart"/>
            <w:r w:rsidRPr="000E087D">
              <w:rPr>
                <w:sz w:val="28"/>
                <w:szCs w:val="28"/>
              </w:rPr>
              <w:t>організації</w:t>
            </w:r>
            <w:proofErr w:type="spellEnd"/>
            <w:r w:rsidRPr="000E087D">
              <w:rPr>
                <w:sz w:val="28"/>
                <w:szCs w:val="28"/>
              </w:rPr>
              <w:t xml:space="preserve">, </w:t>
            </w:r>
            <w:proofErr w:type="spellStart"/>
            <w:r w:rsidRPr="000E087D">
              <w:rPr>
                <w:sz w:val="28"/>
                <w:szCs w:val="28"/>
              </w:rPr>
              <w:t>які</w:t>
            </w:r>
            <w:proofErr w:type="spellEnd"/>
            <w:r w:rsidRPr="000E087D">
              <w:rPr>
                <w:sz w:val="28"/>
                <w:szCs w:val="28"/>
              </w:rPr>
              <w:t xml:space="preserve"> </w:t>
            </w:r>
            <w:proofErr w:type="spellStart"/>
            <w:r w:rsidRPr="000E087D">
              <w:rPr>
                <w:sz w:val="28"/>
                <w:szCs w:val="28"/>
              </w:rPr>
              <w:t>об'єднують</w:t>
            </w:r>
            <w:proofErr w:type="spellEnd"/>
            <w:r w:rsidRPr="000E087D">
              <w:rPr>
                <w:sz w:val="28"/>
                <w:szCs w:val="28"/>
              </w:rPr>
              <w:t xml:space="preserve"> </w:t>
            </w:r>
            <w:proofErr w:type="spellStart"/>
            <w:r w:rsidRPr="000E087D">
              <w:rPr>
                <w:sz w:val="28"/>
                <w:szCs w:val="28"/>
              </w:rPr>
              <w:t>професійних</w:t>
            </w:r>
            <w:proofErr w:type="spellEnd"/>
            <w:r w:rsidRPr="000E087D">
              <w:rPr>
                <w:sz w:val="28"/>
                <w:szCs w:val="28"/>
              </w:rPr>
              <w:t xml:space="preserve"> </w:t>
            </w:r>
            <w:proofErr w:type="spellStart"/>
            <w:r w:rsidRPr="000E087D">
              <w:rPr>
                <w:sz w:val="28"/>
                <w:szCs w:val="28"/>
              </w:rPr>
              <w:t>учасників</w:t>
            </w:r>
            <w:proofErr w:type="spellEnd"/>
            <w:r w:rsidRPr="000E087D">
              <w:rPr>
                <w:sz w:val="28"/>
                <w:szCs w:val="28"/>
              </w:rPr>
              <w:t xml:space="preserve"> ринку </w:t>
            </w:r>
            <w:proofErr w:type="spellStart"/>
            <w:r w:rsidRPr="000E087D">
              <w:rPr>
                <w:sz w:val="28"/>
                <w:szCs w:val="28"/>
              </w:rPr>
              <w:t>цінних</w:t>
            </w:r>
            <w:proofErr w:type="spellEnd"/>
            <w:r w:rsidRPr="000E087D">
              <w:rPr>
                <w:sz w:val="28"/>
                <w:szCs w:val="28"/>
              </w:rPr>
              <w:t xml:space="preserve"> </w:t>
            </w:r>
            <w:proofErr w:type="spellStart"/>
            <w:r w:rsidRPr="000E087D">
              <w:rPr>
                <w:sz w:val="28"/>
                <w:szCs w:val="28"/>
              </w:rPr>
              <w:t>паперів</w:t>
            </w:r>
            <w:proofErr w:type="spellEnd"/>
            <w:r w:rsidRPr="000E087D">
              <w:rPr>
                <w:sz w:val="28"/>
                <w:szCs w:val="28"/>
              </w:rPr>
              <w:t xml:space="preserve"> у </w:t>
            </w:r>
            <w:r w:rsidRPr="000E087D">
              <w:rPr>
                <w:sz w:val="28"/>
                <w:szCs w:val="28"/>
              </w:rPr>
              <w:lastRenderedPageBreak/>
              <w:t xml:space="preserve">одному </w:t>
            </w:r>
            <w:proofErr w:type="spellStart"/>
            <w:r w:rsidRPr="000E087D">
              <w:rPr>
                <w:sz w:val="28"/>
                <w:szCs w:val="28"/>
              </w:rPr>
              <w:t>приміщенні</w:t>
            </w:r>
            <w:proofErr w:type="spellEnd"/>
            <w:r w:rsidRPr="000E087D">
              <w:rPr>
                <w:sz w:val="28"/>
                <w:szCs w:val="28"/>
              </w:rPr>
              <w:t xml:space="preserve"> для </w:t>
            </w:r>
            <w:proofErr w:type="spellStart"/>
            <w:r w:rsidRPr="000E087D">
              <w:rPr>
                <w:sz w:val="28"/>
                <w:szCs w:val="28"/>
              </w:rPr>
              <w:t>проведення</w:t>
            </w:r>
            <w:proofErr w:type="spellEnd"/>
            <w:r w:rsidRPr="000E087D">
              <w:rPr>
                <w:sz w:val="28"/>
                <w:szCs w:val="28"/>
              </w:rPr>
              <w:t xml:space="preserve"> </w:t>
            </w:r>
            <w:proofErr w:type="spellStart"/>
            <w:r w:rsidRPr="000E087D">
              <w:rPr>
                <w:sz w:val="28"/>
                <w:szCs w:val="28"/>
              </w:rPr>
              <w:t>торгів</w:t>
            </w:r>
            <w:proofErr w:type="spellEnd"/>
            <w:r w:rsidRPr="000E087D">
              <w:rPr>
                <w:sz w:val="28"/>
                <w:szCs w:val="28"/>
              </w:rPr>
              <w:t xml:space="preserve">, </w:t>
            </w:r>
            <w:proofErr w:type="spellStart"/>
            <w:r w:rsidRPr="000E087D">
              <w:rPr>
                <w:sz w:val="28"/>
                <w:szCs w:val="28"/>
              </w:rPr>
              <w:t>створюють</w:t>
            </w:r>
            <w:proofErr w:type="spellEnd"/>
            <w:r w:rsidRPr="000E087D">
              <w:rPr>
                <w:sz w:val="28"/>
                <w:szCs w:val="28"/>
              </w:rPr>
              <w:t xml:space="preserve"> </w:t>
            </w:r>
            <w:proofErr w:type="spellStart"/>
            <w:r w:rsidRPr="000E087D">
              <w:rPr>
                <w:sz w:val="28"/>
                <w:szCs w:val="28"/>
              </w:rPr>
              <w:t>умови</w:t>
            </w:r>
            <w:proofErr w:type="spellEnd"/>
            <w:r w:rsidRPr="000E087D">
              <w:rPr>
                <w:sz w:val="28"/>
                <w:szCs w:val="28"/>
              </w:rPr>
              <w:t xml:space="preserve"> для </w:t>
            </w:r>
            <w:proofErr w:type="spellStart"/>
            <w:r w:rsidRPr="000E087D">
              <w:rPr>
                <w:sz w:val="28"/>
                <w:szCs w:val="28"/>
              </w:rPr>
              <w:t>концентрації</w:t>
            </w:r>
            <w:proofErr w:type="spellEnd"/>
            <w:r w:rsidRPr="000E087D">
              <w:rPr>
                <w:sz w:val="28"/>
                <w:szCs w:val="28"/>
              </w:rPr>
              <w:t xml:space="preserve"> </w:t>
            </w:r>
            <w:proofErr w:type="spellStart"/>
            <w:r w:rsidRPr="000E087D">
              <w:rPr>
                <w:sz w:val="28"/>
                <w:szCs w:val="28"/>
              </w:rPr>
              <w:t>попиту</w:t>
            </w:r>
            <w:proofErr w:type="spellEnd"/>
            <w:r w:rsidRPr="000E087D">
              <w:rPr>
                <w:sz w:val="28"/>
                <w:szCs w:val="28"/>
              </w:rPr>
              <w:t xml:space="preserve"> й </w:t>
            </w:r>
            <w:proofErr w:type="spellStart"/>
            <w:r w:rsidRPr="000E087D">
              <w:rPr>
                <w:sz w:val="28"/>
                <w:szCs w:val="28"/>
              </w:rPr>
              <w:t>пропозиції</w:t>
            </w:r>
            <w:proofErr w:type="spellEnd"/>
            <w:r w:rsidRPr="000E087D">
              <w:rPr>
                <w:sz w:val="28"/>
                <w:szCs w:val="28"/>
              </w:rPr>
              <w:t xml:space="preserve"> та </w:t>
            </w:r>
            <w:proofErr w:type="spellStart"/>
            <w:r w:rsidRPr="000E087D">
              <w:rPr>
                <w:sz w:val="28"/>
                <w:szCs w:val="28"/>
              </w:rPr>
              <w:t>підвищення</w:t>
            </w:r>
            <w:proofErr w:type="spellEnd"/>
            <w:r w:rsidRPr="000E087D">
              <w:rPr>
                <w:sz w:val="28"/>
                <w:szCs w:val="28"/>
              </w:rPr>
              <w:t xml:space="preserve"> </w:t>
            </w:r>
            <w:proofErr w:type="spellStart"/>
            <w:r w:rsidRPr="000E087D">
              <w:rPr>
                <w:sz w:val="28"/>
                <w:szCs w:val="28"/>
              </w:rPr>
              <w:t>ліквідності</w:t>
            </w:r>
            <w:proofErr w:type="spellEnd"/>
            <w:r w:rsidRPr="000E087D">
              <w:rPr>
                <w:sz w:val="28"/>
                <w:szCs w:val="28"/>
              </w:rPr>
              <w:t xml:space="preserve"> ринку в </w:t>
            </w:r>
            <w:proofErr w:type="spellStart"/>
            <w:r w:rsidRPr="000E087D">
              <w:rPr>
                <w:sz w:val="28"/>
                <w:szCs w:val="28"/>
              </w:rPr>
              <w:t>цілому</w:t>
            </w:r>
            <w:proofErr w:type="spellEnd"/>
            <w:r w:rsidRPr="000E087D">
              <w:rPr>
                <w:sz w:val="28"/>
                <w:szCs w:val="28"/>
              </w:rPr>
              <w:t>;</w:t>
            </w:r>
          </w:p>
          <w:p w:rsidR="00C632D2" w:rsidRDefault="00C632D2" w:rsidP="008F3284">
            <w:pPr>
              <w:ind w:firstLine="34"/>
              <w:jc w:val="both"/>
              <w:rPr>
                <w:iCs/>
                <w:color w:val="000000"/>
                <w:spacing w:val="-1"/>
                <w:sz w:val="28"/>
                <w:szCs w:val="28"/>
              </w:rPr>
            </w:pPr>
            <w:r>
              <w:rPr>
                <w:sz w:val="28"/>
                <w:szCs w:val="28"/>
              </w:rPr>
              <w:t xml:space="preserve">Б. </w:t>
            </w:r>
            <w:proofErr w:type="spellStart"/>
            <w:r>
              <w:rPr>
                <w:iCs/>
                <w:color w:val="000000"/>
                <w:spacing w:val="-1"/>
                <w:sz w:val="28"/>
                <w:szCs w:val="28"/>
              </w:rPr>
              <w:t>державні</w:t>
            </w:r>
            <w:proofErr w:type="spellEnd"/>
            <w:r>
              <w:rPr>
                <w:iCs/>
                <w:color w:val="000000"/>
                <w:spacing w:val="-1"/>
                <w:sz w:val="28"/>
                <w:szCs w:val="28"/>
              </w:rPr>
              <w:t xml:space="preserve"> установи, </w:t>
            </w:r>
            <w:proofErr w:type="spellStart"/>
            <w:r>
              <w:rPr>
                <w:iCs/>
                <w:color w:val="000000"/>
                <w:spacing w:val="-1"/>
                <w:sz w:val="28"/>
                <w:szCs w:val="28"/>
              </w:rPr>
              <w:t>основне</w:t>
            </w:r>
            <w:proofErr w:type="spellEnd"/>
            <w:r>
              <w:rPr>
                <w:iCs/>
                <w:color w:val="000000"/>
                <w:spacing w:val="-1"/>
                <w:sz w:val="28"/>
                <w:szCs w:val="28"/>
              </w:rPr>
              <w:t xml:space="preserve"> </w:t>
            </w:r>
            <w:proofErr w:type="spellStart"/>
            <w:r>
              <w:rPr>
                <w:iCs/>
                <w:color w:val="000000"/>
                <w:spacing w:val="-1"/>
                <w:sz w:val="28"/>
                <w:szCs w:val="28"/>
              </w:rPr>
              <w:t>місце</w:t>
            </w:r>
            <w:proofErr w:type="spellEnd"/>
            <w:r>
              <w:rPr>
                <w:iCs/>
                <w:color w:val="000000"/>
                <w:spacing w:val="-1"/>
                <w:sz w:val="28"/>
                <w:szCs w:val="28"/>
              </w:rPr>
              <w:t xml:space="preserve"> </w:t>
            </w:r>
            <w:proofErr w:type="spellStart"/>
            <w:r>
              <w:rPr>
                <w:iCs/>
                <w:color w:val="000000"/>
                <w:spacing w:val="-1"/>
                <w:sz w:val="28"/>
                <w:szCs w:val="28"/>
              </w:rPr>
              <w:t>серед</w:t>
            </w:r>
            <w:proofErr w:type="spellEnd"/>
            <w:r>
              <w:rPr>
                <w:iCs/>
                <w:color w:val="000000"/>
                <w:spacing w:val="-1"/>
                <w:sz w:val="28"/>
                <w:szCs w:val="28"/>
              </w:rPr>
              <w:t xml:space="preserve"> </w:t>
            </w:r>
            <w:proofErr w:type="spellStart"/>
            <w:r>
              <w:rPr>
                <w:iCs/>
                <w:color w:val="000000"/>
                <w:spacing w:val="-1"/>
                <w:sz w:val="28"/>
                <w:szCs w:val="28"/>
              </w:rPr>
              <w:t>яких</w:t>
            </w:r>
            <w:proofErr w:type="spellEnd"/>
            <w:r>
              <w:rPr>
                <w:iCs/>
                <w:color w:val="000000"/>
                <w:spacing w:val="-1"/>
                <w:sz w:val="28"/>
                <w:szCs w:val="28"/>
              </w:rPr>
              <w:t xml:space="preserve"> </w:t>
            </w:r>
            <w:proofErr w:type="spellStart"/>
            <w:r>
              <w:rPr>
                <w:iCs/>
                <w:color w:val="000000"/>
                <w:spacing w:val="-1"/>
                <w:sz w:val="28"/>
                <w:szCs w:val="28"/>
              </w:rPr>
              <w:t>займають</w:t>
            </w:r>
            <w:proofErr w:type="spellEnd"/>
            <w:r>
              <w:rPr>
                <w:iCs/>
                <w:color w:val="000000"/>
                <w:spacing w:val="-1"/>
                <w:sz w:val="28"/>
                <w:szCs w:val="28"/>
              </w:rPr>
              <w:t xml:space="preserve"> </w:t>
            </w:r>
            <w:proofErr w:type="spellStart"/>
            <w:r>
              <w:rPr>
                <w:iCs/>
                <w:color w:val="000000"/>
                <w:spacing w:val="-1"/>
                <w:sz w:val="28"/>
                <w:szCs w:val="28"/>
              </w:rPr>
              <w:t>центральні</w:t>
            </w:r>
            <w:proofErr w:type="spellEnd"/>
            <w:r>
              <w:rPr>
                <w:iCs/>
                <w:color w:val="000000"/>
                <w:spacing w:val="-1"/>
                <w:sz w:val="28"/>
                <w:szCs w:val="28"/>
              </w:rPr>
              <w:t xml:space="preserve"> банки й казначейства </w:t>
            </w:r>
            <w:proofErr w:type="spellStart"/>
            <w:r>
              <w:rPr>
                <w:iCs/>
                <w:color w:val="000000"/>
                <w:spacing w:val="-1"/>
                <w:sz w:val="28"/>
                <w:szCs w:val="28"/>
              </w:rPr>
              <w:t>окремих</w:t>
            </w:r>
            <w:proofErr w:type="spellEnd"/>
            <w:r>
              <w:rPr>
                <w:iCs/>
                <w:color w:val="000000"/>
                <w:spacing w:val="-1"/>
                <w:sz w:val="28"/>
                <w:szCs w:val="28"/>
              </w:rPr>
              <w:t xml:space="preserve"> </w:t>
            </w:r>
            <w:proofErr w:type="spellStart"/>
            <w:r>
              <w:rPr>
                <w:iCs/>
                <w:color w:val="000000"/>
                <w:spacing w:val="-1"/>
                <w:sz w:val="28"/>
                <w:szCs w:val="28"/>
              </w:rPr>
              <w:t>країн</w:t>
            </w:r>
            <w:proofErr w:type="spellEnd"/>
            <w:r>
              <w:rPr>
                <w:iCs/>
                <w:color w:val="000000"/>
                <w:spacing w:val="-1"/>
                <w:sz w:val="28"/>
                <w:szCs w:val="28"/>
              </w:rPr>
              <w:t>;</w:t>
            </w:r>
          </w:p>
          <w:p w:rsidR="00C632D2" w:rsidRDefault="00C632D2" w:rsidP="008F3284">
            <w:pPr>
              <w:ind w:firstLine="34"/>
              <w:jc w:val="both"/>
              <w:rPr>
                <w:iCs/>
                <w:color w:val="000000"/>
                <w:spacing w:val="-2"/>
                <w:sz w:val="28"/>
                <w:szCs w:val="28"/>
              </w:rPr>
            </w:pPr>
            <w:r>
              <w:rPr>
                <w:iCs/>
                <w:color w:val="000000"/>
                <w:spacing w:val="-1"/>
                <w:sz w:val="28"/>
                <w:szCs w:val="28"/>
              </w:rPr>
              <w:t xml:space="preserve">В. </w:t>
            </w:r>
            <w:proofErr w:type="spellStart"/>
            <w:r>
              <w:rPr>
                <w:iCs/>
                <w:color w:val="000000"/>
                <w:spacing w:val="-5"/>
                <w:sz w:val="28"/>
                <w:szCs w:val="28"/>
              </w:rPr>
              <w:t>юридичні</w:t>
            </w:r>
            <w:proofErr w:type="spellEnd"/>
            <w:r>
              <w:rPr>
                <w:iCs/>
                <w:color w:val="000000"/>
                <w:spacing w:val="-5"/>
                <w:sz w:val="28"/>
                <w:szCs w:val="28"/>
              </w:rPr>
              <w:t xml:space="preserve"> й </w:t>
            </w:r>
            <w:proofErr w:type="spellStart"/>
            <w:r>
              <w:rPr>
                <w:iCs/>
                <w:color w:val="000000"/>
                <w:spacing w:val="-5"/>
                <w:sz w:val="28"/>
                <w:szCs w:val="28"/>
              </w:rPr>
              <w:t>фізичні</w:t>
            </w:r>
            <w:proofErr w:type="spellEnd"/>
            <w:r>
              <w:rPr>
                <w:iCs/>
                <w:color w:val="000000"/>
                <w:spacing w:val="-5"/>
                <w:sz w:val="28"/>
                <w:szCs w:val="28"/>
              </w:rPr>
              <w:t xml:space="preserve"> особи, </w:t>
            </w:r>
            <w:proofErr w:type="spellStart"/>
            <w:r>
              <w:rPr>
                <w:iCs/>
                <w:color w:val="000000"/>
                <w:spacing w:val="-5"/>
                <w:sz w:val="28"/>
                <w:szCs w:val="28"/>
              </w:rPr>
              <w:t>зайняті</w:t>
            </w:r>
            <w:proofErr w:type="spellEnd"/>
            <w:r>
              <w:rPr>
                <w:iCs/>
                <w:color w:val="000000"/>
                <w:spacing w:val="-5"/>
                <w:sz w:val="28"/>
                <w:szCs w:val="28"/>
              </w:rPr>
              <w:t xml:space="preserve"> у </w:t>
            </w:r>
            <w:proofErr w:type="spellStart"/>
            <w:r>
              <w:rPr>
                <w:iCs/>
                <w:color w:val="000000"/>
                <w:spacing w:val="-5"/>
                <w:sz w:val="28"/>
                <w:szCs w:val="28"/>
              </w:rPr>
              <w:t>різноманітних</w:t>
            </w:r>
            <w:proofErr w:type="spellEnd"/>
            <w:r>
              <w:rPr>
                <w:iCs/>
                <w:color w:val="000000"/>
                <w:spacing w:val="-5"/>
                <w:sz w:val="28"/>
                <w:szCs w:val="28"/>
              </w:rPr>
              <w:t xml:space="preserve"> сферах </w:t>
            </w:r>
            <w:proofErr w:type="spellStart"/>
            <w:r>
              <w:rPr>
                <w:iCs/>
                <w:color w:val="000000"/>
                <w:spacing w:val="-2"/>
                <w:sz w:val="28"/>
                <w:szCs w:val="28"/>
              </w:rPr>
              <w:t>зовнішньоекономічної</w:t>
            </w:r>
            <w:proofErr w:type="spellEnd"/>
            <w:r>
              <w:rPr>
                <w:iCs/>
                <w:color w:val="000000"/>
                <w:spacing w:val="-2"/>
                <w:sz w:val="28"/>
                <w:szCs w:val="28"/>
              </w:rPr>
              <w:t xml:space="preserve"> </w:t>
            </w:r>
            <w:proofErr w:type="spellStart"/>
            <w:r>
              <w:rPr>
                <w:iCs/>
                <w:color w:val="000000"/>
                <w:spacing w:val="-2"/>
                <w:sz w:val="28"/>
                <w:szCs w:val="28"/>
              </w:rPr>
              <w:t>діяльності</w:t>
            </w:r>
            <w:proofErr w:type="spellEnd"/>
            <w:r>
              <w:rPr>
                <w:iCs/>
                <w:color w:val="000000"/>
                <w:spacing w:val="-2"/>
                <w:sz w:val="28"/>
                <w:szCs w:val="28"/>
              </w:rPr>
              <w:t>;</w:t>
            </w:r>
          </w:p>
          <w:p w:rsidR="00C632D2" w:rsidRDefault="00C632D2" w:rsidP="008F3284">
            <w:pPr>
              <w:ind w:firstLine="34"/>
              <w:jc w:val="both"/>
              <w:rPr>
                <w:iCs/>
                <w:color w:val="000000"/>
                <w:spacing w:val="-3"/>
                <w:sz w:val="28"/>
                <w:szCs w:val="28"/>
              </w:rPr>
            </w:pPr>
            <w:r>
              <w:rPr>
                <w:sz w:val="28"/>
                <w:szCs w:val="28"/>
              </w:rPr>
              <w:t xml:space="preserve">Г. </w:t>
            </w:r>
            <w:proofErr w:type="spellStart"/>
            <w:r>
              <w:rPr>
                <w:iCs/>
                <w:color w:val="000000"/>
                <w:spacing w:val="-2"/>
                <w:sz w:val="28"/>
                <w:szCs w:val="28"/>
              </w:rPr>
              <w:t>комерційні</w:t>
            </w:r>
            <w:proofErr w:type="spellEnd"/>
            <w:r>
              <w:rPr>
                <w:iCs/>
                <w:color w:val="000000"/>
                <w:spacing w:val="-2"/>
                <w:sz w:val="28"/>
                <w:szCs w:val="28"/>
              </w:rPr>
              <w:t xml:space="preserve"> </w:t>
            </w:r>
            <w:proofErr w:type="spellStart"/>
            <w:r>
              <w:rPr>
                <w:iCs/>
                <w:color w:val="000000"/>
                <w:spacing w:val="-2"/>
                <w:sz w:val="28"/>
                <w:szCs w:val="28"/>
              </w:rPr>
              <w:t>банківські</w:t>
            </w:r>
            <w:proofErr w:type="spellEnd"/>
            <w:r>
              <w:rPr>
                <w:iCs/>
                <w:color w:val="000000"/>
                <w:spacing w:val="-2"/>
                <w:sz w:val="28"/>
                <w:szCs w:val="28"/>
              </w:rPr>
              <w:t xml:space="preserve"> установи, </w:t>
            </w:r>
            <w:proofErr w:type="spellStart"/>
            <w:r>
              <w:rPr>
                <w:iCs/>
                <w:color w:val="000000"/>
                <w:spacing w:val="-2"/>
                <w:sz w:val="28"/>
                <w:szCs w:val="28"/>
              </w:rPr>
              <w:t>які</w:t>
            </w:r>
            <w:proofErr w:type="spellEnd"/>
            <w:r>
              <w:rPr>
                <w:iCs/>
                <w:color w:val="000000"/>
                <w:spacing w:val="-2"/>
                <w:sz w:val="28"/>
                <w:szCs w:val="28"/>
              </w:rPr>
              <w:t xml:space="preserve"> </w:t>
            </w:r>
            <w:proofErr w:type="spellStart"/>
            <w:r>
              <w:rPr>
                <w:iCs/>
                <w:color w:val="000000"/>
                <w:spacing w:val="-2"/>
                <w:sz w:val="28"/>
                <w:szCs w:val="28"/>
              </w:rPr>
              <w:t>забезпечують</w:t>
            </w:r>
            <w:proofErr w:type="spellEnd"/>
            <w:r>
              <w:rPr>
                <w:iCs/>
                <w:color w:val="000000"/>
                <w:spacing w:val="-2"/>
                <w:sz w:val="28"/>
                <w:szCs w:val="28"/>
              </w:rPr>
              <w:t xml:space="preserve"> </w:t>
            </w:r>
            <w:proofErr w:type="spellStart"/>
            <w:r>
              <w:rPr>
                <w:iCs/>
                <w:color w:val="000000"/>
                <w:spacing w:val="-2"/>
                <w:sz w:val="28"/>
                <w:szCs w:val="28"/>
              </w:rPr>
              <w:t>валютне</w:t>
            </w:r>
            <w:proofErr w:type="spellEnd"/>
            <w:r>
              <w:rPr>
                <w:iCs/>
                <w:color w:val="000000"/>
                <w:spacing w:val="-2"/>
                <w:sz w:val="28"/>
                <w:szCs w:val="28"/>
              </w:rPr>
              <w:t xml:space="preserve"> </w:t>
            </w:r>
            <w:proofErr w:type="spellStart"/>
            <w:r>
              <w:rPr>
                <w:iCs/>
                <w:color w:val="000000"/>
                <w:spacing w:val="-2"/>
                <w:sz w:val="28"/>
                <w:szCs w:val="28"/>
              </w:rPr>
              <w:t>об</w:t>
            </w:r>
            <w:r>
              <w:rPr>
                <w:iCs/>
                <w:color w:val="000000"/>
                <w:spacing w:val="-3"/>
                <w:sz w:val="28"/>
                <w:szCs w:val="28"/>
              </w:rPr>
              <w:t>слуговування</w:t>
            </w:r>
            <w:proofErr w:type="spellEnd"/>
            <w:r>
              <w:rPr>
                <w:iCs/>
                <w:color w:val="000000"/>
                <w:spacing w:val="-3"/>
                <w:sz w:val="28"/>
                <w:szCs w:val="28"/>
              </w:rPr>
              <w:t xml:space="preserve"> </w:t>
            </w:r>
            <w:proofErr w:type="spellStart"/>
            <w:r>
              <w:rPr>
                <w:iCs/>
                <w:color w:val="000000"/>
                <w:spacing w:val="-3"/>
                <w:sz w:val="28"/>
                <w:szCs w:val="28"/>
              </w:rPr>
              <w:t>зовнішніх</w:t>
            </w:r>
            <w:proofErr w:type="spellEnd"/>
            <w:r>
              <w:rPr>
                <w:iCs/>
                <w:color w:val="000000"/>
                <w:spacing w:val="-3"/>
                <w:sz w:val="28"/>
                <w:szCs w:val="28"/>
              </w:rPr>
              <w:t xml:space="preserve"> </w:t>
            </w:r>
            <w:proofErr w:type="spellStart"/>
            <w:r>
              <w:rPr>
                <w:iCs/>
                <w:color w:val="000000"/>
                <w:spacing w:val="-3"/>
                <w:sz w:val="28"/>
                <w:szCs w:val="28"/>
              </w:rPr>
              <w:t>зв’язків</w:t>
            </w:r>
            <w:proofErr w:type="spellEnd"/>
            <w:r>
              <w:rPr>
                <w:iCs/>
                <w:color w:val="000000"/>
                <w:spacing w:val="-3"/>
                <w:sz w:val="28"/>
                <w:szCs w:val="28"/>
              </w:rPr>
              <w:t xml:space="preserve">, особливо </w:t>
            </w:r>
            <w:proofErr w:type="spellStart"/>
            <w:r>
              <w:rPr>
                <w:iCs/>
                <w:color w:val="000000"/>
                <w:spacing w:val="-3"/>
                <w:sz w:val="28"/>
                <w:szCs w:val="28"/>
              </w:rPr>
              <w:t>брокерські</w:t>
            </w:r>
            <w:proofErr w:type="spellEnd"/>
            <w:r>
              <w:rPr>
                <w:iCs/>
                <w:color w:val="000000"/>
                <w:spacing w:val="-3"/>
                <w:sz w:val="28"/>
                <w:szCs w:val="28"/>
              </w:rPr>
              <w:t xml:space="preserve"> </w:t>
            </w:r>
            <w:proofErr w:type="spellStart"/>
            <w:r>
              <w:rPr>
                <w:iCs/>
                <w:color w:val="000000"/>
                <w:spacing w:val="-3"/>
                <w:sz w:val="28"/>
                <w:szCs w:val="28"/>
              </w:rPr>
              <w:t>контори</w:t>
            </w:r>
            <w:proofErr w:type="spellEnd"/>
            <w:r>
              <w:rPr>
                <w:iCs/>
                <w:color w:val="000000"/>
                <w:spacing w:val="-3"/>
                <w:sz w:val="28"/>
                <w:szCs w:val="28"/>
              </w:rPr>
              <w:t>;</w:t>
            </w:r>
          </w:p>
          <w:p w:rsidR="00C632D2" w:rsidRDefault="00C632D2" w:rsidP="008F3284">
            <w:pPr>
              <w:pStyle w:val="ListParagraph"/>
              <w:spacing w:after="0" w:line="240" w:lineRule="auto"/>
              <w:ind w:left="0" w:firstLine="34"/>
              <w:jc w:val="both"/>
              <w:rPr>
                <w:rFonts w:ascii="Times New Roman" w:hAnsi="Times New Roman"/>
                <w:sz w:val="28"/>
                <w:szCs w:val="28"/>
              </w:rPr>
            </w:pPr>
            <w:r>
              <w:rPr>
                <w:rFonts w:ascii="Times New Roman" w:hAnsi="Times New Roman"/>
                <w:iCs/>
                <w:color w:val="000000"/>
                <w:spacing w:val="-3"/>
                <w:sz w:val="28"/>
                <w:szCs w:val="28"/>
              </w:rPr>
              <w:t xml:space="preserve">Д. </w:t>
            </w:r>
            <w:r>
              <w:rPr>
                <w:rFonts w:ascii="Times New Roman" w:hAnsi="Times New Roman"/>
                <w:color w:val="000000"/>
                <w:spacing w:val="-2"/>
                <w:sz w:val="28"/>
                <w:szCs w:val="28"/>
              </w:rPr>
              <w:t>великі транснаціональні бан</w:t>
            </w:r>
            <w:r>
              <w:rPr>
                <w:rFonts w:ascii="Times New Roman" w:hAnsi="Times New Roman"/>
                <w:color w:val="000000"/>
                <w:spacing w:val="-3"/>
                <w:sz w:val="28"/>
                <w:szCs w:val="28"/>
              </w:rPr>
              <w:t xml:space="preserve">ки, які мають розгалужену мережу філіалів і широко використовують в </w:t>
            </w:r>
            <w:r>
              <w:rPr>
                <w:rFonts w:ascii="Times New Roman" w:hAnsi="Times New Roman"/>
                <w:color w:val="000000"/>
                <w:spacing w:val="-4"/>
                <w:sz w:val="28"/>
                <w:szCs w:val="28"/>
              </w:rPr>
              <w:t>операціях сучасні засоби зв’язку, комп’ютерну техніку.</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195</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sz w:val="28"/>
                <w:szCs w:val="28"/>
              </w:rPr>
            </w:pPr>
            <w:r>
              <w:rPr>
                <w:color w:val="000000"/>
                <w:spacing w:val="-4"/>
                <w:sz w:val="28"/>
                <w:szCs w:val="28"/>
              </w:rPr>
              <w:t xml:space="preserve">До </w:t>
            </w:r>
            <w:proofErr w:type="spellStart"/>
            <w:r>
              <w:rPr>
                <w:color w:val="000000"/>
                <w:spacing w:val="-4"/>
                <w:sz w:val="28"/>
                <w:szCs w:val="28"/>
              </w:rPr>
              <w:t>функцій</w:t>
            </w:r>
            <w:proofErr w:type="spellEnd"/>
            <w:r>
              <w:rPr>
                <w:color w:val="000000"/>
                <w:spacing w:val="-4"/>
                <w:sz w:val="28"/>
                <w:szCs w:val="28"/>
              </w:rPr>
              <w:t xml:space="preserve"> </w:t>
            </w:r>
            <w:proofErr w:type="spellStart"/>
            <w:r>
              <w:rPr>
                <w:color w:val="000000"/>
                <w:spacing w:val="-4"/>
                <w:sz w:val="28"/>
                <w:szCs w:val="28"/>
              </w:rPr>
              <w:t>фондових</w:t>
            </w:r>
            <w:proofErr w:type="spellEnd"/>
            <w:r>
              <w:rPr>
                <w:color w:val="000000"/>
                <w:spacing w:val="-4"/>
                <w:sz w:val="28"/>
                <w:szCs w:val="28"/>
              </w:rPr>
              <w:t xml:space="preserve"> </w:t>
            </w:r>
            <w:proofErr w:type="spellStart"/>
            <w:r>
              <w:rPr>
                <w:color w:val="000000"/>
                <w:spacing w:val="-4"/>
                <w:sz w:val="28"/>
                <w:szCs w:val="28"/>
              </w:rPr>
              <w:t>бірж</w:t>
            </w:r>
            <w:proofErr w:type="spellEnd"/>
            <w:r>
              <w:rPr>
                <w:color w:val="000000"/>
                <w:spacing w:val="-4"/>
                <w:sz w:val="28"/>
                <w:szCs w:val="28"/>
              </w:rPr>
              <w:t xml:space="preserve"> не </w:t>
            </w:r>
            <w:proofErr w:type="spellStart"/>
            <w:r>
              <w:rPr>
                <w:color w:val="000000"/>
                <w:spacing w:val="-4"/>
                <w:sz w:val="28"/>
                <w:szCs w:val="28"/>
              </w:rPr>
              <w:t>належить</w:t>
            </w:r>
            <w:proofErr w:type="spellEnd"/>
            <w:r>
              <w:rPr>
                <w:color w:val="000000"/>
                <w:spacing w:val="-4"/>
                <w:sz w:val="28"/>
                <w:szCs w:val="28"/>
              </w:rPr>
              <w:t>:</w:t>
            </w:r>
          </w:p>
        </w:tc>
        <w:tc>
          <w:tcPr>
            <w:tcW w:w="4420" w:type="dxa"/>
            <w:shd w:val="clear" w:color="auto" w:fill="auto"/>
          </w:tcPr>
          <w:p w:rsidR="00C632D2" w:rsidRDefault="00C632D2" w:rsidP="008F3284">
            <w:pPr>
              <w:ind w:firstLine="34"/>
              <w:jc w:val="both"/>
              <w:rPr>
                <w:bCs/>
                <w:color w:val="000000"/>
                <w:spacing w:val="-4"/>
                <w:sz w:val="28"/>
                <w:szCs w:val="28"/>
              </w:rPr>
            </w:pPr>
            <w:r>
              <w:rPr>
                <w:color w:val="000000"/>
                <w:spacing w:val="-4"/>
                <w:sz w:val="28"/>
                <w:szCs w:val="28"/>
              </w:rPr>
              <w:t>А. </w:t>
            </w:r>
            <w:proofErr w:type="spellStart"/>
            <w:r>
              <w:rPr>
                <w:bCs/>
                <w:color w:val="000000"/>
                <w:spacing w:val="-4"/>
                <w:sz w:val="28"/>
                <w:szCs w:val="28"/>
              </w:rPr>
              <w:t>сприяти</w:t>
            </w:r>
            <w:proofErr w:type="spellEnd"/>
            <w:r>
              <w:rPr>
                <w:bCs/>
                <w:color w:val="000000"/>
                <w:spacing w:val="-4"/>
                <w:sz w:val="28"/>
                <w:szCs w:val="28"/>
              </w:rPr>
              <w:t xml:space="preserve"> </w:t>
            </w:r>
            <w:proofErr w:type="spellStart"/>
            <w:r>
              <w:rPr>
                <w:bCs/>
                <w:color w:val="000000"/>
                <w:spacing w:val="-4"/>
                <w:sz w:val="28"/>
                <w:szCs w:val="28"/>
              </w:rPr>
              <w:t>визначенню</w:t>
            </w:r>
            <w:proofErr w:type="spellEnd"/>
            <w:r>
              <w:rPr>
                <w:bCs/>
                <w:color w:val="000000"/>
                <w:spacing w:val="-4"/>
                <w:sz w:val="28"/>
                <w:szCs w:val="28"/>
              </w:rPr>
              <w:t xml:space="preserve"> </w:t>
            </w:r>
            <w:proofErr w:type="spellStart"/>
            <w:r>
              <w:rPr>
                <w:bCs/>
                <w:color w:val="000000"/>
                <w:spacing w:val="-4"/>
                <w:sz w:val="28"/>
                <w:szCs w:val="28"/>
              </w:rPr>
              <w:t>справедливих</w:t>
            </w:r>
            <w:proofErr w:type="spellEnd"/>
            <w:r>
              <w:rPr>
                <w:bCs/>
                <w:color w:val="000000"/>
                <w:spacing w:val="-4"/>
                <w:sz w:val="28"/>
                <w:szCs w:val="28"/>
              </w:rPr>
              <w:t xml:space="preserve"> і </w:t>
            </w:r>
            <w:proofErr w:type="spellStart"/>
            <w:r>
              <w:rPr>
                <w:bCs/>
                <w:color w:val="000000"/>
                <w:spacing w:val="-4"/>
                <w:sz w:val="28"/>
                <w:szCs w:val="28"/>
              </w:rPr>
              <w:t>об’єктивних</w:t>
            </w:r>
            <w:proofErr w:type="spellEnd"/>
            <w:r>
              <w:rPr>
                <w:bCs/>
                <w:color w:val="000000"/>
                <w:spacing w:val="-4"/>
                <w:sz w:val="28"/>
                <w:szCs w:val="28"/>
              </w:rPr>
              <w:t xml:space="preserve"> </w:t>
            </w:r>
            <w:proofErr w:type="spellStart"/>
            <w:r>
              <w:rPr>
                <w:bCs/>
                <w:color w:val="000000"/>
                <w:spacing w:val="-4"/>
                <w:sz w:val="28"/>
                <w:szCs w:val="28"/>
              </w:rPr>
              <w:t>цін</w:t>
            </w:r>
            <w:proofErr w:type="spellEnd"/>
            <w:r>
              <w:rPr>
                <w:bCs/>
                <w:color w:val="000000"/>
                <w:spacing w:val="-4"/>
                <w:sz w:val="28"/>
                <w:szCs w:val="28"/>
              </w:rPr>
              <w:t xml:space="preserve"> на </w:t>
            </w:r>
            <w:proofErr w:type="spellStart"/>
            <w:r>
              <w:rPr>
                <w:bCs/>
                <w:color w:val="000000"/>
                <w:spacing w:val="-4"/>
                <w:sz w:val="28"/>
                <w:szCs w:val="28"/>
              </w:rPr>
              <w:t>вказані</w:t>
            </w:r>
            <w:proofErr w:type="spellEnd"/>
            <w:r>
              <w:rPr>
                <w:bCs/>
                <w:color w:val="000000"/>
                <w:spacing w:val="-4"/>
                <w:sz w:val="28"/>
                <w:szCs w:val="28"/>
              </w:rPr>
              <w:t xml:space="preserve"> </w:t>
            </w:r>
            <w:proofErr w:type="spellStart"/>
            <w:r>
              <w:rPr>
                <w:bCs/>
                <w:color w:val="000000"/>
                <w:spacing w:val="-4"/>
                <w:sz w:val="28"/>
                <w:szCs w:val="28"/>
              </w:rPr>
              <w:t>шині</w:t>
            </w:r>
            <w:proofErr w:type="spellEnd"/>
            <w:r>
              <w:rPr>
                <w:bCs/>
                <w:color w:val="000000"/>
                <w:spacing w:val="-4"/>
                <w:sz w:val="28"/>
                <w:szCs w:val="28"/>
              </w:rPr>
              <w:t xml:space="preserve"> </w:t>
            </w:r>
            <w:proofErr w:type="spellStart"/>
            <w:r>
              <w:rPr>
                <w:bCs/>
                <w:color w:val="000000"/>
                <w:spacing w:val="-4"/>
                <w:sz w:val="28"/>
                <w:szCs w:val="28"/>
              </w:rPr>
              <w:t>папери</w:t>
            </w:r>
            <w:proofErr w:type="spellEnd"/>
            <w:r>
              <w:rPr>
                <w:bCs/>
                <w:color w:val="000000"/>
                <w:spacing w:val="-4"/>
                <w:sz w:val="28"/>
                <w:szCs w:val="28"/>
              </w:rPr>
              <w:t>;</w:t>
            </w:r>
          </w:p>
          <w:p w:rsidR="00C632D2" w:rsidRDefault="00C632D2" w:rsidP="008F3284">
            <w:pPr>
              <w:ind w:firstLine="34"/>
              <w:jc w:val="both"/>
              <w:rPr>
                <w:bCs/>
                <w:color w:val="000000"/>
                <w:spacing w:val="-4"/>
                <w:sz w:val="28"/>
                <w:szCs w:val="28"/>
              </w:rPr>
            </w:pPr>
            <w:r>
              <w:rPr>
                <w:bCs/>
                <w:color w:val="000000"/>
                <w:spacing w:val="-4"/>
                <w:sz w:val="28"/>
                <w:szCs w:val="28"/>
              </w:rPr>
              <w:t>Б. </w:t>
            </w:r>
            <w:proofErr w:type="spellStart"/>
            <w:r>
              <w:rPr>
                <w:bCs/>
                <w:color w:val="000000"/>
                <w:spacing w:val="-4"/>
                <w:sz w:val="28"/>
                <w:szCs w:val="28"/>
              </w:rPr>
              <w:t>недопущення</w:t>
            </w:r>
            <w:proofErr w:type="spellEnd"/>
            <w:r>
              <w:rPr>
                <w:bCs/>
                <w:color w:val="000000"/>
                <w:spacing w:val="-4"/>
                <w:sz w:val="28"/>
                <w:szCs w:val="28"/>
              </w:rPr>
              <w:t xml:space="preserve"> </w:t>
            </w:r>
            <w:proofErr w:type="spellStart"/>
            <w:r>
              <w:rPr>
                <w:bCs/>
                <w:color w:val="000000"/>
                <w:spacing w:val="-4"/>
                <w:sz w:val="28"/>
                <w:szCs w:val="28"/>
              </w:rPr>
              <w:t>укладення</w:t>
            </w:r>
            <w:proofErr w:type="spellEnd"/>
            <w:r>
              <w:rPr>
                <w:bCs/>
                <w:color w:val="000000"/>
                <w:spacing w:val="-4"/>
                <w:sz w:val="28"/>
                <w:szCs w:val="28"/>
              </w:rPr>
              <w:t xml:space="preserve"> </w:t>
            </w:r>
            <w:proofErr w:type="spellStart"/>
            <w:r>
              <w:rPr>
                <w:bCs/>
                <w:color w:val="000000"/>
                <w:spacing w:val="-4"/>
                <w:sz w:val="28"/>
                <w:szCs w:val="28"/>
              </w:rPr>
              <w:t>угод</w:t>
            </w:r>
            <w:proofErr w:type="spellEnd"/>
            <w:r>
              <w:rPr>
                <w:bCs/>
                <w:color w:val="000000"/>
                <w:spacing w:val="-4"/>
                <w:sz w:val="28"/>
                <w:szCs w:val="28"/>
              </w:rPr>
              <w:t xml:space="preserve"> </w:t>
            </w:r>
            <w:proofErr w:type="spellStart"/>
            <w:r>
              <w:rPr>
                <w:bCs/>
                <w:color w:val="000000"/>
                <w:spacing w:val="-4"/>
                <w:sz w:val="28"/>
                <w:szCs w:val="28"/>
              </w:rPr>
              <w:t>купівлі</w:t>
            </w:r>
            <w:proofErr w:type="spellEnd"/>
            <w:r>
              <w:rPr>
                <w:bCs/>
                <w:color w:val="000000"/>
                <w:spacing w:val="-4"/>
                <w:sz w:val="28"/>
                <w:szCs w:val="28"/>
              </w:rPr>
              <w:t xml:space="preserve">-продажу, </w:t>
            </w:r>
            <w:proofErr w:type="spellStart"/>
            <w:r>
              <w:rPr>
                <w:bCs/>
                <w:color w:val="000000"/>
                <w:spacing w:val="-4"/>
                <w:sz w:val="28"/>
                <w:szCs w:val="28"/>
              </w:rPr>
              <w:t>внаслідок</w:t>
            </w:r>
            <w:proofErr w:type="spellEnd"/>
            <w:r>
              <w:rPr>
                <w:bCs/>
                <w:color w:val="000000"/>
                <w:spacing w:val="-4"/>
                <w:sz w:val="28"/>
                <w:szCs w:val="28"/>
              </w:rPr>
              <w:t xml:space="preserve"> </w:t>
            </w:r>
            <w:proofErr w:type="spellStart"/>
            <w:r>
              <w:rPr>
                <w:bCs/>
                <w:color w:val="000000"/>
                <w:spacing w:val="-4"/>
                <w:sz w:val="28"/>
                <w:szCs w:val="28"/>
              </w:rPr>
              <w:t>яких</w:t>
            </w:r>
            <w:proofErr w:type="spellEnd"/>
            <w:r>
              <w:rPr>
                <w:bCs/>
                <w:color w:val="000000"/>
                <w:spacing w:val="-4"/>
                <w:sz w:val="28"/>
                <w:szCs w:val="28"/>
              </w:rPr>
              <w:t xml:space="preserve"> </w:t>
            </w:r>
            <w:proofErr w:type="spellStart"/>
            <w:r>
              <w:rPr>
                <w:bCs/>
                <w:color w:val="000000"/>
                <w:spacing w:val="-4"/>
                <w:sz w:val="28"/>
                <w:szCs w:val="28"/>
              </w:rPr>
              <w:t>коливання</w:t>
            </w:r>
            <w:proofErr w:type="spellEnd"/>
            <w:r>
              <w:rPr>
                <w:bCs/>
                <w:color w:val="000000"/>
                <w:spacing w:val="-4"/>
                <w:sz w:val="28"/>
                <w:szCs w:val="28"/>
              </w:rPr>
              <w:t xml:space="preserve"> </w:t>
            </w:r>
            <w:proofErr w:type="spellStart"/>
            <w:r>
              <w:rPr>
                <w:bCs/>
                <w:color w:val="000000"/>
                <w:spacing w:val="-4"/>
                <w:sz w:val="28"/>
                <w:szCs w:val="28"/>
              </w:rPr>
              <w:t>цін</w:t>
            </w:r>
            <w:proofErr w:type="spellEnd"/>
            <w:r>
              <w:rPr>
                <w:bCs/>
                <w:color w:val="000000"/>
                <w:spacing w:val="-4"/>
                <w:sz w:val="28"/>
                <w:szCs w:val="28"/>
              </w:rPr>
              <w:t xml:space="preserve"> на </w:t>
            </w:r>
            <w:proofErr w:type="spellStart"/>
            <w:r>
              <w:rPr>
                <w:bCs/>
                <w:color w:val="000000"/>
                <w:spacing w:val="-4"/>
                <w:sz w:val="28"/>
                <w:szCs w:val="28"/>
              </w:rPr>
              <w:t>цінні</w:t>
            </w:r>
            <w:proofErr w:type="spellEnd"/>
            <w:r>
              <w:rPr>
                <w:bCs/>
                <w:color w:val="000000"/>
                <w:spacing w:val="-4"/>
                <w:sz w:val="28"/>
                <w:szCs w:val="28"/>
              </w:rPr>
              <w:t xml:space="preserve"> </w:t>
            </w:r>
            <w:proofErr w:type="spellStart"/>
            <w:r>
              <w:rPr>
                <w:bCs/>
                <w:color w:val="000000"/>
                <w:spacing w:val="-4"/>
                <w:sz w:val="28"/>
                <w:szCs w:val="28"/>
              </w:rPr>
              <w:t>папери</w:t>
            </w:r>
            <w:proofErr w:type="spellEnd"/>
            <w:r>
              <w:rPr>
                <w:bCs/>
                <w:color w:val="000000"/>
                <w:spacing w:val="-4"/>
                <w:sz w:val="28"/>
                <w:szCs w:val="28"/>
              </w:rPr>
              <w:t xml:space="preserve"> </w:t>
            </w:r>
            <w:proofErr w:type="spellStart"/>
            <w:r>
              <w:rPr>
                <w:bCs/>
                <w:color w:val="000000"/>
                <w:spacing w:val="-4"/>
                <w:sz w:val="28"/>
                <w:szCs w:val="28"/>
              </w:rPr>
              <w:t>матимуть</w:t>
            </w:r>
            <w:proofErr w:type="spellEnd"/>
            <w:r>
              <w:rPr>
                <w:bCs/>
                <w:color w:val="000000"/>
                <w:spacing w:val="-4"/>
                <w:sz w:val="28"/>
                <w:szCs w:val="28"/>
              </w:rPr>
              <w:t xml:space="preserve"> </w:t>
            </w:r>
            <w:proofErr w:type="spellStart"/>
            <w:r>
              <w:rPr>
                <w:bCs/>
                <w:color w:val="000000"/>
                <w:spacing w:val="-4"/>
                <w:sz w:val="28"/>
                <w:szCs w:val="28"/>
              </w:rPr>
              <w:t>несподіваний</w:t>
            </w:r>
            <w:proofErr w:type="spellEnd"/>
            <w:r>
              <w:rPr>
                <w:bCs/>
                <w:color w:val="000000"/>
                <w:spacing w:val="-4"/>
                <w:sz w:val="28"/>
                <w:szCs w:val="28"/>
              </w:rPr>
              <w:t xml:space="preserve"> характер </w:t>
            </w:r>
            <w:proofErr w:type="spellStart"/>
            <w:r>
              <w:rPr>
                <w:bCs/>
                <w:color w:val="000000"/>
                <w:spacing w:val="-4"/>
                <w:sz w:val="28"/>
                <w:szCs w:val="28"/>
              </w:rPr>
              <w:t>або</w:t>
            </w:r>
            <w:proofErr w:type="spellEnd"/>
            <w:r>
              <w:rPr>
                <w:bCs/>
                <w:color w:val="000000"/>
                <w:spacing w:val="-4"/>
                <w:sz w:val="28"/>
                <w:szCs w:val="28"/>
              </w:rPr>
              <w:t xml:space="preserve"> </w:t>
            </w:r>
            <w:proofErr w:type="spellStart"/>
            <w:r>
              <w:rPr>
                <w:bCs/>
                <w:color w:val="000000"/>
                <w:spacing w:val="-4"/>
                <w:sz w:val="28"/>
                <w:szCs w:val="28"/>
              </w:rPr>
              <w:t>будуть</w:t>
            </w:r>
            <w:proofErr w:type="spellEnd"/>
            <w:r>
              <w:rPr>
                <w:bCs/>
                <w:color w:val="000000"/>
                <w:spacing w:val="-4"/>
                <w:sz w:val="28"/>
                <w:szCs w:val="28"/>
              </w:rPr>
              <w:t xml:space="preserve"> </w:t>
            </w:r>
            <w:proofErr w:type="spellStart"/>
            <w:r>
              <w:rPr>
                <w:bCs/>
                <w:color w:val="000000"/>
                <w:spacing w:val="-4"/>
                <w:sz w:val="28"/>
                <w:szCs w:val="28"/>
              </w:rPr>
              <w:t>виходити</w:t>
            </w:r>
            <w:proofErr w:type="spellEnd"/>
            <w:r>
              <w:rPr>
                <w:bCs/>
                <w:color w:val="000000"/>
                <w:spacing w:val="-4"/>
                <w:sz w:val="28"/>
                <w:szCs w:val="28"/>
              </w:rPr>
              <w:t xml:space="preserve"> за </w:t>
            </w:r>
            <w:proofErr w:type="spellStart"/>
            <w:r>
              <w:rPr>
                <w:bCs/>
                <w:color w:val="000000"/>
                <w:spacing w:val="-4"/>
                <w:sz w:val="28"/>
                <w:szCs w:val="28"/>
              </w:rPr>
              <w:t>допустимі</w:t>
            </w:r>
            <w:proofErr w:type="spellEnd"/>
            <w:r>
              <w:rPr>
                <w:bCs/>
                <w:color w:val="000000"/>
                <w:spacing w:val="-4"/>
                <w:sz w:val="28"/>
                <w:szCs w:val="28"/>
              </w:rPr>
              <w:t xml:space="preserve"> </w:t>
            </w:r>
            <w:proofErr w:type="spellStart"/>
            <w:r>
              <w:rPr>
                <w:bCs/>
                <w:color w:val="000000"/>
                <w:spacing w:val="-4"/>
                <w:sz w:val="28"/>
                <w:szCs w:val="28"/>
              </w:rPr>
              <w:t>межі</w:t>
            </w:r>
            <w:proofErr w:type="spellEnd"/>
            <w:r>
              <w:rPr>
                <w:bCs/>
                <w:color w:val="000000"/>
                <w:spacing w:val="-4"/>
                <w:sz w:val="28"/>
                <w:szCs w:val="28"/>
              </w:rPr>
              <w:t>;</w:t>
            </w:r>
          </w:p>
          <w:p w:rsidR="00C632D2" w:rsidRDefault="00C632D2" w:rsidP="008F3284">
            <w:pPr>
              <w:ind w:firstLine="34"/>
              <w:jc w:val="both"/>
              <w:rPr>
                <w:bCs/>
                <w:color w:val="000000"/>
                <w:spacing w:val="-4"/>
                <w:sz w:val="28"/>
                <w:szCs w:val="28"/>
              </w:rPr>
            </w:pPr>
            <w:r>
              <w:rPr>
                <w:bCs/>
                <w:color w:val="000000"/>
                <w:spacing w:val="-4"/>
                <w:sz w:val="28"/>
                <w:szCs w:val="28"/>
              </w:rPr>
              <w:t xml:space="preserve">В. контроль за </w:t>
            </w:r>
            <w:proofErr w:type="spellStart"/>
            <w:r>
              <w:rPr>
                <w:bCs/>
                <w:color w:val="000000"/>
                <w:spacing w:val="-4"/>
                <w:sz w:val="28"/>
                <w:szCs w:val="28"/>
              </w:rPr>
              <w:t>фінансовим</w:t>
            </w:r>
            <w:proofErr w:type="spellEnd"/>
            <w:r>
              <w:rPr>
                <w:bCs/>
                <w:color w:val="000000"/>
                <w:spacing w:val="-4"/>
                <w:sz w:val="28"/>
                <w:szCs w:val="28"/>
              </w:rPr>
              <w:t xml:space="preserve"> та </w:t>
            </w:r>
            <w:proofErr w:type="spellStart"/>
            <w:r>
              <w:rPr>
                <w:bCs/>
                <w:color w:val="000000"/>
                <w:spacing w:val="-4"/>
                <w:sz w:val="28"/>
                <w:szCs w:val="28"/>
              </w:rPr>
              <w:t>господарським</w:t>
            </w:r>
            <w:proofErr w:type="spellEnd"/>
            <w:r>
              <w:rPr>
                <w:bCs/>
                <w:color w:val="000000"/>
                <w:spacing w:val="-4"/>
                <w:sz w:val="28"/>
                <w:szCs w:val="28"/>
              </w:rPr>
              <w:t xml:space="preserve"> станом </w:t>
            </w:r>
            <w:proofErr w:type="spellStart"/>
            <w:r>
              <w:rPr>
                <w:bCs/>
                <w:color w:val="000000"/>
                <w:spacing w:val="-4"/>
                <w:sz w:val="28"/>
                <w:szCs w:val="28"/>
              </w:rPr>
              <w:t>емітентів</w:t>
            </w:r>
            <w:proofErr w:type="spellEnd"/>
            <w:r>
              <w:rPr>
                <w:bCs/>
                <w:color w:val="000000"/>
                <w:spacing w:val="-4"/>
                <w:sz w:val="28"/>
                <w:szCs w:val="28"/>
              </w:rPr>
              <w:t>;</w:t>
            </w:r>
          </w:p>
          <w:p w:rsidR="00C632D2" w:rsidRDefault="00C632D2" w:rsidP="008F3284">
            <w:pPr>
              <w:ind w:firstLine="34"/>
              <w:jc w:val="both"/>
              <w:rPr>
                <w:color w:val="000000"/>
                <w:sz w:val="28"/>
                <w:szCs w:val="28"/>
              </w:rPr>
            </w:pPr>
            <w:r>
              <w:rPr>
                <w:bCs/>
                <w:color w:val="000000"/>
                <w:spacing w:val="-4"/>
                <w:sz w:val="28"/>
                <w:szCs w:val="28"/>
              </w:rPr>
              <w:t>Г. </w:t>
            </w:r>
            <w:proofErr w:type="spellStart"/>
            <w:r>
              <w:rPr>
                <w:color w:val="000000"/>
                <w:spacing w:val="4"/>
                <w:sz w:val="28"/>
                <w:szCs w:val="28"/>
              </w:rPr>
              <w:t>кредитування</w:t>
            </w:r>
            <w:proofErr w:type="spellEnd"/>
            <w:r>
              <w:rPr>
                <w:color w:val="000000"/>
                <w:spacing w:val="4"/>
                <w:sz w:val="28"/>
                <w:szCs w:val="28"/>
              </w:rPr>
              <w:t xml:space="preserve"> і </w:t>
            </w:r>
            <w:proofErr w:type="spellStart"/>
            <w:r>
              <w:rPr>
                <w:color w:val="000000"/>
                <w:spacing w:val="4"/>
                <w:sz w:val="28"/>
                <w:szCs w:val="28"/>
              </w:rPr>
              <w:t>фінансування</w:t>
            </w:r>
            <w:proofErr w:type="spellEnd"/>
            <w:r>
              <w:rPr>
                <w:color w:val="000000"/>
                <w:spacing w:val="4"/>
                <w:sz w:val="28"/>
                <w:szCs w:val="28"/>
              </w:rPr>
              <w:t xml:space="preserve"> </w:t>
            </w:r>
            <w:proofErr w:type="spellStart"/>
            <w:r>
              <w:rPr>
                <w:color w:val="000000"/>
                <w:spacing w:val="4"/>
                <w:sz w:val="28"/>
                <w:szCs w:val="28"/>
              </w:rPr>
              <w:t>держави</w:t>
            </w:r>
            <w:proofErr w:type="spellEnd"/>
            <w:r>
              <w:rPr>
                <w:color w:val="000000"/>
                <w:spacing w:val="4"/>
                <w:sz w:val="28"/>
                <w:szCs w:val="28"/>
              </w:rPr>
              <w:t xml:space="preserve"> та </w:t>
            </w:r>
            <w:proofErr w:type="spellStart"/>
            <w:r>
              <w:rPr>
                <w:color w:val="000000"/>
                <w:spacing w:val="4"/>
                <w:sz w:val="28"/>
                <w:szCs w:val="28"/>
              </w:rPr>
              <w:t>інших</w:t>
            </w:r>
            <w:proofErr w:type="spellEnd"/>
            <w:r>
              <w:rPr>
                <w:color w:val="000000"/>
                <w:spacing w:val="4"/>
                <w:sz w:val="28"/>
                <w:szCs w:val="28"/>
              </w:rPr>
              <w:t xml:space="preserve"> </w:t>
            </w:r>
            <w:proofErr w:type="spellStart"/>
            <w:r>
              <w:rPr>
                <w:color w:val="000000"/>
                <w:spacing w:val="4"/>
                <w:sz w:val="28"/>
                <w:szCs w:val="28"/>
              </w:rPr>
              <w:t>державних</w:t>
            </w:r>
            <w:proofErr w:type="spellEnd"/>
            <w:r>
              <w:rPr>
                <w:color w:val="000000"/>
                <w:spacing w:val="4"/>
                <w:sz w:val="28"/>
                <w:szCs w:val="28"/>
              </w:rPr>
              <w:t xml:space="preserve"> </w:t>
            </w:r>
            <w:proofErr w:type="spellStart"/>
            <w:r>
              <w:rPr>
                <w:color w:val="000000"/>
                <w:sz w:val="28"/>
                <w:szCs w:val="28"/>
              </w:rPr>
              <w:t>організацій</w:t>
            </w:r>
            <w:proofErr w:type="spellEnd"/>
            <w:r>
              <w:rPr>
                <w:color w:val="000000"/>
                <w:sz w:val="28"/>
                <w:szCs w:val="28"/>
              </w:rPr>
              <w:t xml:space="preserve"> шляхом </w:t>
            </w:r>
            <w:proofErr w:type="spellStart"/>
            <w:r>
              <w:rPr>
                <w:color w:val="000000"/>
                <w:sz w:val="28"/>
                <w:szCs w:val="28"/>
              </w:rPr>
              <w:t>купівлі</w:t>
            </w:r>
            <w:proofErr w:type="spellEnd"/>
            <w:r>
              <w:rPr>
                <w:color w:val="000000"/>
                <w:sz w:val="28"/>
                <w:szCs w:val="28"/>
              </w:rPr>
              <w:t xml:space="preserve"> </w:t>
            </w:r>
            <w:proofErr w:type="spellStart"/>
            <w:r>
              <w:rPr>
                <w:color w:val="000000"/>
                <w:sz w:val="28"/>
                <w:szCs w:val="28"/>
              </w:rPr>
              <w:t>їх</w:t>
            </w:r>
            <w:proofErr w:type="spellEnd"/>
            <w:r>
              <w:rPr>
                <w:color w:val="000000"/>
                <w:sz w:val="28"/>
                <w:szCs w:val="28"/>
              </w:rPr>
              <w:t xml:space="preserve"> </w:t>
            </w:r>
            <w:proofErr w:type="spellStart"/>
            <w:r>
              <w:rPr>
                <w:color w:val="000000"/>
                <w:sz w:val="28"/>
                <w:szCs w:val="28"/>
              </w:rPr>
              <w:t>цінних</w:t>
            </w:r>
            <w:proofErr w:type="spellEnd"/>
            <w:r>
              <w:rPr>
                <w:color w:val="000000"/>
                <w:sz w:val="28"/>
                <w:szCs w:val="28"/>
              </w:rPr>
              <w:t xml:space="preserve"> </w:t>
            </w:r>
            <w:proofErr w:type="spellStart"/>
            <w:r>
              <w:rPr>
                <w:color w:val="000000"/>
                <w:sz w:val="28"/>
                <w:szCs w:val="28"/>
              </w:rPr>
              <w:t>паперів</w:t>
            </w:r>
            <w:proofErr w:type="spellEnd"/>
            <w:r>
              <w:rPr>
                <w:color w:val="000000"/>
                <w:sz w:val="28"/>
                <w:szCs w:val="28"/>
              </w:rPr>
              <w:t>;</w:t>
            </w:r>
          </w:p>
          <w:p w:rsidR="00C632D2" w:rsidRPr="000E087D" w:rsidRDefault="00C632D2" w:rsidP="008F3284">
            <w:pPr>
              <w:pStyle w:val="ListParagraph"/>
              <w:spacing w:after="0" w:line="240" w:lineRule="auto"/>
              <w:ind w:left="0" w:firstLine="34"/>
              <w:jc w:val="both"/>
              <w:rPr>
                <w:rFonts w:ascii="Times New Roman" w:hAnsi="Times New Roman"/>
                <w:sz w:val="28"/>
                <w:szCs w:val="28"/>
              </w:rPr>
            </w:pPr>
            <w:r w:rsidRPr="000E087D">
              <w:rPr>
                <w:rFonts w:ascii="Times New Roman" w:hAnsi="Times New Roman"/>
                <w:color w:val="000000"/>
                <w:sz w:val="28"/>
                <w:szCs w:val="28"/>
              </w:rPr>
              <w:t>Д. </w:t>
            </w:r>
            <w:r w:rsidRPr="000E087D">
              <w:rPr>
                <w:rFonts w:ascii="Times New Roman" w:hAnsi="Times New Roman"/>
                <w:iCs/>
                <w:color w:val="000000"/>
                <w:spacing w:val="6"/>
                <w:sz w:val="28"/>
                <w:szCs w:val="28"/>
              </w:rPr>
              <w:t xml:space="preserve">сприяння поглибленню міжнародного розподілу </w:t>
            </w:r>
            <w:r w:rsidRPr="000E087D">
              <w:rPr>
                <w:rFonts w:ascii="Times New Roman" w:hAnsi="Times New Roman"/>
                <w:iCs/>
                <w:color w:val="000000"/>
                <w:spacing w:val="-2"/>
                <w:sz w:val="28"/>
                <w:szCs w:val="28"/>
              </w:rPr>
              <w:t>праці та міжнародної торгівлі.</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196</w:t>
            </w:r>
          </w:p>
        </w:tc>
        <w:tc>
          <w:tcPr>
            <w:tcW w:w="4715" w:type="dxa"/>
            <w:shd w:val="clear" w:color="auto" w:fill="auto"/>
          </w:tcPr>
          <w:p w:rsidR="00C632D2" w:rsidRDefault="00C632D2" w:rsidP="008F3284">
            <w:pPr>
              <w:widowControl w:val="0"/>
              <w:tabs>
                <w:tab w:val="left" w:pos="180"/>
                <w:tab w:val="left" w:pos="284"/>
                <w:tab w:val="left" w:pos="540"/>
                <w:tab w:val="left" w:pos="851"/>
                <w:tab w:val="left" w:pos="1080"/>
              </w:tabs>
              <w:jc w:val="both"/>
              <w:rPr>
                <w:iCs/>
                <w:color w:val="000000"/>
                <w:spacing w:val="-2"/>
                <w:sz w:val="28"/>
                <w:szCs w:val="28"/>
              </w:rPr>
            </w:pPr>
            <w:r>
              <w:rPr>
                <w:sz w:val="28"/>
                <w:szCs w:val="28"/>
              </w:rPr>
              <w:t xml:space="preserve">До правил </w:t>
            </w:r>
            <w:proofErr w:type="spellStart"/>
            <w:r>
              <w:rPr>
                <w:sz w:val="28"/>
                <w:szCs w:val="28"/>
              </w:rPr>
              <w:t>фондової</w:t>
            </w:r>
            <w:proofErr w:type="spellEnd"/>
            <w:r>
              <w:rPr>
                <w:sz w:val="28"/>
                <w:szCs w:val="28"/>
              </w:rPr>
              <w:t xml:space="preserve"> </w:t>
            </w:r>
            <w:proofErr w:type="spellStart"/>
            <w:r>
              <w:rPr>
                <w:sz w:val="28"/>
                <w:szCs w:val="28"/>
              </w:rPr>
              <w:t>біржі</w:t>
            </w:r>
            <w:proofErr w:type="spellEnd"/>
            <w:r>
              <w:rPr>
                <w:sz w:val="28"/>
                <w:szCs w:val="28"/>
              </w:rPr>
              <w:t xml:space="preserve"> </w:t>
            </w:r>
            <w:proofErr w:type="spellStart"/>
            <w:r>
              <w:rPr>
                <w:sz w:val="28"/>
                <w:szCs w:val="28"/>
              </w:rPr>
              <w:t>належить</w:t>
            </w:r>
            <w:proofErr w:type="spellEnd"/>
            <w:r>
              <w:rPr>
                <w:sz w:val="28"/>
                <w:szCs w:val="28"/>
              </w:rPr>
              <w:t>:</w:t>
            </w:r>
          </w:p>
        </w:tc>
        <w:tc>
          <w:tcPr>
            <w:tcW w:w="4420" w:type="dxa"/>
            <w:shd w:val="clear" w:color="auto" w:fill="auto"/>
          </w:tcPr>
          <w:p w:rsidR="00C632D2" w:rsidRDefault="00C632D2" w:rsidP="008F3284">
            <w:pPr>
              <w:pStyle w:val="3"/>
              <w:spacing w:after="0"/>
              <w:ind w:left="0"/>
              <w:jc w:val="both"/>
              <w:rPr>
                <w:sz w:val="28"/>
                <w:szCs w:val="28"/>
              </w:rPr>
            </w:pPr>
            <w:r>
              <w:rPr>
                <w:sz w:val="28"/>
                <w:szCs w:val="28"/>
              </w:rPr>
              <w:t xml:space="preserve">А. </w:t>
            </w:r>
            <w:proofErr w:type="spellStart"/>
            <w:r>
              <w:rPr>
                <w:bCs/>
                <w:sz w:val="28"/>
                <w:szCs w:val="28"/>
              </w:rPr>
              <w:t>лістинг</w:t>
            </w:r>
            <w:proofErr w:type="spellEnd"/>
            <w:r>
              <w:rPr>
                <w:bCs/>
                <w:sz w:val="28"/>
                <w:szCs w:val="28"/>
              </w:rPr>
              <w:t xml:space="preserve"> та </w:t>
            </w:r>
            <w:proofErr w:type="spellStart"/>
            <w:r>
              <w:rPr>
                <w:bCs/>
                <w:sz w:val="28"/>
                <w:szCs w:val="28"/>
              </w:rPr>
              <w:t>делістинг</w:t>
            </w:r>
            <w:proofErr w:type="spellEnd"/>
            <w:r>
              <w:rPr>
                <w:bCs/>
                <w:sz w:val="28"/>
                <w:szCs w:val="28"/>
              </w:rPr>
              <w:t xml:space="preserve"> </w:t>
            </w:r>
            <w:proofErr w:type="spellStart"/>
            <w:r>
              <w:rPr>
                <w:bCs/>
                <w:sz w:val="28"/>
                <w:szCs w:val="28"/>
              </w:rPr>
              <w:t>цінних</w:t>
            </w:r>
            <w:proofErr w:type="spellEnd"/>
            <w:r>
              <w:rPr>
                <w:bCs/>
                <w:sz w:val="28"/>
                <w:szCs w:val="28"/>
              </w:rPr>
              <w:t xml:space="preserve"> </w:t>
            </w:r>
            <w:proofErr w:type="spellStart"/>
            <w:r>
              <w:rPr>
                <w:bCs/>
                <w:sz w:val="28"/>
                <w:szCs w:val="28"/>
              </w:rPr>
              <w:t>паперів</w:t>
            </w:r>
            <w:proofErr w:type="spellEnd"/>
            <w:r>
              <w:rPr>
                <w:bCs/>
                <w:sz w:val="28"/>
                <w:szCs w:val="28"/>
              </w:rPr>
              <w:t>;</w:t>
            </w:r>
          </w:p>
          <w:p w:rsidR="00C632D2" w:rsidRDefault="00C632D2" w:rsidP="008F3284">
            <w:pPr>
              <w:pStyle w:val="3"/>
              <w:spacing w:after="0"/>
              <w:ind w:left="0"/>
              <w:jc w:val="both"/>
              <w:rPr>
                <w:sz w:val="28"/>
                <w:szCs w:val="28"/>
              </w:rPr>
            </w:pPr>
            <w:r>
              <w:rPr>
                <w:sz w:val="28"/>
                <w:szCs w:val="28"/>
              </w:rPr>
              <w:t xml:space="preserve">Б. </w:t>
            </w:r>
            <w:proofErr w:type="spellStart"/>
            <w:r>
              <w:rPr>
                <w:bCs/>
                <w:sz w:val="28"/>
                <w:szCs w:val="28"/>
              </w:rPr>
              <w:t>розкриття</w:t>
            </w:r>
            <w:proofErr w:type="spellEnd"/>
            <w:r>
              <w:rPr>
                <w:bCs/>
                <w:sz w:val="28"/>
                <w:szCs w:val="28"/>
              </w:rPr>
              <w:t xml:space="preserve"> </w:t>
            </w:r>
            <w:proofErr w:type="spellStart"/>
            <w:r>
              <w:rPr>
                <w:bCs/>
                <w:sz w:val="28"/>
                <w:szCs w:val="28"/>
              </w:rPr>
              <w:t>інформації</w:t>
            </w:r>
            <w:proofErr w:type="spellEnd"/>
            <w:r>
              <w:rPr>
                <w:bCs/>
                <w:sz w:val="28"/>
                <w:szCs w:val="28"/>
              </w:rPr>
              <w:t xml:space="preserve"> про </w:t>
            </w:r>
            <w:proofErr w:type="spellStart"/>
            <w:r>
              <w:rPr>
                <w:bCs/>
                <w:sz w:val="28"/>
                <w:szCs w:val="28"/>
              </w:rPr>
              <w:t>діяльність</w:t>
            </w:r>
            <w:proofErr w:type="spellEnd"/>
            <w:r>
              <w:rPr>
                <w:bCs/>
                <w:sz w:val="28"/>
                <w:szCs w:val="28"/>
              </w:rPr>
              <w:t xml:space="preserve"> </w:t>
            </w:r>
            <w:proofErr w:type="spellStart"/>
            <w:r>
              <w:rPr>
                <w:bCs/>
                <w:sz w:val="28"/>
                <w:szCs w:val="28"/>
              </w:rPr>
              <w:t>фондової</w:t>
            </w:r>
            <w:proofErr w:type="spellEnd"/>
            <w:r>
              <w:rPr>
                <w:bCs/>
                <w:sz w:val="28"/>
                <w:szCs w:val="28"/>
              </w:rPr>
              <w:t xml:space="preserve"> </w:t>
            </w:r>
            <w:proofErr w:type="spellStart"/>
            <w:r>
              <w:rPr>
                <w:bCs/>
                <w:sz w:val="28"/>
                <w:szCs w:val="28"/>
              </w:rPr>
              <w:t>біржі</w:t>
            </w:r>
            <w:proofErr w:type="spellEnd"/>
            <w:r>
              <w:rPr>
                <w:bCs/>
                <w:sz w:val="28"/>
                <w:szCs w:val="28"/>
              </w:rPr>
              <w:t xml:space="preserve"> та </w:t>
            </w:r>
            <w:proofErr w:type="spellStart"/>
            <w:r>
              <w:rPr>
                <w:bCs/>
                <w:sz w:val="28"/>
                <w:szCs w:val="28"/>
              </w:rPr>
              <w:t>її</w:t>
            </w:r>
            <w:proofErr w:type="spellEnd"/>
            <w:r>
              <w:rPr>
                <w:bCs/>
                <w:sz w:val="28"/>
                <w:szCs w:val="28"/>
              </w:rPr>
              <w:t xml:space="preserve"> </w:t>
            </w:r>
            <w:proofErr w:type="spellStart"/>
            <w:r>
              <w:rPr>
                <w:bCs/>
                <w:sz w:val="28"/>
                <w:szCs w:val="28"/>
              </w:rPr>
              <w:t>оприлюднення</w:t>
            </w:r>
            <w:proofErr w:type="spellEnd"/>
            <w:r>
              <w:rPr>
                <w:bCs/>
                <w:sz w:val="28"/>
                <w:szCs w:val="28"/>
              </w:rPr>
              <w:t>;</w:t>
            </w:r>
          </w:p>
          <w:p w:rsidR="00C632D2" w:rsidRDefault="00C632D2" w:rsidP="008F3284">
            <w:pPr>
              <w:pStyle w:val="3"/>
              <w:spacing w:after="0"/>
              <w:ind w:left="0"/>
              <w:jc w:val="both"/>
              <w:rPr>
                <w:bCs/>
                <w:sz w:val="28"/>
                <w:szCs w:val="28"/>
              </w:rPr>
            </w:pPr>
            <w:r>
              <w:rPr>
                <w:sz w:val="28"/>
                <w:szCs w:val="28"/>
              </w:rPr>
              <w:lastRenderedPageBreak/>
              <w:t xml:space="preserve">В. </w:t>
            </w:r>
            <w:proofErr w:type="spellStart"/>
            <w:r>
              <w:rPr>
                <w:bCs/>
                <w:sz w:val="28"/>
                <w:szCs w:val="28"/>
              </w:rPr>
              <w:t>накладення</w:t>
            </w:r>
            <w:proofErr w:type="spellEnd"/>
            <w:r>
              <w:rPr>
                <w:bCs/>
                <w:sz w:val="28"/>
                <w:szCs w:val="28"/>
              </w:rPr>
              <w:t xml:space="preserve"> </w:t>
            </w:r>
            <w:proofErr w:type="spellStart"/>
            <w:r>
              <w:rPr>
                <w:bCs/>
                <w:sz w:val="28"/>
                <w:szCs w:val="28"/>
              </w:rPr>
              <w:t>санкцій</w:t>
            </w:r>
            <w:proofErr w:type="spellEnd"/>
            <w:r>
              <w:rPr>
                <w:bCs/>
                <w:sz w:val="28"/>
                <w:szCs w:val="28"/>
              </w:rPr>
              <w:t xml:space="preserve"> за </w:t>
            </w:r>
            <w:proofErr w:type="spellStart"/>
            <w:r>
              <w:rPr>
                <w:bCs/>
                <w:sz w:val="28"/>
                <w:szCs w:val="28"/>
              </w:rPr>
              <w:t>порушення</w:t>
            </w:r>
            <w:proofErr w:type="spellEnd"/>
            <w:r>
              <w:rPr>
                <w:bCs/>
                <w:sz w:val="28"/>
                <w:szCs w:val="28"/>
              </w:rPr>
              <w:t xml:space="preserve"> правил </w:t>
            </w:r>
            <w:proofErr w:type="spellStart"/>
            <w:r>
              <w:rPr>
                <w:bCs/>
                <w:sz w:val="28"/>
                <w:szCs w:val="28"/>
              </w:rPr>
              <w:t>фондової</w:t>
            </w:r>
            <w:proofErr w:type="spellEnd"/>
            <w:r>
              <w:rPr>
                <w:bCs/>
                <w:sz w:val="28"/>
                <w:szCs w:val="28"/>
              </w:rPr>
              <w:t xml:space="preserve"> </w:t>
            </w:r>
            <w:proofErr w:type="spellStart"/>
            <w:r>
              <w:rPr>
                <w:bCs/>
                <w:sz w:val="28"/>
                <w:szCs w:val="28"/>
              </w:rPr>
              <w:t>біржі</w:t>
            </w:r>
            <w:proofErr w:type="spellEnd"/>
            <w:r>
              <w:rPr>
                <w:bCs/>
                <w:sz w:val="28"/>
                <w:szCs w:val="28"/>
              </w:rPr>
              <w:t>;</w:t>
            </w:r>
          </w:p>
          <w:p w:rsidR="00C632D2" w:rsidRDefault="00C632D2" w:rsidP="008F3284">
            <w:pPr>
              <w:pStyle w:val="3"/>
              <w:spacing w:after="0"/>
              <w:ind w:left="0"/>
              <w:jc w:val="both"/>
              <w:rPr>
                <w:bCs/>
                <w:sz w:val="28"/>
                <w:szCs w:val="28"/>
              </w:rPr>
            </w:pPr>
            <w:r>
              <w:rPr>
                <w:bCs/>
                <w:sz w:val="28"/>
                <w:szCs w:val="28"/>
              </w:rPr>
              <w:t xml:space="preserve">Г. </w:t>
            </w:r>
            <w:proofErr w:type="spellStart"/>
            <w:r>
              <w:rPr>
                <w:bCs/>
                <w:sz w:val="28"/>
                <w:szCs w:val="28"/>
              </w:rPr>
              <w:t>організація</w:t>
            </w:r>
            <w:proofErr w:type="spellEnd"/>
            <w:r>
              <w:rPr>
                <w:bCs/>
                <w:sz w:val="28"/>
                <w:szCs w:val="28"/>
              </w:rPr>
              <w:t xml:space="preserve"> та </w:t>
            </w:r>
            <w:proofErr w:type="spellStart"/>
            <w:r>
              <w:rPr>
                <w:bCs/>
                <w:sz w:val="28"/>
                <w:szCs w:val="28"/>
              </w:rPr>
              <w:t>проведення</w:t>
            </w:r>
            <w:proofErr w:type="spellEnd"/>
            <w:r>
              <w:rPr>
                <w:bCs/>
                <w:sz w:val="28"/>
                <w:szCs w:val="28"/>
              </w:rPr>
              <w:t xml:space="preserve"> </w:t>
            </w:r>
            <w:proofErr w:type="spellStart"/>
            <w:r>
              <w:rPr>
                <w:bCs/>
                <w:sz w:val="28"/>
                <w:szCs w:val="28"/>
              </w:rPr>
              <w:t>біржових</w:t>
            </w:r>
            <w:proofErr w:type="spellEnd"/>
            <w:r>
              <w:rPr>
                <w:bCs/>
                <w:sz w:val="28"/>
                <w:szCs w:val="28"/>
              </w:rPr>
              <w:t xml:space="preserve"> </w:t>
            </w:r>
            <w:proofErr w:type="spellStart"/>
            <w:r>
              <w:rPr>
                <w:bCs/>
                <w:sz w:val="28"/>
                <w:szCs w:val="28"/>
              </w:rPr>
              <w:t>торгів</w:t>
            </w:r>
            <w:proofErr w:type="spellEnd"/>
            <w:r>
              <w:rPr>
                <w:bCs/>
                <w:sz w:val="28"/>
                <w:szCs w:val="28"/>
              </w:rPr>
              <w:t>;</w:t>
            </w:r>
          </w:p>
          <w:p w:rsidR="00C632D2" w:rsidRPr="000E087D" w:rsidRDefault="00C632D2" w:rsidP="008F3284">
            <w:pPr>
              <w:pStyle w:val="3"/>
              <w:spacing w:after="0"/>
              <w:ind w:left="0"/>
              <w:jc w:val="both"/>
              <w:rPr>
                <w:iCs/>
                <w:color w:val="000000"/>
                <w:spacing w:val="-2"/>
                <w:sz w:val="28"/>
                <w:szCs w:val="28"/>
              </w:rPr>
            </w:pPr>
            <w:r w:rsidRPr="000E087D">
              <w:rPr>
                <w:bCs/>
                <w:sz w:val="28"/>
                <w:szCs w:val="28"/>
              </w:rPr>
              <w:t xml:space="preserve">Д. </w:t>
            </w:r>
            <w:proofErr w:type="spellStart"/>
            <w:r w:rsidRPr="000E087D">
              <w:rPr>
                <w:bCs/>
                <w:sz w:val="28"/>
                <w:szCs w:val="28"/>
              </w:rPr>
              <w:t>всі</w:t>
            </w:r>
            <w:proofErr w:type="spellEnd"/>
            <w:r w:rsidRPr="000E087D">
              <w:rPr>
                <w:bCs/>
                <w:sz w:val="28"/>
                <w:szCs w:val="28"/>
              </w:rPr>
              <w:t xml:space="preserve"> </w:t>
            </w:r>
            <w:proofErr w:type="spellStart"/>
            <w:r w:rsidRPr="000E087D">
              <w:rPr>
                <w:bCs/>
                <w:sz w:val="28"/>
                <w:szCs w:val="28"/>
              </w:rPr>
              <w:t>відповіді</w:t>
            </w:r>
            <w:proofErr w:type="spellEnd"/>
            <w:r w:rsidRPr="000E087D">
              <w:rPr>
                <w:bCs/>
                <w:sz w:val="28"/>
                <w:szCs w:val="28"/>
              </w:rPr>
              <w:t xml:space="preserve"> </w:t>
            </w:r>
            <w:proofErr w:type="spellStart"/>
            <w:r w:rsidRPr="000E087D">
              <w:rPr>
                <w:bCs/>
                <w:sz w:val="28"/>
                <w:szCs w:val="28"/>
              </w:rPr>
              <w:t>вірні</w:t>
            </w:r>
            <w:proofErr w:type="spellEnd"/>
            <w:r w:rsidRPr="000E087D">
              <w:rPr>
                <w:bCs/>
                <w:sz w:val="28"/>
                <w:szCs w:val="28"/>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197</w:t>
            </w:r>
          </w:p>
        </w:tc>
        <w:tc>
          <w:tcPr>
            <w:tcW w:w="4715" w:type="dxa"/>
            <w:shd w:val="clear" w:color="auto" w:fill="auto"/>
          </w:tcPr>
          <w:p w:rsidR="00C632D2" w:rsidRDefault="00C632D2" w:rsidP="008F3284">
            <w:pPr>
              <w:jc w:val="both"/>
              <w:rPr>
                <w:color w:val="000000"/>
                <w:sz w:val="28"/>
                <w:szCs w:val="28"/>
                <w:shd w:val="clear" w:color="auto" w:fill="FFFFFF"/>
              </w:rPr>
            </w:pPr>
            <w:proofErr w:type="spellStart"/>
            <w:r>
              <w:rPr>
                <w:color w:val="000000"/>
                <w:sz w:val="28"/>
                <w:szCs w:val="28"/>
                <w:shd w:val="clear" w:color="auto" w:fill="FFFFFF"/>
              </w:rPr>
              <w:t>Емітенти</w:t>
            </w:r>
            <w:proofErr w:type="spellEnd"/>
            <w:r>
              <w:rPr>
                <w:color w:val="000000"/>
                <w:sz w:val="28"/>
                <w:szCs w:val="28"/>
                <w:shd w:val="clear" w:color="auto" w:fill="FFFFFF"/>
              </w:rPr>
              <w:t xml:space="preserve"> – </w:t>
            </w:r>
            <w:proofErr w:type="spellStart"/>
            <w:r>
              <w:rPr>
                <w:color w:val="000000"/>
                <w:sz w:val="28"/>
                <w:szCs w:val="28"/>
                <w:shd w:val="clear" w:color="auto" w:fill="FFFFFF"/>
              </w:rPr>
              <w:t>це</w:t>
            </w:r>
            <w:proofErr w:type="spellEnd"/>
            <w:r>
              <w:rPr>
                <w:color w:val="000000"/>
                <w:sz w:val="28"/>
                <w:szCs w:val="28"/>
                <w:shd w:val="clear" w:color="auto" w:fill="FFFFFF"/>
              </w:rPr>
              <w:t xml:space="preserve"> </w:t>
            </w:r>
            <w:proofErr w:type="spellStart"/>
            <w:r>
              <w:rPr>
                <w:color w:val="000000"/>
                <w:sz w:val="28"/>
                <w:szCs w:val="28"/>
                <w:shd w:val="clear" w:color="auto" w:fill="FFFFFF"/>
              </w:rPr>
              <w:t>суб’єкти</w:t>
            </w:r>
            <w:proofErr w:type="spellEnd"/>
            <w:r>
              <w:rPr>
                <w:color w:val="000000"/>
                <w:sz w:val="28"/>
                <w:szCs w:val="28"/>
                <w:shd w:val="clear" w:color="auto" w:fill="FFFFFF"/>
              </w:rPr>
              <w:t xml:space="preserve">, </w:t>
            </w:r>
            <w:proofErr w:type="spellStart"/>
            <w:r>
              <w:rPr>
                <w:color w:val="000000"/>
                <w:sz w:val="28"/>
                <w:szCs w:val="28"/>
                <w:shd w:val="clear" w:color="auto" w:fill="FFFFFF"/>
              </w:rPr>
              <w:t>що</w:t>
            </w:r>
            <w:proofErr w:type="spellEnd"/>
            <w:r>
              <w:rPr>
                <w:color w:val="000000"/>
                <w:sz w:val="28"/>
                <w:szCs w:val="28"/>
                <w:shd w:val="clear" w:color="auto" w:fill="FFFFFF"/>
              </w:rPr>
              <w:t>:</w:t>
            </w:r>
          </w:p>
        </w:tc>
        <w:tc>
          <w:tcPr>
            <w:tcW w:w="4420" w:type="dxa"/>
            <w:shd w:val="clear" w:color="auto" w:fill="auto"/>
          </w:tcPr>
          <w:p w:rsidR="00C632D2" w:rsidRDefault="00C632D2" w:rsidP="008F3284">
            <w:pPr>
              <w:jc w:val="both"/>
              <w:rPr>
                <w:color w:val="000000"/>
                <w:sz w:val="28"/>
                <w:szCs w:val="28"/>
                <w:shd w:val="clear" w:color="auto" w:fill="FFFFFF"/>
              </w:rPr>
            </w:pPr>
            <w:r>
              <w:rPr>
                <w:color w:val="000000"/>
                <w:sz w:val="28"/>
                <w:szCs w:val="28"/>
                <w:shd w:val="clear" w:color="auto" w:fill="FFFFFF"/>
              </w:rPr>
              <w:t>А. </w:t>
            </w:r>
            <w:proofErr w:type="spellStart"/>
            <w:r>
              <w:rPr>
                <w:color w:val="000000"/>
                <w:sz w:val="28"/>
                <w:szCs w:val="28"/>
                <w:shd w:val="clear" w:color="auto" w:fill="FFFFFF"/>
              </w:rPr>
              <w:t>залучають</w:t>
            </w:r>
            <w:proofErr w:type="spellEnd"/>
            <w:r>
              <w:rPr>
                <w:color w:val="000000"/>
                <w:sz w:val="28"/>
                <w:szCs w:val="28"/>
                <w:shd w:val="clear" w:color="auto" w:fill="FFFFFF"/>
              </w:rPr>
              <w:t xml:space="preserve"> </w:t>
            </w:r>
            <w:proofErr w:type="spellStart"/>
            <w:r>
              <w:rPr>
                <w:color w:val="000000"/>
                <w:sz w:val="28"/>
                <w:szCs w:val="28"/>
                <w:shd w:val="clear" w:color="auto" w:fill="FFFFFF"/>
              </w:rPr>
              <w:t>фінансові</w:t>
            </w:r>
            <w:proofErr w:type="spellEnd"/>
            <w:r>
              <w:rPr>
                <w:color w:val="000000"/>
                <w:sz w:val="28"/>
                <w:szCs w:val="28"/>
                <w:shd w:val="clear" w:color="auto" w:fill="FFFFFF"/>
              </w:rPr>
              <w:t xml:space="preserve"> </w:t>
            </w:r>
            <w:proofErr w:type="spellStart"/>
            <w:r>
              <w:rPr>
                <w:color w:val="000000"/>
                <w:sz w:val="28"/>
                <w:szCs w:val="28"/>
                <w:shd w:val="clear" w:color="auto" w:fill="FFFFFF"/>
              </w:rPr>
              <w:t>ресурси</w:t>
            </w:r>
            <w:proofErr w:type="spellEnd"/>
            <w:r>
              <w:rPr>
                <w:color w:val="000000"/>
                <w:sz w:val="28"/>
                <w:szCs w:val="28"/>
                <w:shd w:val="clear" w:color="auto" w:fill="FFFFFF"/>
              </w:rPr>
              <w:t>;</w:t>
            </w:r>
          </w:p>
          <w:p w:rsidR="00C632D2" w:rsidRDefault="00C632D2" w:rsidP="008F3284">
            <w:pPr>
              <w:jc w:val="both"/>
              <w:rPr>
                <w:color w:val="000000"/>
                <w:sz w:val="28"/>
                <w:szCs w:val="28"/>
                <w:shd w:val="clear" w:color="auto" w:fill="FFFFFF"/>
              </w:rPr>
            </w:pPr>
            <w:r>
              <w:rPr>
                <w:color w:val="000000"/>
                <w:sz w:val="28"/>
                <w:szCs w:val="28"/>
                <w:shd w:val="clear" w:color="auto" w:fill="FFFFFF"/>
              </w:rPr>
              <w:t>Б. </w:t>
            </w:r>
            <w:proofErr w:type="spellStart"/>
            <w:r>
              <w:rPr>
                <w:color w:val="000000"/>
                <w:sz w:val="28"/>
                <w:szCs w:val="28"/>
                <w:shd w:val="clear" w:color="auto" w:fill="FFFFFF"/>
              </w:rPr>
              <w:t>вкладають</w:t>
            </w:r>
            <w:proofErr w:type="spellEnd"/>
            <w:r>
              <w:rPr>
                <w:color w:val="000000"/>
                <w:sz w:val="28"/>
                <w:szCs w:val="28"/>
                <w:shd w:val="clear" w:color="auto" w:fill="FFFFFF"/>
              </w:rPr>
              <w:t xml:space="preserve"> </w:t>
            </w:r>
            <w:proofErr w:type="spellStart"/>
            <w:r>
              <w:rPr>
                <w:color w:val="000000"/>
                <w:sz w:val="28"/>
                <w:szCs w:val="28"/>
                <w:shd w:val="clear" w:color="auto" w:fill="FFFFFF"/>
              </w:rPr>
              <w:t>грошові</w:t>
            </w:r>
            <w:proofErr w:type="spellEnd"/>
            <w:r>
              <w:rPr>
                <w:color w:val="000000"/>
                <w:sz w:val="28"/>
                <w:szCs w:val="28"/>
                <w:shd w:val="clear" w:color="auto" w:fill="FFFFFF"/>
              </w:rPr>
              <w:t xml:space="preserve"> </w:t>
            </w:r>
            <w:proofErr w:type="spellStart"/>
            <w:r>
              <w:rPr>
                <w:color w:val="000000"/>
                <w:sz w:val="28"/>
                <w:szCs w:val="28"/>
                <w:shd w:val="clear" w:color="auto" w:fill="FFFFFF"/>
              </w:rPr>
              <w:t>кошти</w:t>
            </w:r>
            <w:proofErr w:type="spellEnd"/>
            <w:r>
              <w:rPr>
                <w:color w:val="000000"/>
                <w:sz w:val="28"/>
                <w:szCs w:val="28"/>
                <w:shd w:val="clear" w:color="auto" w:fill="FFFFFF"/>
              </w:rPr>
              <w:t xml:space="preserve"> у </w:t>
            </w:r>
            <w:proofErr w:type="spellStart"/>
            <w:r>
              <w:rPr>
                <w:color w:val="000000"/>
                <w:sz w:val="28"/>
                <w:szCs w:val="28"/>
                <w:shd w:val="clear" w:color="auto" w:fill="FFFFFF"/>
              </w:rPr>
              <w:t>фінансові</w:t>
            </w:r>
            <w:proofErr w:type="spellEnd"/>
            <w:r>
              <w:rPr>
                <w:color w:val="000000"/>
                <w:sz w:val="28"/>
                <w:szCs w:val="28"/>
                <w:shd w:val="clear" w:color="auto" w:fill="FFFFFF"/>
              </w:rPr>
              <w:t xml:space="preserve"> </w:t>
            </w:r>
            <w:proofErr w:type="spellStart"/>
            <w:r>
              <w:rPr>
                <w:color w:val="000000"/>
                <w:sz w:val="28"/>
                <w:szCs w:val="28"/>
                <w:shd w:val="clear" w:color="auto" w:fill="FFFFFF"/>
              </w:rPr>
              <w:t>інструменти</w:t>
            </w:r>
            <w:proofErr w:type="spellEnd"/>
            <w:r>
              <w:rPr>
                <w:color w:val="000000"/>
                <w:sz w:val="28"/>
                <w:szCs w:val="28"/>
                <w:shd w:val="clear" w:color="auto" w:fill="FFFFFF"/>
              </w:rPr>
              <w:t>;</w:t>
            </w:r>
          </w:p>
          <w:p w:rsidR="00C632D2" w:rsidRDefault="00C632D2" w:rsidP="008F3284">
            <w:pPr>
              <w:jc w:val="both"/>
              <w:rPr>
                <w:color w:val="000000"/>
                <w:sz w:val="28"/>
                <w:szCs w:val="28"/>
                <w:shd w:val="clear" w:color="auto" w:fill="FFFFFF"/>
              </w:rPr>
            </w:pPr>
            <w:r>
              <w:rPr>
                <w:color w:val="000000"/>
                <w:sz w:val="28"/>
                <w:szCs w:val="28"/>
                <w:shd w:val="clear" w:color="auto" w:fill="FFFFFF"/>
              </w:rPr>
              <w:t>В. </w:t>
            </w:r>
            <w:proofErr w:type="spellStart"/>
            <w:r>
              <w:rPr>
                <w:color w:val="000000"/>
                <w:sz w:val="28"/>
                <w:szCs w:val="28"/>
                <w:shd w:val="clear" w:color="auto" w:fill="FFFFFF"/>
              </w:rPr>
              <w:t>перерозподіляють</w:t>
            </w:r>
            <w:proofErr w:type="spellEnd"/>
            <w:r>
              <w:rPr>
                <w:color w:val="000000"/>
                <w:sz w:val="28"/>
                <w:szCs w:val="28"/>
                <w:shd w:val="clear" w:color="auto" w:fill="FFFFFF"/>
              </w:rPr>
              <w:t xml:space="preserve"> </w:t>
            </w:r>
            <w:proofErr w:type="spellStart"/>
            <w:r>
              <w:rPr>
                <w:color w:val="000000"/>
                <w:sz w:val="28"/>
                <w:szCs w:val="28"/>
                <w:shd w:val="clear" w:color="auto" w:fill="FFFFFF"/>
              </w:rPr>
              <w:t>фінансові</w:t>
            </w:r>
            <w:proofErr w:type="spellEnd"/>
            <w:r>
              <w:rPr>
                <w:color w:val="000000"/>
                <w:sz w:val="28"/>
                <w:szCs w:val="28"/>
                <w:shd w:val="clear" w:color="auto" w:fill="FFFFFF"/>
              </w:rPr>
              <w:t xml:space="preserve"> </w:t>
            </w:r>
            <w:proofErr w:type="spellStart"/>
            <w:r>
              <w:rPr>
                <w:color w:val="000000"/>
                <w:sz w:val="28"/>
                <w:szCs w:val="28"/>
                <w:shd w:val="clear" w:color="auto" w:fill="FFFFFF"/>
              </w:rPr>
              <w:t>ресурси</w:t>
            </w:r>
            <w:proofErr w:type="spellEnd"/>
            <w:r>
              <w:rPr>
                <w:color w:val="000000"/>
                <w:sz w:val="28"/>
                <w:szCs w:val="28"/>
                <w:shd w:val="clear" w:color="auto" w:fill="FFFFFF"/>
              </w:rPr>
              <w:t>;</w:t>
            </w:r>
          </w:p>
          <w:p w:rsidR="00C632D2" w:rsidRDefault="00C632D2" w:rsidP="008F3284">
            <w:pPr>
              <w:jc w:val="both"/>
              <w:rPr>
                <w:color w:val="000000"/>
                <w:sz w:val="28"/>
                <w:szCs w:val="28"/>
                <w:shd w:val="clear" w:color="auto" w:fill="FFFFFF"/>
              </w:rPr>
            </w:pPr>
            <w:r>
              <w:rPr>
                <w:color w:val="000000"/>
                <w:sz w:val="28"/>
                <w:szCs w:val="28"/>
                <w:shd w:val="clear" w:color="auto" w:fill="FFFFFF"/>
              </w:rPr>
              <w:t>Г. </w:t>
            </w:r>
            <w:proofErr w:type="spellStart"/>
            <w:r>
              <w:rPr>
                <w:color w:val="000000"/>
                <w:sz w:val="28"/>
                <w:szCs w:val="28"/>
                <w:shd w:val="clear" w:color="auto" w:fill="FFFFFF"/>
              </w:rPr>
              <w:t>реалізують</w:t>
            </w:r>
            <w:proofErr w:type="spellEnd"/>
            <w:r>
              <w:rPr>
                <w:color w:val="000000"/>
                <w:sz w:val="28"/>
                <w:szCs w:val="28"/>
                <w:shd w:val="clear" w:color="auto" w:fill="FFFFFF"/>
              </w:rPr>
              <w:t xml:space="preserve"> </w:t>
            </w:r>
            <w:proofErr w:type="spellStart"/>
            <w:r>
              <w:rPr>
                <w:color w:val="000000"/>
                <w:sz w:val="28"/>
                <w:szCs w:val="28"/>
                <w:shd w:val="clear" w:color="auto" w:fill="FFFFFF"/>
              </w:rPr>
              <w:t>різні</w:t>
            </w:r>
            <w:proofErr w:type="spellEnd"/>
            <w:r>
              <w:rPr>
                <w:color w:val="000000"/>
                <w:sz w:val="28"/>
                <w:szCs w:val="28"/>
                <w:shd w:val="clear" w:color="auto" w:fill="FFFFFF"/>
              </w:rPr>
              <w:t xml:space="preserve"> </w:t>
            </w:r>
            <w:proofErr w:type="spellStart"/>
            <w:r>
              <w:rPr>
                <w:color w:val="000000"/>
                <w:sz w:val="28"/>
                <w:szCs w:val="28"/>
                <w:shd w:val="clear" w:color="auto" w:fill="FFFFFF"/>
              </w:rPr>
              <w:t>види</w:t>
            </w:r>
            <w:proofErr w:type="spellEnd"/>
            <w:r>
              <w:rPr>
                <w:color w:val="000000"/>
                <w:sz w:val="28"/>
                <w:szCs w:val="28"/>
                <w:shd w:val="clear" w:color="auto" w:fill="FFFFFF"/>
              </w:rPr>
              <w:t xml:space="preserve"> </w:t>
            </w:r>
            <w:proofErr w:type="spellStart"/>
            <w:r>
              <w:rPr>
                <w:color w:val="000000"/>
                <w:sz w:val="28"/>
                <w:szCs w:val="28"/>
                <w:shd w:val="clear" w:color="auto" w:fill="FFFFFF"/>
              </w:rPr>
              <w:t>страхових</w:t>
            </w:r>
            <w:proofErr w:type="spellEnd"/>
            <w:r>
              <w:rPr>
                <w:color w:val="000000"/>
                <w:sz w:val="28"/>
                <w:szCs w:val="28"/>
                <w:shd w:val="clear" w:color="auto" w:fill="FFFFFF"/>
              </w:rPr>
              <w:t xml:space="preserve"> </w:t>
            </w:r>
            <w:proofErr w:type="spellStart"/>
            <w:r>
              <w:rPr>
                <w:color w:val="000000"/>
                <w:sz w:val="28"/>
                <w:szCs w:val="28"/>
                <w:shd w:val="clear" w:color="auto" w:fill="FFFFFF"/>
              </w:rPr>
              <w:t>послуг</w:t>
            </w:r>
            <w:proofErr w:type="spellEnd"/>
            <w:r>
              <w:rPr>
                <w:color w:val="000000"/>
                <w:sz w:val="28"/>
                <w:szCs w:val="28"/>
                <w:shd w:val="clear" w:color="auto" w:fill="FFFFFF"/>
              </w:rPr>
              <w:t>;</w:t>
            </w:r>
          </w:p>
          <w:p w:rsidR="00C632D2" w:rsidRPr="006C3F3F" w:rsidRDefault="00C632D2" w:rsidP="008F3284">
            <w:pPr>
              <w:jc w:val="both"/>
              <w:rPr>
                <w:color w:val="000000"/>
                <w:sz w:val="28"/>
                <w:szCs w:val="28"/>
                <w:shd w:val="clear" w:color="auto" w:fill="FFFFFF"/>
                <w:lang w:val="uk-UA"/>
              </w:rPr>
            </w:pPr>
            <w:r>
              <w:rPr>
                <w:color w:val="000000"/>
                <w:sz w:val="28"/>
                <w:szCs w:val="28"/>
                <w:shd w:val="clear" w:color="auto" w:fill="FFFFFF"/>
              </w:rPr>
              <w:t>Д. </w:t>
            </w:r>
            <w:proofErr w:type="spellStart"/>
            <w:r>
              <w:rPr>
                <w:color w:val="000000"/>
                <w:sz w:val="28"/>
                <w:szCs w:val="28"/>
                <w:shd w:val="clear" w:color="auto" w:fill="FFFFFF"/>
              </w:rPr>
              <w:t>реалізують</w:t>
            </w:r>
            <w:proofErr w:type="spellEnd"/>
            <w:r>
              <w:rPr>
                <w:color w:val="000000"/>
                <w:sz w:val="28"/>
                <w:szCs w:val="28"/>
                <w:shd w:val="clear" w:color="auto" w:fill="FFFFFF"/>
              </w:rPr>
              <w:t xml:space="preserve"> </w:t>
            </w:r>
            <w:r>
              <w:rPr>
                <w:color w:val="000000"/>
                <w:sz w:val="28"/>
                <w:szCs w:val="28"/>
                <w:shd w:val="clear" w:color="auto" w:fill="FFFFFF"/>
                <w:lang w:val="uk-UA"/>
              </w:rPr>
              <w:t>товари</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198</w:t>
            </w:r>
          </w:p>
        </w:tc>
        <w:tc>
          <w:tcPr>
            <w:tcW w:w="4715" w:type="dxa"/>
            <w:shd w:val="clear" w:color="auto" w:fill="auto"/>
          </w:tcPr>
          <w:p w:rsidR="00C632D2" w:rsidRDefault="00C632D2" w:rsidP="008F3284">
            <w:pPr>
              <w:jc w:val="both"/>
              <w:rPr>
                <w:sz w:val="28"/>
                <w:szCs w:val="28"/>
                <w:lang w:val="uk-UA"/>
              </w:rPr>
            </w:pPr>
            <w:r>
              <w:rPr>
                <w:sz w:val="28"/>
                <w:szCs w:val="28"/>
                <w:lang w:val="uk-UA"/>
              </w:rPr>
              <w:t>В</w:t>
            </w:r>
            <w:r w:rsidRPr="00864858">
              <w:rPr>
                <w:sz w:val="28"/>
                <w:szCs w:val="28"/>
                <w:lang w:val="uk-UA"/>
              </w:rPr>
              <w:t>ид цивільно-правових відносин щодо захисту майнових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w:t>
            </w:r>
            <w:r>
              <w:rPr>
                <w:sz w:val="28"/>
                <w:szCs w:val="28"/>
                <w:lang w:val="uk-UA"/>
              </w:rPr>
              <w:t>, це:</w:t>
            </w:r>
          </w:p>
        </w:tc>
        <w:tc>
          <w:tcPr>
            <w:tcW w:w="4420" w:type="dxa"/>
            <w:shd w:val="clear" w:color="auto" w:fill="auto"/>
          </w:tcPr>
          <w:p w:rsidR="00C632D2" w:rsidRDefault="00C632D2" w:rsidP="008F3284">
            <w:pPr>
              <w:jc w:val="both"/>
              <w:rPr>
                <w:sz w:val="28"/>
                <w:szCs w:val="28"/>
                <w:shd w:val="clear" w:color="auto" w:fill="FFFFFF"/>
              </w:rPr>
            </w:pPr>
            <w:r>
              <w:rPr>
                <w:sz w:val="28"/>
                <w:szCs w:val="28"/>
                <w:shd w:val="clear" w:color="auto" w:fill="FFFFFF"/>
              </w:rPr>
              <w:t xml:space="preserve">А. </w:t>
            </w:r>
            <w:proofErr w:type="spellStart"/>
            <w:r>
              <w:rPr>
                <w:sz w:val="28"/>
                <w:szCs w:val="28"/>
                <w:shd w:val="clear" w:color="auto" w:fill="FFFFFF"/>
              </w:rPr>
              <w:t>Лізинг</w:t>
            </w:r>
            <w:proofErr w:type="spellEnd"/>
            <w:r>
              <w:rPr>
                <w:sz w:val="28"/>
                <w:szCs w:val="28"/>
                <w:shd w:val="clear" w:color="auto" w:fill="FFFFFF"/>
              </w:rPr>
              <w:t>.</w:t>
            </w:r>
          </w:p>
          <w:p w:rsidR="00C632D2" w:rsidRDefault="00C632D2" w:rsidP="008F3284">
            <w:pPr>
              <w:jc w:val="both"/>
              <w:rPr>
                <w:sz w:val="28"/>
                <w:szCs w:val="28"/>
                <w:shd w:val="clear" w:color="auto" w:fill="FFFFFF"/>
              </w:rPr>
            </w:pPr>
            <w:r>
              <w:rPr>
                <w:sz w:val="28"/>
                <w:szCs w:val="28"/>
                <w:shd w:val="clear" w:color="auto" w:fill="FFFFFF"/>
              </w:rPr>
              <w:t>Б. Овердрафт.</w:t>
            </w:r>
          </w:p>
          <w:p w:rsidR="00C632D2" w:rsidRDefault="00C632D2" w:rsidP="008F3284">
            <w:pPr>
              <w:jc w:val="both"/>
              <w:rPr>
                <w:sz w:val="28"/>
                <w:szCs w:val="28"/>
                <w:shd w:val="clear" w:color="auto" w:fill="FFFFFF"/>
              </w:rPr>
            </w:pPr>
            <w:r>
              <w:rPr>
                <w:sz w:val="28"/>
                <w:szCs w:val="28"/>
                <w:shd w:val="clear" w:color="auto" w:fill="FFFFFF"/>
              </w:rPr>
              <w:t>В. Факторинг.</w:t>
            </w:r>
          </w:p>
          <w:p w:rsidR="00C632D2" w:rsidRDefault="00C632D2" w:rsidP="008F3284">
            <w:pPr>
              <w:jc w:val="both"/>
              <w:rPr>
                <w:sz w:val="28"/>
                <w:szCs w:val="28"/>
                <w:shd w:val="clear" w:color="auto" w:fill="FFFFFF"/>
              </w:rPr>
            </w:pPr>
            <w:r w:rsidRPr="000E087D">
              <w:rPr>
                <w:sz w:val="28"/>
                <w:szCs w:val="28"/>
                <w:shd w:val="clear" w:color="auto" w:fill="FFFFFF"/>
              </w:rPr>
              <w:t xml:space="preserve">Г. </w:t>
            </w:r>
            <w:r>
              <w:rPr>
                <w:sz w:val="28"/>
                <w:szCs w:val="28"/>
                <w:shd w:val="clear" w:color="auto" w:fill="FFFFFF"/>
                <w:lang w:val="uk-UA"/>
              </w:rPr>
              <w:t>Страхування</w:t>
            </w:r>
            <w:r w:rsidRPr="000E087D">
              <w:rPr>
                <w:sz w:val="28"/>
                <w:szCs w:val="28"/>
                <w:shd w:val="clear" w:color="auto" w:fill="FFFFFF"/>
              </w:rPr>
              <w:t>.</w:t>
            </w:r>
          </w:p>
          <w:p w:rsidR="00C632D2" w:rsidRPr="007B3DFB" w:rsidRDefault="00C632D2" w:rsidP="008F3284">
            <w:pPr>
              <w:jc w:val="both"/>
              <w:rPr>
                <w:sz w:val="28"/>
                <w:szCs w:val="28"/>
                <w:lang w:val="uk-UA"/>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t>199</w:t>
            </w:r>
          </w:p>
        </w:tc>
        <w:tc>
          <w:tcPr>
            <w:tcW w:w="4715" w:type="dxa"/>
            <w:shd w:val="clear" w:color="auto" w:fill="auto"/>
          </w:tcPr>
          <w:p w:rsidR="00C632D2" w:rsidRDefault="00C632D2" w:rsidP="008F3284">
            <w:pPr>
              <w:jc w:val="both"/>
              <w:rPr>
                <w:sz w:val="28"/>
                <w:szCs w:val="28"/>
                <w:lang w:val="uk-UA"/>
              </w:rPr>
            </w:pPr>
            <w:r w:rsidRPr="00864858">
              <w:rPr>
                <w:sz w:val="28"/>
                <w:szCs w:val="28"/>
                <w:lang w:val="uk-UA"/>
              </w:rPr>
              <w:t>Страховиками, які мають право здійснювати страхову діяльність на території України, є:</w:t>
            </w:r>
          </w:p>
        </w:tc>
        <w:tc>
          <w:tcPr>
            <w:tcW w:w="4420" w:type="dxa"/>
            <w:shd w:val="clear" w:color="auto" w:fill="auto"/>
          </w:tcPr>
          <w:p w:rsidR="00C632D2" w:rsidRDefault="00C632D2" w:rsidP="008F3284">
            <w:pPr>
              <w:jc w:val="both"/>
              <w:rPr>
                <w:sz w:val="28"/>
                <w:szCs w:val="28"/>
                <w:shd w:val="clear" w:color="auto" w:fill="FFFFFF"/>
              </w:rPr>
            </w:pPr>
            <w:r>
              <w:rPr>
                <w:sz w:val="28"/>
                <w:szCs w:val="28"/>
                <w:shd w:val="clear" w:color="auto" w:fill="FFFFFF"/>
              </w:rPr>
              <w:t xml:space="preserve">А. </w:t>
            </w:r>
            <w:proofErr w:type="spellStart"/>
            <w:r w:rsidRPr="00864858">
              <w:rPr>
                <w:sz w:val="28"/>
                <w:szCs w:val="28"/>
                <w:shd w:val="clear" w:color="auto" w:fill="FFFFFF"/>
              </w:rPr>
              <w:t>фінансові</w:t>
            </w:r>
            <w:proofErr w:type="spellEnd"/>
            <w:r w:rsidRPr="00864858">
              <w:rPr>
                <w:sz w:val="28"/>
                <w:szCs w:val="28"/>
                <w:shd w:val="clear" w:color="auto" w:fill="FFFFFF"/>
              </w:rPr>
              <w:t xml:space="preserve"> установи, </w:t>
            </w:r>
            <w:proofErr w:type="spellStart"/>
            <w:r w:rsidRPr="00864858">
              <w:rPr>
                <w:sz w:val="28"/>
                <w:szCs w:val="28"/>
                <w:shd w:val="clear" w:color="auto" w:fill="FFFFFF"/>
              </w:rPr>
              <w:t>які</w:t>
            </w:r>
            <w:proofErr w:type="spellEnd"/>
            <w:r w:rsidRPr="00864858">
              <w:rPr>
                <w:sz w:val="28"/>
                <w:szCs w:val="28"/>
                <w:shd w:val="clear" w:color="auto" w:fill="FFFFFF"/>
              </w:rPr>
              <w:t xml:space="preserve"> </w:t>
            </w:r>
            <w:proofErr w:type="spellStart"/>
            <w:r w:rsidRPr="00864858">
              <w:rPr>
                <w:sz w:val="28"/>
                <w:szCs w:val="28"/>
                <w:shd w:val="clear" w:color="auto" w:fill="FFFFFF"/>
              </w:rPr>
              <w:t>створені</w:t>
            </w:r>
            <w:proofErr w:type="spellEnd"/>
            <w:r w:rsidRPr="00864858">
              <w:rPr>
                <w:sz w:val="28"/>
                <w:szCs w:val="28"/>
                <w:shd w:val="clear" w:color="auto" w:fill="FFFFFF"/>
              </w:rPr>
              <w:t xml:space="preserve"> у </w:t>
            </w:r>
            <w:proofErr w:type="spellStart"/>
            <w:r w:rsidRPr="00864858">
              <w:rPr>
                <w:sz w:val="28"/>
                <w:szCs w:val="28"/>
                <w:shd w:val="clear" w:color="auto" w:fill="FFFFFF"/>
              </w:rPr>
              <w:t>формі</w:t>
            </w:r>
            <w:proofErr w:type="spellEnd"/>
            <w:r w:rsidRPr="00864858">
              <w:rPr>
                <w:sz w:val="28"/>
                <w:szCs w:val="28"/>
                <w:shd w:val="clear" w:color="auto" w:fill="FFFFFF"/>
              </w:rPr>
              <w:t xml:space="preserve"> </w:t>
            </w:r>
            <w:proofErr w:type="spellStart"/>
            <w:r w:rsidRPr="00864858">
              <w:rPr>
                <w:sz w:val="28"/>
                <w:szCs w:val="28"/>
                <w:shd w:val="clear" w:color="auto" w:fill="FFFFFF"/>
              </w:rPr>
              <w:t>акціонерних</w:t>
            </w:r>
            <w:proofErr w:type="spellEnd"/>
            <w:r w:rsidRPr="00864858">
              <w:rPr>
                <w:sz w:val="28"/>
                <w:szCs w:val="28"/>
                <w:shd w:val="clear" w:color="auto" w:fill="FFFFFF"/>
              </w:rPr>
              <w:t xml:space="preserve">, </w:t>
            </w:r>
            <w:proofErr w:type="spellStart"/>
            <w:r w:rsidRPr="00864858">
              <w:rPr>
                <w:sz w:val="28"/>
                <w:szCs w:val="28"/>
                <w:shd w:val="clear" w:color="auto" w:fill="FFFFFF"/>
              </w:rPr>
              <w:t>повних</w:t>
            </w:r>
            <w:proofErr w:type="spellEnd"/>
            <w:r w:rsidRPr="00864858">
              <w:rPr>
                <w:sz w:val="28"/>
                <w:szCs w:val="28"/>
                <w:shd w:val="clear" w:color="auto" w:fill="FFFFFF"/>
              </w:rPr>
              <w:t xml:space="preserve">, </w:t>
            </w:r>
            <w:proofErr w:type="spellStart"/>
            <w:r w:rsidRPr="00864858">
              <w:rPr>
                <w:sz w:val="28"/>
                <w:szCs w:val="28"/>
                <w:shd w:val="clear" w:color="auto" w:fill="FFFFFF"/>
              </w:rPr>
              <w:t>командитних</w:t>
            </w:r>
            <w:proofErr w:type="spellEnd"/>
            <w:r w:rsidRPr="00864858">
              <w:rPr>
                <w:sz w:val="28"/>
                <w:szCs w:val="28"/>
                <w:shd w:val="clear" w:color="auto" w:fill="FFFFFF"/>
              </w:rPr>
              <w:t xml:space="preserve"> </w:t>
            </w:r>
            <w:proofErr w:type="spellStart"/>
            <w:r w:rsidRPr="00864858">
              <w:rPr>
                <w:sz w:val="28"/>
                <w:szCs w:val="28"/>
                <w:shd w:val="clear" w:color="auto" w:fill="FFFFFF"/>
              </w:rPr>
              <w:t>товариств</w:t>
            </w:r>
            <w:proofErr w:type="spellEnd"/>
            <w:r w:rsidRPr="00864858">
              <w:rPr>
                <w:sz w:val="28"/>
                <w:szCs w:val="28"/>
                <w:shd w:val="clear" w:color="auto" w:fill="FFFFFF"/>
              </w:rPr>
              <w:t xml:space="preserve"> </w:t>
            </w:r>
            <w:proofErr w:type="spellStart"/>
            <w:r w:rsidRPr="00864858">
              <w:rPr>
                <w:sz w:val="28"/>
                <w:szCs w:val="28"/>
                <w:shd w:val="clear" w:color="auto" w:fill="FFFFFF"/>
              </w:rPr>
              <w:t>або</w:t>
            </w:r>
            <w:proofErr w:type="spellEnd"/>
            <w:r w:rsidRPr="00864858">
              <w:rPr>
                <w:sz w:val="28"/>
                <w:szCs w:val="28"/>
                <w:shd w:val="clear" w:color="auto" w:fill="FFFFFF"/>
              </w:rPr>
              <w:t xml:space="preserve"> </w:t>
            </w:r>
            <w:proofErr w:type="spellStart"/>
            <w:r w:rsidRPr="00864858">
              <w:rPr>
                <w:sz w:val="28"/>
                <w:szCs w:val="28"/>
                <w:shd w:val="clear" w:color="auto" w:fill="FFFFFF"/>
              </w:rPr>
              <w:t>товариств</w:t>
            </w:r>
            <w:proofErr w:type="spellEnd"/>
            <w:r w:rsidRPr="00864858">
              <w:rPr>
                <w:sz w:val="28"/>
                <w:szCs w:val="28"/>
                <w:shd w:val="clear" w:color="auto" w:fill="FFFFFF"/>
              </w:rPr>
              <w:t xml:space="preserve"> з </w:t>
            </w:r>
            <w:proofErr w:type="spellStart"/>
            <w:r w:rsidRPr="00864858">
              <w:rPr>
                <w:sz w:val="28"/>
                <w:szCs w:val="28"/>
                <w:shd w:val="clear" w:color="auto" w:fill="FFFFFF"/>
              </w:rPr>
              <w:t>додатковою</w:t>
            </w:r>
            <w:proofErr w:type="spellEnd"/>
            <w:r w:rsidRPr="00864858">
              <w:rPr>
                <w:sz w:val="28"/>
                <w:szCs w:val="28"/>
                <w:shd w:val="clear" w:color="auto" w:fill="FFFFFF"/>
              </w:rPr>
              <w:t xml:space="preserve"> </w:t>
            </w:r>
            <w:proofErr w:type="spellStart"/>
            <w:r w:rsidRPr="00864858">
              <w:rPr>
                <w:sz w:val="28"/>
                <w:szCs w:val="28"/>
                <w:shd w:val="clear" w:color="auto" w:fill="FFFFFF"/>
              </w:rPr>
              <w:t>відповідальністю</w:t>
            </w:r>
            <w:proofErr w:type="spellEnd"/>
            <w:r w:rsidRPr="00864858">
              <w:rPr>
                <w:sz w:val="28"/>
                <w:szCs w:val="28"/>
                <w:shd w:val="clear" w:color="auto" w:fill="FFFFFF"/>
              </w:rPr>
              <w:t xml:space="preserve"> </w:t>
            </w:r>
            <w:proofErr w:type="spellStart"/>
            <w:r w:rsidRPr="00864858">
              <w:rPr>
                <w:sz w:val="28"/>
                <w:szCs w:val="28"/>
                <w:shd w:val="clear" w:color="auto" w:fill="FFFFFF"/>
              </w:rPr>
              <w:t>згідно</w:t>
            </w:r>
            <w:proofErr w:type="spellEnd"/>
            <w:r w:rsidRPr="00864858">
              <w:rPr>
                <w:sz w:val="28"/>
                <w:szCs w:val="28"/>
                <w:shd w:val="clear" w:color="auto" w:fill="FFFFFF"/>
              </w:rPr>
              <w:t xml:space="preserve"> </w:t>
            </w:r>
            <w:proofErr w:type="spellStart"/>
            <w:r w:rsidRPr="00864858">
              <w:rPr>
                <w:sz w:val="28"/>
                <w:szCs w:val="28"/>
                <w:shd w:val="clear" w:color="auto" w:fill="FFFFFF"/>
              </w:rPr>
              <w:t>із</w:t>
            </w:r>
            <w:proofErr w:type="spellEnd"/>
            <w:r w:rsidRPr="00864858">
              <w:rPr>
                <w:sz w:val="28"/>
                <w:szCs w:val="28"/>
                <w:shd w:val="clear" w:color="auto" w:fill="FFFFFF"/>
              </w:rPr>
              <w:t xml:space="preserve"> Законом </w:t>
            </w:r>
            <w:proofErr w:type="spellStart"/>
            <w:r w:rsidRPr="00864858">
              <w:rPr>
                <w:sz w:val="28"/>
                <w:szCs w:val="28"/>
                <w:shd w:val="clear" w:color="auto" w:fill="FFFFFF"/>
              </w:rPr>
              <w:t>України</w:t>
            </w:r>
            <w:proofErr w:type="spellEnd"/>
            <w:r w:rsidRPr="00864858">
              <w:rPr>
                <w:sz w:val="28"/>
                <w:szCs w:val="28"/>
                <w:shd w:val="clear" w:color="auto" w:fill="FFFFFF"/>
              </w:rPr>
              <w:t xml:space="preserve"> "Про </w:t>
            </w:r>
            <w:proofErr w:type="spellStart"/>
            <w:r w:rsidRPr="00864858">
              <w:rPr>
                <w:sz w:val="28"/>
                <w:szCs w:val="28"/>
                <w:shd w:val="clear" w:color="auto" w:fill="FFFFFF"/>
              </w:rPr>
              <w:t>господарські</w:t>
            </w:r>
            <w:proofErr w:type="spellEnd"/>
            <w:r w:rsidRPr="00864858">
              <w:rPr>
                <w:sz w:val="28"/>
                <w:szCs w:val="28"/>
                <w:shd w:val="clear" w:color="auto" w:fill="FFFFFF"/>
              </w:rPr>
              <w:t xml:space="preserve"> </w:t>
            </w:r>
            <w:proofErr w:type="spellStart"/>
            <w:r w:rsidRPr="00864858">
              <w:rPr>
                <w:sz w:val="28"/>
                <w:szCs w:val="28"/>
                <w:shd w:val="clear" w:color="auto" w:fill="FFFFFF"/>
              </w:rPr>
              <w:t>товариства</w:t>
            </w:r>
            <w:proofErr w:type="spellEnd"/>
            <w:r w:rsidRPr="00864858">
              <w:rPr>
                <w:sz w:val="28"/>
                <w:szCs w:val="28"/>
                <w:shd w:val="clear" w:color="auto" w:fill="FFFFFF"/>
              </w:rPr>
              <w:t xml:space="preserve">", з </w:t>
            </w:r>
            <w:proofErr w:type="spellStart"/>
            <w:r w:rsidRPr="00864858">
              <w:rPr>
                <w:sz w:val="28"/>
                <w:szCs w:val="28"/>
                <w:shd w:val="clear" w:color="auto" w:fill="FFFFFF"/>
              </w:rPr>
              <w:t>урахуванням</w:t>
            </w:r>
            <w:proofErr w:type="spellEnd"/>
            <w:r w:rsidRPr="00864858">
              <w:rPr>
                <w:sz w:val="28"/>
                <w:szCs w:val="28"/>
                <w:shd w:val="clear" w:color="auto" w:fill="FFFFFF"/>
              </w:rPr>
              <w:t xml:space="preserve"> того, </w:t>
            </w:r>
            <w:proofErr w:type="spellStart"/>
            <w:r w:rsidRPr="00864858">
              <w:rPr>
                <w:sz w:val="28"/>
                <w:szCs w:val="28"/>
                <w:shd w:val="clear" w:color="auto" w:fill="FFFFFF"/>
              </w:rPr>
              <w:t>що</w:t>
            </w:r>
            <w:proofErr w:type="spellEnd"/>
            <w:r w:rsidRPr="00864858">
              <w:rPr>
                <w:sz w:val="28"/>
                <w:szCs w:val="28"/>
                <w:shd w:val="clear" w:color="auto" w:fill="FFFFFF"/>
              </w:rPr>
              <w:t xml:space="preserve"> </w:t>
            </w:r>
            <w:proofErr w:type="spellStart"/>
            <w:r w:rsidRPr="00864858">
              <w:rPr>
                <w:sz w:val="28"/>
                <w:szCs w:val="28"/>
                <w:shd w:val="clear" w:color="auto" w:fill="FFFFFF"/>
              </w:rPr>
              <w:t>учасників</w:t>
            </w:r>
            <w:proofErr w:type="spellEnd"/>
            <w:r w:rsidRPr="00864858">
              <w:rPr>
                <w:sz w:val="28"/>
                <w:szCs w:val="28"/>
                <w:shd w:val="clear" w:color="auto" w:fill="FFFFFF"/>
              </w:rPr>
              <w:t xml:space="preserve"> </w:t>
            </w:r>
            <w:proofErr w:type="spellStart"/>
            <w:r w:rsidRPr="00864858">
              <w:rPr>
                <w:sz w:val="28"/>
                <w:szCs w:val="28"/>
                <w:shd w:val="clear" w:color="auto" w:fill="FFFFFF"/>
              </w:rPr>
              <w:t>кожної</w:t>
            </w:r>
            <w:proofErr w:type="spellEnd"/>
            <w:r w:rsidRPr="00864858">
              <w:rPr>
                <w:sz w:val="28"/>
                <w:szCs w:val="28"/>
                <w:shd w:val="clear" w:color="auto" w:fill="FFFFFF"/>
              </w:rPr>
              <w:t xml:space="preserve"> з таких </w:t>
            </w:r>
            <w:proofErr w:type="spellStart"/>
            <w:r w:rsidRPr="00864858">
              <w:rPr>
                <w:sz w:val="28"/>
                <w:szCs w:val="28"/>
                <w:shd w:val="clear" w:color="auto" w:fill="FFFFFF"/>
              </w:rPr>
              <w:t>фінансових</w:t>
            </w:r>
            <w:proofErr w:type="spellEnd"/>
            <w:r w:rsidRPr="00864858">
              <w:rPr>
                <w:sz w:val="28"/>
                <w:szCs w:val="28"/>
                <w:shd w:val="clear" w:color="auto" w:fill="FFFFFF"/>
              </w:rPr>
              <w:t xml:space="preserve"> </w:t>
            </w:r>
            <w:proofErr w:type="spellStart"/>
            <w:r w:rsidRPr="00864858">
              <w:rPr>
                <w:sz w:val="28"/>
                <w:szCs w:val="28"/>
                <w:shd w:val="clear" w:color="auto" w:fill="FFFFFF"/>
              </w:rPr>
              <w:t>установ</w:t>
            </w:r>
            <w:proofErr w:type="spellEnd"/>
            <w:r w:rsidRPr="00864858">
              <w:rPr>
                <w:sz w:val="28"/>
                <w:szCs w:val="28"/>
                <w:shd w:val="clear" w:color="auto" w:fill="FFFFFF"/>
              </w:rPr>
              <w:t xml:space="preserve"> повинно бути не </w:t>
            </w:r>
            <w:proofErr w:type="spellStart"/>
            <w:r w:rsidRPr="00864858">
              <w:rPr>
                <w:sz w:val="28"/>
                <w:szCs w:val="28"/>
                <w:shd w:val="clear" w:color="auto" w:fill="FFFFFF"/>
              </w:rPr>
              <w:t>менше</w:t>
            </w:r>
            <w:proofErr w:type="spellEnd"/>
            <w:r w:rsidRPr="00864858">
              <w:rPr>
                <w:sz w:val="28"/>
                <w:szCs w:val="28"/>
                <w:shd w:val="clear" w:color="auto" w:fill="FFFFFF"/>
              </w:rPr>
              <w:t xml:space="preserve"> </w:t>
            </w:r>
            <w:proofErr w:type="spellStart"/>
            <w:r w:rsidRPr="00864858">
              <w:rPr>
                <w:sz w:val="28"/>
                <w:szCs w:val="28"/>
                <w:shd w:val="clear" w:color="auto" w:fill="FFFFFF"/>
              </w:rPr>
              <w:t>трьох</w:t>
            </w:r>
            <w:proofErr w:type="spellEnd"/>
            <w:r w:rsidRPr="00864858">
              <w:rPr>
                <w:sz w:val="28"/>
                <w:szCs w:val="28"/>
                <w:shd w:val="clear" w:color="auto" w:fill="FFFFFF"/>
              </w:rPr>
              <w:t xml:space="preserve">, та </w:t>
            </w:r>
            <w:proofErr w:type="spellStart"/>
            <w:r w:rsidRPr="00864858">
              <w:rPr>
                <w:sz w:val="28"/>
                <w:szCs w:val="28"/>
                <w:shd w:val="clear" w:color="auto" w:fill="FFFFFF"/>
              </w:rPr>
              <w:t>інших</w:t>
            </w:r>
            <w:proofErr w:type="spellEnd"/>
            <w:r w:rsidRPr="00864858">
              <w:rPr>
                <w:sz w:val="28"/>
                <w:szCs w:val="28"/>
                <w:shd w:val="clear" w:color="auto" w:fill="FFFFFF"/>
              </w:rPr>
              <w:t xml:space="preserve"> </w:t>
            </w:r>
            <w:proofErr w:type="spellStart"/>
            <w:r w:rsidRPr="00864858">
              <w:rPr>
                <w:sz w:val="28"/>
                <w:szCs w:val="28"/>
                <w:shd w:val="clear" w:color="auto" w:fill="FFFFFF"/>
              </w:rPr>
              <w:t>особливостей</w:t>
            </w:r>
            <w:proofErr w:type="spellEnd"/>
            <w:r w:rsidRPr="00864858">
              <w:rPr>
                <w:sz w:val="28"/>
                <w:szCs w:val="28"/>
                <w:shd w:val="clear" w:color="auto" w:fill="FFFFFF"/>
              </w:rPr>
              <w:t xml:space="preserve">, </w:t>
            </w:r>
            <w:proofErr w:type="spellStart"/>
            <w:r w:rsidRPr="00864858">
              <w:rPr>
                <w:sz w:val="28"/>
                <w:szCs w:val="28"/>
                <w:shd w:val="clear" w:color="auto" w:fill="FFFFFF"/>
              </w:rPr>
              <w:t>передбачених</w:t>
            </w:r>
            <w:proofErr w:type="spellEnd"/>
            <w:r w:rsidRPr="00864858">
              <w:rPr>
                <w:sz w:val="28"/>
                <w:szCs w:val="28"/>
                <w:shd w:val="clear" w:color="auto" w:fill="FFFFFF"/>
              </w:rPr>
              <w:t xml:space="preserve"> </w:t>
            </w:r>
            <w:proofErr w:type="spellStart"/>
            <w:r w:rsidRPr="00864858">
              <w:rPr>
                <w:sz w:val="28"/>
                <w:szCs w:val="28"/>
                <w:shd w:val="clear" w:color="auto" w:fill="FFFFFF"/>
              </w:rPr>
              <w:t>цим</w:t>
            </w:r>
            <w:proofErr w:type="spellEnd"/>
            <w:r w:rsidRPr="00864858">
              <w:rPr>
                <w:sz w:val="28"/>
                <w:szCs w:val="28"/>
                <w:shd w:val="clear" w:color="auto" w:fill="FFFFFF"/>
              </w:rPr>
              <w:t xml:space="preserve"> Законом, а </w:t>
            </w:r>
            <w:proofErr w:type="spellStart"/>
            <w:r w:rsidRPr="00864858">
              <w:rPr>
                <w:sz w:val="28"/>
                <w:szCs w:val="28"/>
                <w:shd w:val="clear" w:color="auto" w:fill="FFFFFF"/>
              </w:rPr>
              <w:t>також</w:t>
            </w:r>
            <w:proofErr w:type="spellEnd"/>
            <w:r w:rsidRPr="00864858">
              <w:rPr>
                <w:sz w:val="28"/>
                <w:szCs w:val="28"/>
                <w:shd w:val="clear" w:color="auto" w:fill="FFFFFF"/>
              </w:rPr>
              <w:t xml:space="preserve"> одержали у </w:t>
            </w:r>
            <w:proofErr w:type="spellStart"/>
            <w:r w:rsidRPr="00864858">
              <w:rPr>
                <w:sz w:val="28"/>
                <w:szCs w:val="28"/>
                <w:shd w:val="clear" w:color="auto" w:fill="FFFFFF"/>
              </w:rPr>
              <w:t>встановленому</w:t>
            </w:r>
            <w:proofErr w:type="spellEnd"/>
            <w:r w:rsidRPr="00864858">
              <w:rPr>
                <w:sz w:val="28"/>
                <w:szCs w:val="28"/>
                <w:shd w:val="clear" w:color="auto" w:fill="FFFFFF"/>
              </w:rPr>
              <w:t xml:space="preserve"> порядку </w:t>
            </w:r>
            <w:proofErr w:type="spellStart"/>
            <w:r w:rsidRPr="00864858">
              <w:rPr>
                <w:sz w:val="28"/>
                <w:szCs w:val="28"/>
                <w:shd w:val="clear" w:color="auto" w:fill="FFFFFF"/>
              </w:rPr>
              <w:t>ліцензію</w:t>
            </w:r>
            <w:proofErr w:type="spellEnd"/>
            <w:r w:rsidRPr="00864858">
              <w:rPr>
                <w:sz w:val="28"/>
                <w:szCs w:val="28"/>
                <w:shd w:val="clear" w:color="auto" w:fill="FFFFFF"/>
              </w:rPr>
              <w:t xml:space="preserve"> на </w:t>
            </w:r>
            <w:proofErr w:type="spellStart"/>
            <w:r w:rsidRPr="00864858">
              <w:rPr>
                <w:sz w:val="28"/>
                <w:szCs w:val="28"/>
                <w:shd w:val="clear" w:color="auto" w:fill="FFFFFF"/>
              </w:rPr>
              <w:t>здійснення</w:t>
            </w:r>
            <w:proofErr w:type="spellEnd"/>
            <w:r w:rsidRPr="00864858">
              <w:rPr>
                <w:sz w:val="28"/>
                <w:szCs w:val="28"/>
                <w:shd w:val="clear" w:color="auto" w:fill="FFFFFF"/>
              </w:rPr>
              <w:t xml:space="preserve"> </w:t>
            </w:r>
            <w:proofErr w:type="spellStart"/>
            <w:r w:rsidRPr="00864858">
              <w:rPr>
                <w:sz w:val="28"/>
                <w:szCs w:val="28"/>
                <w:shd w:val="clear" w:color="auto" w:fill="FFFFFF"/>
              </w:rPr>
              <w:t>страхової</w:t>
            </w:r>
            <w:proofErr w:type="spellEnd"/>
            <w:r w:rsidRPr="00864858">
              <w:rPr>
                <w:sz w:val="28"/>
                <w:szCs w:val="28"/>
                <w:shd w:val="clear" w:color="auto" w:fill="FFFFFF"/>
              </w:rPr>
              <w:t xml:space="preserve"> </w:t>
            </w:r>
            <w:proofErr w:type="spellStart"/>
            <w:r w:rsidRPr="00864858">
              <w:rPr>
                <w:sz w:val="28"/>
                <w:szCs w:val="28"/>
                <w:shd w:val="clear" w:color="auto" w:fill="FFFFFF"/>
              </w:rPr>
              <w:t>діяльності</w:t>
            </w:r>
            <w:proofErr w:type="spellEnd"/>
            <w:r>
              <w:rPr>
                <w:sz w:val="28"/>
                <w:szCs w:val="28"/>
                <w:shd w:val="clear" w:color="auto" w:fill="FFFFFF"/>
              </w:rPr>
              <w:t>.</w:t>
            </w:r>
          </w:p>
          <w:p w:rsidR="00C632D2" w:rsidRDefault="00C632D2" w:rsidP="008F3284">
            <w:pPr>
              <w:jc w:val="both"/>
              <w:rPr>
                <w:sz w:val="28"/>
                <w:szCs w:val="28"/>
                <w:shd w:val="clear" w:color="auto" w:fill="FFFFFF"/>
              </w:rPr>
            </w:pPr>
            <w:r>
              <w:rPr>
                <w:sz w:val="28"/>
                <w:szCs w:val="28"/>
                <w:shd w:val="clear" w:color="auto" w:fill="FFFFFF"/>
              </w:rPr>
              <w:t xml:space="preserve">Б. </w:t>
            </w:r>
            <w:proofErr w:type="spellStart"/>
            <w:r w:rsidRPr="00864858">
              <w:rPr>
                <w:sz w:val="28"/>
                <w:szCs w:val="28"/>
                <w:shd w:val="clear" w:color="auto" w:fill="FFFFFF"/>
              </w:rPr>
              <w:t>зареєстровані</w:t>
            </w:r>
            <w:proofErr w:type="spellEnd"/>
            <w:r w:rsidRPr="00864858">
              <w:rPr>
                <w:sz w:val="28"/>
                <w:szCs w:val="28"/>
                <w:shd w:val="clear" w:color="auto" w:fill="FFFFFF"/>
              </w:rPr>
              <w:t xml:space="preserve"> </w:t>
            </w:r>
            <w:proofErr w:type="spellStart"/>
            <w:r w:rsidRPr="00864858">
              <w:rPr>
                <w:sz w:val="28"/>
                <w:szCs w:val="28"/>
                <w:shd w:val="clear" w:color="auto" w:fill="FFFFFF"/>
              </w:rPr>
              <w:t>Уповноваженим</w:t>
            </w:r>
            <w:proofErr w:type="spellEnd"/>
            <w:r w:rsidRPr="00864858">
              <w:rPr>
                <w:sz w:val="28"/>
                <w:szCs w:val="28"/>
                <w:shd w:val="clear" w:color="auto" w:fill="FFFFFF"/>
              </w:rPr>
              <w:t xml:space="preserve"> органом </w:t>
            </w:r>
            <w:proofErr w:type="spellStart"/>
            <w:r w:rsidRPr="00864858">
              <w:rPr>
                <w:sz w:val="28"/>
                <w:szCs w:val="28"/>
                <w:shd w:val="clear" w:color="auto" w:fill="FFFFFF"/>
              </w:rPr>
              <w:t>відповідно</w:t>
            </w:r>
            <w:proofErr w:type="spellEnd"/>
            <w:r w:rsidRPr="00864858">
              <w:rPr>
                <w:sz w:val="28"/>
                <w:szCs w:val="28"/>
                <w:shd w:val="clear" w:color="auto" w:fill="FFFFFF"/>
              </w:rPr>
              <w:t xml:space="preserve"> до </w:t>
            </w:r>
            <w:proofErr w:type="spellStart"/>
            <w:r w:rsidRPr="00864858">
              <w:rPr>
                <w:sz w:val="28"/>
                <w:szCs w:val="28"/>
                <w:shd w:val="clear" w:color="auto" w:fill="FFFFFF"/>
              </w:rPr>
              <w:lastRenderedPageBreak/>
              <w:t>законодавства</w:t>
            </w:r>
            <w:proofErr w:type="spellEnd"/>
            <w:r w:rsidRPr="00864858">
              <w:rPr>
                <w:sz w:val="28"/>
                <w:szCs w:val="28"/>
                <w:shd w:val="clear" w:color="auto" w:fill="FFFFFF"/>
              </w:rPr>
              <w:t xml:space="preserve"> </w:t>
            </w:r>
            <w:proofErr w:type="spellStart"/>
            <w:r w:rsidRPr="00864858">
              <w:rPr>
                <w:sz w:val="28"/>
                <w:szCs w:val="28"/>
                <w:shd w:val="clear" w:color="auto" w:fill="FFFFFF"/>
              </w:rPr>
              <w:t>України</w:t>
            </w:r>
            <w:proofErr w:type="spellEnd"/>
            <w:r w:rsidRPr="00864858">
              <w:rPr>
                <w:sz w:val="28"/>
                <w:szCs w:val="28"/>
                <w:shd w:val="clear" w:color="auto" w:fill="FFFFFF"/>
              </w:rPr>
              <w:t xml:space="preserve"> </w:t>
            </w:r>
            <w:proofErr w:type="spellStart"/>
            <w:r w:rsidRPr="00864858">
              <w:rPr>
                <w:sz w:val="28"/>
                <w:szCs w:val="28"/>
                <w:shd w:val="clear" w:color="auto" w:fill="FFFFFF"/>
              </w:rPr>
              <w:t>постійні</w:t>
            </w:r>
            <w:proofErr w:type="spellEnd"/>
            <w:r w:rsidRPr="00864858">
              <w:rPr>
                <w:sz w:val="28"/>
                <w:szCs w:val="28"/>
                <w:shd w:val="clear" w:color="auto" w:fill="FFFFFF"/>
              </w:rPr>
              <w:t xml:space="preserve"> </w:t>
            </w:r>
            <w:proofErr w:type="spellStart"/>
            <w:r w:rsidRPr="00864858">
              <w:rPr>
                <w:sz w:val="28"/>
                <w:szCs w:val="28"/>
                <w:shd w:val="clear" w:color="auto" w:fill="FFFFFF"/>
              </w:rPr>
              <w:t>представництва</w:t>
            </w:r>
            <w:proofErr w:type="spellEnd"/>
            <w:r w:rsidRPr="00864858">
              <w:rPr>
                <w:sz w:val="28"/>
                <w:szCs w:val="28"/>
                <w:shd w:val="clear" w:color="auto" w:fill="FFFFFF"/>
              </w:rPr>
              <w:t xml:space="preserve"> у </w:t>
            </w:r>
            <w:proofErr w:type="spellStart"/>
            <w:r w:rsidRPr="00864858">
              <w:rPr>
                <w:sz w:val="28"/>
                <w:szCs w:val="28"/>
                <w:shd w:val="clear" w:color="auto" w:fill="FFFFFF"/>
              </w:rPr>
              <w:t>формі</w:t>
            </w:r>
            <w:proofErr w:type="spellEnd"/>
            <w:r w:rsidRPr="00864858">
              <w:rPr>
                <w:sz w:val="28"/>
                <w:szCs w:val="28"/>
                <w:shd w:val="clear" w:color="auto" w:fill="FFFFFF"/>
              </w:rPr>
              <w:t xml:space="preserve"> </w:t>
            </w:r>
            <w:proofErr w:type="spellStart"/>
            <w:r w:rsidRPr="00864858">
              <w:rPr>
                <w:sz w:val="28"/>
                <w:szCs w:val="28"/>
                <w:shd w:val="clear" w:color="auto" w:fill="FFFFFF"/>
              </w:rPr>
              <w:t>філій</w:t>
            </w:r>
            <w:proofErr w:type="spellEnd"/>
            <w:r w:rsidRPr="00864858">
              <w:rPr>
                <w:sz w:val="28"/>
                <w:szCs w:val="28"/>
                <w:shd w:val="clear" w:color="auto" w:fill="FFFFFF"/>
              </w:rPr>
              <w:t xml:space="preserve"> </w:t>
            </w:r>
            <w:proofErr w:type="spellStart"/>
            <w:r w:rsidRPr="00864858">
              <w:rPr>
                <w:sz w:val="28"/>
                <w:szCs w:val="28"/>
                <w:shd w:val="clear" w:color="auto" w:fill="FFFFFF"/>
              </w:rPr>
              <w:t>іноземних</w:t>
            </w:r>
            <w:proofErr w:type="spellEnd"/>
            <w:r w:rsidRPr="00864858">
              <w:rPr>
                <w:sz w:val="28"/>
                <w:szCs w:val="28"/>
                <w:shd w:val="clear" w:color="auto" w:fill="FFFFFF"/>
              </w:rPr>
              <w:t xml:space="preserve"> </w:t>
            </w:r>
            <w:proofErr w:type="spellStart"/>
            <w:r w:rsidRPr="00864858">
              <w:rPr>
                <w:sz w:val="28"/>
                <w:szCs w:val="28"/>
                <w:shd w:val="clear" w:color="auto" w:fill="FFFFFF"/>
              </w:rPr>
              <w:t>страхових</w:t>
            </w:r>
            <w:proofErr w:type="spellEnd"/>
            <w:r w:rsidRPr="00864858">
              <w:rPr>
                <w:sz w:val="28"/>
                <w:szCs w:val="28"/>
                <w:shd w:val="clear" w:color="auto" w:fill="FFFFFF"/>
              </w:rPr>
              <w:t xml:space="preserve"> </w:t>
            </w:r>
            <w:proofErr w:type="spellStart"/>
            <w:r w:rsidRPr="00864858">
              <w:rPr>
                <w:sz w:val="28"/>
                <w:szCs w:val="28"/>
                <w:shd w:val="clear" w:color="auto" w:fill="FFFFFF"/>
              </w:rPr>
              <w:t>компаній</w:t>
            </w:r>
            <w:proofErr w:type="spellEnd"/>
            <w:r w:rsidRPr="00864858">
              <w:rPr>
                <w:sz w:val="28"/>
                <w:szCs w:val="28"/>
                <w:shd w:val="clear" w:color="auto" w:fill="FFFFFF"/>
              </w:rPr>
              <w:t xml:space="preserve">, </w:t>
            </w:r>
            <w:proofErr w:type="spellStart"/>
            <w:r w:rsidRPr="00864858">
              <w:rPr>
                <w:sz w:val="28"/>
                <w:szCs w:val="28"/>
                <w:shd w:val="clear" w:color="auto" w:fill="FFFFFF"/>
              </w:rPr>
              <w:t>які</w:t>
            </w:r>
            <w:proofErr w:type="spellEnd"/>
            <w:r w:rsidRPr="00864858">
              <w:rPr>
                <w:sz w:val="28"/>
                <w:szCs w:val="28"/>
                <w:shd w:val="clear" w:color="auto" w:fill="FFFFFF"/>
              </w:rPr>
              <w:t xml:space="preserve"> </w:t>
            </w:r>
            <w:proofErr w:type="spellStart"/>
            <w:r w:rsidRPr="00864858">
              <w:rPr>
                <w:sz w:val="28"/>
                <w:szCs w:val="28"/>
                <w:shd w:val="clear" w:color="auto" w:fill="FFFFFF"/>
              </w:rPr>
              <w:t>також</w:t>
            </w:r>
            <w:proofErr w:type="spellEnd"/>
            <w:r w:rsidRPr="00864858">
              <w:rPr>
                <w:sz w:val="28"/>
                <w:szCs w:val="28"/>
                <w:shd w:val="clear" w:color="auto" w:fill="FFFFFF"/>
              </w:rPr>
              <w:t xml:space="preserve"> одержали у </w:t>
            </w:r>
            <w:proofErr w:type="spellStart"/>
            <w:r w:rsidRPr="00864858">
              <w:rPr>
                <w:sz w:val="28"/>
                <w:szCs w:val="28"/>
                <w:shd w:val="clear" w:color="auto" w:fill="FFFFFF"/>
              </w:rPr>
              <w:t>встановленому</w:t>
            </w:r>
            <w:proofErr w:type="spellEnd"/>
            <w:r w:rsidRPr="00864858">
              <w:rPr>
                <w:sz w:val="28"/>
                <w:szCs w:val="28"/>
                <w:shd w:val="clear" w:color="auto" w:fill="FFFFFF"/>
              </w:rPr>
              <w:t xml:space="preserve"> порядку </w:t>
            </w:r>
            <w:proofErr w:type="spellStart"/>
            <w:r w:rsidRPr="00864858">
              <w:rPr>
                <w:sz w:val="28"/>
                <w:szCs w:val="28"/>
                <w:shd w:val="clear" w:color="auto" w:fill="FFFFFF"/>
              </w:rPr>
              <w:t>ліцензію</w:t>
            </w:r>
            <w:proofErr w:type="spellEnd"/>
            <w:r w:rsidRPr="00864858">
              <w:rPr>
                <w:sz w:val="28"/>
                <w:szCs w:val="28"/>
                <w:shd w:val="clear" w:color="auto" w:fill="FFFFFF"/>
              </w:rPr>
              <w:t xml:space="preserve"> на </w:t>
            </w:r>
            <w:proofErr w:type="spellStart"/>
            <w:r w:rsidRPr="00864858">
              <w:rPr>
                <w:sz w:val="28"/>
                <w:szCs w:val="28"/>
                <w:shd w:val="clear" w:color="auto" w:fill="FFFFFF"/>
              </w:rPr>
              <w:t>здійснення</w:t>
            </w:r>
            <w:proofErr w:type="spellEnd"/>
            <w:r w:rsidRPr="00864858">
              <w:rPr>
                <w:sz w:val="28"/>
                <w:szCs w:val="28"/>
                <w:shd w:val="clear" w:color="auto" w:fill="FFFFFF"/>
              </w:rPr>
              <w:t xml:space="preserve"> </w:t>
            </w:r>
            <w:proofErr w:type="spellStart"/>
            <w:r w:rsidRPr="00864858">
              <w:rPr>
                <w:sz w:val="28"/>
                <w:szCs w:val="28"/>
                <w:shd w:val="clear" w:color="auto" w:fill="FFFFFF"/>
              </w:rPr>
              <w:t>страхової</w:t>
            </w:r>
            <w:proofErr w:type="spellEnd"/>
            <w:r w:rsidRPr="00864858">
              <w:rPr>
                <w:sz w:val="28"/>
                <w:szCs w:val="28"/>
                <w:shd w:val="clear" w:color="auto" w:fill="FFFFFF"/>
              </w:rPr>
              <w:t xml:space="preserve"> </w:t>
            </w:r>
            <w:proofErr w:type="spellStart"/>
            <w:r w:rsidRPr="00864858">
              <w:rPr>
                <w:sz w:val="28"/>
                <w:szCs w:val="28"/>
                <w:shd w:val="clear" w:color="auto" w:fill="FFFFFF"/>
              </w:rPr>
              <w:t>діяльності</w:t>
            </w:r>
            <w:proofErr w:type="spellEnd"/>
            <w:r>
              <w:rPr>
                <w:sz w:val="28"/>
                <w:szCs w:val="28"/>
                <w:shd w:val="clear" w:color="auto" w:fill="FFFFFF"/>
              </w:rPr>
              <w:t>.</w:t>
            </w:r>
          </w:p>
          <w:p w:rsidR="00C632D2" w:rsidRDefault="00C632D2" w:rsidP="008F3284">
            <w:pPr>
              <w:jc w:val="both"/>
              <w:rPr>
                <w:sz w:val="28"/>
                <w:szCs w:val="28"/>
                <w:shd w:val="clear" w:color="auto" w:fill="FFFFFF"/>
              </w:rPr>
            </w:pPr>
            <w:r>
              <w:rPr>
                <w:sz w:val="28"/>
                <w:szCs w:val="28"/>
                <w:shd w:val="clear" w:color="auto" w:fill="FFFFFF"/>
              </w:rPr>
              <w:t xml:space="preserve">В. </w:t>
            </w:r>
            <w:r>
              <w:rPr>
                <w:sz w:val="28"/>
                <w:szCs w:val="28"/>
                <w:shd w:val="clear" w:color="auto" w:fill="FFFFFF"/>
                <w:lang w:val="uk-UA"/>
              </w:rPr>
              <w:t>Комерційні банки</w:t>
            </w:r>
            <w:r>
              <w:rPr>
                <w:sz w:val="28"/>
                <w:szCs w:val="28"/>
                <w:shd w:val="clear" w:color="auto" w:fill="FFFFFF"/>
              </w:rPr>
              <w:t>.</w:t>
            </w:r>
          </w:p>
          <w:p w:rsidR="00C632D2" w:rsidRDefault="00C632D2" w:rsidP="008F3284">
            <w:pPr>
              <w:jc w:val="both"/>
              <w:rPr>
                <w:sz w:val="28"/>
                <w:szCs w:val="28"/>
                <w:shd w:val="clear" w:color="auto" w:fill="FFFFFF"/>
              </w:rPr>
            </w:pPr>
            <w:r w:rsidRPr="000E087D">
              <w:rPr>
                <w:sz w:val="28"/>
                <w:szCs w:val="28"/>
                <w:shd w:val="clear" w:color="auto" w:fill="FFFFFF"/>
              </w:rPr>
              <w:t xml:space="preserve">Г. </w:t>
            </w:r>
            <w:r>
              <w:rPr>
                <w:bCs/>
                <w:sz w:val="28"/>
                <w:szCs w:val="28"/>
                <w:lang w:val="uk-UA"/>
              </w:rPr>
              <w:t>правильні</w:t>
            </w:r>
            <w:r w:rsidRPr="000E087D">
              <w:rPr>
                <w:bCs/>
                <w:sz w:val="28"/>
                <w:szCs w:val="28"/>
              </w:rPr>
              <w:t xml:space="preserve"> </w:t>
            </w:r>
            <w:proofErr w:type="spellStart"/>
            <w:r w:rsidRPr="000E087D">
              <w:rPr>
                <w:bCs/>
                <w:sz w:val="28"/>
                <w:szCs w:val="28"/>
              </w:rPr>
              <w:t>відповіді</w:t>
            </w:r>
            <w:proofErr w:type="spellEnd"/>
            <w:r w:rsidRPr="000E087D">
              <w:rPr>
                <w:bCs/>
                <w:sz w:val="28"/>
                <w:szCs w:val="28"/>
              </w:rPr>
              <w:t xml:space="preserve"> </w:t>
            </w:r>
            <w:proofErr w:type="gramStart"/>
            <w:r>
              <w:rPr>
                <w:bCs/>
                <w:sz w:val="28"/>
                <w:szCs w:val="28"/>
                <w:lang w:val="uk-UA"/>
              </w:rPr>
              <w:t>А</w:t>
            </w:r>
            <w:proofErr w:type="gramEnd"/>
            <w:r>
              <w:rPr>
                <w:bCs/>
                <w:sz w:val="28"/>
                <w:szCs w:val="28"/>
                <w:lang w:val="uk-UA"/>
              </w:rPr>
              <w:t xml:space="preserve"> і Б</w:t>
            </w:r>
            <w:r w:rsidRPr="000E087D">
              <w:rPr>
                <w:sz w:val="28"/>
                <w:szCs w:val="28"/>
                <w:shd w:val="clear" w:color="auto" w:fill="FFFFFF"/>
              </w:rPr>
              <w:t>.</w:t>
            </w:r>
          </w:p>
          <w:p w:rsidR="00C632D2" w:rsidRPr="007B3DFB" w:rsidRDefault="00C632D2" w:rsidP="008F3284">
            <w:pPr>
              <w:jc w:val="both"/>
              <w:rPr>
                <w:sz w:val="28"/>
                <w:szCs w:val="28"/>
                <w:lang w:val="uk-UA"/>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r w:rsidR="00C632D2" w:rsidRPr="0067020B" w:rsidTr="008F3284">
        <w:tc>
          <w:tcPr>
            <w:tcW w:w="719" w:type="dxa"/>
            <w:shd w:val="clear" w:color="auto" w:fill="auto"/>
          </w:tcPr>
          <w:p w:rsidR="00C632D2" w:rsidRDefault="00C632D2" w:rsidP="008F3284">
            <w:pPr>
              <w:jc w:val="both"/>
              <w:rPr>
                <w:sz w:val="28"/>
                <w:szCs w:val="28"/>
                <w:lang w:val="uk-UA"/>
              </w:rPr>
            </w:pPr>
            <w:r>
              <w:rPr>
                <w:sz w:val="28"/>
                <w:szCs w:val="28"/>
                <w:lang w:val="uk-UA"/>
              </w:rPr>
              <w:lastRenderedPageBreak/>
              <w:t>200</w:t>
            </w:r>
          </w:p>
        </w:tc>
        <w:tc>
          <w:tcPr>
            <w:tcW w:w="4715" w:type="dxa"/>
            <w:shd w:val="clear" w:color="auto" w:fill="auto"/>
          </w:tcPr>
          <w:p w:rsidR="00C632D2" w:rsidRDefault="00C632D2" w:rsidP="008F3284">
            <w:pPr>
              <w:jc w:val="both"/>
              <w:rPr>
                <w:sz w:val="28"/>
                <w:szCs w:val="28"/>
                <w:lang w:val="uk-UA"/>
              </w:rPr>
            </w:pPr>
            <w:r>
              <w:rPr>
                <w:sz w:val="28"/>
                <w:szCs w:val="28"/>
                <w:lang w:val="uk-UA"/>
              </w:rPr>
              <w:t>Ю</w:t>
            </w:r>
            <w:r w:rsidRPr="00864858">
              <w:rPr>
                <w:sz w:val="28"/>
                <w:szCs w:val="28"/>
                <w:lang w:val="uk-UA"/>
              </w:rPr>
              <w:t>ридичні особи та дієздатні фізичні особи, які уклали із страховиками договори страхування</w:t>
            </w:r>
            <w:r>
              <w:rPr>
                <w:sz w:val="28"/>
                <w:szCs w:val="28"/>
                <w:lang w:val="uk-UA"/>
              </w:rPr>
              <w:t xml:space="preserve">, це: </w:t>
            </w:r>
          </w:p>
        </w:tc>
        <w:tc>
          <w:tcPr>
            <w:tcW w:w="4420" w:type="dxa"/>
            <w:shd w:val="clear" w:color="auto" w:fill="auto"/>
          </w:tcPr>
          <w:p w:rsidR="00C632D2" w:rsidRDefault="00C632D2" w:rsidP="008F3284">
            <w:pPr>
              <w:jc w:val="both"/>
              <w:rPr>
                <w:sz w:val="28"/>
                <w:szCs w:val="28"/>
                <w:shd w:val="clear" w:color="auto" w:fill="FFFFFF"/>
              </w:rPr>
            </w:pPr>
            <w:r>
              <w:rPr>
                <w:sz w:val="28"/>
                <w:szCs w:val="28"/>
                <w:shd w:val="clear" w:color="auto" w:fill="FFFFFF"/>
              </w:rPr>
              <w:t xml:space="preserve">А. </w:t>
            </w:r>
            <w:r>
              <w:rPr>
                <w:sz w:val="28"/>
                <w:szCs w:val="28"/>
                <w:shd w:val="clear" w:color="auto" w:fill="FFFFFF"/>
                <w:lang w:val="uk-UA"/>
              </w:rPr>
              <w:t>Страховики</w:t>
            </w:r>
            <w:r>
              <w:rPr>
                <w:sz w:val="28"/>
                <w:szCs w:val="28"/>
                <w:shd w:val="clear" w:color="auto" w:fill="FFFFFF"/>
              </w:rPr>
              <w:t>.</w:t>
            </w:r>
          </w:p>
          <w:p w:rsidR="00C632D2" w:rsidRDefault="00C632D2" w:rsidP="008F3284">
            <w:pPr>
              <w:jc w:val="both"/>
              <w:rPr>
                <w:sz w:val="28"/>
                <w:szCs w:val="28"/>
                <w:shd w:val="clear" w:color="auto" w:fill="FFFFFF"/>
              </w:rPr>
            </w:pPr>
            <w:r>
              <w:rPr>
                <w:sz w:val="28"/>
                <w:szCs w:val="28"/>
                <w:shd w:val="clear" w:color="auto" w:fill="FFFFFF"/>
              </w:rPr>
              <w:t xml:space="preserve">Б. </w:t>
            </w:r>
            <w:r>
              <w:rPr>
                <w:sz w:val="28"/>
                <w:szCs w:val="28"/>
                <w:shd w:val="clear" w:color="auto" w:fill="FFFFFF"/>
                <w:lang w:val="uk-UA"/>
              </w:rPr>
              <w:t>Страхувальники</w:t>
            </w:r>
            <w:r>
              <w:rPr>
                <w:sz w:val="28"/>
                <w:szCs w:val="28"/>
                <w:shd w:val="clear" w:color="auto" w:fill="FFFFFF"/>
              </w:rPr>
              <w:t>.</w:t>
            </w:r>
          </w:p>
          <w:p w:rsidR="00C632D2" w:rsidRDefault="00C632D2" w:rsidP="008F3284">
            <w:pPr>
              <w:jc w:val="both"/>
              <w:rPr>
                <w:sz w:val="28"/>
                <w:szCs w:val="28"/>
                <w:shd w:val="clear" w:color="auto" w:fill="FFFFFF"/>
              </w:rPr>
            </w:pPr>
            <w:r>
              <w:rPr>
                <w:sz w:val="28"/>
                <w:szCs w:val="28"/>
                <w:shd w:val="clear" w:color="auto" w:fill="FFFFFF"/>
              </w:rPr>
              <w:t xml:space="preserve">В. </w:t>
            </w:r>
            <w:r>
              <w:rPr>
                <w:sz w:val="28"/>
                <w:szCs w:val="28"/>
                <w:shd w:val="clear" w:color="auto" w:fill="FFFFFF"/>
                <w:lang w:val="uk-UA"/>
              </w:rPr>
              <w:t>Страхові агенти</w:t>
            </w:r>
            <w:r>
              <w:rPr>
                <w:sz w:val="28"/>
                <w:szCs w:val="28"/>
                <w:shd w:val="clear" w:color="auto" w:fill="FFFFFF"/>
              </w:rPr>
              <w:t>.</w:t>
            </w:r>
          </w:p>
          <w:p w:rsidR="00C632D2" w:rsidRDefault="00C632D2" w:rsidP="008F3284">
            <w:pPr>
              <w:jc w:val="both"/>
              <w:rPr>
                <w:sz w:val="28"/>
                <w:szCs w:val="28"/>
                <w:shd w:val="clear" w:color="auto" w:fill="FFFFFF"/>
              </w:rPr>
            </w:pPr>
            <w:r w:rsidRPr="000E087D">
              <w:rPr>
                <w:sz w:val="28"/>
                <w:szCs w:val="28"/>
                <w:shd w:val="clear" w:color="auto" w:fill="FFFFFF"/>
              </w:rPr>
              <w:t xml:space="preserve">Г. </w:t>
            </w:r>
            <w:proofErr w:type="spellStart"/>
            <w:r>
              <w:rPr>
                <w:sz w:val="28"/>
                <w:szCs w:val="28"/>
                <w:shd w:val="clear" w:color="auto" w:fill="FFFFFF"/>
                <w:lang w:val="uk-UA"/>
              </w:rPr>
              <w:t>Диспашери</w:t>
            </w:r>
            <w:proofErr w:type="spellEnd"/>
            <w:r w:rsidRPr="000E087D">
              <w:rPr>
                <w:sz w:val="28"/>
                <w:szCs w:val="28"/>
                <w:shd w:val="clear" w:color="auto" w:fill="FFFFFF"/>
              </w:rPr>
              <w:t>.</w:t>
            </w:r>
          </w:p>
          <w:p w:rsidR="00C632D2" w:rsidRPr="007B3DFB" w:rsidRDefault="00C632D2" w:rsidP="008F3284">
            <w:pPr>
              <w:jc w:val="both"/>
              <w:rPr>
                <w:sz w:val="28"/>
                <w:szCs w:val="28"/>
                <w:lang w:val="uk-UA"/>
              </w:rPr>
            </w:pPr>
            <w:r>
              <w:rPr>
                <w:sz w:val="28"/>
                <w:szCs w:val="28"/>
                <w:shd w:val="clear" w:color="auto" w:fill="FFFFFF"/>
              </w:rPr>
              <w:t xml:space="preserve">Д. правильна </w:t>
            </w:r>
            <w:proofErr w:type="spellStart"/>
            <w:r>
              <w:rPr>
                <w:sz w:val="28"/>
                <w:szCs w:val="28"/>
                <w:shd w:val="clear" w:color="auto" w:fill="FFFFFF"/>
              </w:rPr>
              <w:t>відповідь</w:t>
            </w:r>
            <w:proofErr w:type="spellEnd"/>
            <w:r>
              <w:rPr>
                <w:sz w:val="28"/>
                <w:szCs w:val="28"/>
                <w:shd w:val="clear" w:color="auto" w:fill="FFFFFF"/>
              </w:rPr>
              <w:t xml:space="preserve"> </w:t>
            </w:r>
            <w:proofErr w:type="spellStart"/>
            <w:r>
              <w:rPr>
                <w:sz w:val="28"/>
                <w:szCs w:val="28"/>
                <w:shd w:val="clear" w:color="auto" w:fill="FFFFFF"/>
              </w:rPr>
              <w:t>відсутня</w:t>
            </w:r>
            <w:proofErr w:type="spellEnd"/>
            <w:r>
              <w:rPr>
                <w:sz w:val="28"/>
                <w:szCs w:val="28"/>
                <w:shd w:val="clear" w:color="auto" w:fill="FFFFFF"/>
              </w:rPr>
              <w:t>.</w:t>
            </w:r>
          </w:p>
        </w:tc>
      </w:tr>
    </w:tbl>
    <w:p w:rsidR="00C632D2" w:rsidRDefault="00C632D2" w:rsidP="00C632D2">
      <w:pPr>
        <w:rPr>
          <w:lang w:val="uk-UA"/>
        </w:rPr>
      </w:pPr>
    </w:p>
    <w:p w:rsidR="00896E9C" w:rsidRPr="00C632D2" w:rsidRDefault="00C632D2">
      <w:pPr>
        <w:rPr>
          <w:lang w:val="uk-UA"/>
        </w:rPr>
      </w:pPr>
      <w:bookmarkStart w:id="0" w:name="_GoBack"/>
      <w:bookmarkEnd w:id="0"/>
    </w:p>
    <w:sectPr w:rsidR="00896E9C" w:rsidRPr="00C632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04C"/>
    <w:rsid w:val="001E4CBA"/>
    <w:rsid w:val="003B72F2"/>
    <w:rsid w:val="005C5227"/>
    <w:rsid w:val="009C1DE8"/>
    <w:rsid w:val="00B95163"/>
    <w:rsid w:val="00C632D2"/>
    <w:rsid w:val="00E44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8595BD-5320-42B0-A341-A8F424F51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2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C632D2"/>
    <w:pPr>
      <w:spacing w:after="120"/>
      <w:ind w:left="283"/>
    </w:pPr>
    <w:rPr>
      <w:sz w:val="16"/>
      <w:szCs w:val="16"/>
      <w:lang w:val="x-none" w:eastAsia="x-none"/>
    </w:rPr>
  </w:style>
  <w:style w:type="character" w:customStyle="1" w:styleId="30">
    <w:name w:val="Основной текст с отступом 3 Знак"/>
    <w:basedOn w:val="a0"/>
    <w:link w:val="3"/>
    <w:rsid w:val="00C632D2"/>
    <w:rPr>
      <w:rFonts w:ascii="Times New Roman" w:eastAsia="Times New Roman" w:hAnsi="Times New Roman" w:cs="Times New Roman"/>
      <w:sz w:val="16"/>
      <w:szCs w:val="16"/>
      <w:lang w:val="x-none" w:eastAsia="x-none"/>
    </w:rPr>
  </w:style>
  <w:style w:type="paragraph" w:customStyle="1" w:styleId="ListParagraph">
    <w:name w:val="List Paragraph"/>
    <w:basedOn w:val="a"/>
    <w:qFormat/>
    <w:rsid w:val="00C632D2"/>
    <w:pPr>
      <w:spacing w:after="200" w:line="276" w:lineRule="auto"/>
      <w:ind w:left="720"/>
      <w:contextualSpacing/>
    </w:pPr>
    <w:rPr>
      <w:rFonts w:ascii="Calibri" w:eastAsia="Calibri" w:hAnsi="Calibri"/>
      <w:sz w:val="22"/>
      <w:szCs w:val="22"/>
      <w:lang w:val="uk-UA" w:eastAsia="en-US"/>
    </w:rPr>
  </w:style>
  <w:style w:type="paragraph" w:styleId="a3">
    <w:name w:val="Normal (Web)"/>
    <w:basedOn w:val="a"/>
    <w:unhideWhenUsed/>
    <w:rsid w:val="00C632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2711</Words>
  <Characters>15455</Characters>
  <Application>Microsoft Office Word</Application>
  <DocSecurity>0</DocSecurity>
  <Lines>128</Lines>
  <Paragraphs>36</Paragraphs>
  <ScaleCrop>false</ScaleCrop>
  <Company/>
  <LinksUpToDate>false</LinksUpToDate>
  <CharactersWithSpaces>18130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2021-04-22T10:49:00Z</dcterms:created>
  <dcterms:modified xsi:type="dcterms:W3CDTF">2021-04-22T10:49:00Z</dcterms:modified>
</cp:coreProperties>
</file>