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72" w:rsidRDefault="007A4772" w:rsidP="007A47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запитань</w:t>
      </w:r>
      <w:r w:rsidRPr="006E568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для складання екзамену</w:t>
      </w:r>
    </w:p>
    <w:p w:rsidR="007A4772" w:rsidRDefault="007A4772" w:rsidP="007A47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навчальної дисципліни «</w:t>
      </w:r>
      <w:r w:rsidRPr="0038130D">
        <w:rPr>
          <w:b/>
          <w:sz w:val="28"/>
          <w:szCs w:val="28"/>
          <w:lang w:val="uk-UA"/>
        </w:rPr>
        <w:t>Автоматизований електропривод, виконавчі механізми та регулюючі пристрої</w:t>
      </w:r>
      <w:r>
        <w:rPr>
          <w:b/>
          <w:sz w:val="28"/>
          <w:szCs w:val="28"/>
          <w:lang w:val="uk-UA"/>
        </w:rPr>
        <w:t>»</w:t>
      </w:r>
    </w:p>
    <w:p w:rsidR="007A4772" w:rsidRPr="00C561D4" w:rsidRDefault="007A4772" w:rsidP="007A47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спеціальністю </w:t>
      </w:r>
      <w:r w:rsidRPr="00C561D4">
        <w:rPr>
          <w:b/>
          <w:sz w:val="28"/>
          <w:szCs w:val="28"/>
          <w:lang w:val="uk-UA"/>
        </w:rPr>
        <w:t>151 «Автоматизація та комп’ютерно-інтегровані технології»</w:t>
      </w:r>
    </w:p>
    <w:p w:rsidR="007A4772" w:rsidRDefault="007A4772" w:rsidP="007A47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освітнього ступеня «бакалавр»</w:t>
      </w:r>
    </w:p>
    <w:p w:rsidR="00564FDF" w:rsidRDefault="00564FDF" w:rsidP="00564FDF">
      <w:pPr>
        <w:jc w:val="center"/>
        <w:rPr>
          <w:sz w:val="28"/>
          <w:szCs w:val="28"/>
          <w:lang w:val="uk-UA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9278"/>
      </w:tblGrid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4952C3">
            <w:pPr>
              <w:ind w:left="-74" w:right="-91"/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FA70BE">
              <w:rPr>
                <w:b/>
                <w:sz w:val="28"/>
                <w:szCs w:val="28"/>
                <w:lang w:val="uk-UA"/>
              </w:rPr>
              <w:t>№</w:t>
            </w:r>
          </w:p>
          <w:p w:rsidR="005E5AB1" w:rsidRPr="00FA70BE" w:rsidRDefault="005E5AB1" w:rsidP="004952C3">
            <w:pPr>
              <w:ind w:left="-74" w:right="-91"/>
              <w:jc w:val="center"/>
              <w:rPr>
                <w:b/>
                <w:sz w:val="28"/>
                <w:szCs w:val="28"/>
                <w:lang w:val="uk-UA"/>
              </w:rPr>
            </w:pPr>
            <w:r w:rsidRPr="00FA70B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278" w:type="dxa"/>
            <w:shd w:val="clear" w:color="auto" w:fill="auto"/>
            <w:vAlign w:val="center"/>
          </w:tcPr>
          <w:p w:rsidR="005E5AB1" w:rsidRPr="00C27642" w:rsidRDefault="005E5AB1" w:rsidP="005D1F4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b/>
                <w:sz w:val="28"/>
                <w:szCs w:val="28"/>
                <w:lang w:val="uk-UA"/>
              </w:rPr>
              <w:t>Питання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У сучасних якісних електроприводах для керування їх координатами сигнал керівного пристрою діє на:</w:t>
            </w:r>
          </w:p>
        </w:tc>
      </w:tr>
      <w:tr w:rsidR="005E5AB1" w:rsidRPr="005E5AB1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C27642">
              <w:rPr>
                <w:sz w:val="28"/>
                <w:szCs w:val="28"/>
                <w:lang w:val="uk-UA"/>
              </w:rPr>
              <w:t>стежного</w:t>
            </w:r>
            <w:proofErr w:type="spellEnd"/>
            <w:r w:rsidRPr="00C27642">
              <w:rPr>
                <w:sz w:val="28"/>
                <w:szCs w:val="28"/>
                <w:lang w:val="uk-UA"/>
              </w:rPr>
              <w:t xml:space="preserve"> позиційного електроприводу мусить бути наявним зовнішнє задавання: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точної зупинки електроприводу мусить бути задано зовні: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стабілізації швидкості електроприводу мусить бути заданим: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програмно-керованого електроприводу мусить бути заданим зовні: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стабілізації моменту (струму) електродвигуна постійного струму з незалежним збудженням мусить бути заданим: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До складу енергетичного (силового) каналу електроприводу не входить такий його  пристрій: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CD69D6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До складу “системи керування“ електроприводу входить такий пристрій: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9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Рівняння руху електропривода – це рівняння 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10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Якою постійною часу характеризуються механічні перехідні процеси електроприводу?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11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Показником усталених режимів роботи автоматичного електроприводу є: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12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Якість динамічних режимів електропривода оцінюється за: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13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Економічність вибраного варіанту автоматизованого електроприводу може бути обґрунтованою за: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14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Усталеним рухом автоматизованого електроприводу є рух: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15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За стандартним визначенням електропривод є: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16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При пуску і гальмуванні асинхронного двигуна змінюється: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17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Керування пуском асинхронного двигуна з фазним ротором здійснюють у функції: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18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Які двигуни мають абсолютно жорстку механічну характеристику: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19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Які двигуни мають м’яку природну механічну характеристику?</w:t>
            </w:r>
          </w:p>
        </w:tc>
      </w:tr>
      <w:tr w:rsidR="005E5AB1" w:rsidRPr="00564FDF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20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Механічною характеристикою робочої машини називають:</w:t>
            </w:r>
          </w:p>
        </w:tc>
      </w:tr>
      <w:tr w:rsidR="005E5AB1" w:rsidRPr="00564FDF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21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Механічною характеристикою електродвигуна називають: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22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До керуючих пристроїв</w:t>
            </w:r>
            <w:r w:rsidR="00CD69D6">
              <w:rPr>
                <w:sz w:val="28"/>
                <w:szCs w:val="28"/>
                <w:lang w:val="uk-UA"/>
              </w:rPr>
              <w:t xml:space="preserve"> </w:t>
            </w:r>
            <w:r w:rsidRPr="00C27642">
              <w:rPr>
                <w:sz w:val="28"/>
                <w:szCs w:val="28"/>
                <w:lang w:val="uk-UA"/>
              </w:rPr>
              <w:t>електроприводу відносяться: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23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Динамічний момент електроприводу виникає: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24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27642">
              <w:rPr>
                <w:sz w:val="28"/>
                <w:szCs w:val="28"/>
                <w:lang w:val="uk-UA"/>
              </w:rPr>
              <w:t>Багатошвидкісний</w:t>
            </w:r>
            <w:proofErr w:type="spellEnd"/>
            <w:r w:rsidRPr="00C27642">
              <w:rPr>
                <w:sz w:val="28"/>
                <w:szCs w:val="28"/>
                <w:lang w:val="uk-UA"/>
              </w:rPr>
              <w:t xml:space="preserve"> електродвигун вибирають для приводу: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25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компенсації реактивної</w:t>
            </w:r>
            <w:r w:rsidR="00CD69D6">
              <w:rPr>
                <w:sz w:val="28"/>
                <w:szCs w:val="28"/>
                <w:lang w:val="uk-UA"/>
              </w:rPr>
              <w:t xml:space="preserve"> </w:t>
            </w:r>
            <w:r w:rsidRPr="00C27642">
              <w:rPr>
                <w:sz w:val="28"/>
                <w:szCs w:val="28"/>
                <w:lang w:val="uk-UA"/>
              </w:rPr>
              <w:t>потужності використовуються:</w:t>
            </w:r>
          </w:p>
        </w:tc>
      </w:tr>
      <w:tr w:rsidR="005E5AB1" w:rsidRPr="00564FDF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26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CD69D6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За призначенням електричні апарати поділяються на</w:t>
            </w:r>
            <w:r w:rsidRPr="00C27642">
              <w:rPr>
                <w:b/>
                <w:sz w:val="28"/>
                <w:szCs w:val="28"/>
                <w:lang w:val="uk-UA"/>
              </w:rPr>
              <w:t>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27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До апаратів керування, призначених для комутації силових кіл, належать: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28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До апаратів, призначених для комутації кіл керування, належать</w:t>
            </w:r>
            <w:r w:rsidRPr="00C27642">
              <w:rPr>
                <w:b/>
                <w:sz w:val="28"/>
                <w:szCs w:val="28"/>
                <w:lang w:val="uk-UA"/>
              </w:rPr>
              <w:t>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lastRenderedPageBreak/>
              <w:t>29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Головною змінною (координатою) керованого електроприводу являється: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30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При автоматизації технологічних машин (процесів) основним видом приводу сьогодні є: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31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За допомогою дослідження роботи трансформатора в режимі холостого ходу можна визначити: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32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За допомогою дослідження роботи трансформатора в режимі короткого замикання можна визначити: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33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Автотрансформатор характеризується тим, що: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34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У схемі заміщення трансформатора: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35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Якщо первинну обмотку однофазного </w:t>
            </w:r>
            <w:proofErr w:type="spellStart"/>
            <w:r w:rsidRPr="00C27642">
              <w:rPr>
                <w:sz w:val="28"/>
                <w:szCs w:val="28"/>
                <w:lang w:val="uk-UA"/>
              </w:rPr>
              <w:t>двообмоточного</w:t>
            </w:r>
            <w:proofErr w:type="spellEnd"/>
            <w:r w:rsidRPr="00C27642">
              <w:rPr>
                <w:sz w:val="28"/>
                <w:szCs w:val="28"/>
                <w:lang w:val="uk-UA"/>
              </w:rPr>
              <w:t xml:space="preserve"> трансформатора підключити до постійної напруги, а вторинну – до навантаження, то: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36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Однофазний </w:t>
            </w:r>
            <w:proofErr w:type="spellStart"/>
            <w:r w:rsidRPr="00C27642">
              <w:rPr>
                <w:sz w:val="28"/>
                <w:szCs w:val="28"/>
                <w:lang w:val="uk-UA"/>
              </w:rPr>
              <w:t>багатообмоточний</w:t>
            </w:r>
            <w:proofErr w:type="spellEnd"/>
            <w:r w:rsidRPr="00C27642">
              <w:rPr>
                <w:sz w:val="28"/>
                <w:szCs w:val="28"/>
                <w:lang w:val="uk-UA"/>
              </w:rPr>
              <w:t xml:space="preserve"> трансформатор використовується: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37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Обертове магнітне поле в трифазному асинхронному двигуні створюється: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38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Зазвичай, асинхронна машина використовується головним чином як: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39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Пуск асинхронного двигуна характеризується тим, що: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40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Асинхронний двигун з фазним ротором має: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41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Механічна характеристика</w:t>
            </w:r>
            <w:r w:rsidR="00CD69D6">
              <w:rPr>
                <w:sz w:val="28"/>
                <w:szCs w:val="28"/>
                <w:lang w:val="uk-UA"/>
              </w:rPr>
              <w:t xml:space="preserve"> </w:t>
            </w:r>
            <w:r w:rsidRPr="00C27642">
              <w:rPr>
                <w:sz w:val="28"/>
                <w:szCs w:val="28"/>
                <w:lang w:val="uk-UA"/>
              </w:rPr>
              <w:t>асинхронного двигуна – це залежність: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42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Зазвичай, синхронна машина використовується головним чином як: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43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Пуск синхронного двигуна</w:t>
            </w:r>
            <w:r w:rsidR="00CD69D6">
              <w:rPr>
                <w:sz w:val="28"/>
                <w:szCs w:val="28"/>
                <w:lang w:val="uk-UA"/>
              </w:rPr>
              <w:t xml:space="preserve"> </w:t>
            </w:r>
            <w:r w:rsidRPr="00C27642">
              <w:rPr>
                <w:sz w:val="28"/>
                <w:szCs w:val="28"/>
                <w:lang w:val="uk-UA"/>
              </w:rPr>
              <w:t>здійснюється за допомогою: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44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Формула </w:t>
            </w:r>
            <w:r w:rsidRPr="00935CAB">
              <w:rPr>
                <w:color w:val="000000"/>
                <w:position w:val="-28"/>
                <w:sz w:val="28"/>
                <w:szCs w:val="28"/>
                <w:lang w:val="uk-UA"/>
              </w:rPr>
              <w:object w:dxaOrig="88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39.75pt" o:ole="">
                  <v:imagedata r:id="rId7" o:title=""/>
                </v:shape>
                <o:OLEObject Type="Embed" ProgID="Equation.DSMT4" ShapeID="_x0000_i1025" DrawAspect="Content" ObjectID="_1647775782" r:id="rId8"/>
              </w:object>
            </w:r>
            <w:r w:rsidRPr="00C2764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27642">
              <w:rPr>
                <w:sz w:val="28"/>
                <w:szCs w:val="28"/>
                <w:lang w:val="uk-UA"/>
              </w:rPr>
              <w:t>виражає: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45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При збільшенні навантаження на ротор синхронного двигуна: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46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Струм у провідниках якоря двигуна постійного струму: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47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Іскріння в щітках </w:t>
            </w:r>
            <w:proofErr w:type="spellStart"/>
            <w:r w:rsidRPr="00C27642">
              <w:rPr>
                <w:sz w:val="28"/>
                <w:szCs w:val="28"/>
                <w:lang w:val="uk-UA"/>
              </w:rPr>
              <w:t>колектора</w:t>
            </w:r>
            <w:proofErr w:type="spellEnd"/>
            <w:r w:rsidRPr="00C27642">
              <w:rPr>
                <w:sz w:val="28"/>
                <w:szCs w:val="28"/>
                <w:lang w:val="uk-UA"/>
              </w:rPr>
              <w:t xml:space="preserve"> має місце: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48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Напрямок обертання якоря двигуна постійного струму визначається: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49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color w:val="000000"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Реакція якоря машини постійного струму – це: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50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Формула </w:t>
            </w:r>
            <w:r w:rsidRPr="00534464">
              <w:rPr>
                <w:position w:val="-30"/>
                <w:sz w:val="28"/>
                <w:szCs w:val="28"/>
                <w:lang w:val="uk-UA"/>
              </w:rPr>
              <w:object w:dxaOrig="1240" w:dyaOrig="680">
                <v:shape id="_x0000_i1026" type="#_x0000_t75" style="width:63pt;height:34.5pt" o:ole="">
                  <v:imagedata r:id="rId9" o:title=""/>
                </v:shape>
                <o:OLEObject Type="Embed" ProgID="Equation.DSMT4" ShapeID="_x0000_i1026" DrawAspect="Content" ObjectID="_1647775783" r:id="rId10"/>
              </w:objec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27642">
              <w:rPr>
                <w:sz w:val="28"/>
                <w:szCs w:val="28"/>
                <w:lang w:val="uk-UA"/>
              </w:rPr>
              <w:t xml:space="preserve">виражає: 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51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Трансформаторний режим роботи сельсина використовується для: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52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Кроковий двигун – це: 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53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Система рівнянь трансформатора в режимі навантаження відрізняється від системи рівнянь асинхронного двигуна: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54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У момент пуску ковзання асинхронного двигуна дорівнює: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55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У двигуні постійного струму з паралельним збудженням при зміні полярності: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56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Експлуатація двигуна з навантаженням, меншим за 25 % від номінального, не допускається: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57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Під механічною характеристикою електродвигуна розуміють залежність: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58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Жорсткість механічної характеристики залежить від співвідношення: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59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Абсолютно жорсткою механічна характеристика двигуна є за умови, що: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60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Жорсткою механічна характеристика двигуна є за умови, що: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61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М’якою механічна характеристика двигуна є за умови, що: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62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Абсолютно м’якою механічною характеристика двигуна є за умови, що: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lastRenderedPageBreak/>
              <w:t>63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безпосередньої комутації силових кіл двигунів застосовується: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64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комутації слабкострумових кіл двигунів застосовують: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65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В якості якого датчика в автоматизованому електроприводі застосовуються тахогенератори?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66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В якості якого датчика в автоматизованому електроприводі застосовуються кінцеві вимикачі?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67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В якості якого датчика в автоматизованому електроприводі застосовуються обертові трансформатори?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68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В якості якого датчика в автоматизованому електроприводі застосовуються резистивний дільник напруги?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69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В якості якого датчика в автоматизованому електроприводі застосовуються сельсин?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70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В якості якого датчика в автоматизованому електроприводі застосовуються трансформатор струму?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71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CD69D6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В якості якого датчика в автоматизованому електроприводі застосовуються шунт?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72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В якості якого датчика в автоматизованому електроприводі застосовуються трансформатор напруги?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73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Який пристрій застосовують для регулювання швидкості?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74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lang w:val="uk-UA" w:eastAsia="uk-UA"/>
              </w:rPr>
            </w:pPr>
            <w:r w:rsidRPr="00C27642">
              <w:rPr>
                <w:sz w:val="28"/>
                <w:szCs w:val="28"/>
                <w:lang w:val="uk-UA"/>
              </w:rPr>
              <w:t>Якщо коло замикаючого блок-</w:t>
            </w:r>
            <w:proofErr w:type="spellStart"/>
            <w:r w:rsidRPr="00C27642">
              <w:rPr>
                <w:sz w:val="28"/>
                <w:szCs w:val="28"/>
                <w:lang w:val="uk-UA"/>
              </w:rPr>
              <w:t>контакта</w:t>
            </w:r>
            <w:proofErr w:type="spellEnd"/>
            <w:r w:rsidRPr="00C27642">
              <w:rPr>
                <w:sz w:val="28"/>
                <w:szCs w:val="28"/>
                <w:lang w:val="uk-UA"/>
              </w:rPr>
              <w:t xml:space="preserve"> КМ обірване, то що відбудеться при натисканні на кнопку SB1?</w:t>
            </w:r>
          </w:p>
          <w:p w:rsidR="005E5AB1" w:rsidRPr="00C27642" w:rsidRDefault="005E5AB1" w:rsidP="00917545">
            <w:pPr>
              <w:rPr>
                <w:lang w:val="uk-UA" w:eastAsia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1AD029F7" wp14:editId="3EE6B276">
                  <wp:extent cx="2800350" cy="2095500"/>
                  <wp:effectExtent l="19050" t="0" r="0" b="0"/>
                  <wp:docPr id="27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-5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75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Якщо коло реле часу КТ обірване, то що відбудеться при натисканні на кнопку SB1?</w:t>
            </w:r>
          </w:p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33592884" wp14:editId="7E742D03">
                  <wp:extent cx="2628900" cy="2247900"/>
                  <wp:effectExtent l="19050" t="0" r="0" b="0"/>
                  <wp:docPr id="28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176" t="-2701" r="62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lastRenderedPageBreak/>
              <w:t>76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Якщо коло контактора КМ2 обірване, то що відбудеться при натисканні на кнопку SB1?</w:t>
            </w:r>
          </w:p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9EFBCDB" wp14:editId="0D2D05A3">
                  <wp:extent cx="2857500" cy="2209800"/>
                  <wp:effectExtent l="19050" t="0" r="0" b="0"/>
                  <wp:docPr id="29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-6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77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Схема забезпечує ?</w:t>
            </w:r>
          </w:p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</w:p>
          <w:p w:rsidR="005E5AB1" w:rsidRPr="00C27642" w:rsidRDefault="005E5AB1" w:rsidP="00917545">
            <w:pPr>
              <w:rPr>
                <w:lang w:val="uk-UA" w:eastAsia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133DFD28" wp14:editId="4C25B12F">
                  <wp:extent cx="2867025" cy="2324100"/>
                  <wp:effectExtent l="19050" t="0" r="9525" b="0"/>
                  <wp:docPr id="30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4097" t="-5315" r="3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78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lang w:val="uk-UA" w:eastAsia="uk-UA"/>
              </w:rPr>
            </w:pPr>
            <w:r w:rsidRPr="00C27642">
              <w:rPr>
                <w:sz w:val="28"/>
                <w:szCs w:val="28"/>
                <w:lang w:val="uk-UA"/>
              </w:rPr>
              <w:t>Схема забезпечує?</w:t>
            </w:r>
            <w:r w:rsidRPr="00C27642">
              <w:rPr>
                <w:lang w:val="uk-UA" w:eastAsia="uk-UA"/>
              </w:rPr>
              <w:t xml:space="preserve"> </w:t>
            </w:r>
          </w:p>
          <w:p w:rsidR="005E5AB1" w:rsidRPr="00C27642" w:rsidRDefault="005E5AB1" w:rsidP="00917545">
            <w:pPr>
              <w:rPr>
                <w:lang w:val="uk-UA" w:eastAsia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D0B471E" wp14:editId="14B42B15">
                  <wp:extent cx="2952750" cy="2238375"/>
                  <wp:effectExtent l="19050" t="0" r="0" b="0"/>
                  <wp:docPr id="3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79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Схема забезпечує?</w:t>
            </w:r>
            <w:r w:rsidRPr="00C27642">
              <w:rPr>
                <w:lang w:val="uk-UA"/>
              </w:rPr>
              <w:t xml:space="preserve"> </w:t>
            </w:r>
          </w:p>
          <w:p w:rsidR="005E5AB1" w:rsidRPr="00C27642" w:rsidRDefault="005E5AB1" w:rsidP="00917545">
            <w:pPr>
              <w:rPr>
                <w:lang w:val="uk-UA" w:eastAsia="uk-UA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5EE58EA8" wp14:editId="279EAE8E">
                  <wp:extent cx="2895600" cy="2238375"/>
                  <wp:effectExtent l="19050" t="0" r="0" b="0"/>
                  <wp:docPr id="32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-3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lastRenderedPageBreak/>
              <w:t>80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Схема забезпечує?</w:t>
            </w:r>
          </w:p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</w:p>
          <w:p w:rsidR="005E5AB1" w:rsidRPr="00C27642" w:rsidRDefault="005E5AB1" w:rsidP="00917545">
            <w:pPr>
              <w:rPr>
                <w:lang w:val="uk-UA" w:eastAsia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D9B4A2B" wp14:editId="1978F92A">
                  <wp:extent cx="2686050" cy="2476500"/>
                  <wp:effectExtent l="19050" t="0" r="0" b="0"/>
                  <wp:docPr id="33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-49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81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lang w:val="uk-UA" w:eastAsia="uk-UA"/>
              </w:rPr>
            </w:pPr>
            <w:r w:rsidRPr="00C27642">
              <w:rPr>
                <w:sz w:val="28"/>
                <w:szCs w:val="28"/>
                <w:lang w:val="uk-UA"/>
              </w:rPr>
              <w:t>Схема забезпечує?</w:t>
            </w:r>
            <w:r w:rsidRPr="00C27642">
              <w:rPr>
                <w:lang w:val="uk-UA" w:eastAsia="uk-UA"/>
              </w:rPr>
              <w:t xml:space="preserve"> </w:t>
            </w:r>
          </w:p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0FB73CF" wp14:editId="5996A4D7">
                  <wp:extent cx="2714625" cy="2952750"/>
                  <wp:effectExtent l="19050" t="0" r="9525" b="0"/>
                  <wp:docPr id="34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-1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82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Схема забезпечує?</w:t>
            </w:r>
          </w:p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033EA161" wp14:editId="14C1AE7A">
                  <wp:extent cx="2771775" cy="2381250"/>
                  <wp:effectExtent l="19050" t="0" r="9525" b="0"/>
                  <wp:docPr id="35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t="-5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lastRenderedPageBreak/>
              <w:t>83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Схема забезпечує захист двигуна?</w:t>
            </w:r>
          </w:p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54F468D" wp14:editId="2D5283F6">
                  <wp:extent cx="2914650" cy="2000250"/>
                  <wp:effectExtent l="19050" t="0" r="0" b="0"/>
                  <wp:docPr id="3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84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lang w:val="uk-UA" w:eastAsia="uk-UA"/>
              </w:rPr>
            </w:pPr>
            <w:r w:rsidRPr="00C27642">
              <w:rPr>
                <w:sz w:val="28"/>
                <w:szCs w:val="28"/>
                <w:lang w:val="uk-UA"/>
              </w:rPr>
              <w:t>Схема забезпечує захист двигуна?</w:t>
            </w:r>
          </w:p>
          <w:p w:rsidR="005E5AB1" w:rsidRPr="00C27642" w:rsidRDefault="005E5AB1" w:rsidP="00917545">
            <w:pPr>
              <w:rPr>
                <w:lang w:val="uk-UA" w:eastAsia="uk-UA"/>
              </w:rPr>
            </w:pPr>
          </w:p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19D4E0E" wp14:editId="1AC85930">
                  <wp:extent cx="1943100" cy="1257300"/>
                  <wp:effectExtent l="19050" t="0" r="0" b="0"/>
                  <wp:docPr id="3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85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Схема забезпечує захист двигуна?</w:t>
            </w:r>
          </w:p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131241B5" wp14:editId="3E6F8A3B">
                  <wp:extent cx="2628900" cy="1619250"/>
                  <wp:effectExtent l="19050" t="0" r="0" b="0"/>
                  <wp:docPr id="3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86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 можна регулювати оберти асинхронного двигуна  найбільш економічно?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87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Чим керує система імпульсно-фазового управління (СІФУ) в автоматизованому електроприводі?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lastRenderedPageBreak/>
              <w:t>88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Яке призначення має автономний інвертор напруги у складі статичного перетворювача частоти?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89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Чим визначається величина кроку крокового двигуна?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90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За яким параметром визначається положення механізму в розімкнутій системі керування електроприводом з кроковим двигуном?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91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Які параметри асинхронного двигуна регулюються при частотному способі регулювання швидкості?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92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Який принцип регулювання швидкості двигуна мають електроприводи з </w:t>
            </w:r>
            <w:proofErr w:type="spellStart"/>
            <w:r w:rsidRPr="00C27642">
              <w:rPr>
                <w:sz w:val="28"/>
                <w:szCs w:val="28"/>
                <w:lang w:val="uk-UA"/>
              </w:rPr>
              <w:t>широтно</w:t>
            </w:r>
            <w:proofErr w:type="spellEnd"/>
            <w:r w:rsidRPr="00C27642">
              <w:rPr>
                <w:sz w:val="28"/>
                <w:szCs w:val="28"/>
                <w:lang w:val="uk-UA"/>
              </w:rPr>
              <w:t>-імпульсною модуляцією (ШІМ)?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93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При </w:t>
            </w:r>
            <w:proofErr w:type="spellStart"/>
            <w:r w:rsidRPr="00C27642">
              <w:rPr>
                <w:sz w:val="28"/>
                <w:szCs w:val="28"/>
                <w:lang w:val="uk-UA"/>
              </w:rPr>
              <w:t>широтно</w:t>
            </w:r>
            <w:proofErr w:type="spellEnd"/>
            <w:r w:rsidRPr="00C27642">
              <w:rPr>
                <w:sz w:val="28"/>
                <w:szCs w:val="28"/>
                <w:lang w:val="uk-UA"/>
              </w:rPr>
              <w:t>-імпульсному регулюванні напруги період комутації (частота):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94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Залежно від якого параметра здійснюється подача живлення в статорні обмотки вентильного двигуна?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95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В якому діапазоні в градусах може бути задано кут регулювання тиристора?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96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Яка мінімальна кількість тиристорів у схемі трифазного мостового випрямляча?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97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При якому куті регулювання тиристорів в градусах досягаються номінальна швидкість обертання і момент асинхронного двигуна, включеного через регулятор напруги?</w:t>
            </w:r>
          </w:p>
        </w:tc>
      </w:tr>
      <w:tr w:rsidR="005E5AB1" w:rsidRPr="00564FDF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98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rStyle w:val="hps"/>
                <w:sz w:val="28"/>
                <w:szCs w:val="28"/>
                <w:lang w:val="uk-UA"/>
              </w:rPr>
              <w:t>При якому</w:t>
            </w:r>
            <w:r w:rsidRPr="00C27642">
              <w:rPr>
                <w:sz w:val="28"/>
                <w:szCs w:val="28"/>
                <w:lang w:val="uk-UA"/>
              </w:rPr>
              <w:t xml:space="preserve"> </w:t>
            </w:r>
            <w:r w:rsidRPr="00C27642">
              <w:rPr>
                <w:rStyle w:val="hps"/>
                <w:sz w:val="28"/>
                <w:szCs w:val="28"/>
                <w:lang w:val="uk-UA"/>
              </w:rPr>
              <w:t>способі регулювання</w:t>
            </w:r>
            <w:r w:rsidRPr="00C27642">
              <w:rPr>
                <w:sz w:val="28"/>
                <w:szCs w:val="28"/>
                <w:lang w:val="uk-UA"/>
              </w:rPr>
              <w:t xml:space="preserve"> </w:t>
            </w:r>
            <w:r w:rsidRPr="00C27642">
              <w:rPr>
                <w:rStyle w:val="hps"/>
                <w:sz w:val="28"/>
                <w:szCs w:val="28"/>
                <w:lang w:val="uk-UA"/>
              </w:rPr>
              <w:t>кутової швидкості</w:t>
            </w:r>
            <w:r w:rsidRPr="00C27642">
              <w:rPr>
                <w:sz w:val="28"/>
                <w:szCs w:val="28"/>
                <w:lang w:val="uk-UA"/>
              </w:rPr>
              <w:t xml:space="preserve"> </w:t>
            </w:r>
            <w:r w:rsidRPr="00C27642">
              <w:rPr>
                <w:rStyle w:val="hps"/>
                <w:sz w:val="28"/>
                <w:szCs w:val="28"/>
                <w:lang w:val="uk-UA"/>
              </w:rPr>
              <w:t>виникає необхідність</w:t>
            </w:r>
            <w:r w:rsidRPr="00C27642">
              <w:rPr>
                <w:sz w:val="28"/>
                <w:szCs w:val="28"/>
                <w:lang w:val="uk-UA"/>
              </w:rPr>
              <w:t xml:space="preserve"> </w:t>
            </w:r>
            <w:r w:rsidRPr="00C27642">
              <w:rPr>
                <w:rStyle w:val="hps"/>
                <w:sz w:val="28"/>
                <w:szCs w:val="28"/>
                <w:lang w:val="uk-UA"/>
              </w:rPr>
              <w:t>регулювання</w:t>
            </w:r>
            <w:r w:rsidRPr="00C27642">
              <w:rPr>
                <w:sz w:val="28"/>
                <w:szCs w:val="28"/>
                <w:lang w:val="uk-UA"/>
              </w:rPr>
              <w:t xml:space="preserve"> </w:t>
            </w:r>
            <w:r w:rsidRPr="00C27642">
              <w:rPr>
                <w:rStyle w:val="hps"/>
                <w:sz w:val="28"/>
                <w:szCs w:val="28"/>
                <w:lang w:val="uk-UA"/>
              </w:rPr>
              <w:t>амплітуди напруги</w:t>
            </w:r>
            <w:r w:rsidRPr="00C27642">
              <w:rPr>
                <w:sz w:val="28"/>
                <w:szCs w:val="28"/>
                <w:lang w:val="uk-UA"/>
              </w:rPr>
              <w:t>?</w:t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99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Конструкцію якого двигуна зображено на рисунку?</w:t>
            </w:r>
            <w:r w:rsidRPr="00C27642">
              <w:rPr>
                <w:lang w:val="uk-UA"/>
              </w:rPr>
              <w:t xml:space="preserve">   </w:t>
            </w:r>
          </w:p>
          <w:p w:rsidR="005E5AB1" w:rsidRPr="00C27642" w:rsidRDefault="005E5AB1" w:rsidP="00917545">
            <w:pPr>
              <w:rPr>
                <w:lang w:val="uk-UA" w:eastAsia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816CC3A" wp14:editId="7DA5C241">
                  <wp:extent cx="2933700" cy="1647825"/>
                  <wp:effectExtent l="19050" t="0" r="0" b="0"/>
                  <wp:docPr id="39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bright="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AB1" w:rsidRPr="005A6EA0" w:rsidTr="005E5AB1">
        <w:trPr>
          <w:jc w:val="center"/>
        </w:trPr>
        <w:tc>
          <w:tcPr>
            <w:tcW w:w="782" w:type="dxa"/>
            <w:shd w:val="clear" w:color="auto" w:fill="auto"/>
          </w:tcPr>
          <w:p w:rsidR="005E5AB1" w:rsidRPr="00FA70BE" w:rsidRDefault="005E5AB1" w:rsidP="00917545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100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17545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Конструкцію якого двигуна зображено на рисунку?</w:t>
            </w:r>
          </w:p>
          <w:p w:rsidR="005E5AB1" w:rsidRPr="00C27642" w:rsidRDefault="005E5AB1" w:rsidP="00917545">
            <w:pPr>
              <w:rPr>
                <w:lang w:val="uk-UA" w:eastAsia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B1A3B1C" wp14:editId="185A98FC">
                  <wp:extent cx="2762250" cy="1933575"/>
                  <wp:effectExtent l="19050" t="0" r="0" b="0"/>
                  <wp:docPr id="40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bright="20000"/>
                          </a:blip>
                          <a:srcRect l="7437" r="5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AB1" w:rsidRPr="00917545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1754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9278" w:type="dxa"/>
          </w:tcPr>
          <w:p w:rsidR="005E5AB1" w:rsidRPr="00917545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917545">
              <w:rPr>
                <w:sz w:val="28"/>
                <w:szCs w:val="28"/>
                <w:lang w:val="uk-UA"/>
              </w:rPr>
              <w:t>Програмний модуль між операційною системою та апаратним забезпеченням, який дозволяє оператору (програмісту) керувати</w:t>
            </w:r>
          </w:p>
          <w:p w:rsidR="005E5AB1" w:rsidRPr="00917545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917545">
              <w:rPr>
                <w:sz w:val="28"/>
                <w:szCs w:val="28"/>
                <w:lang w:val="uk-UA"/>
              </w:rPr>
              <w:lastRenderedPageBreak/>
              <w:t>різними пристроями будь-якої складності за допомогою певних команд, які зрозумілі людині: не на рівні електричних сигналів, що подаються на елементи плати, а на рівні логіки, це:</w:t>
            </w:r>
          </w:p>
        </w:tc>
      </w:tr>
      <w:tr w:rsidR="005E5AB1" w:rsidRPr="005A6EA0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1754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lastRenderedPageBreak/>
              <w:t>102.</w:t>
            </w:r>
          </w:p>
        </w:tc>
        <w:tc>
          <w:tcPr>
            <w:tcW w:w="9278" w:type="dxa"/>
          </w:tcPr>
          <w:p w:rsidR="005E5AB1" w:rsidRPr="002744CB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E75E93">
              <w:rPr>
                <w:sz w:val="28"/>
                <w:szCs w:val="28"/>
                <w:lang w:val="uk-UA"/>
              </w:rPr>
              <w:t>ристрій з двома стійкими станами, в кожному з яких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75E93">
              <w:rPr>
                <w:sz w:val="28"/>
                <w:szCs w:val="28"/>
                <w:lang w:val="uk-UA"/>
              </w:rPr>
              <w:t>він має змогу знаходитись як завгодно довго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</w:tr>
      <w:tr w:rsidR="005E5AB1" w:rsidRPr="00564FDF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1754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9278" w:type="dxa"/>
          </w:tcPr>
          <w:p w:rsidR="005E5AB1" w:rsidRPr="00AC42F5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Пристрій, що </w:t>
            </w:r>
            <w:r w:rsidRPr="00AC42F5">
              <w:rPr>
                <w:sz w:val="28"/>
                <w:szCs w:val="28"/>
                <w:lang w:val="uk-UA"/>
              </w:rPr>
              <w:t>здійснює складання двох чисел, що представлені у</w:t>
            </w:r>
          </w:p>
          <w:p w:rsidR="005E5AB1" w:rsidRPr="002744CB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AC42F5">
              <w:rPr>
                <w:sz w:val="28"/>
                <w:szCs w:val="28"/>
                <w:lang w:val="uk-UA"/>
              </w:rPr>
              <w:t>двійковій формі, а також значення на спеціальном</w:t>
            </w:r>
            <w:r>
              <w:rPr>
                <w:sz w:val="28"/>
                <w:szCs w:val="28"/>
                <w:lang w:val="uk-UA"/>
              </w:rPr>
              <w:t>у вході перенесення, це:</w:t>
            </w:r>
          </w:p>
        </w:tc>
      </w:tr>
      <w:tr w:rsidR="005E5AB1" w:rsidRPr="00564FDF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1754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9278" w:type="dxa"/>
          </w:tcPr>
          <w:p w:rsidR="005E5AB1" w:rsidRPr="002744CB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Pr="00AC42F5">
              <w:rPr>
                <w:sz w:val="28"/>
                <w:szCs w:val="28"/>
                <w:lang w:val="uk-UA"/>
              </w:rPr>
              <w:t>ункціональні вузли, що призначені для зберігання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C42F5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нформації, а в деяких випадках для</w:t>
            </w:r>
            <w:r w:rsidRPr="00AC42F5">
              <w:rPr>
                <w:sz w:val="28"/>
                <w:szCs w:val="28"/>
                <w:lang w:val="uk-UA"/>
              </w:rPr>
              <w:t xml:space="preserve"> її перетворювання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</w:tr>
      <w:tr w:rsidR="005E5AB1" w:rsidRPr="005E5AB1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1754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9278" w:type="dxa"/>
          </w:tcPr>
          <w:p w:rsidR="005E5AB1" w:rsidRPr="002744CB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AC42F5">
              <w:rPr>
                <w:sz w:val="28"/>
                <w:szCs w:val="28"/>
                <w:lang w:val="uk-UA"/>
              </w:rPr>
              <w:t xml:space="preserve">пеціальний </w:t>
            </w:r>
            <w:proofErr w:type="spellStart"/>
            <w:r w:rsidRPr="00AC42F5">
              <w:rPr>
                <w:sz w:val="28"/>
                <w:szCs w:val="28"/>
                <w:lang w:val="uk-UA"/>
              </w:rPr>
              <w:t>восьмирозрядний</w:t>
            </w:r>
            <w:proofErr w:type="spellEnd"/>
            <w:r w:rsidRPr="00AC42F5">
              <w:rPr>
                <w:sz w:val="28"/>
                <w:szCs w:val="28"/>
                <w:lang w:val="uk-UA"/>
              </w:rPr>
              <w:t xml:space="preserve"> регістр, в який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C42F5">
              <w:rPr>
                <w:sz w:val="28"/>
                <w:szCs w:val="28"/>
                <w:lang w:val="uk-UA"/>
              </w:rPr>
              <w:t>поміщує</w:t>
            </w:r>
            <w:r>
              <w:rPr>
                <w:sz w:val="28"/>
                <w:szCs w:val="28"/>
                <w:lang w:val="uk-UA"/>
              </w:rPr>
              <w:t>ться код поточної команди, ц</w:t>
            </w:r>
            <w:r w:rsidRPr="00AC42F5">
              <w:rPr>
                <w:sz w:val="28"/>
                <w:szCs w:val="28"/>
                <w:lang w:val="uk-UA"/>
              </w:rPr>
              <w:t>я функція реалізується МП автоматично з початком</w:t>
            </w:r>
            <w:r>
              <w:rPr>
                <w:sz w:val="28"/>
                <w:szCs w:val="28"/>
                <w:lang w:val="uk-UA"/>
              </w:rPr>
              <w:t xml:space="preserve"> циклу</w:t>
            </w:r>
            <w:r w:rsidRPr="00AC42F5">
              <w:rPr>
                <w:sz w:val="28"/>
                <w:szCs w:val="28"/>
                <w:lang w:val="uk-UA"/>
              </w:rPr>
              <w:t xml:space="preserve"> вибірка-виконання, який називається також машинним циклом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</w:tr>
      <w:tr w:rsidR="005E5AB1" w:rsidRPr="00917545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1754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9278" w:type="dxa"/>
          </w:tcPr>
          <w:p w:rsidR="005E5AB1" w:rsidRPr="002744CB" w:rsidRDefault="005E5AB1" w:rsidP="00917545">
            <w:pPr>
              <w:widowControl w:val="0"/>
              <w:tabs>
                <w:tab w:val="left" w:pos="720"/>
                <w:tab w:val="left" w:pos="1080"/>
                <w:tab w:val="left" w:pos="2160"/>
                <w:tab w:val="left" w:pos="5040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uk-UA" w:eastAsia="en-US"/>
              </w:rPr>
            </w:pPr>
            <w:r w:rsidRPr="002744CB">
              <w:rPr>
                <w:sz w:val="28"/>
                <w:szCs w:val="28"/>
                <w:lang w:val="uk-UA" w:eastAsia="en-US"/>
              </w:rPr>
              <w:t>Який прилад використовується для вимірювання електричної потужності?</w:t>
            </w:r>
          </w:p>
        </w:tc>
      </w:tr>
      <w:tr w:rsidR="005E5AB1" w:rsidRPr="005A6EA0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1754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9278" w:type="dxa"/>
            <w:shd w:val="clear" w:color="auto" w:fill="auto"/>
          </w:tcPr>
          <w:p w:rsidR="005E5AB1" w:rsidRPr="002744CB" w:rsidRDefault="005E5AB1" w:rsidP="00CD69D6">
            <w:pPr>
              <w:widowControl w:val="0"/>
              <w:tabs>
                <w:tab w:val="left" w:pos="0"/>
                <w:tab w:val="left" w:pos="540"/>
                <w:tab w:val="left" w:pos="1620"/>
                <w:tab w:val="left" w:pos="2160"/>
                <w:tab w:val="left" w:pos="50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2744CB">
              <w:rPr>
                <w:sz w:val="28"/>
                <w:szCs w:val="28"/>
                <w:lang w:val="uk-UA" w:eastAsia="en-US"/>
              </w:rPr>
              <w:t>Як називається напруга, виміряна між двома лінійними провідниками?</w:t>
            </w:r>
          </w:p>
        </w:tc>
      </w:tr>
      <w:tr w:rsidR="005E5AB1" w:rsidRPr="005A6EA0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1754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9278" w:type="dxa"/>
            <w:shd w:val="clear" w:color="auto" w:fill="auto"/>
          </w:tcPr>
          <w:p w:rsidR="005E5AB1" w:rsidRPr="002744CB" w:rsidRDefault="005E5AB1" w:rsidP="00CD69D6">
            <w:pPr>
              <w:widowControl w:val="0"/>
              <w:tabs>
                <w:tab w:val="left" w:pos="0"/>
                <w:tab w:val="left" w:pos="540"/>
                <w:tab w:val="left" w:pos="1620"/>
                <w:tab w:val="left" w:pos="2160"/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2744CB">
              <w:rPr>
                <w:sz w:val="28"/>
                <w:szCs w:val="28"/>
                <w:lang w:val="uk-UA"/>
              </w:rPr>
              <w:t>Як називається напруга, виміряна між лінійним і нульовим проводом?</w:t>
            </w:r>
          </w:p>
        </w:tc>
      </w:tr>
      <w:tr w:rsidR="005E5AB1" w:rsidRPr="005A6EA0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1754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9278" w:type="dxa"/>
            <w:shd w:val="clear" w:color="auto" w:fill="auto"/>
          </w:tcPr>
          <w:p w:rsidR="005E5AB1" w:rsidRPr="002744CB" w:rsidRDefault="005E5AB1" w:rsidP="00CD69D6">
            <w:pPr>
              <w:widowControl w:val="0"/>
              <w:tabs>
                <w:tab w:val="left" w:pos="0"/>
                <w:tab w:val="left" w:pos="540"/>
                <w:tab w:val="left" w:pos="1620"/>
                <w:tab w:val="left" w:pos="2160"/>
                <w:tab w:val="left" w:pos="5040"/>
              </w:tabs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2744CB">
              <w:rPr>
                <w:sz w:val="28"/>
                <w:szCs w:val="28"/>
                <w:lang w:val="uk-UA"/>
              </w:rPr>
              <w:t>Як називається напруга, виміряна між початками двох обмоток генератора?</w:t>
            </w:r>
          </w:p>
        </w:tc>
      </w:tr>
      <w:tr w:rsidR="005E5AB1" w:rsidRPr="005A6EA0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1754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9278" w:type="dxa"/>
            <w:shd w:val="clear" w:color="auto" w:fill="auto"/>
          </w:tcPr>
          <w:p w:rsidR="005E5AB1" w:rsidRPr="002744CB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</w:t>
            </w:r>
            <w:r w:rsidRPr="00447581">
              <w:rPr>
                <w:sz w:val="28"/>
                <w:szCs w:val="28"/>
                <w:lang w:val="uk-UA"/>
              </w:rPr>
              <w:t>очка електричного кола, в якій сходяться три або більше віток</w:t>
            </w:r>
            <w:r>
              <w:rPr>
                <w:sz w:val="28"/>
                <w:szCs w:val="28"/>
                <w:lang w:val="uk-UA"/>
              </w:rPr>
              <w:t xml:space="preserve"> це:</w:t>
            </w:r>
          </w:p>
        </w:tc>
      </w:tr>
      <w:tr w:rsidR="005E5AB1" w:rsidRPr="005A6EA0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1754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9278" w:type="dxa"/>
            <w:shd w:val="clear" w:color="auto" w:fill="auto"/>
          </w:tcPr>
          <w:p w:rsidR="005E5AB1" w:rsidRPr="002744CB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Ч</w:t>
            </w:r>
            <w:r w:rsidRPr="002744CB">
              <w:rPr>
                <w:sz w:val="28"/>
                <w:szCs w:val="28"/>
                <w:lang w:val="uk-UA"/>
              </w:rPr>
              <w:t>астина електричного кола з послідовним з’єднанням елементів</w:t>
            </w:r>
          </w:p>
          <w:p w:rsidR="005E5AB1" w:rsidRPr="002744CB" w:rsidRDefault="005E5AB1" w:rsidP="00917545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2744CB">
              <w:rPr>
                <w:sz w:val="28"/>
                <w:szCs w:val="28"/>
                <w:lang w:val="uk-UA"/>
              </w:rPr>
              <w:t>(ЕРС, резисторів чи інших споживачів</w:t>
            </w:r>
            <w:r>
              <w:rPr>
                <w:sz w:val="28"/>
                <w:szCs w:val="28"/>
                <w:lang w:val="uk-UA"/>
              </w:rPr>
              <w:t xml:space="preserve">), що </w:t>
            </w:r>
            <w:proofErr w:type="spellStart"/>
            <w:r>
              <w:rPr>
                <w:sz w:val="28"/>
                <w:szCs w:val="28"/>
                <w:lang w:val="uk-UA"/>
              </w:rPr>
              <w:t>обтікаються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одним струмом це:</w:t>
            </w:r>
          </w:p>
        </w:tc>
      </w:tr>
      <w:tr w:rsidR="005E5AB1" w:rsidRPr="005A6EA0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70BE">
              <w:rPr>
                <w:sz w:val="28"/>
                <w:szCs w:val="28"/>
              </w:rPr>
              <w:t>112.</w:t>
            </w:r>
          </w:p>
        </w:tc>
        <w:tc>
          <w:tcPr>
            <w:tcW w:w="9278" w:type="dxa"/>
            <w:shd w:val="clear" w:color="auto" w:fill="auto"/>
          </w:tcPr>
          <w:p w:rsidR="005E5AB1" w:rsidRPr="007E7322" w:rsidRDefault="005E5AB1" w:rsidP="009B317C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символами </w:t>
            </w:r>
            <w:r>
              <w:rPr>
                <w:sz w:val="28"/>
                <w:szCs w:val="28"/>
                <w:lang w:val="en-US"/>
              </w:rPr>
              <w:t>FU</w:t>
            </w:r>
            <w:r w:rsidRPr="007E7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позначають</w:t>
            </w:r>
          </w:p>
        </w:tc>
      </w:tr>
      <w:tr w:rsidR="005E5AB1" w:rsidRPr="009B317C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70BE">
              <w:rPr>
                <w:sz w:val="28"/>
                <w:szCs w:val="28"/>
                <w:lang w:val="uk-UA"/>
              </w:rPr>
              <w:t>113</w:t>
            </w:r>
            <w:r w:rsidRPr="00FA70BE">
              <w:rPr>
                <w:sz w:val="28"/>
                <w:szCs w:val="28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B317C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символами </w:t>
            </w:r>
            <w:r>
              <w:rPr>
                <w:sz w:val="28"/>
                <w:szCs w:val="28"/>
                <w:lang w:val="en-US"/>
              </w:rPr>
              <w:t>QF</w:t>
            </w:r>
            <w:r w:rsidRPr="007E7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позначають</w:t>
            </w:r>
          </w:p>
        </w:tc>
      </w:tr>
      <w:tr w:rsidR="005E5AB1" w:rsidRPr="009B317C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70BE">
              <w:rPr>
                <w:sz w:val="28"/>
                <w:szCs w:val="28"/>
              </w:rPr>
              <w:t>1</w:t>
            </w:r>
            <w:r w:rsidRPr="00FA70BE">
              <w:rPr>
                <w:sz w:val="28"/>
                <w:szCs w:val="28"/>
                <w:lang w:val="uk-UA"/>
              </w:rPr>
              <w:t>1</w:t>
            </w:r>
            <w:r w:rsidRPr="00FA70BE">
              <w:rPr>
                <w:sz w:val="28"/>
                <w:szCs w:val="28"/>
              </w:rPr>
              <w:t>4.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символами </w:t>
            </w:r>
            <w:r>
              <w:rPr>
                <w:sz w:val="28"/>
                <w:szCs w:val="28"/>
                <w:lang w:val="en-US"/>
              </w:rPr>
              <w:t>M</w:t>
            </w:r>
            <w:r w:rsidRPr="007E7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позначають</w:t>
            </w:r>
          </w:p>
        </w:tc>
      </w:tr>
      <w:tr w:rsidR="005E5AB1" w:rsidRPr="009B317C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70BE">
              <w:rPr>
                <w:sz w:val="28"/>
                <w:szCs w:val="28"/>
              </w:rPr>
              <w:t>1</w:t>
            </w:r>
            <w:r w:rsidRPr="00FA70BE">
              <w:rPr>
                <w:sz w:val="28"/>
                <w:szCs w:val="28"/>
                <w:lang w:val="uk-UA"/>
              </w:rPr>
              <w:t>1</w:t>
            </w:r>
            <w:r w:rsidRPr="00FA70BE">
              <w:rPr>
                <w:sz w:val="28"/>
                <w:szCs w:val="28"/>
              </w:rPr>
              <w:t>5.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символами </w:t>
            </w:r>
            <w:r>
              <w:rPr>
                <w:sz w:val="28"/>
                <w:szCs w:val="28"/>
                <w:lang w:val="en-US"/>
              </w:rPr>
              <w:t>KM</w:t>
            </w:r>
            <w:r w:rsidRPr="007E7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позначають</w:t>
            </w:r>
          </w:p>
        </w:tc>
      </w:tr>
      <w:tr w:rsidR="005E5AB1" w:rsidRPr="009B317C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70BE">
              <w:rPr>
                <w:sz w:val="28"/>
                <w:szCs w:val="28"/>
              </w:rPr>
              <w:t>1</w:t>
            </w:r>
            <w:r w:rsidRPr="00FA70BE">
              <w:rPr>
                <w:sz w:val="28"/>
                <w:szCs w:val="28"/>
                <w:lang w:val="uk-UA"/>
              </w:rPr>
              <w:t>1</w:t>
            </w:r>
            <w:r w:rsidRPr="00FA70BE">
              <w:rPr>
                <w:sz w:val="28"/>
                <w:szCs w:val="28"/>
              </w:rPr>
              <w:t>6.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символом </w:t>
            </w:r>
            <w:r>
              <w:rPr>
                <w:noProof/>
                <w:lang w:val="uk-UA" w:eastAsia="uk-UA"/>
              </w:rPr>
              <w:drawing>
                <wp:inline distT="0" distB="0" distL="0" distR="0" wp14:anchorId="66ABC008" wp14:editId="65F2CD7E">
                  <wp:extent cx="305678" cy="270663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447" cy="30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7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або </w:t>
            </w:r>
            <w:r>
              <w:rPr>
                <w:sz w:val="28"/>
                <w:szCs w:val="28"/>
                <w:lang w:val="en-US"/>
              </w:rPr>
              <w:t>PE</w:t>
            </w:r>
            <w:r>
              <w:rPr>
                <w:sz w:val="28"/>
                <w:szCs w:val="28"/>
                <w:lang w:val="uk-UA"/>
              </w:rPr>
              <w:t xml:space="preserve"> позначають</w:t>
            </w:r>
          </w:p>
        </w:tc>
      </w:tr>
      <w:tr w:rsidR="005E5AB1" w:rsidRPr="009B317C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70BE">
              <w:rPr>
                <w:sz w:val="28"/>
                <w:szCs w:val="28"/>
              </w:rPr>
              <w:t>1</w:t>
            </w:r>
            <w:r w:rsidRPr="00FA70BE">
              <w:rPr>
                <w:sz w:val="28"/>
                <w:szCs w:val="28"/>
                <w:lang w:val="uk-UA"/>
              </w:rPr>
              <w:t>1</w:t>
            </w:r>
            <w:r w:rsidRPr="00FA70BE">
              <w:rPr>
                <w:sz w:val="28"/>
                <w:szCs w:val="28"/>
              </w:rPr>
              <w:t>7.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символом </w:t>
            </w:r>
            <w:r>
              <w:rPr>
                <w:noProof/>
              </w:rPr>
              <w:t>А, В або С</w:t>
            </w:r>
            <w:r w:rsidRPr="007E7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позначають</w:t>
            </w:r>
          </w:p>
        </w:tc>
      </w:tr>
      <w:tr w:rsidR="005E5AB1" w:rsidRPr="005A6EA0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70BE">
              <w:rPr>
                <w:sz w:val="28"/>
                <w:szCs w:val="28"/>
              </w:rPr>
              <w:t>1</w:t>
            </w:r>
            <w:r w:rsidRPr="00FA70BE">
              <w:rPr>
                <w:sz w:val="28"/>
                <w:szCs w:val="28"/>
                <w:lang w:val="uk-UA"/>
              </w:rPr>
              <w:t>1</w:t>
            </w:r>
            <w:r w:rsidRPr="00FA70BE">
              <w:rPr>
                <w:sz w:val="28"/>
                <w:szCs w:val="28"/>
              </w:rPr>
              <w:t>8.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символом </w:t>
            </w:r>
            <w:r>
              <w:rPr>
                <w:noProof/>
                <w:lang w:val="en-US"/>
              </w:rPr>
              <w:t>N</w:t>
            </w:r>
            <w:r w:rsidRPr="00687DD6">
              <w:rPr>
                <w:noProof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позначають</w:t>
            </w:r>
          </w:p>
        </w:tc>
      </w:tr>
      <w:tr w:rsidR="005E5AB1" w:rsidRPr="005A6EA0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70BE">
              <w:rPr>
                <w:sz w:val="28"/>
                <w:szCs w:val="28"/>
              </w:rPr>
              <w:t>1</w:t>
            </w:r>
            <w:r w:rsidRPr="00FA70BE">
              <w:rPr>
                <w:sz w:val="28"/>
                <w:szCs w:val="28"/>
                <w:lang w:val="uk-UA"/>
              </w:rPr>
              <w:t>1</w:t>
            </w:r>
            <w:r w:rsidRPr="00FA70BE">
              <w:rPr>
                <w:sz w:val="28"/>
                <w:szCs w:val="28"/>
              </w:rPr>
              <w:t>9.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символом </w:t>
            </w:r>
            <w:r>
              <w:rPr>
                <w:noProof/>
                <w:lang w:val="en-US"/>
              </w:rPr>
              <w:t>L</w:t>
            </w:r>
            <w:r w:rsidRPr="00687DD6">
              <w:rPr>
                <w:noProof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позначають</w:t>
            </w:r>
          </w:p>
        </w:tc>
      </w:tr>
      <w:tr w:rsidR="005E5AB1" w:rsidRPr="005A6EA0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70BE">
              <w:rPr>
                <w:sz w:val="28"/>
                <w:szCs w:val="28"/>
              </w:rPr>
              <w:t>120.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символом </w:t>
            </w:r>
            <w:r>
              <w:rPr>
                <w:noProof/>
                <w:lang w:val="en-US"/>
              </w:rPr>
              <w:t>G</w:t>
            </w:r>
            <w:r w:rsidRPr="00687DD6">
              <w:rPr>
                <w:noProof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позначають</w:t>
            </w:r>
          </w:p>
        </w:tc>
      </w:tr>
      <w:tr w:rsidR="005E5AB1" w:rsidRPr="005A6EA0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Барометр відноситься до групи датчиків</w:t>
            </w:r>
          </w:p>
        </w:tc>
      </w:tr>
      <w:tr w:rsidR="005E5AB1" w:rsidRPr="009B317C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Термопара відноситься до групи датчиків</w:t>
            </w:r>
          </w:p>
        </w:tc>
      </w:tr>
      <w:tr w:rsidR="005E5AB1" w:rsidRPr="009B317C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Фотодіод відноситься до групи датчиків</w:t>
            </w:r>
          </w:p>
        </w:tc>
      </w:tr>
      <w:tr w:rsidR="005E5AB1" w:rsidRPr="009B317C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Поплавковий датчик відноситься до групи датчиків</w:t>
            </w:r>
          </w:p>
        </w:tc>
      </w:tr>
      <w:tr w:rsidR="005E5AB1" w:rsidRPr="009B317C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Сельсини відносяться до групи датчиків</w:t>
            </w:r>
          </w:p>
        </w:tc>
      </w:tr>
      <w:tr w:rsidR="005E5AB1" w:rsidRPr="005A6EA0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  <w:r w:rsidRPr="000436C4">
              <w:rPr>
                <w:sz w:val="28"/>
                <w:szCs w:val="28"/>
                <w:lang w:val="uk-UA"/>
              </w:rPr>
              <w:t>лемент автоматичних пристроїв, який при впливі на нього зовнішніх фізичних явищ стрибкоподібно приймає кінцеве число значень вихідної величини</w:t>
            </w:r>
          </w:p>
        </w:tc>
      </w:tr>
      <w:tr w:rsidR="005E5AB1" w:rsidRPr="005A6EA0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127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символами </w:t>
            </w:r>
            <w:r>
              <w:rPr>
                <w:sz w:val="28"/>
                <w:szCs w:val="28"/>
                <w:lang w:val="en-US"/>
              </w:rPr>
              <w:t>SB</w:t>
            </w:r>
            <w:r w:rsidRPr="00687DD6">
              <w:rPr>
                <w:noProof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позначають</w:t>
            </w:r>
          </w:p>
        </w:tc>
      </w:tr>
      <w:tr w:rsidR="005E5AB1" w:rsidRPr="009B317C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128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символами </w:t>
            </w:r>
            <w:r>
              <w:rPr>
                <w:sz w:val="28"/>
                <w:szCs w:val="28"/>
                <w:lang w:val="en-US"/>
              </w:rPr>
              <w:t>HL</w:t>
            </w:r>
            <w:r w:rsidRPr="00687DD6">
              <w:rPr>
                <w:noProof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позначають</w:t>
            </w:r>
          </w:p>
        </w:tc>
      </w:tr>
      <w:tr w:rsidR="005E5AB1" w:rsidRPr="005A6EA0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129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символами </w:t>
            </w:r>
            <w:r>
              <w:rPr>
                <w:sz w:val="28"/>
                <w:szCs w:val="28"/>
                <w:lang w:val="en-US"/>
              </w:rPr>
              <w:t>PA</w:t>
            </w:r>
            <w:r w:rsidRPr="00687DD6">
              <w:rPr>
                <w:noProof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позначають</w:t>
            </w:r>
          </w:p>
        </w:tc>
      </w:tr>
      <w:tr w:rsidR="005E5AB1" w:rsidRPr="00564FDF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130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символами </w:t>
            </w:r>
            <w:r>
              <w:rPr>
                <w:sz w:val="28"/>
                <w:szCs w:val="28"/>
                <w:lang w:val="en-US"/>
              </w:rPr>
              <w:t>PV</w:t>
            </w:r>
            <w:r w:rsidRPr="00687DD6">
              <w:rPr>
                <w:noProof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позначають</w:t>
            </w:r>
          </w:p>
        </w:tc>
      </w:tr>
      <w:tr w:rsidR="005E5AB1" w:rsidRPr="00564FDF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131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символами </w:t>
            </w:r>
            <w:r>
              <w:rPr>
                <w:sz w:val="28"/>
                <w:szCs w:val="28"/>
                <w:lang w:val="en-US"/>
              </w:rPr>
              <w:t>PW</w:t>
            </w:r>
            <w:r w:rsidRPr="00687DD6">
              <w:rPr>
                <w:noProof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позначають</w:t>
            </w:r>
          </w:p>
        </w:tc>
      </w:tr>
      <w:tr w:rsidR="005E5AB1" w:rsidRPr="00564FDF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lastRenderedPageBreak/>
              <w:t>132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символом </w:t>
            </w:r>
            <w:r>
              <w:rPr>
                <w:sz w:val="28"/>
                <w:szCs w:val="28"/>
                <w:lang w:val="en-US"/>
              </w:rPr>
              <w:t>R</w:t>
            </w:r>
            <w:r w:rsidRPr="00687DD6">
              <w:rPr>
                <w:noProof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позначають</w:t>
            </w:r>
          </w:p>
        </w:tc>
      </w:tr>
      <w:tr w:rsidR="005E5AB1" w:rsidRPr="00564FDF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133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символом </w:t>
            </w:r>
            <w:r>
              <w:rPr>
                <w:sz w:val="28"/>
                <w:szCs w:val="28"/>
                <w:lang w:val="en-US"/>
              </w:rPr>
              <w:t>C</w:t>
            </w:r>
            <w:r w:rsidRPr="00687DD6">
              <w:rPr>
                <w:noProof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позначають</w:t>
            </w:r>
          </w:p>
        </w:tc>
      </w:tr>
      <w:tr w:rsidR="005E5AB1" w:rsidRPr="00564FDF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134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електричних принципових схемах символом </w:t>
            </w:r>
            <w:r>
              <w:rPr>
                <w:sz w:val="28"/>
                <w:szCs w:val="28"/>
                <w:lang w:val="en-US"/>
              </w:rPr>
              <w:t>L</w:t>
            </w:r>
            <w:r w:rsidRPr="00524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позначають</w:t>
            </w:r>
          </w:p>
        </w:tc>
      </w:tr>
      <w:tr w:rsidR="005E5AB1" w:rsidRPr="00564FDF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135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Частотний перетворювач – це</w:t>
            </w:r>
          </w:p>
        </w:tc>
      </w:tr>
      <w:tr w:rsidR="005E5AB1" w:rsidRPr="00564FDF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136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Автоматичний регулятор – це</w:t>
            </w:r>
          </w:p>
        </w:tc>
      </w:tr>
      <w:tr w:rsidR="005E5AB1" w:rsidRPr="008365FF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137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Основний технічний документ що визначає структуру та функціональні зв’язки між технологічним процесом і засобами автоматизації – це  </w:t>
            </w:r>
          </w:p>
        </w:tc>
      </w:tr>
      <w:tr w:rsidR="005E5AB1" w:rsidRPr="00564FDF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138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566EC5">
              <w:rPr>
                <w:sz w:val="28"/>
                <w:szCs w:val="28"/>
                <w:lang w:val="uk-UA"/>
              </w:rPr>
              <w:t>хема, яка визначає основні функціональні частини виробу,</w:t>
            </w:r>
            <w:r>
              <w:rPr>
                <w:sz w:val="28"/>
                <w:szCs w:val="28"/>
                <w:lang w:val="uk-UA"/>
              </w:rPr>
              <w:t xml:space="preserve"> їх взаємозв'язки та призначення – це </w:t>
            </w:r>
          </w:p>
        </w:tc>
      </w:tr>
      <w:tr w:rsidR="005E5AB1" w:rsidRPr="008365FF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139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566EC5">
              <w:rPr>
                <w:sz w:val="28"/>
                <w:szCs w:val="28"/>
                <w:lang w:val="uk-UA"/>
              </w:rPr>
              <w:t>реслення, що містить у вигляді умовних позначень інформацію про будову електричного кола і вза</w:t>
            </w:r>
            <w:r>
              <w:rPr>
                <w:sz w:val="28"/>
                <w:szCs w:val="28"/>
                <w:lang w:val="uk-UA"/>
              </w:rPr>
              <w:t xml:space="preserve">ємозв'язки його складових частин – це </w:t>
            </w:r>
          </w:p>
        </w:tc>
      </w:tr>
      <w:tr w:rsidR="005E5AB1" w:rsidRPr="008365FF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140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Pr="00FF1043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Сигнал, який має два можливі значення, як правило це 0 або 1, або </w:t>
            </w:r>
            <w:r>
              <w:rPr>
                <w:sz w:val="28"/>
                <w:szCs w:val="28"/>
                <w:lang w:val="en-US"/>
              </w:rPr>
              <w:t>HIGH</w:t>
            </w:r>
            <w:r w:rsidRPr="00FF10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en-US"/>
              </w:rPr>
              <w:t>LOW</w:t>
            </w:r>
            <w:r>
              <w:rPr>
                <w:sz w:val="28"/>
                <w:szCs w:val="28"/>
                <w:lang w:val="uk-UA"/>
              </w:rPr>
              <w:t xml:space="preserve"> - це</w:t>
            </w:r>
          </w:p>
        </w:tc>
      </w:tr>
      <w:tr w:rsidR="005E5AB1" w:rsidRPr="008365FF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141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263C8E">
              <w:rPr>
                <w:sz w:val="28"/>
                <w:szCs w:val="28"/>
                <w:lang w:val="uk-UA"/>
              </w:rPr>
              <w:t>ристрій, що забезпечує ста</w:t>
            </w:r>
            <w:r>
              <w:rPr>
                <w:sz w:val="28"/>
                <w:szCs w:val="28"/>
                <w:lang w:val="uk-UA"/>
              </w:rPr>
              <w:t xml:space="preserve">більність температури у системі – це </w:t>
            </w:r>
          </w:p>
        </w:tc>
      </w:tr>
      <w:tr w:rsidR="005E5AB1" w:rsidRPr="008365FF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142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263C8E">
              <w:rPr>
                <w:sz w:val="28"/>
                <w:szCs w:val="28"/>
                <w:lang w:val="uk-UA"/>
              </w:rPr>
              <w:t>Пристрій, який змінює або стабілізує вихідну величину об’єкта регулювання за заданим законом регулювання</w:t>
            </w:r>
            <w:r>
              <w:rPr>
                <w:sz w:val="28"/>
                <w:szCs w:val="28"/>
                <w:lang w:val="uk-UA"/>
              </w:rPr>
              <w:t xml:space="preserve"> – це </w:t>
            </w:r>
          </w:p>
        </w:tc>
      </w:tr>
      <w:tr w:rsidR="005E5AB1" w:rsidRPr="008365FF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143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263C8E">
              <w:rPr>
                <w:sz w:val="28"/>
                <w:szCs w:val="28"/>
                <w:lang w:val="uk-UA"/>
              </w:rPr>
              <w:t xml:space="preserve">рилад, за допомогою якого здійснюють контроль або реєструють </w:t>
            </w:r>
            <w:r>
              <w:rPr>
                <w:sz w:val="28"/>
                <w:szCs w:val="28"/>
                <w:lang w:val="uk-UA"/>
              </w:rPr>
              <w:t xml:space="preserve">деякі зміни у технологічному процесі – це </w:t>
            </w:r>
          </w:p>
        </w:tc>
      </w:tr>
      <w:tr w:rsidR="005E5AB1" w:rsidRPr="008365FF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144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Базовий е</w:t>
            </w:r>
            <w:r w:rsidRPr="00263C8E">
              <w:rPr>
                <w:sz w:val="28"/>
                <w:szCs w:val="28"/>
                <w:lang w:val="uk-UA"/>
              </w:rPr>
              <w:t>лемент порівняння, який широко використовується в системах контролю та автоматичного керування</w:t>
            </w:r>
          </w:p>
        </w:tc>
      </w:tr>
      <w:tr w:rsidR="005E5AB1" w:rsidRPr="008365FF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145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BD161C">
              <w:rPr>
                <w:sz w:val="28"/>
                <w:szCs w:val="28"/>
                <w:lang w:val="uk-UA"/>
              </w:rPr>
              <w:t>ристрій для підрахунку кількості сигна</w:t>
            </w:r>
            <w:r>
              <w:rPr>
                <w:sz w:val="28"/>
                <w:szCs w:val="28"/>
                <w:lang w:val="uk-UA"/>
              </w:rPr>
              <w:t xml:space="preserve">лів, які надходять на його вхід – це </w:t>
            </w:r>
          </w:p>
        </w:tc>
      </w:tr>
      <w:tr w:rsidR="005E5AB1" w:rsidRPr="008365FF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146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Прилад, який призначений</w:t>
            </w:r>
            <w:r w:rsidRPr="00BD161C">
              <w:rPr>
                <w:sz w:val="28"/>
                <w:szCs w:val="28"/>
                <w:lang w:val="uk-UA"/>
              </w:rPr>
              <w:t xml:space="preserve"> для створення потрібної затримки, або декількох затримок у передаванні впливу, між окремими вузлами автоматичних пристроїв, або від одного пристрою до іншого</w:t>
            </w:r>
            <w:r>
              <w:rPr>
                <w:sz w:val="28"/>
                <w:szCs w:val="28"/>
                <w:lang w:val="uk-UA"/>
              </w:rPr>
              <w:t xml:space="preserve"> – це </w:t>
            </w:r>
          </w:p>
        </w:tc>
      </w:tr>
      <w:tr w:rsidR="005E5AB1" w:rsidRPr="008365FF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147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малюнку зображено:</w:t>
            </w:r>
          </w:p>
          <w:p w:rsidR="005E5AB1" w:rsidRPr="002744CB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EC24BC4" wp14:editId="6EE174BE">
                  <wp:extent cx="1489075" cy="727075"/>
                  <wp:effectExtent l="0" t="0" r="0" b="0"/>
                  <wp:docPr id="42" name="Рисунок 42" descr="http://moodle.ipo.kpi.ua/moodle/file.php?file=/129/uploader/21_Napvprovdnikov_rezistori/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moodle.ipo.kpi.ua/moodle/file.php?file=/129/uploader/21_Napvprovdnikov_rezistori/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AB1" w:rsidRPr="009B317C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148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малюнку зображено:</w:t>
            </w:r>
          </w:p>
          <w:p w:rsidR="005E5AB1" w:rsidRPr="002744CB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A48955B" wp14:editId="2D96B979">
                  <wp:extent cx="1489075" cy="727075"/>
                  <wp:effectExtent l="0" t="0" r="0" b="0"/>
                  <wp:docPr id="43" name="Рисунок 43" descr="http://moodle.ipo.kpi.ua/moodle/file.php?file=/129/uploader/21_Napvprovdnikov_rezistori/img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moodle.ipo.kpi.ua/moodle/file.php?file=/129/uploader/21_Napvprovdnikov_rezistori/img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AB1" w:rsidRPr="009B317C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149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малюнку зображено:</w:t>
            </w:r>
          </w:p>
          <w:p w:rsidR="005E5AB1" w:rsidRPr="003F2005" w:rsidRDefault="005E5AB1" w:rsidP="009B317C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A5622A3" wp14:editId="257B8C3A">
                  <wp:extent cx="1489075" cy="893445"/>
                  <wp:effectExtent l="0" t="0" r="0" b="1905"/>
                  <wp:docPr id="44" name="Рисунок 44" descr="http://moodle.ipo.kpi.ua/moodle/file.php?file=/129/uploader/21_Napvprovdnikov_rezistori/img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moodle.ipo.kpi.ua/moodle/file.php?file=/129/uploader/21_Napvprovdnikov_rezistori/img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AB1" w:rsidRPr="009B317C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en-US"/>
              </w:rPr>
              <w:t>150</w:t>
            </w:r>
            <w:r w:rsidRPr="00FA70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малюнку зображено:</w:t>
            </w:r>
          </w:p>
          <w:p w:rsidR="005E5AB1" w:rsidRPr="002744CB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FBF4BB7" wp14:editId="38C85943">
                  <wp:extent cx="969645" cy="782955"/>
                  <wp:effectExtent l="0" t="0" r="1905" b="0"/>
                  <wp:docPr id="47" name="Рисунок 47" descr="http://moodle.ipo.kpi.ua/moodle/file.php?file=/129/uploader/22_Napvprovdnikov_dodi_vizna_enna_ta_klasifkaca/img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moodle.ipo.kpi.ua/moodle/file.php?file=/129/uploader/22_Napvprovdnikov_dodi_vizna_enna_ta_klasifkaca/img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AB1" w:rsidRPr="009B317C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  <w:vAlign w:val="center"/>
          </w:tcPr>
          <w:p w:rsidR="005E5AB1" w:rsidRPr="00FA70BE" w:rsidRDefault="005E5AB1" w:rsidP="0013441B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lastRenderedPageBreak/>
              <w:t>151.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13441B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Перехідна характеристика, зображена на рисунку, відповідає:</w:t>
            </w:r>
          </w:p>
          <w:p w:rsidR="005E5AB1" w:rsidRPr="00C27642" w:rsidRDefault="005E5AB1" w:rsidP="0013441B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</w:p>
          <w:p w:rsidR="005E5AB1" w:rsidRPr="00C27642" w:rsidRDefault="005E5AB1" w:rsidP="0013441B">
            <w:pPr>
              <w:tabs>
                <w:tab w:val="num" w:pos="648"/>
              </w:tabs>
              <w:rPr>
                <w:sz w:val="28"/>
                <w:szCs w:val="28"/>
                <w:lang w:val="uk-UA" w:eastAsia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9153880" wp14:editId="3E258C8C">
                  <wp:extent cx="2152650" cy="981075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r="53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AB1" w:rsidRPr="00C27642" w:rsidRDefault="005E5AB1" w:rsidP="0013441B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</w:p>
        </w:tc>
      </w:tr>
      <w:tr w:rsidR="005E5AB1" w:rsidRPr="009B317C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  <w:vAlign w:val="center"/>
          </w:tcPr>
          <w:p w:rsidR="005E5AB1" w:rsidRPr="00FA70BE" w:rsidRDefault="005E5AB1" w:rsidP="0013441B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13441B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Перехідна характеристика, зображена на рисунку, відповідає:</w:t>
            </w:r>
          </w:p>
          <w:p w:rsidR="005E5AB1" w:rsidRPr="00C27642" w:rsidRDefault="005E5AB1" w:rsidP="0013441B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</w:p>
          <w:p w:rsidR="005E5AB1" w:rsidRPr="00C27642" w:rsidRDefault="005E5AB1" w:rsidP="0013441B">
            <w:pPr>
              <w:tabs>
                <w:tab w:val="num" w:pos="648"/>
              </w:tabs>
              <w:rPr>
                <w:sz w:val="28"/>
                <w:szCs w:val="28"/>
                <w:lang w:val="uk-UA" w:eastAsia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18DAF0D" wp14:editId="7381578B">
                  <wp:extent cx="1990725" cy="981075"/>
                  <wp:effectExtent l="1905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r="54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AB1" w:rsidRPr="00C27642" w:rsidRDefault="005E5AB1" w:rsidP="0013441B">
            <w:pPr>
              <w:tabs>
                <w:tab w:val="num" w:pos="648"/>
              </w:tabs>
              <w:rPr>
                <w:sz w:val="28"/>
                <w:szCs w:val="28"/>
                <w:lang w:val="uk-UA" w:eastAsia="uk-UA"/>
              </w:rPr>
            </w:pPr>
          </w:p>
        </w:tc>
      </w:tr>
      <w:tr w:rsidR="005E5AB1" w:rsidRPr="009B317C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  <w:vAlign w:val="center"/>
          </w:tcPr>
          <w:p w:rsidR="005E5AB1" w:rsidRPr="00FA70BE" w:rsidRDefault="005E5AB1" w:rsidP="0013441B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13441B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Перехідна характеристика, зображена на рисунку, відповідає:</w:t>
            </w:r>
          </w:p>
          <w:p w:rsidR="005E5AB1" w:rsidRPr="00C27642" w:rsidRDefault="005E5AB1" w:rsidP="0013441B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</w:p>
          <w:p w:rsidR="005E5AB1" w:rsidRPr="00C27642" w:rsidRDefault="005E5AB1" w:rsidP="0013441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40856D3" wp14:editId="0EF7A2B7">
                  <wp:extent cx="1981200" cy="1028700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r="566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AB1" w:rsidRPr="00C27642" w:rsidRDefault="005E5AB1" w:rsidP="0013441B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5E5AB1" w:rsidRPr="008365FF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  <w:vAlign w:val="center"/>
          </w:tcPr>
          <w:p w:rsidR="005E5AB1" w:rsidRPr="00FA70BE" w:rsidRDefault="005E5AB1" w:rsidP="0013441B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13441B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Перехідна характеристика, зображена на рисунку, відповідає:</w:t>
            </w:r>
          </w:p>
          <w:p w:rsidR="005E5AB1" w:rsidRPr="00C27642" w:rsidRDefault="005E5AB1" w:rsidP="0013441B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</w:p>
          <w:p w:rsidR="005E5AB1" w:rsidRPr="00C27642" w:rsidRDefault="005E5AB1" w:rsidP="0013441B">
            <w:pPr>
              <w:tabs>
                <w:tab w:val="num" w:pos="648"/>
              </w:tabs>
              <w:rPr>
                <w:sz w:val="28"/>
                <w:szCs w:val="28"/>
                <w:lang w:val="uk-UA" w:eastAsia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D29F396" wp14:editId="5D72A8AB">
                  <wp:extent cx="2324100" cy="1038225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AB1" w:rsidRPr="00C27642" w:rsidRDefault="005E5AB1" w:rsidP="0013441B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</w:p>
        </w:tc>
      </w:tr>
      <w:tr w:rsidR="005E5AB1" w:rsidRPr="008365FF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  <w:vAlign w:val="center"/>
          </w:tcPr>
          <w:p w:rsidR="005E5AB1" w:rsidRPr="00FA70BE" w:rsidRDefault="005E5AB1" w:rsidP="0013441B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13441B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Маркування силових кіл на принципових схемах здійснюється:</w:t>
            </w:r>
          </w:p>
        </w:tc>
      </w:tr>
      <w:tr w:rsidR="005E5AB1" w:rsidRPr="0013441B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  <w:vAlign w:val="center"/>
          </w:tcPr>
          <w:p w:rsidR="005E5AB1" w:rsidRPr="00FA70BE" w:rsidRDefault="005E5AB1" w:rsidP="0013441B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13441B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Літерне позначення автоматичного вимикача в силових колах принципової електричної схеми:</w:t>
            </w:r>
          </w:p>
        </w:tc>
      </w:tr>
      <w:tr w:rsidR="005E5AB1" w:rsidRPr="008365FF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  <w:vAlign w:val="center"/>
          </w:tcPr>
          <w:p w:rsidR="005E5AB1" w:rsidRPr="00FA70BE" w:rsidRDefault="005E5AB1" w:rsidP="0013441B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9278" w:type="dxa"/>
            <w:shd w:val="clear" w:color="auto" w:fill="auto"/>
          </w:tcPr>
          <w:p w:rsidR="005E5AB1" w:rsidRPr="00C27642" w:rsidRDefault="005E5AB1" w:rsidP="0013441B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Літерне позначення автоматичного вимикача в колах керування принципової електричної схеми:</w:t>
            </w:r>
          </w:p>
        </w:tc>
      </w:tr>
      <w:tr w:rsidR="005E5AB1" w:rsidRPr="008365FF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  <w:vAlign w:val="center"/>
          </w:tcPr>
          <w:p w:rsidR="005E5AB1" w:rsidRPr="00FA70BE" w:rsidRDefault="005E5AB1" w:rsidP="00FB0532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9278" w:type="dxa"/>
            <w:shd w:val="clear" w:color="auto" w:fill="auto"/>
          </w:tcPr>
          <w:p w:rsidR="005E5AB1" w:rsidRDefault="005E5AB1" w:rsidP="00FB0532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зображено на рисунку?</w:t>
            </w:r>
          </w:p>
          <w:p w:rsidR="005E5AB1" w:rsidRDefault="005E5AB1" w:rsidP="00FB0532">
            <w:pPr>
              <w:tabs>
                <w:tab w:val="num" w:pos="648"/>
              </w:tabs>
              <w:rPr>
                <w:noProof/>
                <w:sz w:val="28"/>
                <w:lang w:val="uk-UA"/>
              </w:rPr>
            </w:pPr>
          </w:p>
          <w:p w:rsidR="005E5AB1" w:rsidRDefault="005E5AB1" w:rsidP="00FB0532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12BD8689" wp14:editId="0BDEE427">
                  <wp:extent cx="2065469" cy="1521562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296" cy="1574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5AB1" w:rsidRPr="005F0A9D" w:rsidRDefault="005E5AB1" w:rsidP="00FB0532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</w:p>
        </w:tc>
      </w:tr>
      <w:tr w:rsidR="005E5AB1" w:rsidRPr="008365FF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  <w:vAlign w:val="center"/>
          </w:tcPr>
          <w:p w:rsidR="005E5AB1" w:rsidRPr="00FA70BE" w:rsidRDefault="005E5AB1" w:rsidP="009B317C">
            <w:pPr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lastRenderedPageBreak/>
              <w:t>159.</w:t>
            </w:r>
          </w:p>
        </w:tc>
        <w:tc>
          <w:tcPr>
            <w:tcW w:w="9278" w:type="dxa"/>
          </w:tcPr>
          <w:p w:rsidR="005E5AB1" w:rsidRPr="008365FF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  <w:r w:rsidRPr="00271D51">
              <w:rPr>
                <w:sz w:val="28"/>
                <w:szCs w:val="28"/>
                <w:lang w:val="uk-UA"/>
              </w:rPr>
              <w:t>лектрична машина постійного струму (електродвигун), що перетворює електричну енергію постійного струму на механічну</w:t>
            </w:r>
            <w:r>
              <w:rPr>
                <w:sz w:val="28"/>
                <w:szCs w:val="28"/>
                <w:lang w:val="uk-UA"/>
              </w:rPr>
              <w:t xml:space="preserve"> – це </w:t>
            </w:r>
          </w:p>
        </w:tc>
      </w:tr>
      <w:tr w:rsidR="005E5AB1" w:rsidRPr="008365FF" w:rsidTr="005E5AB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82" w:type="dxa"/>
          </w:tcPr>
          <w:p w:rsidR="005E5AB1" w:rsidRPr="00FA70BE" w:rsidRDefault="005E5AB1" w:rsidP="009B317C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FA70BE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9278" w:type="dxa"/>
          </w:tcPr>
          <w:p w:rsidR="005E5AB1" w:rsidRPr="008365FF" w:rsidRDefault="005E5AB1" w:rsidP="009B317C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FA70BE">
              <w:rPr>
                <w:sz w:val="28"/>
                <w:szCs w:val="28"/>
                <w:lang w:val="uk-UA"/>
              </w:rPr>
              <w:t xml:space="preserve">вопозиційний контактний електричний апарат з </w:t>
            </w:r>
            <w:proofErr w:type="spellStart"/>
            <w:r w:rsidRPr="00FA70BE">
              <w:rPr>
                <w:sz w:val="28"/>
                <w:szCs w:val="28"/>
                <w:lang w:val="uk-UA"/>
              </w:rPr>
              <w:t>самоповерненням</w:t>
            </w:r>
            <w:proofErr w:type="spellEnd"/>
            <w:r w:rsidRPr="00FA70BE">
              <w:rPr>
                <w:sz w:val="28"/>
                <w:szCs w:val="28"/>
                <w:lang w:val="uk-UA"/>
              </w:rPr>
              <w:t>, призначений для частих комутацій струмів, що не перевищують передбачених струмів перевантаження, та який дистанційно керується за допомогою електрики</w:t>
            </w:r>
            <w:r>
              <w:rPr>
                <w:sz w:val="28"/>
                <w:szCs w:val="28"/>
                <w:lang w:val="uk-UA"/>
              </w:rPr>
              <w:t xml:space="preserve"> – це </w:t>
            </w:r>
          </w:p>
        </w:tc>
      </w:tr>
    </w:tbl>
    <w:p w:rsidR="00877B5A" w:rsidRPr="005A6EA0" w:rsidRDefault="00877B5A" w:rsidP="00877B5A">
      <w:pPr>
        <w:ind w:firstLine="567"/>
        <w:jc w:val="both"/>
        <w:rPr>
          <w:sz w:val="22"/>
          <w:szCs w:val="22"/>
          <w:lang w:val="uk-UA"/>
        </w:rPr>
      </w:pPr>
    </w:p>
    <w:p w:rsidR="00941E5B" w:rsidRPr="005A6EA0" w:rsidRDefault="00941E5B" w:rsidP="004952C3">
      <w:pPr>
        <w:tabs>
          <w:tab w:val="left" w:pos="5040"/>
        </w:tabs>
        <w:ind w:firstLine="709"/>
        <w:jc w:val="both"/>
        <w:rPr>
          <w:sz w:val="28"/>
          <w:szCs w:val="28"/>
          <w:lang w:val="uk-UA"/>
        </w:rPr>
      </w:pPr>
    </w:p>
    <w:sectPr w:rsidR="00941E5B" w:rsidRPr="005A6EA0" w:rsidSect="00DD68E1">
      <w:footerReference w:type="even" r:id="rId35"/>
      <w:footerReference w:type="default" r:id="rId36"/>
      <w:pgSz w:w="11906" w:h="16838"/>
      <w:pgMar w:top="1134" w:right="1134" w:bottom="1134" w:left="1134" w:header="709" w:footer="2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5A5" w:rsidRDefault="006205A5">
      <w:r>
        <w:separator/>
      </w:r>
    </w:p>
  </w:endnote>
  <w:endnote w:type="continuationSeparator" w:id="0">
    <w:p w:rsidR="006205A5" w:rsidRDefault="0062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45" w:rsidRDefault="00917545" w:rsidP="00DD68E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7545" w:rsidRDefault="009175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45" w:rsidRDefault="00917545" w:rsidP="00DD68E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4772">
      <w:rPr>
        <w:rStyle w:val="a8"/>
        <w:noProof/>
      </w:rPr>
      <w:t>10</w:t>
    </w:r>
    <w:r>
      <w:rPr>
        <w:rStyle w:val="a8"/>
      </w:rPr>
      <w:fldChar w:fldCharType="end"/>
    </w:r>
  </w:p>
  <w:p w:rsidR="00917545" w:rsidRPr="00DD68E1" w:rsidRDefault="00917545" w:rsidP="00DD68E1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5A5" w:rsidRDefault="006205A5">
      <w:r>
        <w:separator/>
      </w:r>
    </w:p>
  </w:footnote>
  <w:footnote w:type="continuationSeparator" w:id="0">
    <w:p w:rsidR="006205A5" w:rsidRDefault="00620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 "/>
      <w:legacy w:legacy="1" w:legacySpace="0" w:legacyIndent="0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decimal"/>
      <w:pStyle w:val="3"/>
      <w:lvlText w:val="Тема %3. "/>
      <w:legacy w:legacy="1" w:legacySpace="0" w:legacyIndent="0"/>
      <w:lvlJc w:val="left"/>
      <w:rPr>
        <w:rFonts w:ascii="Times New Roman" w:hAnsi="Times New Roman" w:hint="default"/>
        <w:b/>
        <w:i w:val="0"/>
        <w:sz w:val="28"/>
      </w:rPr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69"/>
    <w:rsid w:val="00001596"/>
    <w:rsid w:val="00012F58"/>
    <w:rsid w:val="00020BDD"/>
    <w:rsid w:val="000248ED"/>
    <w:rsid w:val="00024F71"/>
    <w:rsid w:val="00026689"/>
    <w:rsid w:val="00036135"/>
    <w:rsid w:val="00037CAD"/>
    <w:rsid w:val="00041F77"/>
    <w:rsid w:val="000428EA"/>
    <w:rsid w:val="0004532F"/>
    <w:rsid w:val="00050021"/>
    <w:rsid w:val="00050354"/>
    <w:rsid w:val="000505CA"/>
    <w:rsid w:val="00052718"/>
    <w:rsid w:val="00056A08"/>
    <w:rsid w:val="00060680"/>
    <w:rsid w:val="00066CC2"/>
    <w:rsid w:val="00067FD4"/>
    <w:rsid w:val="00070513"/>
    <w:rsid w:val="00072204"/>
    <w:rsid w:val="00075053"/>
    <w:rsid w:val="00081734"/>
    <w:rsid w:val="00083647"/>
    <w:rsid w:val="000A1EAD"/>
    <w:rsid w:val="000A3352"/>
    <w:rsid w:val="000B3987"/>
    <w:rsid w:val="000C073F"/>
    <w:rsid w:val="000C12C4"/>
    <w:rsid w:val="000C7856"/>
    <w:rsid w:val="000D2A8B"/>
    <w:rsid w:val="000D4BE0"/>
    <w:rsid w:val="000D55EC"/>
    <w:rsid w:val="000D5949"/>
    <w:rsid w:val="000E0EE8"/>
    <w:rsid w:val="000E34B5"/>
    <w:rsid w:val="000E6271"/>
    <w:rsid w:val="000E6FBF"/>
    <w:rsid w:val="000F2F2E"/>
    <w:rsid w:val="000F43FA"/>
    <w:rsid w:val="00106888"/>
    <w:rsid w:val="00106C18"/>
    <w:rsid w:val="001124D2"/>
    <w:rsid w:val="001129A0"/>
    <w:rsid w:val="00112AD4"/>
    <w:rsid w:val="001204DA"/>
    <w:rsid w:val="00122043"/>
    <w:rsid w:val="00123359"/>
    <w:rsid w:val="001261B2"/>
    <w:rsid w:val="0013441B"/>
    <w:rsid w:val="00143A79"/>
    <w:rsid w:val="001447DF"/>
    <w:rsid w:val="001454E9"/>
    <w:rsid w:val="001503DD"/>
    <w:rsid w:val="00153629"/>
    <w:rsid w:val="00154F06"/>
    <w:rsid w:val="00154F8F"/>
    <w:rsid w:val="0016168E"/>
    <w:rsid w:val="001633E5"/>
    <w:rsid w:val="00165CD6"/>
    <w:rsid w:val="00166A85"/>
    <w:rsid w:val="00166E99"/>
    <w:rsid w:val="001761C8"/>
    <w:rsid w:val="00177B9D"/>
    <w:rsid w:val="00180977"/>
    <w:rsid w:val="00184481"/>
    <w:rsid w:val="00184B2F"/>
    <w:rsid w:val="00185296"/>
    <w:rsid w:val="00185648"/>
    <w:rsid w:val="001A0205"/>
    <w:rsid w:val="001A25F5"/>
    <w:rsid w:val="001A3085"/>
    <w:rsid w:val="001A3A69"/>
    <w:rsid w:val="001A48DC"/>
    <w:rsid w:val="001B04AD"/>
    <w:rsid w:val="001B4DD5"/>
    <w:rsid w:val="001B71A3"/>
    <w:rsid w:val="001C2AA2"/>
    <w:rsid w:val="001D03F3"/>
    <w:rsid w:val="001D3637"/>
    <w:rsid w:val="001D4732"/>
    <w:rsid w:val="001D490B"/>
    <w:rsid w:val="001E12EC"/>
    <w:rsid w:val="001E44D6"/>
    <w:rsid w:val="001E5102"/>
    <w:rsid w:val="001F26FA"/>
    <w:rsid w:val="001F2AEA"/>
    <w:rsid w:val="001F6F9C"/>
    <w:rsid w:val="002118EB"/>
    <w:rsid w:val="00211AC1"/>
    <w:rsid w:val="00211D21"/>
    <w:rsid w:val="00216E07"/>
    <w:rsid w:val="00220A12"/>
    <w:rsid w:val="00224E77"/>
    <w:rsid w:val="00235AB4"/>
    <w:rsid w:val="002429A8"/>
    <w:rsid w:val="002466AC"/>
    <w:rsid w:val="0025279C"/>
    <w:rsid w:val="0025296E"/>
    <w:rsid w:val="00253132"/>
    <w:rsid w:val="00263859"/>
    <w:rsid w:val="00263DFA"/>
    <w:rsid w:val="0026627C"/>
    <w:rsid w:val="002707BF"/>
    <w:rsid w:val="00271D51"/>
    <w:rsid w:val="00272664"/>
    <w:rsid w:val="00273AF1"/>
    <w:rsid w:val="0027503D"/>
    <w:rsid w:val="00276CB7"/>
    <w:rsid w:val="00276D3E"/>
    <w:rsid w:val="002879C6"/>
    <w:rsid w:val="0029169E"/>
    <w:rsid w:val="00296333"/>
    <w:rsid w:val="00297945"/>
    <w:rsid w:val="002A0F8D"/>
    <w:rsid w:val="002A3A5B"/>
    <w:rsid w:val="002A41D8"/>
    <w:rsid w:val="002A4702"/>
    <w:rsid w:val="002A4980"/>
    <w:rsid w:val="002B19B2"/>
    <w:rsid w:val="002B1B98"/>
    <w:rsid w:val="002B436D"/>
    <w:rsid w:val="002B6873"/>
    <w:rsid w:val="002C63DA"/>
    <w:rsid w:val="002D0E8F"/>
    <w:rsid w:val="002D17B1"/>
    <w:rsid w:val="002D2F65"/>
    <w:rsid w:val="002D528A"/>
    <w:rsid w:val="002D7B68"/>
    <w:rsid w:val="002E0D06"/>
    <w:rsid w:val="002E4C9F"/>
    <w:rsid w:val="002F2F89"/>
    <w:rsid w:val="002F3D19"/>
    <w:rsid w:val="002F6631"/>
    <w:rsid w:val="002F72F4"/>
    <w:rsid w:val="003064A7"/>
    <w:rsid w:val="003120F4"/>
    <w:rsid w:val="00315B6B"/>
    <w:rsid w:val="00322EFD"/>
    <w:rsid w:val="003273A3"/>
    <w:rsid w:val="00330615"/>
    <w:rsid w:val="00331A8B"/>
    <w:rsid w:val="0033383C"/>
    <w:rsid w:val="00335CC9"/>
    <w:rsid w:val="0033695D"/>
    <w:rsid w:val="00345B68"/>
    <w:rsid w:val="003461AB"/>
    <w:rsid w:val="00346A7B"/>
    <w:rsid w:val="00347DA7"/>
    <w:rsid w:val="003501BA"/>
    <w:rsid w:val="003531BE"/>
    <w:rsid w:val="003668E7"/>
    <w:rsid w:val="003673A4"/>
    <w:rsid w:val="003739BA"/>
    <w:rsid w:val="00374204"/>
    <w:rsid w:val="00377D0E"/>
    <w:rsid w:val="0038185E"/>
    <w:rsid w:val="003822A1"/>
    <w:rsid w:val="003824F5"/>
    <w:rsid w:val="003833D6"/>
    <w:rsid w:val="003839E5"/>
    <w:rsid w:val="003902EC"/>
    <w:rsid w:val="00397BE7"/>
    <w:rsid w:val="003A070D"/>
    <w:rsid w:val="003B3889"/>
    <w:rsid w:val="003B6C94"/>
    <w:rsid w:val="003B7856"/>
    <w:rsid w:val="003D5110"/>
    <w:rsid w:val="003D56AC"/>
    <w:rsid w:val="003D6870"/>
    <w:rsid w:val="003E0CAF"/>
    <w:rsid w:val="003E13AC"/>
    <w:rsid w:val="003E1FDD"/>
    <w:rsid w:val="003E355A"/>
    <w:rsid w:val="003F1C87"/>
    <w:rsid w:val="003F6AE6"/>
    <w:rsid w:val="00400F1C"/>
    <w:rsid w:val="004011C7"/>
    <w:rsid w:val="00424F1C"/>
    <w:rsid w:val="00427170"/>
    <w:rsid w:val="00427A23"/>
    <w:rsid w:val="004302B9"/>
    <w:rsid w:val="00435F6B"/>
    <w:rsid w:val="004377AC"/>
    <w:rsid w:val="00445D87"/>
    <w:rsid w:val="00446378"/>
    <w:rsid w:val="00447F8E"/>
    <w:rsid w:val="0045239D"/>
    <w:rsid w:val="0046506F"/>
    <w:rsid w:val="0046523A"/>
    <w:rsid w:val="00471804"/>
    <w:rsid w:val="00471B8B"/>
    <w:rsid w:val="00473446"/>
    <w:rsid w:val="0048399D"/>
    <w:rsid w:val="0048584E"/>
    <w:rsid w:val="004862D0"/>
    <w:rsid w:val="00487F3E"/>
    <w:rsid w:val="00492A42"/>
    <w:rsid w:val="004952C3"/>
    <w:rsid w:val="00495C4E"/>
    <w:rsid w:val="004A1F11"/>
    <w:rsid w:val="004A227B"/>
    <w:rsid w:val="004A79D7"/>
    <w:rsid w:val="004B06B8"/>
    <w:rsid w:val="004B3B15"/>
    <w:rsid w:val="004C14E9"/>
    <w:rsid w:val="004C4F11"/>
    <w:rsid w:val="004C7AF7"/>
    <w:rsid w:val="004D2776"/>
    <w:rsid w:val="004D2C3B"/>
    <w:rsid w:val="004D3D09"/>
    <w:rsid w:val="004D5A71"/>
    <w:rsid w:val="004E03C3"/>
    <w:rsid w:val="004E4A4F"/>
    <w:rsid w:val="004F2BEB"/>
    <w:rsid w:val="004F75E6"/>
    <w:rsid w:val="00500B54"/>
    <w:rsid w:val="00512887"/>
    <w:rsid w:val="00520063"/>
    <w:rsid w:val="005200E7"/>
    <w:rsid w:val="005239CE"/>
    <w:rsid w:val="00526DCB"/>
    <w:rsid w:val="00527479"/>
    <w:rsid w:val="00531C42"/>
    <w:rsid w:val="00533963"/>
    <w:rsid w:val="00534464"/>
    <w:rsid w:val="0054114E"/>
    <w:rsid w:val="005604F7"/>
    <w:rsid w:val="00560872"/>
    <w:rsid w:val="00564421"/>
    <w:rsid w:val="00564FDF"/>
    <w:rsid w:val="00565584"/>
    <w:rsid w:val="00565939"/>
    <w:rsid w:val="00565D3A"/>
    <w:rsid w:val="0057085B"/>
    <w:rsid w:val="00572E51"/>
    <w:rsid w:val="0057400C"/>
    <w:rsid w:val="005743C0"/>
    <w:rsid w:val="005804B4"/>
    <w:rsid w:val="00580BBF"/>
    <w:rsid w:val="005842BF"/>
    <w:rsid w:val="00585B32"/>
    <w:rsid w:val="00594AE1"/>
    <w:rsid w:val="00594DF1"/>
    <w:rsid w:val="005A51DE"/>
    <w:rsid w:val="005A63C0"/>
    <w:rsid w:val="005A6EA0"/>
    <w:rsid w:val="005B4B45"/>
    <w:rsid w:val="005B4C2C"/>
    <w:rsid w:val="005B4EBC"/>
    <w:rsid w:val="005C034B"/>
    <w:rsid w:val="005C0CBE"/>
    <w:rsid w:val="005C1683"/>
    <w:rsid w:val="005C1BD2"/>
    <w:rsid w:val="005C4346"/>
    <w:rsid w:val="005C5A92"/>
    <w:rsid w:val="005D0BA4"/>
    <w:rsid w:val="005D1F47"/>
    <w:rsid w:val="005D7810"/>
    <w:rsid w:val="005E1817"/>
    <w:rsid w:val="005E36D8"/>
    <w:rsid w:val="005E5AB1"/>
    <w:rsid w:val="005E6638"/>
    <w:rsid w:val="005F0729"/>
    <w:rsid w:val="005F076F"/>
    <w:rsid w:val="005F1D3A"/>
    <w:rsid w:val="00600774"/>
    <w:rsid w:val="00605790"/>
    <w:rsid w:val="00612CFF"/>
    <w:rsid w:val="00612F60"/>
    <w:rsid w:val="0061794C"/>
    <w:rsid w:val="006205A5"/>
    <w:rsid w:val="00626BB0"/>
    <w:rsid w:val="006320BC"/>
    <w:rsid w:val="0063269E"/>
    <w:rsid w:val="006334E4"/>
    <w:rsid w:val="0064418A"/>
    <w:rsid w:val="006451DE"/>
    <w:rsid w:val="00646E43"/>
    <w:rsid w:val="0064720B"/>
    <w:rsid w:val="0065210F"/>
    <w:rsid w:val="00652CBB"/>
    <w:rsid w:val="00656297"/>
    <w:rsid w:val="0066465F"/>
    <w:rsid w:val="006656F1"/>
    <w:rsid w:val="00665BB2"/>
    <w:rsid w:val="00666184"/>
    <w:rsid w:val="0067200D"/>
    <w:rsid w:val="00672C77"/>
    <w:rsid w:val="006742A9"/>
    <w:rsid w:val="00676B3B"/>
    <w:rsid w:val="00676EC3"/>
    <w:rsid w:val="00680069"/>
    <w:rsid w:val="00681499"/>
    <w:rsid w:val="00683A5A"/>
    <w:rsid w:val="00686FA0"/>
    <w:rsid w:val="00690B2C"/>
    <w:rsid w:val="0069361B"/>
    <w:rsid w:val="006A51FB"/>
    <w:rsid w:val="006A7C33"/>
    <w:rsid w:val="006B11A8"/>
    <w:rsid w:val="006B156A"/>
    <w:rsid w:val="006B41F2"/>
    <w:rsid w:val="006E0097"/>
    <w:rsid w:val="006F085C"/>
    <w:rsid w:val="006F0D67"/>
    <w:rsid w:val="006F3B6F"/>
    <w:rsid w:val="00700A74"/>
    <w:rsid w:val="00702099"/>
    <w:rsid w:val="007119E5"/>
    <w:rsid w:val="00713C38"/>
    <w:rsid w:val="007160E1"/>
    <w:rsid w:val="00722ED7"/>
    <w:rsid w:val="0072356E"/>
    <w:rsid w:val="00724E17"/>
    <w:rsid w:val="0073016F"/>
    <w:rsid w:val="00731386"/>
    <w:rsid w:val="00731E13"/>
    <w:rsid w:val="00734C0F"/>
    <w:rsid w:val="007354C0"/>
    <w:rsid w:val="007356B2"/>
    <w:rsid w:val="00736E09"/>
    <w:rsid w:val="00743B63"/>
    <w:rsid w:val="00745B96"/>
    <w:rsid w:val="00746905"/>
    <w:rsid w:val="00754A9B"/>
    <w:rsid w:val="007619DC"/>
    <w:rsid w:val="00766128"/>
    <w:rsid w:val="00776B53"/>
    <w:rsid w:val="0078528E"/>
    <w:rsid w:val="00786139"/>
    <w:rsid w:val="007A06A0"/>
    <w:rsid w:val="007A4772"/>
    <w:rsid w:val="007A5125"/>
    <w:rsid w:val="007B1BCC"/>
    <w:rsid w:val="007C1C47"/>
    <w:rsid w:val="007C31FB"/>
    <w:rsid w:val="007C4E95"/>
    <w:rsid w:val="007C76DB"/>
    <w:rsid w:val="007D3AAF"/>
    <w:rsid w:val="007E0D32"/>
    <w:rsid w:val="007E4683"/>
    <w:rsid w:val="007E5A5D"/>
    <w:rsid w:val="007E6589"/>
    <w:rsid w:val="007F0E7B"/>
    <w:rsid w:val="00801D1C"/>
    <w:rsid w:val="008044AB"/>
    <w:rsid w:val="00805EC4"/>
    <w:rsid w:val="00806CCB"/>
    <w:rsid w:val="00810A81"/>
    <w:rsid w:val="00812574"/>
    <w:rsid w:val="00816E65"/>
    <w:rsid w:val="008173F2"/>
    <w:rsid w:val="00820AAC"/>
    <w:rsid w:val="008215C6"/>
    <w:rsid w:val="008267A7"/>
    <w:rsid w:val="0082711B"/>
    <w:rsid w:val="008365FF"/>
    <w:rsid w:val="00843B19"/>
    <w:rsid w:val="00845451"/>
    <w:rsid w:val="0084786E"/>
    <w:rsid w:val="00857C2F"/>
    <w:rsid w:val="008630E7"/>
    <w:rsid w:val="00864B1A"/>
    <w:rsid w:val="00871E59"/>
    <w:rsid w:val="008748B2"/>
    <w:rsid w:val="00875BAC"/>
    <w:rsid w:val="008771C8"/>
    <w:rsid w:val="00877B5A"/>
    <w:rsid w:val="00880379"/>
    <w:rsid w:val="00880EAA"/>
    <w:rsid w:val="00886094"/>
    <w:rsid w:val="008915E2"/>
    <w:rsid w:val="008917D9"/>
    <w:rsid w:val="008A0C5C"/>
    <w:rsid w:val="008A1A64"/>
    <w:rsid w:val="008A279C"/>
    <w:rsid w:val="008A4142"/>
    <w:rsid w:val="008A783A"/>
    <w:rsid w:val="008A7F82"/>
    <w:rsid w:val="008B319A"/>
    <w:rsid w:val="008B4443"/>
    <w:rsid w:val="008B4D36"/>
    <w:rsid w:val="008C1AA6"/>
    <w:rsid w:val="008C2CE5"/>
    <w:rsid w:val="008C3816"/>
    <w:rsid w:val="008C44BA"/>
    <w:rsid w:val="008D19AB"/>
    <w:rsid w:val="008D2CF5"/>
    <w:rsid w:val="008D49FB"/>
    <w:rsid w:val="008E689B"/>
    <w:rsid w:val="008F2B28"/>
    <w:rsid w:val="008F3E1A"/>
    <w:rsid w:val="008F402C"/>
    <w:rsid w:val="00901333"/>
    <w:rsid w:val="00905458"/>
    <w:rsid w:val="009127F3"/>
    <w:rsid w:val="009147FA"/>
    <w:rsid w:val="00915756"/>
    <w:rsid w:val="00915C45"/>
    <w:rsid w:val="00917545"/>
    <w:rsid w:val="00917CA7"/>
    <w:rsid w:val="009207EB"/>
    <w:rsid w:val="0092423E"/>
    <w:rsid w:val="00925E72"/>
    <w:rsid w:val="009305F4"/>
    <w:rsid w:val="00931CFE"/>
    <w:rsid w:val="009336FF"/>
    <w:rsid w:val="00935CAB"/>
    <w:rsid w:val="00941BDD"/>
    <w:rsid w:val="00941E5B"/>
    <w:rsid w:val="00944B29"/>
    <w:rsid w:val="0095448D"/>
    <w:rsid w:val="00956ABB"/>
    <w:rsid w:val="009578F7"/>
    <w:rsid w:val="00964EF5"/>
    <w:rsid w:val="009656B0"/>
    <w:rsid w:val="0096728E"/>
    <w:rsid w:val="009674E2"/>
    <w:rsid w:val="00970F59"/>
    <w:rsid w:val="00971698"/>
    <w:rsid w:val="00972462"/>
    <w:rsid w:val="00972F4C"/>
    <w:rsid w:val="009737BF"/>
    <w:rsid w:val="00982750"/>
    <w:rsid w:val="00984B76"/>
    <w:rsid w:val="00993580"/>
    <w:rsid w:val="00995170"/>
    <w:rsid w:val="009A3D6B"/>
    <w:rsid w:val="009A3E10"/>
    <w:rsid w:val="009A4B5D"/>
    <w:rsid w:val="009A4F4A"/>
    <w:rsid w:val="009A6A4A"/>
    <w:rsid w:val="009B317C"/>
    <w:rsid w:val="009B4491"/>
    <w:rsid w:val="009B527E"/>
    <w:rsid w:val="009C0C77"/>
    <w:rsid w:val="009C2077"/>
    <w:rsid w:val="009C3481"/>
    <w:rsid w:val="009C4C01"/>
    <w:rsid w:val="009C72B2"/>
    <w:rsid w:val="009D1BA8"/>
    <w:rsid w:val="009D2A4C"/>
    <w:rsid w:val="009D2C4A"/>
    <w:rsid w:val="009D56BD"/>
    <w:rsid w:val="009D5925"/>
    <w:rsid w:val="009D7FDB"/>
    <w:rsid w:val="009E039D"/>
    <w:rsid w:val="009E27DB"/>
    <w:rsid w:val="009F0492"/>
    <w:rsid w:val="009F08C7"/>
    <w:rsid w:val="009F2CEE"/>
    <w:rsid w:val="009F6A9C"/>
    <w:rsid w:val="009F708F"/>
    <w:rsid w:val="00A237FD"/>
    <w:rsid w:val="00A25049"/>
    <w:rsid w:val="00A34605"/>
    <w:rsid w:val="00A51BA6"/>
    <w:rsid w:val="00A547F8"/>
    <w:rsid w:val="00A56A15"/>
    <w:rsid w:val="00A64D64"/>
    <w:rsid w:val="00A64EBD"/>
    <w:rsid w:val="00A70E0C"/>
    <w:rsid w:val="00A744EE"/>
    <w:rsid w:val="00A75528"/>
    <w:rsid w:val="00A75E4B"/>
    <w:rsid w:val="00A77E44"/>
    <w:rsid w:val="00A80874"/>
    <w:rsid w:val="00A86D75"/>
    <w:rsid w:val="00A94D5F"/>
    <w:rsid w:val="00A96337"/>
    <w:rsid w:val="00A96FB3"/>
    <w:rsid w:val="00AA0146"/>
    <w:rsid w:val="00AA35B9"/>
    <w:rsid w:val="00AB1CF9"/>
    <w:rsid w:val="00AB76E7"/>
    <w:rsid w:val="00AB7D40"/>
    <w:rsid w:val="00AC11D3"/>
    <w:rsid w:val="00AC35D3"/>
    <w:rsid w:val="00AE2D2E"/>
    <w:rsid w:val="00AE4192"/>
    <w:rsid w:val="00AF20B5"/>
    <w:rsid w:val="00AF76AB"/>
    <w:rsid w:val="00B030A9"/>
    <w:rsid w:val="00B03797"/>
    <w:rsid w:val="00B04B7B"/>
    <w:rsid w:val="00B1071B"/>
    <w:rsid w:val="00B1359C"/>
    <w:rsid w:val="00B15246"/>
    <w:rsid w:val="00B20682"/>
    <w:rsid w:val="00B20FF3"/>
    <w:rsid w:val="00B26A05"/>
    <w:rsid w:val="00B320C8"/>
    <w:rsid w:val="00B35B67"/>
    <w:rsid w:val="00B36777"/>
    <w:rsid w:val="00B373CA"/>
    <w:rsid w:val="00B409E0"/>
    <w:rsid w:val="00B41C48"/>
    <w:rsid w:val="00B43DE2"/>
    <w:rsid w:val="00B51FB0"/>
    <w:rsid w:val="00B545AD"/>
    <w:rsid w:val="00B54BEC"/>
    <w:rsid w:val="00B55723"/>
    <w:rsid w:val="00B5736E"/>
    <w:rsid w:val="00B57F87"/>
    <w:rsid w:val="00B63995"/>
    <w:rsid w:val="00B6436F"/>
    <w:rsid w:val="00B67484"/>
    <w:rsid w:val="00B710B9"/>
    <w:rsid w:val="00B73219"/>
    <w:rsid w:val="00B82316"/>
    <w:rsid w:val="00B90D98"/>
    <w:rsid w:val="00B91B0C"/>
    <w:rsid w:val="00B947BD"/>
    <w:rsid w:val="00B95310"/>
    <w:rsid w:val="00B965F3"/>
    <w:rsid w:val="00B96D70"/>
    <w:rsid w:val="00B9777B"/>
    <w:rsid w:val="00BA02BC"/>
    <w:rsid w:val="00BA09B8"/>
    <w:rsid w:val="00BA2BE7"/>
    <w:rsid w:val="00BA4CED"/>
    <w:rsid w:val="00BB6565"/>
    <w:rsid w:val="00BC49E3"/>
    <w:rsid w:val="00BD5121"/>
    <w:rsid w:val="00BD7F5E"/>
    <w:rsid w:val="00BE5EC7"/>
    <w:rsid w:val="00BE6CD1"/>
    <w:rsid w:val="00BF4176"/>
    <w:rsid w:val="00BF574F"/>
    <w:rsid w:val="00C01F2C"/>
    <w:rsid w:val="00C0452E"/>
    <w:rsid w:val="00C04A15"/>
    <w:rsid w:val="00C11513"/>
    <w:rsid w:val="00C15360"/>
    <w:rsid w:val="00C20F7A"/>
    <w:rsid w:val="00C222B6"/>
    <w:rsid w:val="00C23A76"/>
    <w:rsid w:val="00C24C97"/>
    <w:rsid w:val="00C25CB5"/>
    <w:rsid w:val="00C26522"/>
    <w:rsid w:val="00C27642"/>
    <w:rsid w:val="00C31BF3"/>
    <w:rsid w:val="00C34700"/>
    <w:rsid w:val="00C43ED1"/>
    <w:rsid w:val="00C466A6"/>
    <w:rsid w:val="00C51644"/>
    <w:rsid w:val="00C56CE0"/>
    <w:rsid w:val="00C56FD3"/>
    <w:rsid w:val="00C57684"/>
    <w:rsid w:val="00C6312F"/>
    <w:rsid w:val="00C63C13"/>
    <w:rsid w:val="00C679B4"/>
    <w:rsid w:val="00C67D26"/>
    <w:rsid w:val="00C73DA6"/>
    <w:rsid w:val="00C75984"/>
    <w:rsid w:val="00C75F49"/>
    <w:rsid w:val="00C83576"/>
    <w:rsid w:val="00C8518C"/>
    <w:rsid w:val="00C867D1"/>
    <w:rsid w:val="00C92D78"/>
    <w:rsid w:val="00C93465"/>
    <w:rsid w:val="00C93590"/>
    <w:rsid w:val="00C94CAC"/>
    <w:rsid w:val="00C94F92"/>
    <w:rsid w:val="00CA6CAE"/>
    <w:rsid w:val="00CB786C"/>
    <w:rsid w:val="00CC505E"/>
    <w:rsid w:val="00CC5AC9"/>
    <w:rsid w:val="00CD69D6"/>
    <w:rsid w:val="00CE263D"/>
    <w:rsid w:val="00CE3CC9"/>
    <w:rsid w:val="00CE4BA3"/>
    <w:rsid w:val="00CE56FA"/>
    <w:rsid w:val="00CE6E3D"/>
    <w:rsid w:val="00CF0F9D"/>
    <w:rsid w:val="00CF7AF4"/>
    <w:rsid w:val="00D05601"/>
    <w:rsid w:val="00D079BD"/>
    <w:rsid w:val="00D106BB"/>
    <w:rsid w:val="00D136AC"/>
    <w:rsid w:val="00D15FFD"/>
    <w:rsid w:val="00D23A9E"/>
    <w:rsid w:val="00D24066"/>
    <w:rsid w:val="00D266C3"/>
    <w:rsid w:val="00D30B95"/>
    <w:rsid w:val="00D30C58"/>
    <w:rsid w:val="00D31109"/>
    <w:rsid w:val="00D34C2B"/>
    <w:rsid w:val="00D40893"/>
    <w:rsid w:val="00D45E9F"/>
    <w:rsid w:val="00D462A7"/>
    <w:rsid w:val="00D46384"/>
    <w:rsid w:val="00D51439"/>
    <w:rsid w:val="00D51795"/>
    <w:rsid w:val="00D5375E"/>
    <w:rsid w:val="00D55D0D"/>
    <w:rsid w:val="00D602A5"/>
    <w:rsid w:val="00D605CC"/>
    <w:rsid w:val="00D611DC"/>
    <w:rsid w:val="00D63428"/>
    <w:rsid w:val="00D63BFE"/>
    <w:rsid w:val="00D6527D"/>
    <w:rsid w:val="00D700D9"/>
    <w:rsid w:val="00D706D9"/>
    <w:rsid w:val="00D75C28"/>
    <w:rsid w:val="00D77D48"/>
    <w:rsid w:val="00D80B8E"/>
    <w:rsid w:val="00D83C17"/>
    <w:rsid w:val="00D91390"/>
    <w:rsid w:val="00D935B5"/>
    <w:rsid w:val="00D93C07"/>
    <w:rsid w:val="00D940EC"/>
    <w:rsid w:val="00D965FD"/>
    <w:rsid w:val="00DA1F50"/>
    <w:rsid w:val="00DA2B06"/>
    <w:rsid w:val="00DB2C8E"/>
    <w:rsid w:val="00DB7806"/>
    <w:rsid w:val="00DC2C09"/>
    <w:rsid w:val="00DC6D3D"/>
    <w:rsid w:val="00DD5FCA"/>
    <w:rsid w:val="00DD68E1"/>
    <w:rsid w:val="00DE046C"/>
    <w:rsid w:val="00DE0CCB"/>
    <w:rsid w:val="00DF4C88"/>
    <w:rsid w:val="00DF71F1"/>
    <w:rsid w:val="00E01A5D"/>
    <w:rsid w:val="00E1470E"/>
    <w:rsid w:val="00E223E0"/>
    <w:rsid w:val="00E237FE"/>
    <w:rsid w:val="00E24CDC"/>
    <w:rsid w:val="00E260B3"/>
    <w:rsid w:val="00E261E9"/>
    <w:rsid w:val="00E31930"/>
    <w:rsid w:val="00E46D10"/>
    <w:rsid w:val="00E46FA3"/>
    <w:rsid w:val="00E61ED2"/>
    <w:rsid w:val="00E63A52"/>
    <w:rsid w:val="00E70036"/>
    <w:rsid w:val="00E71486"/>
    <w:rsid w:val="00E7539C"/>
    <w:rsid w:val="00E768C4"/>
    <w:rsid w:val="00E811F3"/>
    <w:rsid w:val="00E83F1F"/>
    <w:rsid w:val="00E84D02"/>
    <w:rsid w:val="00E8621C"/>
    <w:rsid w:val="00E90C70"/>
    <w:rsid w:val="00EA533C"/>
    <w:rsid w:val="00EB7105"/>
    <w:rsid w:val="00EC1F99"/>
    <w:rsid w:val="00EC2C68"/>
    <w:rsid w:val="00EE2010"/>
    <w:rsid w:val="00EF2AB7"/>
    <w:rsid w:val="00EF353A"/>
    <w:rsid w:val="00EF4178"/>
    <w:rsid w:val="00F00811"/>
    <w:rsid w:val="00F00A9D"/>
    <w:rsid w:val="00F05987"/>
    <w:rsid w:val="00F07775"/>
    <w:rsid w:val="00F101A2"/>
    <w:rsid w:val="00F109AA"/>
    <w:rsid w:val="00F17A20"/>
    <w:rsid w:val="00F21292"/>
    <w:rsid w:val="00F21956"/>
    <w:rsid w:val="00F2302E"/>
    <w:rsid w:val="00F256E4"/>
    <w:rsid w:val="00F32928"/>
    <w:rsid w:val="00F35BBD"/>
    <w:rsid w:val="00F35E9D"/>
    <w:rsid w:val="00F3635C"/>
    <w:rsid w:val="00F37B7B"/>
    <w:rsid w:val="00F402A8"/>
    <w:rsid w:val="00F50A27"/>
    <w:rsid w:val="00F53091"/>
    <w:rsid w:val="00F60DAC"/>
    <w:rsid w:val="00F62D3C"/>
    <w:rsid w:val="00F713C6"/>
    <w:rsid w:val="00F73A53"/>
    <w:rsid w:val="00F764C2"/>
    <w:rsid w:val="00F76F7F"/>
    <w:rsid w:val="00F80D42"/>
    <w:rsid w:val="00F81A1D"/>
    <w:rsid w:val="00F823E3"/>
    <w:rsid w:val="00F8412F"/>
    <w:rsid w:val="00F87DDC"/>
    <w:rsid w:val="00F9199E"/>
    <w:rsid w:val="00F91B99"/>
    <w:rsid w:val="00F95BC7"/>
    <w:rsid w:val="00F97993"/>
    <w:rsid w:val="00FA0AAA"/>
    <w:rsid w:val="00FA4EDF"/>
    <w:rsid w:val="00FA70BE"/>
    <w:rsid w:val="00FA798D"/>
    <w:rsid w:val="00FB0532"/>
    <w:rsid w:val="00FB1883"/>
    <w:rsid w:val="00FB30AA"/>
    <w:rsid w:val="00FB3E9F"/>
    <w:rsid w:val="00FC22C1"/>
    <w:rsid w:val="00FC3040"/>
    <w:rsid w:val="00FC6540"/>
    <w:rsid w:val="00FD0EF1"/>
    <w:rsid w:val="00FD45E7"/>
    <w:rsid w:val="00FE0797"/>
    <w:rsid w:val="00FE2394"/>
    <w:rsid w:val="00FE24AF"/>
    <w:rsid w:val="00FE7FA9"/>
    <w:rsid w:val="00FF2F7C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5F691C-D038-4948-B60E-7D589AB2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59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B6C94"/>
    <w:pPr>
      <w:keepNext/>
      <w:pageBreakBefore/>
      <w:numPr>
        <w:numId w:val="1"/>
      </w:numPr>
      <w:spacing w:before="60" w:after="240"/>
      <w:jc w:val="center"/>
      <w:outlineLvl w:val="0"/>
    </w:pPr>
    <w:rPr>
      <w:b/>
      <w:caps/>
      <w:spacing w:val="80"/>
      <w:kern w:val="28"/>
      <w:sz w:val="36"/>
      <w:szCs w:val="20"/>
      <w:lang w:val="uk-UA"/>
    </w:rPr>
  </w:style>
  <w:style w:type="paragraph" w:styleId="2">
    <w:name w:val="heading 2"/>
    <w:basedOn w:val="a"/>
    <w:next w:val="a"/>
    <w:link w:val="20"/>
    <w:qFormat/>
    <w:rsid w:val="003B6C94"/>
    <w:pPr>
      <w:keepNext/>
      <w:numPr>
        <w:ilvl w:val="1"/>
        <w:numId w:val="1"/>
      </w:numPr>
      <w:jc w:val="center"/>
      <w:outlineLvl w:val="1"/>
    </w:pPr>
    <w:rPr>
      <w:caps/>
      <w:sz w:val="32"/>
      <w:szCs w:val="20"/>
      <w:lang w:val="uk-UA"/>
    </w:rPr>
  </w:style>
  <w:style w:type="paragraph" w:styleId="3">
    <w:name w:val="heading 3"/>
    <w:basedOn w:val="a"/>
    <w:next w:val="a"/>
    <w:link w:val="30"/>
    <w:qFormat/>
    <w:rsid w:val="003B6C94"/>
    <w:pPr>
      <w:keepNext/>
      <w:numPr>
        <w:ilvl w:val="2"/>
        <w:numId w:val="1"/>
      </w:numPr>
      <w:spacing w:before="120" w:after="120"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B6C94"/>
    <w:pPr>
      <w:keepNext/>
      <w:pageBreakBefore/>
      <w:numPr>
        <w:ilvl w:val="3"/>
        <w:numId w:val="1"/>
      </w:numPr>
      <w:spacing w:before="240" w:after="120"/>
      <w:jc w:val="center"/>
      <w:outlineLvl w:val="3"/>
    </w:pPr>
    <w:rPr>
      <w:b/>
      <w:caps/>
      <w:sz w:val="32"/>
      <w:szCs w:val="20"/>
      <w:lang w:val="uk-UA"/>
    </w:rPr>
  </w:style>
  <w:style w:type="paragraph" w:styleId="5">
    <w:name w:val="heading 5"/>
    <w:basedOn w:val="a"/>
    <w:next w:val="a"/>
    <w:link w:val="50"/>
    <w:qFormat/>
    <w:rsid w:val="003B6C94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  <w:lang w:val="uk-UA"/>
    </w:rPr>
  </w:style>
  <w:style w:type="paragraph" w:styleId="6">
    <w:name w:val="heading 6"/>
    <w:basedOn w:val="a"/>
    <w:next w:val="a"/>
    <w:link w:val="60"/>
    <w:qFormat/>
    <w:rsid w:val="003B6C94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  <w:lang w:val="uk-UA"/>
    </w:rPr>
  </w:style>
  <w:style w:type="paragraph" w:styleId="7">
    <w:name w:val="heading 7"/>
    <w:basedOn w:val="a"/>
    <w:next w:val="a"/>
    <w:link w:val="70"/>
    <w:qFormat/>
    <w:rsid w:val="003B6C94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uk-UA"/>
    </w:rPr>
  </w:style>
  <w:style w:type="paragraph" w:styleId="8">
    <w:name w:val="heading 8"/>
    <w:basedOn w:val="a"/>
    <w:next w:val="a"/>
    <w:link w:val="80"/>
    <w:qFormat/>
    <w:rsid w:val="003B6C94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uk-UA"/>
    </w:rPr>
  </w:style>
  <w:style w:type="paragraph" w:styleId="9">
    <w:name w:val="heading 9"/>
    <w:basedOn w:val="a"/>
    <w:next w:val="a"/>
    <w:link w:val="90"/>
    <w:qFormat/>
    <w:rsid w:val="003B6C9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3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6E0097"/>
    <w:pPr>
      <w:ind w:left="426" w:hanging="426"/>
      <w:jc w:val="both"/>
    </w:pPr>
    <w:rPr>
      <w:szCs w:val="20"/>
      <w:lang w:val="uk-UA"/>
    </w:rPr>
  </w:style>
  <w:style w:type="paragraph" w:styleId="a4">
    <w:name w:val="header"/>
    <w:basedOn w:val="a"/>
    <w:link w:val="a5"/>
    <w:rsid w:val="001B71A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1B71A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B71A3"/>
  </w:style>
  <w:style w:type="character" w:styleId="a9">
    <w:name w:val="line number"/>
    <w:basedOn w:val="a0"/>
    <w:rsid w:val="00734C0F"/>
  </w:style>
  <w:style w:type="character" w:customStyle="1" w:styleId="a7">
    <w:name w:val="Нижний колонтитул Знак"/>
    <w:link w:val="a6"/>
    <w:rsid w:val="00681499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rsid w:val="000E0EE8"/>
    <w:pPr>
      <w:ind w:firstLine="851"/>
      <w:jc w:val="both"/>
    </w:pPr>
  </w:style>
  <w:style w:type="character" w:customStyle="1" w:styleId="ab">
    <w:name w:val="Основной текст Знак"/>
    <w:link w:val="aa"/>
    <w:rsid w:val="000E0EE8"/>
    <w:rPr>
      <w:sz w:val="24"/>
      <w:szCs w:val="24"/>
      <w:lang w:val="ru-RU" w:eastAsia="ru-RU"/>
    </w:rPr>
  </w:style>
  <w:style w:type="character" w:customStyle="1" w:styleId="hps">
    <w:name w:val="hps"/>
    <w:basedOn w:val="a0"/>
    <w:rsid w:val="00CF0F9D"/>
  </w:style>
  <w:style w:type="character" w:customStyle="1" w:styleId="10">
    <w:name w:val="Заголовок 1 Знак"/>
    <w:link w:val="1"/>
    <w:rsid w:val="003B6C94"/>
    <w:rPr>
      <w:b/>
      <w:caps/>
      <w:spacing w:val="80"/>
      <w:kern w:val="28"/>
      <w:sz w:val="36"/>
      <w:lang w:val="uk-UA" w:eastAsia="ru-RU" w:bidi="ar-SA"/>
    </w:rPr>
  </w:style>
  <w:style w:type="character" w:customStyle="1" w:styleId="20">
    <w:name w:val="Заголовок 2 Знак"/>
    <w:link w:val="2"/>
    <w:rsid w:val="003B6C94"/>
    <w:rPr>
      <w:caps/>
      <w:sz w:val="32"/>
      <w:lang w:val="uk-UA" w:eastAsia="ru-RU" w:bidi="ar-SA"/>
    </w:rPr>
  </w:style>
  <w:style w:type="character" w:customStyle="1" w:styleId="30">
    <w:name w:val="Заголовок 3 Знак"/>
    <w:link w:val="3"/>
    <w:rsid w:val="003B6C94"/>
    <w:rPr>
      <w:sz w:val="28"/>
      <w:lang w:val="uk-UA" w:eastAsia="ru-RU" w:bidi="ar-SA"/>
    </w:rPr>
  </w:style>
  <w:style w:type="character" w:customStyle="1" w:styleId="40">
    <w:name w:val="Заголовок 4 Знак"/>
    <w:link w:val="4"/>
    <w:rsid w:val="003B6C94"/>
    <w:rPr>
      <w:b/>
      <w:caps/>
      <w:sz w:val="32"/>
      <w:lang w:val="uk-UA" w:eastAsia="ru-RU" w:bidi="ar-SA"/>
    </w:rPr>
  </w:style>
  <w:style w:type="character" w:customStyle="1" w:styleId="50">
    <w:name w:val="Заголовок 5 Знак"/>
    <w:link w:val="5"/>
    <w:rsid w:val="003B6C94"/>
    <w:rPr>
      <w:rFonts w:ascii="Arial" w:hAnsi="Arial"/>
      <w:sz w:val="22"/>
      <w:lang w:val="uk-UA" w:eastAsia="ru-RU" w:bidi="ar-SA"/>
    </w:rPr>
  </w:style>
  <w:style w:type="character" w:customStyle="1" w:styleId="60">
    <w:name w:val="Заголовок 6 Знак"/>
    <w:link w:val="6"/>
    <w:rsid w:val="003B6C94"/>
    <w:rPr>
      <w:i/>
      <w:sz w:val="22"/>
      <w:lang w:val="uk-UA" w:eastAsia="ru-RU" w:bidi="ar-SA"/>
    </w:rPr>
  </w:style>
  <w:style w:type="character" w:customStyle="1" w:styleId="70">
    <w:name w:val="Заголовок 7 Знак"/>
    <w:link w:val="7"/>
    <w:rsid w:val="003B6C94"/>
    <w:rPr>
      <w:rFonts w:ascii="Arial" w:hAnsi="Arial"/>
      <w:lang w:val="uk-UA" w:eastAsia="ru-RU" w:bidi="ar-SA"/>
    </w:rPr>
  </w:style>
  <w:style w:type="character" w:customStyle="1" w:styleId="80">
    <w:name w:val="Заголовок 8 Знак"/>
    <w:link w:val="8"/>
    <w:rsid w:val="003B6C94"/>
    <w:rPr>
      <w:rFonts w:ascii="Arial" w:hAnsi="Arial"/>
      <w:i/>
      <w:lang w:val="uk-UA" w:eastAsia="ru-RU" w:bidi="ar-SA"/>
    </w:rPr>
  </w:style>
  <w:style w:type="character" w:customStyle="1" w:styleId="90">
    <w:name w:val="Заголовок 9 Знак"/>
    <w:link w:val="9"/>
    <w:rsid w:val="003B6C94"/>
    <w:rPr>
      <w:rFonts w:ascii="Arial" w:hAnsi="Arial"/>
      <w:b/>
      <w:i/>
      <w:sz w:val="18"/>
      <w:lang w:val="uk-UA" w:eastAsia="ru-RU" w:bidi="ar-SA"/>
    </w:rPr>
  </w:style>
  <w:style w:type="paragraph" w:styleId="ac">
    <w:name w:val="List Paragraph"/>
    <w:basedOn w:val="a"/>
    <w:qFormat/>
    <w:rsid w:val="00487F3E"/>
    <w:pPr>
      <w:ind w:left="720"/>
      <w:contextualSpacing/>
    </w:pPr>
  </w:style>
  <w:style w:type="paragraph" w:styleId="ad">
    <w:name w:val="Balloon Text"/>
    <w:basedOn w:val="a"/>
    <w:link w:val="ae"/>
    <w:rsid w:val="00580BB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80BBF"/>
    <w:rPr>
      <w:rFonts w:ascii="Tahoma" w:hAnsi="Tahoma" w:cs="Tahoma"/>
      <w:sz w:val="16"/>
      <w:szCs w:val="16"/>
      <w:lang w:val="ru-RU" w:eastAsia="ru-RU"/>
    </w:rPr>
  </w:style>
  <w:style w:type="character" w:styleId="af">
    <w:name w:val="Hyperlink"/>
    <w:rsid w:val="00871E59"/>
    <w:rPr>
      <w:color w:val="0000FF"/>
      <w:u w:val="single"/>
    </w:rPr>
  </w:style>
  <w:style w:type="numbering" w:customStyle="1" w:styleId="11">
    <w:name w:val="Нет списка1"/>
    <w:next w:val="a2"/>
    <w:semiHidden/>
    <w:rsid w:val="00B54BEC"/>
  </w:style>
  <w:style w:type="paragraph" w:styleId="21">
    <w:name w:val="Body Text Indent 2"/>
    <w:basedOn w:val="a"/>
    <w:link w:val="22"/>
    <w:rsid w:val="00B54BEC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B54BEC"/>
    <w:rPr>
      <w:sz w:val="28"/>
    </w:rPr>
  </w:style>
  <w:style w:type="paragraph" w:customStyle="1" w:styleId="af0">
    <w:name w:val="Стиль"/>
    <w:rsid w:val="00B54BEC"/>
    <w:rPr>
      <w:lang w:val="ru-RU" w:eastAsia="ru-RU"/>
    </w:rPr>
  </w:style>
  <w:style w:type="paragraph" w:styleId="23">
    <w:name w:val="Body Text 2"/>
    <w:basedOn w:val="a"/>
    <w:link w:val="24"/>
    <w:rsid w:val="00B54BEC"/>
    <w:rPr>
      <w:sz w:val="18"/>
      <w:lang w:val="uk-UA"/>
    </w:rPr>
  </w:style>
  <w:style w:type="character" w:customStyle="1" w:styleId="24">
    <w:name w:val="Основной текст 2 Знак"/>
    <w:link w:val="23"/>
    <w:rsid w:val="00B54BEC"/>
    <w:rPr>
      <w:sz w:val="18"/>
      <w:szCs w:val="24"/>
      <w:lang w:val="uk-UA"/>
    </w:rPr>
  </w:style>
  <w:style w:type="character" w:customStyle="1" w:styleId="a5">
    <w:name w:val="Верхний колонтитул Знак"/>
    <w:link w:val="a4"/>
    <w:rsid w:val="00B54BEC"/>
    <w:rPr>
      <w:sz w:val="24"/>
      <w:szCs w:val="24"/>
    </w:rPr>
  </w:style>
  <w:style w:type="paragraph" w:customStyle="1" w:styleId="12">
    <w:name w:val="Знак Знак1 Знак Знак"/>
    <w:basedOn w:val="a"/>
    <w:rsid w:val="00B54BEC"/>
    <w:rPr>
      <w:rFonts w:ascii="Verdana" w:hAnsi="Verdana" w:cs="Verdana"/>
      <w:sz w:val="20"/>
      <w:szCs w:val="20"/>
      <w:lang w:val="en-US" w:eastAsia="en-US"/>
    </w:rPr>
  </w:style>
  <w:style w:type="character" w:customStyle="1" w:styleId="Heading1Char">
    <w:name w:val="Heading 1 Char"/>
    <w:locked/>
    <w:rsid w:val="00877B5A"/>
    <w:rPr>
      <w:rFonts w:ascii="Cambria" w:hAnsi="Cambria"/>
      <w:b/>
      <w:kern w:val="32"/>
      <w:sz w:val="32"/>
    </w:rPr>
  </w:style>
  <w:style w:type="character" w:customStyle="1" w:styleId="Heading2Char">
    <w:name w:val="Heading 2 Char"/>
    <w:semiHidden/>
    <w:locked/>
    <w:rsid w:val="00877B5A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877B5A"/>
    <w:rPr>
      <w:rFonts w:ascii="Arial" w:hAnsi="Arial"/>
      <w:b/>
      <w:sz w:val="26"/>
      <w:lang w:val="ru-RU" w:eastAsia="ru-RU"/>
    </w:rPr>
  </w:style>
  <w:style w:type="paragraph" w:styleId="af1">
    <w:name w:val="Title"/>
    <w:basedOn w:val="a"/>
    <w:link w:val="af2"/>
    <w:qFormat/>
    <w:rsid w:val="00877B5A"/>
    <w:pPr>
      <w:jc w:val="center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f2">
    <w:name w:val="Название Знак"/>
    <w:link w:val="af1"/>
    <w:locked/>
    <w:rsid w:val="00877B5A"/>
    <w:rPr>
      <w:rFonts w:ascii="Cambria" w:hAnsi="Cambria"/>
      <w:b/>
      <w:bCs/>
      <w:kern w:val="28"/>
      <w:sz w:val="32"/>
      <w:szCs w:val="32"/>
      <w:lang w:val="en-US" w:eastAsia="ru-RU" w:bidi="ar-SA"/>
    </w:rPr>
  </w:style>
  <w:style w:type="paragraph" w:customStyle="1" w:styleId="MTDisplayEquation">
    <w:name w:val="MTDisplayEquation"/>
    <w:basedOn w:val="a"/>
    <w:rsid w:val="00877B5A"/>
    <w:pPr>
      <w:tabs>
        <w:tab w:val="center" w:pos="4820"/>
        <w:tab w:val="right" w:pos="9640"/>
      </w:tabs>
      <w:ind w:firstLine="340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semiHidden/>
    <w:rsid w:val="00877B5A"/>
    <w:pPr>
      <w:ind w:firstLine="340"/>
      <w:jc w:val="both"/>
    </w:pPr>
    <w:rPr>
      <w:sz w:val="20"/>
      <w:szCs w:val="20"/>
      <w:lang w:val="en-US"/>
    </w:rPr>
  </w:style>
  <w:style w:type="character" w:customStyle="1" w:styleId="af4">
    <w:name w:val="Основной текст с отступом Знак"/>
    <w:link w:val="af3"/>
    <w:semiHidden/>
    <w:locked/>
    <w:rsid w:val="00877B5A"/>
    <w:rPr>
      <w:lang w:val="en-US" w:eastAsia="ru-RU" w:bidi="ar-SA"/>
    </w:rPr>
  </w:style>
  <w:style w:type="character" w:customStyle="1" w:styleId="FooterChar">
    <w:name w:val="Footer Char"/>
    <w:semiHidden/>
    <w:locked/>
    <w:rsid w:val="00877B5A"/>
    <w:rPr>
      <w:sz w:val="20"/>
    </w:rPr>
  </w:style>
  <w:style w:type="character" w:customStyle="1" w:styleId="HeaderChar">
    <w:name w:val="Header Char"/>
    <w:semiHidden/>
    <w:locked/>
    <w:rsid w:val="00877B5A"/>
    <w:rPr>
      <w:sz w:val="20"/>
    </w:rPr>
  </w:style>
  <w:style w:type="character" w:customStyle="1" w:styleId="MTEquationSection">
    <w:name w:val="MTEquationSection"/>
    <w:rsid w:val="00877B5A"/>
    <w:rPr>
      <w:color w:val="FF0000"/>
      <w:sz w:val="20"/>
    </w:rPr>
  </w:style>
  <w:style w:type="character" w:customStyle="1" w:styleId="BodyTextIndent2Char">
    <w:name w:val="Body Text Indent 2 Char"/>
    <w:semiHidden/>
    <w:locked/>
    <w:rsid w:val="00877B5A"/>
    <w:rPr>
      <w:sz w:val="20"/>
    </w:rPr>
  </w:style>
  <w:style w:type="paragraph" w:customStyle="1" w:styleId="13">
    <w:name w:val="Абзац списка1"/>
    <w:basedOn w:val="a"/>
    <w:rsid w:val="00877B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5">
    <w:name w:val="Normal (Web)"/>
    <w:basedOn w:val="a"/>
    <w:rsid w:val="00877B5A"/>
    <w:pPr>
      <w:spacing w:before="100" w:beforeAutospacing="1" w:after="100" w:afterAutospacing="1"/>
    </w:pPr>
  </w:style>
  <w:style w:type="character" w:customStyle="1" w:styleId="BalloonTextChar">
    <w:name w:val="Balloon Text Char"/>
    <w:semiHidden/>
    <w:locked/>
    <w:rsid w:val="00877B5A"/>
    <w:rPr>
      <w:rFonts w:ascii="Tahoma" w:hAnsi="Tahoma"/>
      <w:sz w:val="16"/>
      <w:lang w:val="ru-RU" w:eastAsia="ru-RU"/>
    </w:rPr>
  </w:style>
  <w:style w:type="character" w:customStyle="1" w:styleId="xmlemitalic">
    <w:name w:val="xml_em_italic"/>
    <w:rsid w:val="00877B5A"/>
  </w:style>
  <w:style w:type="character" w:styleId="HTML">
    <w:name w:val="HTML Code"/>
    <w:semiHidden/>
    <w:rsid w:val="00877B5A"/>
    <w:rPr>
      <w:rFonts w:ascii="Courier New" w:hAnsi="Courier New"/>
      <w:sz w:val="20"/>
    </w:rPr>
  </w:style>
  <w:style w:type="character" w:customStyle="1" w:styleId="BodyTextChar">
    <w:name w:val="Body Text Char"/>
    <w:semiHidden/>
    <w:locked/>
    <w:rsid w:val="00877B5A"/>
    <w:rPr>
      <w:sz w:val="20"/>
    </w:rPr>
  </w:style>
  <w:style w:type="character" w:customStyle="1" w:styleId="BodyText2Char">
    <w:name w:val="Body Text 2 Char"/>
    <w:semiHidden/>
    <w:locked/>
    <w:rsid w:val="00877B5A"/>
    <w:rPr>
      <w:sz w:val="20"/>
    </w:rPr>
  </w:style>
  <w:style w:type="character" w:customStyle="1" w:styleId="25">
    <w:name w:val="Знак Знак2"/>
    <w:rsid w:val="00877B5A"/>
    <w:rPr>
      <w:rFonts w:ascii="Tahoma" w:hAnsi="Tahoma"/>
      <w:sz w:val="16"/>
    </w:rPr>
  </w:style>
  <w:style w:type="character" w:customStyle="1" w:styleId="14">
    <w:name w:val="Знак Знак1"/>
    <w:rsid w:val="00877B5A"/>
    <w:rPr>
      <w:sz w:val="28"/>
      <w:lang w:val="ru-RU" w:eastAsia="ru-RU"/>
    </w:rPr>
  </w:style>
  <w:style w:type="character" w:customStyle="1" w:styleId="af6">
    <w:name w:val="Знак Знак"/>
    <w:rsid w:val="00877B5A"/>
    <w:rPr>
      <w:sz w:val="28"/>
      <w:lang w:val="ru-RU" w:eastAsia="ru-RU"/>
    </w:rPr>
  </w:style>
  <w:style w:type="paragraph" w:customStyle="1" w:styleId="15">
    <w:name w:val="Знак Знак1 Знак Знак"/>
    <w:basedOn w:val="a"/>
    <w:rsid w:val="00877B5A"/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877B5A"/>
    <w:pPr>
      <w:spacing w:after="120"/>
    </w:pPr>
    <w:rPr>
      <w:sz w:val="16"/>
      <w:szCs w:val="16"/>
      <w:lang w:val="en-US"/>
    </w:rPr>
  </w:style>
  <w:style w:type="character" w:customStyle="1" w:styleId="34">
    <w:name w:val="Основной текст 3 Знак"/>
    <w:link w:val="33"/>
    <w:semiHidden/>
    <w:locked/>
    <w:rsid w:val="00877B5A"/>
    <w:rPr>
      <w:sz w:val="16"/>
      <w:szCs w:val="16"/>
      <w:lang w:val="en-US" w:eastAsia="ru-RU" w:bidi="ar-SA"/>
    </w:rPr>
  </w:style>
  <w:style w:type="character" w:customStyle="1" w:styleId="35">
    <w:name w:val="Знак Знак3"/>
    <w:rsid w:val="00877B5A"/>
    <w:rPr>
      <w:rFonts w:eastAsia="Times New Roman"/>
      <w:b/>
      <w:sz w:val="20"/>
      <w:lang w:val="uk-UA" w:eastAsia="ru-RU"/>
    </w:rPr>
  </w:style>
  <w:style w:type="paragraph" w:styleId="af7">
    <w:name w:val="caption"/>
    <w:basedOn w:val="a"/>
    <w:next w:val="a"/>
    <w:qFormat/>
    <w:rsid w:val="00877B5A"/>
    <w:pPr>
      <w:spacing w:before="120" w:after="120"/>
    </w:pPr>
    <w:rPr>
      <w:b/>
      <w:bCs/>
      <w:sz w:val="20"/>
      <w:szCs w:val="20"/>
    </w:rPr>
  </w:style>
  <w:style w:type="character" w:customStyle="1" w:styleId="110">
    <w:name w:val="Знак Знак11"/>
    <w:rsid w:val="00877B5A"/>
    <w:rPr>
      <w:rFonts w:eastAsia="Times New Roman"/>
      <w:sz w:val="20"/>
      <w:lang w:val="uk-UA" w:eastAsia="ru-RU"/>
    </w:rPr>
  </w:style>
  <w:style w:type="paragraph" w:customStyle="1" w:styleId="af8">
    <w:name w:val="ТЕСТ"/>
    <w:basedOn w:val="a"/>
    <w:rsid w:val="00877B5A"/>
    <w:pPr>
      <w:spacing w:before="240"/>
      <w:jc w:val="both"/>
    </w:pPr>
    <w:rPr>
      <w:b/>
      <w:sz w:val="20"/>
      <w:szCs w:val="28"/>
      <w:lang w:val="uk-UA"/>
    </w:rPr>
  </w:style>
  <w:style w:type="character" w:customStyle="1" w:styleId="32">
    <w:name w:val="Основной текст с отступом 3 Знак"/>
    <w:link w:val="31"/>
    <w:locked/>
    <w:rsid w:val="00877B5A"/>
    <w:rPr>
      <w:sz w:val="24"/>
      <w:lang w:val="uk-UA" w:eastAsia="ru-RU" w:bidi="ar-SA"/>
    </w:rPr>
  </w:style>
  <w:style w:type="character" w:customStyle="1" w:styleId="16">
    <w:name w:val="Замещающий текст1"/>
    <w:semiHidden/>
    <w:rsid w:val="00877B5A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49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8001</Words>
  <Characters>4562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Збірник тестових питань</vt:lpstr>
    </vt:vector>
  </TitlesOfParts>
  <Company>JTK</Company>
  <LinksUpToDate>false</LinksUpToDate>
  <CharactersWithSpaces>12538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Збірник тестових питань</dc:title>
  <dc:creator>Андрей</dc:creator>
  <cp:lastModifiedBy>Andrew Tkachuk</cp:lastModifiedBy>
  <cp:revision>3</cp:revision>
  <cp:lastPrinted>2015-03-30T11:55:00Z</cp:lastPrinted>
  <dcterms:created xsi:type="dcterms:W3CDTF">2020-04-07T11:00:00Z</dcterms:created>
  <dcterms:modified xsi:type="dcterms:W3CDTF">2020-04-07T11:03:00Z</dcterms:modified>
</cp:coreProperties>
</file>