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734"/>
        <w:gridCol w:w="9439"/>
      </w:tblGrid>
      <w:tr w:rsidR="00C21A7B" w:rsidRPr="002002DF" w:rsidTr="00C21A7B">
        <w:tc>
          <w:tcPr>
            <w:tcW w:w="734" w:type="dxa"/>
            <w:vAlign w:val="center"/>
          </w:tcPr>
          <w:p w:rsidR="00C21A7B" w:rsidRPr="002002DF" w:rsidRDefault="00C21A7B" w:rsidP="0024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A7B" w:rsidRPr="002002DF" w:rsidRDefault="00C21A7B" w:rsidP="0024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439" w:type="dxa"/>
            <w:vAlign w:val="center"/>
          </w:tcPr>
          <w:p w:rsidR="00C21A7B" w:rsidRPr="002002DF" w:rsidRDefault="00C21A7B" w:rsidP="0024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Коли виникає наукова дисципліна політологія: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Традиційним лідерством (за  типологією М. Вебера) вважається: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«Захисник миру»?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Трактат «Про місто Боже» належить перу?</w:t>
            </w:r>
          </w:p>
        </w:tc>
      </w:tr>
      <w:tr w:rsidR="00C21A7B" w:rsidRPr="002002DF" w:rsidTr="00C21A7B">
        <w:trPr>
          <w:trHeight w:val="418"/>
        </w:trPr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Доктрина української монархічної державності належить: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Корпус виборців, сукупність громадян, наділених  активним виборчим правом  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Найбільш типовою рисою тоталітарного режиму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Термін "політична культура" вперше вжив:</w:t>
            </w:r>
          </w:p>
        </w:tc>
      </w:tr>
      <w:tr w:rsidR="00C21A7B" w:rsidRPr="002002DF" w:rsidTr="00C21A7B">
        <w:trPr>
          <w:trHeight w:val="432"/>
        </w:trPr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До зовнішніх  функцій  держави належить: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Комуністич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доктрина органічно пов'язана: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Суть української монархічної державності полягає у наступному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Кадрова партія характеризується: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Найбільш типово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рисою авторитарного  режиму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Характерною рисою президентської моделі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До внутрішніх функцій  держави  відноситься: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Предметом  політології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Харизматичне лідерство –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Масова партія характеризується: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Головною опорою авторитарних режимів, як правило,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Характерного рисою парламентської моделі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39" w:type="dxa"/>
          </w:tcPr>
          <w:p w:rsidR="00C21A7B" w:rsidRPr="0013515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5">
              <w:rPr>
                <w:rFonts w:ascii="Times New Roman" w:hAnsi="Times New Roman" w:cs="Times New Roman"/>
                <w:sz w:val="28"/>
                <w:szCs w:val="28"/>
              </w:rPr>
              <w:t>Уявлення про державу як велику родину з відп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овідними порядками властиво для: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Теоретичні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моделі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комунізму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були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започатковані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Особлива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процедура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усунення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президента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від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називається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439" w:type="dxa"/>
          </w:tcPr>
          <w:p w:rsidR="00C21A7B" w:rsidRPr="00CF28D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Об'єктом політології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439" w:type="dxa"/>
          </w:tcPr>
          <w:p w:rsidR="00C21A7B" w:rsidRPr="00CF28D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Загальнокосмічний порядок справедливості у Стародавньому Китаї уособлювався  поняттям: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439" w:type="dxa"/>
          </w:tcPr>
          <w:p w:rsidR="00C21A7B" w:rsidRPr="00CF28D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Автором відомої праці “Самостійна України”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439" w:type="dxa"/>
          </w:tcPr>
          <w:p w:rsidR="00C21A7B" w:rsidRPr="00CF28D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Крайні (радикальні) партії характеризуються: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439" w:type="dxa"/>
          </w:tcPr>
          <w:p w:rsidR="00C21A7B" w:rsidRPr="00CF28D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В  основі  теорії  “суспільного договору” лежить принцип: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пізнавальною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функцією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політології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слід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розуміти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439" w:type="dxa"/>
          </w:tcPr>
          <w:p w:rsidR="00C21A7B" w:rsidRPr="00CF28D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Орган, який формулює і схвалює закони в країні: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Пряма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демократія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реалізується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через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Основними функціями парламенту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Уявлення про  державу як апарат  насильства властиве: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Під теоретико-методологічною функцією політології слід розуміти: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Практичні поради щодо основних методів завоювання влади в епоху Відродження вперше запропонував: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439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До керівного складу Верховної Ради України входять: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439" w:type="dxa"/>
          </w:tcPr>
          <w:p w:rsidR="00C21A7B" w:rsidRPr="00FA12A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439" w:type="dxa"/>
          </w:tcPr>
          <w:p w:rsidR="00C21A7B" w:rsidRPr="00745DC5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Хто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є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автором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першої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історії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західноєвропейської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політичної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думки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книги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"</w:t>
            </w:r>
            <w:proofErr w:type="spellStart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Держава</w:t>
            </w:r>
            <w:proofErr w:type="spellEnd"/>
            <w:r w:rsidRPr="00FA1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Уявлення  про державу як інститут, дарований  людям Богом, властивий для: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Під політичною соціалізацією людини слід розуміти: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Гасло “мета виправдовує засоби”</w:t>
            </w:r>
            <w:r w:rsidR="008F3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ввійшло в історію під назвою: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39" w:type="dxa"/>
          </w:tcPr>
          <w:p w:rsidR="00C21A7B" w:rsidRPr="008F35A1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5A1">
              <w:rPr>
                <w:rFonts w:ascii="Times New Roman" w:hAnsi="Times New Roman" w:cs="Times New Roman"/>
                <w:sz w:val="28"/>
                <w:szCs w:val="28"/>
              </w:rPr>
              <w:t>Характерним набором цінностей для лібералів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Яка країна  не має Конституції як окремого документу: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Під прогностичною функцією політології слід розуміти: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439" w:type="dxa"/>
          </w:tcPr>
          <w:p w:rsidR="00C21A7B" w:rsidRPr="008F35A1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5A1">
              <w:rPr>
                <w:rFonts w:ascii="Times New Roman" w:hAnsi="Times New Roman" w:cs="Times New Roman"/>
                <w:sz w:val="28"/>
                <w:szCs w:val="28"/>
              </w:rPr>
              <w:t>Першим Президентом Української народної республіки було обрано: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Головною метою створення будь-якої партії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39" w:type="dxa"/>
          </w:tcPr>
          <w:p w:rsidR="00C21A7B" w:rsidRPr="00781A84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Політична система суспільства – це:</w:t>
            </w:r>
          </w:p>
        </w:tc>
      </w:tr>
      <w:tr w:rsidR="00C21A7B" w:rsidRPr="002002DF" w:rsidTr="00C21A7B">
        <w:trPr>
          <w:trHeight w:val="201"/>
        </w:trPr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 xml:space="preserve">За якої політичної моделі парламент, обравши уряд, не може його усувати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кінця терміну його повноважень?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Яка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наведених держав є унітарною?</w:t>
            </w:r>
          </w:p>
        </w:tc>
      </w:tr>
      <w:bookmarkEnd w:id="0"/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Сутністю консервативної доктрини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A7">
              <w:rPr>
                <w:rFonts w:ascii="Times New Roman" w:hAnsi="Times New Roman" w:cs="Times New Roman"/>
                <w:sz w:val="28"/>
                <w:szCs w:val="28"/>
              </w:rPr>
              <w:t>Програмний документ Кирило-Мефодіївського братства називався: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Перші аристократичні клуби – прототипи сучасних партій з'явились: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C21A7B" w:rsidRPr="002002DF" w:rsidTr="00C21A7B">
        <w:trPr>
          <w:trHeight w:val="121"/>
        </w:trPr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Що із зазначеного є необхідним для функціонування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ласичної президентської моделі?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Яка із наведених держав є федеративною: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“Формальний” лідер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439" w:type="dxa"/>
          </w:tcPr>
          <w:p w:rsidR="00C21A7B" w:rsidRPr="009F5E29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В парламентській моделі прем'єр–міністр: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Яка з наведених держав є членом Європейського Союзу: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Творцем теорії “ інтегрального націоналізму”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устрій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Найважливішим теоретичним положенням лібералізму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Сецес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ія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Якою республікою за формою правління є Україна?: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Які два принципи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в основі правової держави?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439" w:type="dxa"/>
          </w:tcPr>
          <w:p w:rsidR="00C21A7B" w:rsidRPr="00336C18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“Політія”, за Аристотелем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Поділ влад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Що покликане забезпечувати таємне голосування: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Сутністю загальнодозволяючого принципу є вимога про те, що:</w:t>
            </w:r>
          </w:p>
        </w:tc>
      </w:tr>
      <w:tr w:rsidR="00C21A7B" w:rsidRPr="002002DF" w:rsidTr="00C21A7B">
        <w:trPr>
          <w:trHeight w:val="972"/>
        </w:trPr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 більшість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Сутністю загальнозабороняючого принципу є вимога про те, що: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Перші політичні партії сучасного типу з’явилися: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Важливою рисою тоталітарної влади,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вперше в історії використав </w:t>
            </w:r>
            <w:proofErr w:type="spellStart"/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емпіричніметоди</w:t>
            </w:r>
            <w:proofErr w:type="spellEnd"/>
            <w:r w:rsidRPr="00DB6428">
              <w:rPr>
                <w:rFonts w:ascii="Times New Roman" w:hAnsi="Times New Roman" w:cs="Times New Roman"/>
                <w:sz w:val="28"/>
                <w:szCs w:val="28"/>
              </w:rPr>
              <w:t xml:space="preserve"> для дослідження політичного життя (описування, анкетування тощо)?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Найвищий орган, який несе відповідальність за організацію і проведення виборів в Україні –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Одним із перших ідею федерації слов‘ян сформулювали: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Вперше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рмін “консерватизм” був ужитий: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Концепція "Ідеальної держави" належить: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Який напрям у політичній думці майже безроздільно панував в українській політичній думці з 40-х рр. ХІХ ст. до 20-х рр. ХХ ст.?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sz w:val="28"/>
                <w:szCs w:val="28"/>
              </w:rPr>
              <w:t>Хто є автором сучасної теорії поділу влад?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Систематизатором ортодоксальної схоластики, засновником томізму був: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439" w:type="dxa"/>
          </w:tcPr>
          <w:p w:rsidR="00C21A7B" w:rsidRPr="009522BC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Який режим вважається перехідним від традиційних станів суспільства до індустріального його рівня у часи політичних </w:t>
            </w:r>
            <w:proofErr w:type="spellStart"/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макрореформувань</w:t>
            </w:r>
            <w:proofErr w:type="spellEnd"/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Вчення про суверенітет в середньовічну добу було обґрунтоване: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Яка з наведених держав є федеративною: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За умов функціонування якої моделі парламент не має конституційного права на створення виконавчої влади та відкликання уряду: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“золотого правила” А. де </w:t>
            </w:r>
            <w:proofErr w:type="spellStart"/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Токвіля</w:t>
            </w:r>
            <w:proofErr w:type="spellEnd"/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Найбільш типовим для представників політичної думки Стародавньої Греції уявлення про демократію було: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Сутність загальнозабороняючого принципу: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Традиційним </w:t>
            </w:r>
            <w:proofErr w:type="spellStart"/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електоратором</w:t>
            </w:r>
            <w:proofErr w:type="spellEnd"/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 соціал-демократів вважаються: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Президентом України має право бути: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Дихотомічність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Прем'єр-міністр в 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базовими  цінностями фашизму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Яка концепція в соціал-демократичній доктрині замінила і вдосконалила концепцію “класової боротьби”?: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Однією з основних функцій “соціальної держави”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Під політичною соціалізацією людини слід розуміти: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439" w:type="dxa"/>
          </w:tcPr>
          <w:p w:rsidR="00C21A7B" w:rsidRPr="007D4987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Політолог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Масова компанія, широкий комплекс заходів та процедур для формуван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керівних органів у   державі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A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Основоположником політичної науки в Україні, вітчизняного конституціоналізму та українського соціалістичного руху вважається: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Думка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те, що  невід'ємною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 xml:space="preserve"> рисою українського нараду є його вроджена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нелюбов і не</w:t>
            </w:r>
            <w:r w:rsidRPr="00BB790C">
              <w:rPr>
                <w:rFonts w:ascii="Times New Roman" w:hAnsi="Times New Roman" w:cs="Times New Roman"/>
                <w:sz w:val="28"/>
                <w:szCs w:val="28"/>
              </w:rPr>
              <w:t>здатність до державного життя, належить: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Віковий ценз передбачає: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Вислів “Влада розбещує, абсолютна влада розбещує абсолютно”, належить: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Типовим для східної політичної та морально-етичної думки був: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Поняття “сецесія” у Стародавньому Римі позначало: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Сутність загальнозабороняючого принципу: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антагонізмів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 xml:space="preserve"> суспільстві (у відповідності з комуністичною теорією)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Першоджерелами ленінізму виступають: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81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“золотого правила” А. де </w:t>
            </w:r>
            <w:proofErr w:type="spellStart"/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Токвіля</w:t>
            </w:r>
            <w:proofErr w:type="spellEnd"/>
            <w:r w:rsidRPr="008F3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439" w:type="dxa"/>
          </w:tcPr>
          <w:p w:rsidR="00C21A7B" w:rsidRPr="00430BB6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Засновником консерватизму вважають: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Якою найкращою державою вважав Піфагор: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Автором класової теорії держави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439" w:type="dxa"/>
          </w:tcPr>
          <w:p w:rsidR="00C21A7B" w:rsidRPr="007061C2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договірної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теорії держави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Однією з класичних політичних систем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патерналізм?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таку форму держави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тімократія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439" w:type="dxa"/>
          </w:tcPr>
          <w:p w:rsidR="00C21A7B" w:rsidRPr="007061C2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належать слова: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Політичні відносини мають відповідати природі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Найкращою формою держави Ціцерон вважав: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439" w:type="dxa"/>
          </w:tcPr>
          <w:p w:rsidR="00C21A7B" w:rsidRPr="00280A1D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Автором книги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Захисник миру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439" w:type="dxa"/>
          </w:tcPr>
          <w:p w:rsidR="00C21A7B" w:rsidRPr="001B1CB0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 є автором книги:</w:t>
            </w:r>
          </w:p>
        </w:tc>
      </w:tr>
      <w:tr w:rsidR="00C21A7B" w:rsidRPr="002002DF" w:rsidTr="00C21A7B">
        <w:tc>
          <w:tcPr>
            <w:tcW w:w="734" w:type="dxa"/>
          </w:tcPr>
          <w:p w:rsidR="00C21A7B" w:rsidRPr="002002DF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439" w:type="dxa"/>
          </w:tcPr>
          <w:p w:rsidR="00C21A7B" w:rsidRPr="00280A1D" w:rsidRDefault="00C21A7B" w:rsidP="0024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праці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дух законів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356019" w:rsidRDefault="0051002E"/>
    <w:sectPr w:rsidR="00356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D"/>
    <w:rsid w:val="003A63E7"/>
    <w:rsid w:val="0051002E"/>
    <w:rsid w:val="005245CD"/>
    <w:rsid w:val="008F35A1"/>
    <w:rsid w:val="00C21A7B"/>
    <w:rsid w:val="00E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Руслана Русланівна</dc:creator>
  <cp:keywords/>
  <dc:description/>
  <cp:lastModifiedBy>Гаврилюк Руслана Русланівна</cp:lastModifiedBy>
  <cp:revision>3</cp:revision>
  <dcterms:created xsi:type="dcterms:W3CDTF">2019-04-02T06:38:00Z</dcterms:created>
  <dcterms:modified xsi:type="dcterms:W3CDTF">2019-04-02T06:56:00Z</dcterms:modified>
</cp:coreProperties>
</file>