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FA" w:rsidRPr="003745FA" w:rsidRDefault="003745FA" w:rsidP="003745FA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FA">
        <w:rPr>
          <w:rFonts w:ascii="Times New Roman" w:hAnsi="Times New Roman" w:cs="Times New Roman"/>
          <w:b/>
          <w:sz w:val="24"/>
          <w:szCs w:val="24"/>
        </w:rPr>
        <w:t>Перелік питань з дисципліни “Аналіз державної політики”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Чим колективні блага відрізняються від приватних?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Що не можна віднести до колективних благ?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У чому полягає значення субстантивної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розподільчої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hAnsi="Times New Roman" w:cs="Times New Roman"/>
          <w:sz w:val="24"/>
          <w:szCs w:val="24"/>
        </w:rPr>
        <w:t>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матеріальної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hAnsi="Times New Roman" w:cs="Times New Roman"/>
          <w:sz w:val="24"/>
          <w:szCs w:val="24"/>
        </w:rPr>
        <w:t>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символічної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У чому полягає значення процедурної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регулятивної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саморегулятивної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hAnsi="Times New Roman" w:cs="Times New Roman"/>
          <w:sz w:val="24"/>
          <w:szCs w:val="24"/>
        </w:rPr>
        <w:t>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У чому полягає значення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перерозподільч</w:t>
      </w:r>
      <w:r w:rsidRPr="003745FA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hAnsi="Times New Roman" w:cs="Times New Roman"/>
          <w:sz w:val="24"/>
          <w:szCs w:val="24"/>
        </w:rPr>
        <w:t>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– результат групової боротьби постійного конфлікту між різними групами в суспільстві та уряді з пошуку консенсусу з конкретних питань державної політики»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– результат діяльності державних інститутів, що використовують певні адміністративні процедури та механізми»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– результат діяльності політичної та адміністративної еліти, їх уподобань та вибору цілей та пріоритетів»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як послідовна діяльність державної бюрократії з еволюційної зміни існуючого стану справи»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як планомірна діяльність з досягнення оптимальних цілей на основі розроблення наукових технологій управління та аналізу»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як раціональний вибір в конкурентній боротьбі двох найбільш впливових суб’єктів в суспільстві чи уряді»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як результат відповіді політико-адміністративної системи на запити і потреби відповідних чинників зовнішнього середовища»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«Державна політика – з точки зору діяльності індивіда на основі усвідомлення власних інтересів і прийняття відповідних рішень» характеристика якої моделі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Яка модель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розглядає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політику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політичну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політологів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першим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продемонстрував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інкрементальну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Що є метою </w:t>
      </w:r>
      <w:r w:rsidRPr="003745FA">
        <w:rPr>
          <w:rFonts w:ascii="Times New Roman" w:hAnsi="Times New Roman" w:cs="Times New Roman"/>
          <w:bCs/>
          <w:sz w:val="24"/>
          <w:szCs w:val="24"/>
        </w:rPr>
        <w:t>аналітичного документа</w:t>
      </w:r>
      <w:r w:rsidRPr="003745FA">
        <w:rPr>
          <w:rFonts w:ascii="Times New Roman" w:hAnsi="Times New Roman" w:cs="Times New Roman"/>
          <w:sz w:val="24"/>
          <w:szCs w:val="24"/>
        </w:rPr>
        <w:t>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Що необхідно зробити під час складання </w:t>
      </w:r>
      <w:r w:rsidRPr="003745FA">
        <w:rPr>
          <w:rFonts w:ascii="Times New Roman" w:hAnsi="Times New Roman" w:cs="Times New Roman"/>
          <w:bCs/>
          <w:sz w:val="24"/>
          <w:szCs w:val="24"/>
        </w:rPr>
        <w:t>аналітичного документа</w:t>
      </w:r>
      <w:r w:rsidRPr="003745FA">
        <w:rPr>
          <w:rFonts w:ascii="Times New Roman" w:hAnsi="Times New Roman" w:cs="Times New Roman"/>
          <w:sz w:val="24"/>
          <w:szCs w:val="24"/>
        </w:rPr>
        <w:t>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назви аналітичного документа?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змісту аналітичного документа?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такого структурного елементу аналітичного документа як опис проблеми?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вступу аналітичного документа?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висновків та рекомендацій аналітичного документа?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наведених характеристик правдива стосовно такого структурного елементу аналітичного документа як варіанти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У чому полягає відмінність між документами в областях дослідження політики і аналізу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Що є характерним для такого виду аналітичного документа як аналіз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Якою рисою повинна володіти бюрократія для ефективної реалізації політичних рішень?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Який тип політичних рішень за суб’єктом прийняття існує?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Що не є особливістю держави як суб’єкта прийняття державно-політичних рішень?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lastRenderedPageBreak/>
        <w:t>Хто визначає державне рішення як акт соціального управління, за допомогою якого держава визначає підстави виникнення, зміни або припинення регульованих суспільних відносин?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Політичні рішення поділяють за: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Хто запропонував розглядати дві основні категорії теорії прийняття рішень– розсудливість та свідомий вибір?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Хто розробив модель «адміністративної ефективності»?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Першим ученим, хто дав систематизований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бюрократії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Центральний елемент перетворення вимог різних груп в засоби і методи регулювання соціальних відносин, технологічне перетворення політичної влади в управління соціальними процесами – це…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За силою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політичні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поділяють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на: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До критеріїв обрання проблем для аналізу належить: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Хто провів дослідження «циклу підтримки уваги до питання»?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До показників структурування проблеми належить: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Хто запропонував визначати проблеми за допомогою таких складників, як зміна загальноприйнятих умов, велика увага громадськості до події та дієвий зворотний зв’язок під час здійснення програм?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Хто з політологів запропонував більш докладну модель функціонування циклу формування політичного порядку денного?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Підвищення фіксованої ставки податку з доходів фізичних осіб можна віднести до такого типу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Встановлення стандартів якості товарів і послуг характеризує такий тип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Різниця між символічно та матеріальною політикою полягає в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Визначення правил дій, завдань, структури та набору процедур окремих комітетів характеризує такий тип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Уряд вирішив змінити інфраструктуру (побудувати нові дороги) Південного регіону України. Який тип політики проводить уряд?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Встановлення ліцензування діяльності адвокатів відносять до такого типу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Який тип політики спричиняє найбільшу кількість конфлікт у процесі її реалізації?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 чому різниця між колективними та приватними благами: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Накладання обмежень на поведінку індивідів або груп індивідів характерне такому типу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Встановлення мінімальної заробітної плати – рішення що характерне такому типу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Модель в державній політиці НЕ має такої характеристика: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 чому полягає суперечливість моделі суспільного вибору?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Концепція системи була запропонована таким вченим: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Державна політика як процес </w:t>
      </w: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 досягнення максимальної соціальної вигоди </w:t>
      </w: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розгядається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 в такій теорії: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Інкрементальу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нарощувальну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>) модель вперше презентував?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Найраціональнішою політикою є та, де: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Яка модель, яка дає змогу розглядати державну політику як результат раціонального вибору в конкурентних ситуаціях?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«Меншість, яка править, відрізняється від мас, якими правлять», - яку модель державної політики характеризує дане положення: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Моделлю групової репрезентації НЕ є модель: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Модель </w:t>
      </w: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Герберта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5FA">
        <w:rPr>
          <w:rFonts w:ascii="Times New Roman" w:eastAsia="Times New Roman" w:hAnsi="Times New Roman" w:cs="Times New Roman"/>
          <w:sz w:val="24"/>
          <w:szCs w:val="24"/>
        </w:rPr>
        <w:t>Саймона</w:t>
      </w:r>
      <w:proofErr w:type="spellEnd"/>
      <w:r w:rsidRPr="003745FA">
        <w:rPr>
          <w:rFonts w:ascii="Times New Roman" w:eastAsia="Times New Roman" w:hAnsi="Times New Roman" w:cs="Times New Roman"/>
          <w:sz w:val="24"/>
          <w:szCs w:val="24"/>
        </w:rPr>
        <w:t xml:space="preserve"> має назву: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Відмінність аналізу та дослідження політики НЕ є: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Метою аналітичного документа є?: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НЕ є загальним структурним елементом аналітичного документа: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lastRenderedPageBreak/>
        <w:t>До якого структурного елемента відносяться такі ознаки: повинен бути настільки</w:t>
      </w:r>
      <w:r w:rsidRPr="00374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eastAsia="Times New Roman" w:hAnsi="Times New Roman" w:cs="Times New Roman"/>
          <w:sz w:val="24"/>
          <w:szCs w:val="24"/>
        </w:rPr>
        <w:t>чітким, наскільки це можливо, найбільш коротким і лаконічним та цікавим для ваших читачів: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Елемент, що надає детальний конспект усього документа?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Стислий виклад найцікавіших подій за певний період із певної тематики, це: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Дорожня карта документа повинна бути викладена в такому структурному елементі?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«Структурний елемент, який покликаний створити рамки, в яких будуть всесторонньо обговорені подальші варіанти політики, це: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5FA">
        <w:rPr>
          <w:rFonts w:ascii="Times New Roman" w:eastAsia="Times New Roman" w:hAnsi="Times New Roman" w:cs="Times New Roman"/>
          <w:sz w:val="24"/>
          <w:szCs w:val="24"/>
        </w:rPr>
        <w:t>Різниця між оглядовою та аналітичною запискою полягає в: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Підходом до проблеми прийняття державно-політичних рішень, що зосереджує свою увагу на розробці окремих елементів, відповідно за якими повинен будуватися цілісний процес прийняття рішення: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Системно-функціональний підхід до політичного процесу був сформований: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Модель політико-управлінського циклу, що детально вивчає питання прийняття рішення та переймається такими компонентами, як «рішення про те, що треба приймати рішення», та «рішення про те, як приймати рішення» була викладена у такій праці: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 xml:space="preserve">Однією з найбільш розроблених та використовуваних, за думкою А. Дегтярьова, є </w:t>
      </w:r>
      <w:proofErr w:type="spellStart"/>
      <w:r w:rsidRPr="003745FA">
        <w:rPr>
          <w:rFonts w:eastAsia="Times New Roman"/>
          <w:sz w:val="24"/>
          <w:szCs w:val="24"/>
        </w:rPr>
        <w:t>п’ятифазова</w:t>
      </w:r>
      <w:proofErr w:type="spellEnd"/>
      <w:r w:rsidRPr="003745FA">
        <w:rPr>
          <w:rFonts w:eastAsia="Times New Roman"/>
          <w:sz w:val="24"/>
          <w:szCs w:val="24"/>
        </w:rPr>
        <w:t xml:space="preserve"> модель, такого/</w:t>
      </w:r>
      <w:proofErr w:type="spellStart"/>
      <w:r w:rsidRPr="003745FA">
        <w:rPr>
          <w:rFonts w:eastAsia="Times New Roman"/>
          <w:sz w:val="24"/>
          <w:szCs w:val="24"/>
        </w:rPr>
        <w:t>их</w:t>
      </w:r>
      <w:proofErr w:type="spellEnd"/>
      <w:r w:rsidRPr="003745FA">
        <w:rPr>
          <w:rFonts w:eastAsia="Times New Roman"/>
          <w:sz w:val="24"/>
          <w:szCs w:val="24"/>
        </w:rPr>
        <w:t xml:space="preserve"> вчених: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Що таке «</w:t>
      </w:r>
      <w:proofErr w:type="spellStart"/>
      <w:r w:rsidRPr="003745FA">
        <w:rPr>
          <w:rFonts w:eastAsia="Times New Roman"/>
          <w:sz w:val="24"/>
          <w:szCs w:val="24"/>
        </w:rPr>
        <w:t>протобульйон</w:t>
      </w:r>
      <w:proofErr w:type="spellEnd"/>
      <w:r w:rsidRPr="003745FA">
        <w:rPr>
          <w:rFonts w:eastAsia="Times New Roman"/>
          <w:sz w:val="24"/>
          <w:szCs w:val="24"/>
        </w:rPr>
        <w:t xml:space="preserve">» за Д. </w:t>
      </w:r>
      <w:proofErr w:type="spellStart"/>
      <w:r w:rsidRPr="003745FA">
        <w:rPr>
          <w:rFonts w:eastAsia="Times New Roman"/>
          <w:sz w:val="24"/>
          <w:szCs w:val="24"/>
        </w:rPr>
        <w:t>Кінгдоном</w:t>
      </w:r>
      <w:proofErr w:type="spellEnd"/>
      <w:r w:rsidRPr="003745FA">
        <w:rPr>
          <w:rFonts w:eastAsia="Times New Roman"/>
          <w:sz w:val="24"/>
          <w:szCs w:val="24"/>
        </w:rPr>
        <w:t>?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 xml:space="preserve">Моделлю, згідно розглянутої концепції публічне рішення в процесі свого затвердження та здійснення проходить через безліч "віртуальних" станів, результуючих ту чи іншу комбінацію </w:t>
      </w:r>
      <w:proofErr w:type="spellStart"/>
      <w:r w:rsidRPr="003745FA">
        <w:rPr>
          <w:rFonts w:eastAsia="Times New Roman"/>
          <w:sz w:val="24"/>
          <w:szCs w:val="24"/>
        </w:rPr>
        <w:t>субрішень</w:t>
      </w:r>
      <w:proofErr w:type="spellEnd"/>
      <w:r w:rsidRPr="003745FA">
        <w:rPr>
          <w:rFonts w:eastAsia="Times New Roman"/>
          <w:sz w:val="24"/>
          <w:szCs w:val="24"/>
        </w:rPr>
        <w:t>, є: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 xml:space="preserve">Ідеальний план вирішення питання, результат «вірного мислення», характеризує такий метод прийняття рішення, за Ч. </w:t>
      </w:r>
      <w:proofErr w:type="spellStart"/>
      <w:r w:rsidRPr="003745FA">
        <w:rPr>
          <w:rFonts w:eastAsia="Times New Roman"/>
          <w:sz w:val="24"/>
          <w:szCs w:val="24"/>
        </w:rPr>
        <w:t>Линдбломом</w:t>
      </w:r>
      <w:proofErr w:type="spellEnd"/>
      <w:r w:rsidRPr="003745FA">
        <w:rPr>
          <w:rFonts w:eastAsia="Times New Roman"/>
          <w:sz w:val="24"/>
          <w:szCs w:val="24"/>
        </w:rPr>
        <w:t>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Етап прийняття рішення, що характеризується формулюванням умов та механізмів впровадження альтернативи, прогнозування її стійкості та ефективності, є: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 xml:space="preserve">Стиль прийняття рішення, при якому керівник </w:t>
      </w:r>
      <w:proofErr w:type="spellStart"/>
      <w:r w:rsidRPr="003745FA">
        <w:rPr>
          <w:rFonts w:eastAsia="Times New Roman"/>
          <w:sz w:val="24"/>
          <w:szCs w:val="24"/>
        </w:rPr>
        <w:t>приймаєє</w:t>
      </w:r>
      <w:proofErr w:type="spellEnd"/>
      <w:r w:rsidRPr="003745FA">
        <w:rPr>
          <w:rFonts w:eastAsia="Times New Roman"/>
          <w:sz w:val="24"/>
          <w:szCs w:val="24"/>
        </w:rPr>
        <w:t xml:space="preserve"> одноособове рішення виходячи виключно з інформації, яка є в нього на даний момент: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Конфліктний потенціал проблеми аналізує такий фактор: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Типологія державної політики поширена за такими критеріями(оберіть повний перелік):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rFonts w:eastAsia="Times New Roman"/>
          <w:sz w:val="24"/>
          <w:szCs w:val="24"/>
        </w:rPr>
        <w:t>Типологія державної політики за критерієм масштабу та цілей визначається як(оберіть повний перелік):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Регулятивний тип державної політики включає в себе: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 xml:space="preserve">Під </w:t>
      </w:r>
      <w:proofErr w:type="spellStart"/>
      <w:r w:rsidRPr="003745FA">
        <w:rPr>
          <w:sz w:val="24"/>
          <w:szCs w:val="24"/>
        </w:rPr>
        <w:t>субстантною</w:t>
      </w:r>
      <w:proofErr w:type="spellEnd"/>
      <w:r w:rsidRPr="003745FA">
        <w:rPr>
          <w:sz w:val="24"/>
          <w:szCs w:val="24"/>
        </w:rPr>
        <w:t xml:space="preserve"> політикою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Під процедурною політикою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Під розподільчим типом політики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Під регуляторною політикою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Під символічною політикою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Під матеріальною політикою розуміється: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Державна політика містить: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В якій праці було запропоновано моделі державної політики: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Оберіть повний перелік теоретичних моделей державної політики: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Характеристикою моделі є: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3745FA">
        <w:rPr>
          <w:sz w:val="24"/>
          <w:szCs w:val="24"/>
        </w:rPr>
        <w:t>При інституціональній моделі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При раціональній моделі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При моделі еліт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При моделі груп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При ігровій моделі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>При моделі суспільного вибору державна політика розглядається як:</w:t>
      </w:r>
    </w:p>
    <w:p w:rsidR="003745FA" w:rsidRPr="003745FA" w:rsidRDefault="003745FA" w:rsidP="003745FA">
      <w:pPr>
        <w:pStyle w:val="Times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745FA">
        <w:rPr>
          <w:sz w:val="24"/>
          <w:szCs w:val="24"/>
        </w:rPr>
        <w:t xml:space="preserve">При </w:t>
      </w:r>
      <w:proofErr w:type="spellStart"/>
      <w:r w:rsidRPr="003745FA">
        <w:rPr>
          <w:sz w:val="24"/>
          <w:szCs w:val="24"/>
        </w:rPr>
        <w:t>інкрементальній</w:t>
      </w:r>
      <w:proofErr w:type="spellEnd"/>
      <w:r w:rsidRPr="003745FA">
        <w:rPr>
          <w:sz w:val="24"/>
          <w:szCs w:val="24"/>
        </w:rPr>
        <w:t xml:space="preserve"> моделі державна політика розглядається як: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Навіщо політологи розробили теорії, підходи, концепції та схеми аналізу державної політики?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Найпоширеніші характеристики моделі: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lastRenderedPageBreak/>
        <w:t>Позначте правильний рядок видів моделей осягнення державної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з нижче наведених моделей розглядає державну політику як політичну діяльність?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Теоретики ігор використовують термін «міні-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»,який означає: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Незалежно від типу і моделі державної політики, від того, який підхід до вирішення проблем лежить в її основі, державна політика повинна задовольняти певним показникам: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Основна </w:t>
      </w:r>
      <w:r w:rsidRPr="0037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ідея гри ігрової моделі: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Раціональна модель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Г.Саймона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за багато років зазнала певну еволюцію і у результаті отримала назву концепції 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Клієнтельно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-корпоративний шлях просування до елітних структур це: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Типологія державної політики за  критеріями інститутів 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Типологія  за критерієм масштабу та цілей державної політики: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Позначте неправильний  тип  державної політики, який не придатних до аналізу: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політика перерозподіляє ресурси від багатих до бідних (хоча можливий і зворотний напрям):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Символічна політика  не розподіляє матеріальних ресурсів (вигід і витрат), а спрямована на: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Державна політика також містить колективні і приватні блага, які в свою чергу діляться на: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Будування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лікарнень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, доріг, мостів, виплачування компенсацій та встановлювання пільг це: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Політика розподілу використовується для…: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Специфікою розподільчої політики є те, що , конфлікти зведені до ……………, оскільки кожному надається можливість бути «переможцем» у цьому процесі.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Аналітичні документи це: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Дослідження політики направлене на проблему, тоді як аналіз політики направлений на: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Надання повної і переконливої аргументації, яка підтверджує викладені в документі рекомендації і, отже, використання як інструменту вироблення і ухвалення рішення і закликом цільової аудиторії до дії є: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Робота аналітичного  документу  не теоретична а 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Яка найбільш поширена помилка, яку допускають автори аналітичних документів?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Знайдіть та позначте не вірний вид аналітичного документу: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Навіщо потрібно складати нарис та чим це може допомогти?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Які методичні рекомендації до написання аналітичного документу є доцільними?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Концентрована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оптимальних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правил та процедур,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алгоритмів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формалізованих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моделей,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будуватися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цілісний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Одна з перших моделей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моделей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політико-управлінського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циклу,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відрізняються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одного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кількістю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фаз,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змістом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, способам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сполучення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і способом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зв'язків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запропонована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З скількох етапів процесу прийняття рішень, була запропонована більш докладна модель англійськими дослідниками 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Б.Хогвуд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Л.Ганн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в книзі "Політичний аналіз для реального світу" 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Позначте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5FA">
        <w:rPr>
          <w:rFonts w:ascii="Times New Roman" w:hAnsi="Times New Roman" w:cs="Times New Roman"/>
          <w:sz w:val="24"/>
          <w:szCs w:val="24"/>
        </w:rPr>
        <w:t>неправильний</w:t>
      </w:r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циклічної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розроблений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американськими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політологами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Дж.Андерсоном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У.Данном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управлінського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Ким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сформульована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Потокова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" модель у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монографії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"Порядок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денний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альтернативи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політичні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курси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"?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Постановка або виявлення соціальної проблеми, що потребує вирішення; формулювання можливих альтернатив рішення проблеми; обговорення, або порівняльний аналіз, наявних альтернативних рішення; ухвалення рішення, тобто вибір оптимальної альтернативи в якості плану дій; впровадження рішення та аналіз результатів його реалізації це 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Виділіть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Ч.Линдблом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запропонованих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стилів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є Стиль К1?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Можна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стиль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у кожному конкретному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факторів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Який методичний підхід до аналізу та вироблення альтернатив рішення використовується для нульової ситуації (або для бажаної ситуації), розкриває можливості і засоби впливу на систему?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Який методичний підхід до аналізу та вироблення альтернатив рішення використовується для виявлення невизначених зовнішніх подій, які впливають на проект, але які ними не визначаються?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 xml:space="preserve">Який методичний підхід до аналізу та вироблення альтернатив рішення 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передумовлює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 xml:space="preserve"> аналіз розвитку ситуації в часі (коли майже певні варіанти не дають адекватного вирішення політичної проблеми, можна вдатися до формулювання та прогнозування інноваційних шляхів виходу з проблемної ситуації)?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Хто створив метод мозкового штурму?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Коли був створений метод мозкового штурму?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FA">
        <w:rPr>
          <w:rFonts w:ascii="Times New Roman" w:hAnsi="Times New Roman" w:cs="Times New Roman"/>
          <w:sz w:val="24"/>
          <w:szCs w:val="24"/>
        </w:rPr>
        <w:t>Метою якого методу/підходу є отримання узгодженої інформації високого ступеня достовірності від групи експертів, тобто підвищення ступеня достовірності колективних експертних оцінок?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Який метод/підхід являє собою двоетапну процедуру вирішення завдання, де на першому етапі висуваються ідеї, а на другому вони конкретизуються, розвиваються?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Що з перерах</w:t>
      </w:r>
      <w:bookmarkStart w:id="0" w:name="_GoBack"/>
      <w:bookmarkEnd w:id="0"/>
      <w:r w:rsidRPr="003745FA">
        <w:rPr>
          <w:rFonts w:ascii="Times New Roman" w:hAnsi="Times New Roman" w:cs="Times New Roman"/>
          <w:sz w:val="24"/>
          <w:szCs w:val="24"/>
        </w:rPr>
        <w:t>ованого є повноваженням ведучого у методі мозкового штурму?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Хто розробив метод «</w:t>
      </w:r>
      <w:proofErr w:type="spellStart"/>
      <w:r w:rsidRPr="003745FA">
        <w:rPr>
          <w:rFonts w:ascii="Times New Roman" w:hAnsi="Times New Roman" w:cs="Times New Roman"/>
          <w:sz w:val="24"/>
          <w:szCs w:val="24"/>
        </w:rPr>
        <w:t>Дельфі</w:t>
      </w:r>
      <w:proofErr w:type="spellEnd"/>
      <w:r w:rsidRPr="003745FA">
        <w:rPr>
          <w:rFonts w:ascii="Times New Roman" w:hAnsi="Times New Roman" w:cs="Times New Roman"/>
          <w:sz w:val="24"/>
          <w:szCs w:val="24"/>
        </w:rPr>
        <w:t>»?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5FA">
        <w:rPr>
          <w:rFonts w:ascii="Times New Roman" w:hAnsi="Times New Roman" w:cs="Times New Roman"/>
          <w:sz w:val="24"/>
          <w:szCs w:val="24"/>
        </w:rPr>
        <w:t>Генератор ідей у методі мозкового штурму – це …</w:t>
      </w:r>
    </w:p>
    <w:p w:rsidR="003745FA" w:rsidRPr="003745FA" w:rsidRDefault="003745FA" w:rsidP="003745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полягає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 xml:space="preserve"> в тому </w:t>
      </w:r>
      <w:proofErr w:type="spellStart"/>
      <w:r w:rsidRPr="003745F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745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7D45" w:rsidRPr="003745FA" w:rsidRDefault="00A17D45" w:rsidP="003745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7D45" w:rsidRPr="003745FA" w:rsidSect="00374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44E8"/>
    <w:multiLevelType w:val="hybridMultilevel"/>
    <w:tmpl w:val="8A6CB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FA"/>
    <w:rsid w:val="002B2806"/>
    <w:rsid w:val="002E49DB"/>
    <w:rsid w:val="003745FA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D77E-2C18-42C2-BA73-4A40F856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link w:val="Times0"/>
    <w:qFormat/>
    <w:rsid w:val="003745FA"/>
    <w:pPr>
      <w:widowControl w:val="0"/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32"/>
    </w:rPr>
  </w:style>
  <w:style w:type="character" w:customStyle="1" w:styleId="Times0">
    <w:name w:val="Times Знак"/>
    <w:basedOn w:val="a0"/>
    <w:link w:val="Times"/>
    <w:rsid w:val="003745FA"/>
    <w:rPr>
      <w:rFonts w:ascii="Times New Roman" w:eastAsia="Calibri" w:hAnsi="Times New Roman" w:cs="Times New Roman"/>
      <w:sz w:val="28"/>
      <w:szCs w:val="32"/>
    </w:rPr>
  </w:style>
  <w:style w:type="table" w:styleId="a3">
    <w:name w:val="Table Grid"/>
    <w:basedOn w:val="a1"/>
    <w:uiPriority w:val="39"/>
    <w:rsid w:val="0037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8733</Words>
  <Characters>4978</Characters>
  <Application>Microsoft Office Word</Application>
  <DocSecurity>0</DocSecurity>
  <Lines>41</Lines>
  <Paragraphs>27</Paragraphs>
  <ScaleCrop>false</ScaleCrop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2020-05-05T20:28:00Z</dcterms:created>
  <dcterms:modified xsi:type="dcterms:W3CDTF">2020-05-05T20:34:00Z</dcterms:modified>
</cp:coreProperties>
</file>