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3A4" w:rsidRPr="005B43A4" w:rsidRDefault="005B43A4" w:rsidP="005B43A4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B43A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Перелік питань</w:t>
      </w:r>
    </w:p>
    <w:p w:rsidR="005B43A4" w:rsidRPr="005B43A4" w:rsidRDefault="005B43A4" w:rsidP="005B43A4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</w:pPr>
      <w:r w:rsidRPr="005B43A4"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t>з навчальної дисципліни ___</w:t>
      </w:r>
      <w:r w:rsidRPr="005B43A4">
        <w:rPr>
          <w:rFonts w:ascii="Times New Roman" w:eastAsia="Calibri" w:hAnsi="Times New Roman" w:cs="Times New Roman"/>
          <w:noProof/>
          <w:sz w:val="28"/>
          <w:szCs w:val="28"/>
          <w:u w:val="single"/>
          <w:lang w:val="uk-UA" w:eastAsia="uk-UA"/>
        </w:rPr>
        <w:t>Інженерна та комп̓ютерна графіка</w:t>
      </w:r>
      <w:r w:rsidRPr="005B43A4"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  <w:t>__</w:t>
      </w:r>
    </w:p>
    <w:p w:rsidR="005B43A4" w:rsidRPr="005B43A4" w:rsidRDefault="005B43A4" w:rsidP="005B43A4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val="uk-UA" w:eastAsia="uk-UA"/>
        </w:rPr>
      </w:pPr>
      <w:r w:rsidRPr="005B43A4">
        <w:rPr>
          <w:rFonts w:ascii="Times New Roman" w:eastAsia="Calibri" w:hAnsi="Times New Roman" w:cs="Times New Roman"/>
          <w:noProof/>
          <w:sz w:val="24"/>
          <w:szCs w:val="24"/>
          <w:lang w:val="uk-UA" w:eastAsia="uk-UA"/>
        </w:rPr>
        <w:t xml:space="preserve">                                         (назва навчальної дисципліни)</w:t>
      </w:r>
    </w:p>
    <w:p w:rsidR="005B43A4" w:rsidRPr="005B43A4" w:rsidRDefault="005B43A4" w:rsidP="005B43A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B43A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Спеціальність: </w:t>
      </w:r>
      <w:r w:rsidR="00895DDE">
        <w:rPr>
          <w:rFonts w:ascii="Times New Roman" w:eastAsia="Calibri" w:hAnsi="Times New Roman" w:cs="Times New Roman"/>
          <w:sz w:val="28"/>
          <w:szCs w:val="28"/>
          <w:lang w:val="uk-UA"/>
        </w:rPr>
        <w:t>274 «Автомобільний транспорт»</w:t>
      </w:r>
      <w:r w:rsidRPr="005B43A4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895D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275 «Транспортні технології (за видами)»</w:t>
      </w:r>
    </w:p>
    <w:p w:rsidR="005B43A4" w:rsidRPr="005B43A4" w:rsidRDefault="005B43A4" w:rsidP="005B43A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B43A4">
        <w:rPr>
          <w:rFonts w:ascii="Times New Roman" w:eastAsia="Calibri" w:hAnsi="Times New Roman" w:cs="Times New Roman"/>
          <w:sz w:val="28"/>
          <w:szCs w:val="28"/>
          <w:lang w:val="uk-UA"/>
        </w:rPr>
        <w:t>освітнього ступеня «бакалавр (скорочений термін навчання)»</w:t>
      </w:r>
    </w:p>
    <w:p w:rsidR="005B43A4" w:rsidRPr="005B43A4" w:rsidRDefault="005B43A4" w:rsidP="005B43A4">
      <w:pPr>
        <w:tabs>
          <w:tab w:val="left" w:pos="3825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Style w:val="a4"/>
        <w:tblW w:w="9493" w:type="dxa"/>
        <w:tblLayout w:type="fixed"/>
        <w:tblLook w:val="04A0" w:firstRow="1" w:lastRow="0" w:firstColumn="1" w:lastColumn="0" w:noHBand="0" w:noVBand="1"/>
      </w:tblPr>
      <w:tblGrid>
        <w:gridCol w:w="714"/>
        <w:gridCol w:w="8779"/>
      </w:tblGrid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779" w:type="dxa"/>
            <w:vAlign w:val="center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Текст питання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Що таке проекція?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Який метод </w:t>
            </w:r>
            <w:proofErr w:type="spellStart"/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проекціювання</w:t>
            </w:r>
            <w:proofErr w:type="spellEnd"/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зображено на рисунку?</w:t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4D8A4D" wp14:editId="36BF61EC">
                  <wp:extent cx="3335020" cy="17926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Скільки проекцій має</w:t>
            </w:r>
            <w:r w:rsidRPr="005B43A4">
              <w:rPr>
                <w:rFonts w:ascii="Calibri" w:eastAsia="Calibri" w:hAnsi="Calibri" w:cs="Times New Roman"/>
              </w:rPr>
              <w:t xml:space="preserve"> 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кожна точка простору за даними умовами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1C6C2E" wp14:editId="486F0B8F">
                  <wp:extent cx="1737360" cy="19386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938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Якщо відрізок (чи плоска фігура) переміщуються у просторі паралельно сам-собі, то якою буде його паралельна проекція?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плоска фігура на площину, якщо вона розташована паралельно даній площині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зображення просторової фігури, виконане двома її ортогональними проекціями на дві взаємно перпендикулярні площини?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Який вид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зображено на рисунку?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1B4789" wp14:editId="1C9443C4">
                  <wp:extent cx="1562100" cy="164277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35" cy="1653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показано ортогональне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F86661" wp14:editId="1A7C8F93">
                  <wp:extent cx="4463504" cy="1343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7013" cy="1353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 Рис. 2                         Рис. 3</w:t>
            </w:r>
          </w:p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t>На якому епюрі точка А розташована у ІІ чверті?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9CC974" wp14:editId="14E932D2">
                  <wp:extent cx="4471263" cy="1209675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495" cy="1221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Рис. 2               Рис. 3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Який октант симетричний першому відносно горизонтальної площини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Який октант симетричний першому відносно фронтальної площини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Який октант симетричний першому відносно профільної площини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В якій октанті буде знаходитись точка А з координатами: А(20; -15; -25)?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4F674C" wp14:editId="6E3AB39C">
                  <wp:extent cx="2318743" cy="200025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331670" cy="201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В якій октанті буде знаходитись точка В з координатами: В(-10; -15; 25)?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09622E" wp14:editId="4C0857F3">
                  <wp:extent cx="2513197" cy="2167995"/>
                  <wp:effectExtent l="0" t="0" r="1905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В якій октанті буде знаходитись точка С з координатами: С(-10; -35; -25)?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22EBED" wp14:editId="11C1DD75">
                  <wp:extent cx="2513197" cy="2167995"/>
                  <wp:effectExtent l="0" t="0" r="1905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7"/>
                          <a:stretch/>
                        </pic:blipFill>
                        <pic:spPr bwMode="auto">
                          <a:xfrm>
                            <a:off x="0" y="0"/>
                            <a:ext cx="2520655" cy="21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належить прямій?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599CCE" wp14:editId="69E179BA">
                  <wp:extent cx="2702110" cy="1904417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43A4" w:rsidRPr="005B43A4" w:rsidTr="005D500A">
        <w:trPr>
          <w:trHeight w:val="1972"/>
        </w:trPr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Які з вказаних на рисунку точок не лежать на прямій?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07CE2F" wp14:editId="687D8CFB">
                  <wp:extent cx="2621519" cy="1847617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681932" cy="18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найвіддаленіша від спостерігача при виді спереду?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9663F5" wp14:editId="2B8581A0">
                  <wp:extent cx="2707428" cy="1908165"/>
                  <wp:effectExtent l="0" t="0" r="1079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заходиться ближче за всі до спостерігача при виді зверху?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CAA5E0" wp14:editId="684A588A">
                  <wp:extent cx="2707428" cy="1908165"/>
                  <wp:effectExtent l="0" t="0" r="1079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82559" cy="19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Яка з вказаних на рисунку точок лежить за прямою?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33A1FE" wp14:editId="62DA4A6A">
                  <wp:extent cx="2702110" cy="1904417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04"/>
                          <a:stretch/>
                        </pic:blipFill>
                        <pic:spPr bwMode="auto">
                          <a:xfrm>
                            <a:off x="0" y="0"/>
                            <a:ext cx="2764835" cy="194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В якому випадку точка належить прямій?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Доповнити твердження «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Єпюр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Монжа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 – …»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Доповнити твердження «Осі координат це – …»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Доповнити твердження «Центр проекцій це – …»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Яка пряма називається постійною прямою кресленика?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означає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розташовані площини проекцій на епюрі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Монжа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зображується на епюрі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Монжа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перекладається слово «ортогональний»?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Коли крива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вигляді прямої?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стала величина відношення довжини проекцій відрізка до дійсних розмірів самого відрізка?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які види поділяється паралельне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проекціювання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розташовані лінії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проекціювального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зв’язку відносно відповідних осей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Якщо відрізок (чи плоска фігура) переміщується в просторі паралельно сам-собі, то що буду з його паралельною проекцією?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Що являє собою геометрична суть координат точки?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Які є методи побудови третьої проекції за двома відомими?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Де розташована точка зі координатами А(10; 20; 0)?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В якому випадку точка належить осі координат?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В якому випадку точка знаходиться в центрі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Що вказує координата точки Х?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Що вказує координата точки Y?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 вказує координата точки 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Z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точка А знаходиться далі від площини П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ніж точка В?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65A6BD" wp14:editId="35BA7F85">
                  <wp:extent cx="4374306" cy="134302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686" cy="1356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Рис.1                Рис. 2                Рис. 3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Від якої площини проекцій точка А(10; 30; 5) знаходиться далі?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епюрі точка А рівновіддалена від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площин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проекцій П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 П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BAE9A8" wp14:editId="73A2B1C9">
                  <wp:extent cx="4638975" cy="13335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209" cy="1351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Рис.1                Рис.2                 Рис.3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В якій послідовності записуються координати точки?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зображуються паралельні прямі на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площинах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пряма називається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проекціювального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положення?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8B7178" wp14:editId="578CCF66">
                  <wp:extent cx="1896110" cy="1237615"/>
                  <wp:effectExtent l="0" t="0" r="889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FD6ED8" wp14:editId="489238CC">
                  <wp:extent cx="2505710" cy="1542415"/>
                  <wp:effectExtent l="0" t="0" r="889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99CC44" wp14:editId="233E2499">
                  <wp:extent cx="2200910" cy="1219200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Яку пряму зображено на епюрі?</w:t>
            </w:r>
          </w:p>
          <w:p w:rsidR="005B43A4" w:rsidRPr="005B43A4" w:rsidRDefault="005B43A4" w:rsidP="005B43A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0EB788" wp14:editId="29A3ADDB">
                  <wp:extent cx="2548255" cy="1554480"/>
                  <wp:effectExtent l="0" t="0" r="4445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Яка проекція відрізка EF визначає його натуральну величину?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516F0C" wp14:editId="5A1DD395">
                  <wp:extent cx="2237740" cy="1579245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Який октант симетричний першому відносно профільної площини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Які октанти розташовані над горизонтальною площиною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Які октанти розташовані перед фронтальною площиною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Які октанти розташовані перед фронтальною площиною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Які октанти розташовані праворуч від профільної площини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По якій осі відкладається відстань від точки до горизонтальної площини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По якій осі відкладається відстань від точки до фронтальної площини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По якій осі відкладається відстань від точки до профільної площини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Скільки ребр піраміди є ребрами загального положення?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4AEC1F" wp14:editId="665137CD">
                  <wp:extent cx="1514475" cy="2210785"/>
                  <wp:effectExtent l="0" t="0" r="0" b="0"/>
                  <wp:docPr id="21" name="Рисунок 21" descr="C:\Users\org_rgo\Desktop\Фраг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C:\Users\org_rgo\Desktop\Фрагм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580" cy="221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Що називається слідом прямої на площині?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Яка точка на епюрі визначає горизонтальний слід відрізка АВ?</w:t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D6ABCE" wp14:editId="4A89F319">
                  <wp:extent cx="2491057" cy="1590675"/>
                  <wp:effectExtent l="0" t="0" r="5080" b="0"/>
                  <wp:docPr id="22" name="Рисунок 22" descr="C:\Users\org_rgo\Desktop\Фраг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C:\Users\org_rgo\Desktop\Фрагм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705" cy="16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Яка точка на епюрі визначає фронтальний слід відрізка АВ?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3FEA30" wp14:editId="140800B1">
                  <wp:extent cx="2322830" cy="1481455"/>
                  <wp:effectExtent l="0" t="0" r="127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Яке положення стосовно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площин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проекцій може займати пряма?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Яка пряма називається прямою загального положення?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Яка пряма називається прямою рівня?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пряма називається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проекціювальною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прямою?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встановити за креслеником паралельність двох прямих?</w:t>
            </w:r>
          </w:p>
        </w:tc>
      </w:tr>
      <w:tr w:rsidR="005B43A4" w:rsidRPr="005B43A4" w:rsidTr="005D500A">
        <w:trPr>
          <w:trHeight w:val="1975"/>
        </w:trPr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зображено пряму на рисунку?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0F4432" wp14:editId="6EB7E6FC">
                  <wp:extent cx="1896110" cy="1371600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зображено пряму на рисунку?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2553ED" wp14:editId="531160AC">
                  <wp:extent cx="2048510" cy="1554480"/>
                  <wp:effectExtent l="0" t="0" r="889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зображено горизонтально-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проекціювальну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пряму?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B67B74" wp14:editId="5FAAEA3B">
                  <wp:extent cx="2663687" cy="2617346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0" cy="2622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прямі a і b перетинаються?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E8B226" wp14:editId="0C07380B">
                  <wp:extent cx="4535435" cy="15430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529" cy="155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Рис. 1                 Рис. 2               Рис. 3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прямі a і b паралельні?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FDC87A" wp14:editId="2200B8EE">
                  <wp:extent cx="3638550" cy="135785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809" cy="1365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Рис. 2               Рис. 3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епюрі прямі a і b мимобіжні?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C33651" wp14:editId="2C076937">
                  <wp:extent cx="3638550" cy="1237911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729" cy="1245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Рис. 2               Рис. 3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визначити дійсну величину відрізка загального положення?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якому випадку прямий кут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вигляді прямого кута?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якому випадку будь-який кут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дійсну величину?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Яким трикутником на епюрі задано площину горизонтального положення?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5C27C4" wp14:editId="716E5A4C">
                  <wp:extent cx="2542788" cy="3291840"/>
                  <wp:effectExtent l="0" t="0" r="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263" cy="3320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площина, що зображена на епюрі?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18B1C7B" wp14:editId="40D072BA">
                  <wp:extent cx="2194560" cy="1766068"/>
                  <wp:effectExtent l="0" t="0" r="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67" cy="1772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Яким трикутником на епюрі задано площину фронтального положення?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CE0D75" wp14:editId="56E70AB5">
                  <wp:extent cx="3005455" cy="2932430"/>
                  <wp:effectExtent l="0" t="0" r="4445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93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Яким трикутником на епюрі задано фронтально-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проекціювальну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площину?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92AD59" wp14:editId="2E11293E">
                  <wp:extent cx="3005455" cy="3005455"/>
                  <wp:effectExtent l="0" t="0" r="4445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300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Якого положення площина, що зображена на епюрі?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67F761" wp14:editId="268A257F">
                  <wp:extent cx="3157855" cy="1810385"/>
                  <wp:effectExtent l="0" t="0" r="444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Які лінії називаються головними лініями площини?</w:t>
            </w:r>
          </w:p>
        </w:tc>
      </w:tr>
      <w:tr w:rsidR="005B43A4" w:rsidRPr="005B43A4" w:rsidTr="005D500A">
        <w:trPr>
          <w:trHeight w:val="361"/>
        </w:trPr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В якому випадку пряма належить площині?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Які точки називаються конкуруючими?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пряма паралельна до площини?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пряма буде перпендикулярною до площини?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Які задачі можна розв’язати заміною однієї площини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задачі можна розв’язати послідовною заміною двох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площин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Щоб площину загального положення перетворити в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проекціювальне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положення, що необхідно прийняти за направлення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площин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проекцій? 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Яким методом визначено дійсну величину відсіку площини?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CD4A23" wp14:editId="0AA1E1C2">
                  <wp:extent cx="3670648" cy="2061763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176" cy="206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Яким методом розв’язано задачу, що зображена на рисунку?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F5E7610" wp14:editId="65E4328E">
                  <wp:extent cx="2266950" cy="3080061"/>
                  <wp:effectExtent l="0" t="0" r="0" b="6350"/>
                  <wp:docPr id="36" name="Рисунок 36" descr="D:\Інженерна і компютерна графіка_202-2021\Фраг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Інженерна і компютерна графіка_202-2021\Фрагме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593" cy="317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Яка поверхня називається багатогранником?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Яке тіло називається кривою поверхнею?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точка розташована до спостерігача ближче за всіх при протилежному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проекціюванні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фігури перерізу на фронтальну площину проекцій П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, при вигляді спереду?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745D67" wp14:editId="5130473B">
                  <wp:extent cx="2514600" cy="2650048"/>
                  <wp:effectExtent l="0" t="0" r="0" b="0"/>
                  <wp:docPr id="37" name="Рисунок 37" descr="D:\Інженерна і компютерна графіка_202-2021\Фрагмент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Інженерна і компютерна графіка_202-2021\Фрагмент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678" cy="267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Яку найбільшу кількість ребр куба може перетнути одна площина?</w:t>
            </w:r>
          </w:p>
        </w:tc>
      </w:tr>
      <w:tr w:rsidR="005B43A4" w:rsidRPr="005B43A4" w:rsidTr="005D500A">
        <w:trPr>
          <w:trHeight w:val="640"/>
        </w:trPr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лінії можуть бути утворені при перетині конуса обертання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площинами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429845D" wp14:editId="07C7CD23">
                  <wp:extent cx="1343809" cy="2581275"/>
                  <wp:effectExtent l="0" t="0" r="889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23" cy="2615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t xml:space="preserve">Як називається крива лінія, що на кресленику? 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157A07" wp14:editId="2DF72EDE">
                  <wp:extent cx="2032597" cy="2752725"/>
                  <wp:effectExtent l="0" t="0" r="635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353"/>
                          <a:stretch/>
                        </pic:blipFill>
                        <pic:spPr bwMode="auto">
                          <a:xfrm>
                            <a:off x="0" y="0"/>
                            <a:ext cx="2046982" cy="277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проекціюється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конічна гвинтова лінія з постійним кроком на площину, перпендикулярну до осі конуса?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CDC9B2" wp14:editId="37BFA3B5">
                  <wp:extent cx="1806854" cy="2111298"/>
                  <wp:effectExtent l="0" t="0" r="3175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291"/>
                          <a:stretch/>
                        </pic:blipFill>
                        <pic:spPr bwMode="auto">
                          <a:xfrm>
                            <a:off x="0" y="0"/>
                            <a:ext cx="1858565" cy="217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багатокутник, утворений від перетину багатогранника площиною?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в перерізі конуса площиною утворюється парабола,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DF81BEA" wp14:editId="4253AC96">
                  <wp:extent cx="2035230" cy="946029"/>
                  <wp:effectExtent l="0" t="0" r="3175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   Рис. 2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10C266" wp14:editId="60FE769B">
                  <wp:extent cx="2739390" cy="826936"/>
                  <wp:effectExtent l="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Рис. 3              Рис. 4             Рис. 5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в перерізі конуса площиною утворюється гіпербола,</w:t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18F0F4" wp14:editId="60E06F8B">
                  <wp:extent cx="2035230" cy="946029"/>
                  <wp:effectExtent l="0" t="0" r="3175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0" r="13095" b="71858"/>
                          <a:stretch/>
                        </pic:blipFill>
                        <pic:spPr bwMode="auto">
                          <a:xfrm>
                            <a:off x="0" y="0"/>
                            <a:ext cx="2037403" cy="94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Рис. 1                    Рис. 2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241C76" wp14:editId="0D64A31A">
                  <wp:extent cx="2739390" cy="826936"/>
                  <wp:effectExtent l="0" t="0" r="381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28" b="25391"/>
                          <a:stretch/>
                        </pic:blipFill>
                        <pic:spPr bwMode="auto">
                          <a:xfrm>
                            <a:off x="0" y="0"/>
                            <a:ext cx="2745674" cy="82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Рис. 3              Рис. 4             Рис. 5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 розв’язуванні якої задачі помилково використано теорему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Г.Монжа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, про перетин поверхонь другого порядку по плоским кривим?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D1D3D1" wp14:editId="54B7DBAE">
                  <wp:extent cx="2440146" cy="31813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0" r="48686" b="5327"/>
                          <a:stretch/>
                        </pic:blipFill>
                        <pic:spPr bwMode="auto">
                          <a:xfrm>
                            <a:off x="0" y="0"/>
                            <a:ext cx="2445239" cy="318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перетинаються між собою поверхні, якщо твірні циліндричних поверхонь паралельні між собою?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Які поверхні можна розгорнути без спотворення?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Які є способи, отримання розгорток поверхонь, неможливо розгорнути без спотворення?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Які є види аксонометричних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зображено осі прямокутної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диметричної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аксонометрії?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738B7D" wp14:editId="67BAF5C0">
                  <wp:extent cx="3047004" cy="1952625"/>
                  <wp:effectExtent l="0" t="0" r="1270" b="0"/>
                  <wp:docPr id="46" name="Рисунок 46" descr="C:\Users\org_rgo\Desktop\Фрагмент_ос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org_rgo\Desktop\Фрагмент_ос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298" cy="1968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rPr>
          <w:trHeight w:val="324"/>
        </w:trPr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зображено осі прямокутної ізометричної аксонометрії?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72C190" wp14:editId="6F78599F">
                  <wp:extent cx="3124200" cy="2001396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847" cy="2008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Яке направлення мають велика і мала вісь еліпса в прямокутній аксонометрії? 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величина великої і малої осі еліпса в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прямякутній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ізометрії? (діаметр кола – 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величина великої і малої осі еліпса в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прямякутній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диметрії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якщо коло розташовано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паралеьно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фронтальній площині проекцій? (діаметр кола – 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8779" w:type="dxa"/>
          </w:tcPr>
          <w:p w:rsidR="005B43A4" w:rsidRPr="005B43A4" w:rsidRDefault="005B43A4" w:rsidP="00DF3F7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величина великої і малої осі еліпса в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прямякутній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диметрії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якщо коло розташовано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паралеьно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горизонтальній площині проекцій? (діаметр кола – 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На якому рисунку правильно позначено розмір квадрата?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131E52" wp14:editId="337F2FD8">
                  <wp:extent cx="2552700" cy="149461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984" cy="1500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  <w:t>На якому рисунку неправильно проставлено розмір діаметра?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  <w:drawing>
                <wp:inline distT="0" distB="0" distL="0" distR="0" wp14:anchorId="315B3548" wp14:editId="1317CD65">
                  <wp:extent cx="2790825" cy="1687978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021" cy="1703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 якому рисунку правильно проставлено</w:t>
            </w: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розміри?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2F650D" wp14:editId="1C445088">
                  <wp:extent cx="3114675" cy="1567917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392" cy="1577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rPr>
          <w:trHeight w:val="1570"/>
        </w:trPr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tabs>
                <w:tab w:val="left" w:pos="1271"/>
              </w:tabs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pacing w:val="-4"/>
                <w:sz w:val="28"/>
                <w:szCs w:val="28"/>
                <w:lang w:eastAsia="ru-RU"/>
              </w:rPr>
              <w:t xml:space="preserve">На якому рисунку неправильно проставлено </w:t>
            </w:r>
            <w:r w:rsidRPr="005B43A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>розміри радіуса?</w:t>
            </w:r>
          </w:p>
          <w:p w:rsidR="005B43A4" w:rsidRPr="005B43A4" w:rsidRDefault="005B43A4" w:rsidP="005B43A4">
            <w:pPr>
              <w:tabs>
                <w:tab w:val="left" w:pos="1271"/>
              </w:tabs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3D23CB7" wp14:editId="336FDAA6">
                  <wp:extent cx="3295650" cy="95350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284" cy="958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На якому рисунку правильно нанесені розміри?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523E58C" wp14:editId="2D2A247F">
                  <wp:extent cx="3238500" cy="3116115"/>
                  <wp:effectExtent l="0" t="0" r="0" b="8255"/>
                  <wp:docPr id="52" name="Рисунок 145" descr="Чертеж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Чертеж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contrast="10000"/>
                          </a:blip>
                          <a:srcRect l="1813" t="557" r="3751" b="3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476" cy="313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ind w:left="34" w:firstLine="38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Визначте, на якому рисунку позначено правильне розташування розмірних ліній 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4C6E08C" wp14:editId="1CA12E7B">
                  <wp:extent cx="3192145" cy="3429000"/>
                  <wp:effectExtent l="19050" t="0" r="8255" b="0"/>
                  <wp:docPr id="53" name="Рисунок 1" descr="Чертеж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6.jpg"/>
                          <pic:cNvPicPr/>
                        </pic:nvPicPr>
                        <pic:blipFill>
                          <a:blip r:embed="rId62" cstate="print">
                            <a:lum bright="-10000" contrast="20000"/>
                          </a:blip>
                          <a:srcRect l="2825" t="12800" r="2505" b="15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45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На якій відстані від контуру рекомендується проводити розмірні лінії?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 якому кресленику нахил позначено правильно?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E80F36E" wp14:editId="6407BF7D">
                  <wp:extent cx="2009775" cy="2117442"/>
                  <wp:effectExtent l="19050" t="0" r="9525" b="0"/>
                  <wp:docPr id="54" name="Рисунок 87" descr="Чертеж 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Чертеж 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9657" t="4442" r="37335" b="5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1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кресленику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конусність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підраховано неправильно?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4A1A6B" wp14:editId="6DE445F2">
                  <wp:extent cx="2457450" cy="2103860"/>
                  <wp:effectExtent l="19050" t="0" r="0" b="0"/>
                  <wp:docPr id="55" name="Рисунок 85" descr="Чертеж на конусні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Чертеж на конусні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1395" t="11848" r="30551" b="4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1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якому рисунку правильно позначено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конусність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95C5544" wp14:editId="163FF164">
                  <wp:extent cx="3000375" cy="2323522"/>
                  <wp:effectExtent l="0" t="0" r="0" b="635"/>
                  <wp:docPr id="56" name="Рисунок 3" descr="Чертеж конус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еж конусн.jpg"/>
                          <pic:cNvPicPr/>
                        </pic:nvPicPr>
                        <pic:blipFill>
                          <a:blip r:embed="rId6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12" t="11800" r="14689" b="42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32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На якому рисунку правильно зображено розмір фаски ?</w:t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1C3B15" wp14:editId="0C135F7C">
                  <wp:extent cx="3048000" cy="240982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444" b="4529"/>
                          <a:stretch/>
                        </pic:blipFill>
                        <pic:spPr bwMode="auto">
                          <a:xfrm>
                            <a:off x="0" y="0"/>
                            <a:ext cx="30480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поділяються види відповідно до ДСТУ ГОСТ 2.305-2008?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Як називається зображення, повернутої до спостерігача видимої частини поверхні предмета ?</w:t>
            </w:r>
          </w:p>
        </w:tc>
      </w:tr>
      <w:tr w:rsidR="005B43A4" w:rsidRPr="005B43A4" w:rsidTr="005D500A">
        <w:trPr>
          <w:trHeight w:val="308"/>
        </w:trPr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виконуються місцеві види?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використовуються допоміжні види?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Який вид називається місцевим?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B43A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Яке зображення відповідає перерізу Д-Д?</w:t>
            </w:r>
          </w:p>
          <w:p w:rsidR="005B43A4" w:rsidRPr="005B43A4" w:rsidRDefault="005B43A4" w:rsidP="00DF3F7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42DD21" wp14:editId="462A26F6">
                  <wp:extent cx="3324225" cy="2490687"/>
                  <wp:effectExtent l="0" t="0" r="0" b="5080"/>
                  <wp:docPr id="58" name="Рисунок 65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2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178" cy="2523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Яке зображення на кресленику приймається за головне? 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В якому випадку правильно виконано суміщення вида з розтином?</w:t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257B64" wp14:editId="6AFB84DD">
                  <wp:extent cx="3406775" cy="2819400"/>
                  <wp:effectExtent l="0" t="0" r="3175" b="0"/>
                  <wp:docPr id="59" name="Рисунок 55" descr="Чертеж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Чертеж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22" t="3320" r="906" b="38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034" cy="2851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Як правильно позначається допоміжний вид, що повернуто? 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Що таке переріз? 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якому рисунку правильно виконано позначення перерізу, розміри котрого збільшені у 2 рази в порівнянні з масштабом всього кресленика?</w:t>
            </w:r>
          </w:p>
          <w:p w:rsidR="005B43A4" w:rsidRPr="005B43A4" w:rsidRDefault="005B43A4" w:rsidP="00DF3F7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2514CF" wp14:editId="7F9C3338">
                  <wp:extent cx="627731" cy="787179"/>
                  <wp:effectExtent l="0" t="0" r="127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00" cy="792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65EC5F" wp14:editId="2F29CA43">
                  <wp:extent cx="599442" cy="76332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41" cy="771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412655" wp14:editId="6B687B58">
                  <wp:extent cx="621665" cy="944880"/>
                  <wp:effectExtent l="0" t="0" r="6985" b="762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50D189" wp14:editId="11834446">
                  <wp:extent cx="594254" cy="9144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44" cy="923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DEDA30" wp14:editId="47655C72">
                  <wp:extent cx="598999" cy="898498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72" cy="90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DF3F7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Рис. 1      Рис. 2      Рис. 3      Рис. 4     Рис. 5</w:t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У якому випадку на перерізі показують контури заглибини або отвору повністю як в розтині?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А-А?</w:t>
            </w:r>
          </w:p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9868BE" wp14:editId="6FF70701">
                  <wp:extent cx="3448685" cy="2583940"/>
                  <wp:effectExtent l="0" t="0" r="0" b="6985"/>
                  <wp:docPr id="65" name="Рисунок 61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2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685" cy="258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рисунок відповідає перерізу Б-Б?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D4A43A" wp14:editId="62AD3071">
                  <wp:extent cx="3305175" cy="2476415"/>
                  <wp:effectExtent l="0" t="0" r="0" b="635"/>
                  <wp:docPr id="66" name="Рисунок 62" descr="Чертеж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Чертеж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-2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92" t="1848" r="10750" b="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7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З якою метою застосовуються розтини?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У чому різниця між розтином і перерізом?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Скільки потрібно </w:t>
            </w:r>
            <w:proofErr w:type="spellStart"/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розтинальних</w:t>
            </w:r>
            <w:proofErr w:type="spellEnd"/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</w:t>
            </w:r>
            <w:proofErr w:type="spellStart"/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площин</w:t>
            </w:r>
            <w:proofErr w:type="spellEnd"/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для утворення простого розтину?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Скільки потрібно </w:t>
            </w:r>
            <w:proofErr w:type="spellStart"/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розтинальних</w:t>
            </w:r>
            <w:proofErr w:type="spellEnd"/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</w:t>
            </w:r>
            <w:proofErr w:type="spellStart"/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площин</w:t>
            </w:r>
            <w:proofErr w:type="spellEnd"/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для утворення складного розтину?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Які розтини називаються горизонтальними?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Які розтини називаються вертикальними?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Розтин називається похилим, якщо його утворено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Який розтин називається ламаним?</w:t>
            </w:r>
          </w:p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Який розтин називається східчастим?</w:t>
            </w:r>
          </w:p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В якому випадку можна з’єднувати половину виду з половиною розтину?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ind w:left="72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 у розтинах зображуються тонкі стінки, ребра жорсткості, спиці тощо, якщо </w:t>
            </w:r>
            <w:proofErr w:type="spellStart"/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розтинальна</w:t>
            </w:r>
            <w:proofErr w:type="spellEnd"/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площина вертикальна?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Як зображують не пустотілий вал в поздовжньому розтині?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Межа місцевого розтину зображується на виді: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ind w:left="259" w:hanging="222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нарізь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зображена на кресленику?</w:t>
            </w:r>
          </w:p>
          <w:p w:rsidR="005B43A4" w:rsidRPr="005B43A4" w:rsidRDefault="005B43A4" w:rsidP="005B43A4">
            <w:pPr>
              <w:ind w:left="259" w:hanging="222"/>
              <w:contextualSpacing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0" w:name="_MON_1273907789"/>
            <w:bookmarkEnd w:id="0"/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284421" wp14:editId="08CA811B">
                  <wp:extent cx="2463800" cy="1456216"/>
                  <wp:effectExtent l="0" t="0" r="0" b="0"/>
                  <wp:docPr id="67" name="Рисунок 67" descr="C:\Users\User\Desktop\Фрагмент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Фрагмент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472" cy="148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профілю трапецеїдальної нарізі?</w:t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BC7977D" wp14:editId="130B7679">
                  <wp:extent cx="3394869" cy="8953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256" cy="89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1                2                     3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профілю нестандартної нарізі?</w:t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CCAE30" wp14:editId="7C43440C">
                  <wp:extent cx="3069828" cy="80962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142" cy="81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1                2                     3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Який кут профілю α метричної нарізі?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ind w:left="21" w:firstLine="5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Укажіть правильне зображення отвору за направленням стрілки А.</w:t>
            </w:r>
          </w:p>
          <w:p w:rsidR="005B43A4" w:rsidRPr="005B43A4" w:rsidRDefault="005B43A4" w:rsidP="005B43A4">
            <w:pPr>
              <w:ind w:left="360" w:hanging="288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</w:p>
          <w:bookmarkStart w:id="1" w:name="_MON_1228498504"/>
          <w:bookmarkEnd w:id="1"/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object w:dxaOrig="4674" w:dyaOrig="12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91.75pt;height:79.5pt;mso-width-percent:0;mso-height-percent:0;mso-width-percent:0;mso-height-percent:0" o:ole="">
                  <v:imagedata r:id="rId79" o:title="" gain="112993f" blacklevel="-7864f"/>
                </v:shape>
                <o:OLEObject Type="Embed" ProgID="Word.Picture.8" ShapeID="_x0000_i1025" DrawAspect="Content" ObjectID="_1676874455" r:id="rId80"/>
              </w:objec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даний вислів?</w:t>
            </w:r>
          </w:p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… – це відстань між відповідними точками двох сусідніх витків, вимірювана паралельно осі нарізі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даний вислів?</w:t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… –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Що означає даний вислів?</w:t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… – це контур перерізу нарізі, який проходить через її вісь  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Укажіть правильне позначення трубної нарізі?</w:t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966DAE" wp14:editId="14FA86A7">
                  <wp:extent cx="3214115" cy="1409700"/>
                  <wp:effectExtent l="0" t="0" r="5715" b="0"/>
                  <wp:docPr id="70" name="Рисунок 101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r="47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657" cy="141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0C715C" wp14:editId="7A65B534">
                  <wp:extent cx="3404235" cy="1599734"/>
                  <wp:effectExtent l="0" t="0" r="5715" b="635"/>
                  <wp:docPr id="71" name="Рисунок 102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51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313" cy="1617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164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ind w:left="37" w:firstLine="7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Яка </w:t>
            </w:r>
            <w:proofErr w:type="spellStart"/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нарізь</w:t>
            </w:r>
            <w:proofErr w:type="spellEnd"/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 xml:space="preserve"> виконується на стандартних кріпильних деталях?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Вкажіть на якому рисунку зображено гвинт зі сферичною головкою.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E5837A" wp14:editId="41F1B543">
                  <wp:extent cx="3600450" cy="1914525"/>
                  <wp:effectExtent l="19050" t="0" r="0" b="0"/>
                  <wp:docPr id="72" name="Рисунок 108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rPr>
          <w:trHeight w:val="3793"/>
        </w:trPr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Вкажіть на якому рисунку зображено гвинт з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підтайною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конічною головкою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C3B24A" wp14:editId="1E9BB0C1">
                  <wp:extent cx="3600450" cy="1914525"/>
                  <wp:effectExtent l="19050" t="0" r="0" b="0"/>
                  <wp:docPr id="73" name="Рисунок 109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5080" t="1871" r="36208" b="5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167</w:t>
            </w:r>
          </w:p>
        </w:tc>
        <w:tc>
          <w:tcPr>
            <w:tcW w:w="8779" w:type="dxa"/>
          </w:tcPr>
          <w:tbl>
            <w:tblPr>
              <w:tblW w:w="5562" w:type="dxa"/>
              <w:tblLayout w:type="fixed"/>
              <w:tblLook w:val="0000" w:firstRow="0" w:lastRow="0" w:firstColumn="0" w:lastColumn="0" w:noHBand="0" w:noVBand="0"/>
            </w:tblPr>
            <w:tblGrid>
              <w:gridCol w:w="5562"/>
            </w:tblGrid>
            <w:tr w:rsidR="005B43A4" w:rsidRPr="005B43A4" w:rsidTr="005D500A">
              <w:trPr>
                <w:trHeight w:val="305"/>
              </w:trPr>
              <w:tc>
                <w:tcPr>
                  <w:tcW w:w="5562" w:type="dxa"/>
                </w:tcPr>
                <w:p w:rsidR="005B43A4" w:rsidRPr="005B43A4" w:rsidRDefault="005B43A4" w:rsidP="005B43A4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5B43A4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Яка </w:t>
                  </w:r>
                  <w:proofErr w:type="spellStart"/>
                  <w:r w:rsidRPr="005B43A4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>нарізь</w:t>
                  </w:r>
                  <w:proofErr w:type="spellEnd"/>
                  <w:r w:rsidRPr="005B43A4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  <w:t xml:space="preserve"> на кресленику рис. 1?</w:t>
                  </w:r>
                </w:p>
                <w:p w:rsidR="005B43A4" w:rsidRPr="005B43A4" w:rsidRDefault="005B43A4" w:rsidP="005B43A4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</w:p>
              </w:tc>
            </w:tr>
            <w:tr w:rsidR="005B43A4" w:rsidRPr="005B43A4" w:rsidTr="005D500A">
              <w:trPr>
                <w:trHeight w:val="453"/>
              </w:trPr>
              <w:tc>
                <w:tcPr>
                  <w:tcW w:w="5562" w:type="dxa"/>
                </w:tcPr>
                <w:p w:rsidR="005B43A4" w:rsidRPr="005B43A4" w:rsidRDefault="005B43A4" w:rsidP="005B43A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jc w:val="right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uk-UA"/>
                    </w:rPr>
                  </w:pPr>
                  <w:r w:rsidRPr="005B43A4">
                    <w:rPr>
                      <w:rFonts w:ascii="Times New Roman" w:eastAsia="Calibri" w:hAnsi="Times New Roman" w:cs="Times New Roman"/>
                      <w:b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5D896EE" wp14:editId="712318DA">
                        <wp:extent cx="3703769" cy="1266825"/>
                        <wp:effectExtent l="0" t="0" r="0" b="0"/>
                        <wp:docPr id="74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lum bright="10000" contrast="30000"/>
                                </a:blip>
                                <a:srcRect l="13237" t="23277" r="12312" b="384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887" cy="1267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43A4" w:rsidRPr="005B43A4" w:rsidRDefault="005B43A4" w:rsidP="005B43A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10"/>
                      <w:szCs w:val="10"/>
                      <w:lang w:val="uk-UA"/>
                    </w:rPr>
                  </w:pPr>
                </w:p>
              </w:tc>
            </w:tr>
          </w:tbl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Яка </w:t>
            </w:r>
            <w:proofErr w:type="spellStart"/>
            <w:r w:rsidRPr="005B43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нарізь</w:t>
            </w:r>
            <w:proofErr w:type="spellEnd"/>
            <w:r w:rsidRPr="005B43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на кресленику рис. 2?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7D4EB7" wp14:editId="6441B57E">
                  <wp:extent cx="3453142" cy="1181100"/>
                  <wp:effectExtent l="19050" t="0" r="0" b="0"/>
                  <wp:docPr id="75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lum bright="10000" contrast="3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42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Яка </w:t>
            </w:r>
            <w:proofErr w:type="spellStart"/>
            <w:r w:rsidRPr="005B43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нарізь</w:t>
            </w:r>
            <w:proofErr w:type="spellEnd"/>
            <w:r w:rsidRPr="005B43A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на кресленику рис. 3?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DC9C02" wp14:editId="7559CE84">
                  <wp:extent cx="3564532" cy="1219200"/>
                  <wp:effectExtent l="0" t="0" r="0" b="0"/>
                  <wp:docPr id="76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lum bright="10000" contrast="40000"/>
                          </a:blip>
                          <a:srcRect l="13237" t="23277" r="12312" b="38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41" cy="122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170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Що означає LH в позначенні нарізі М12LH?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позначенні: Болт 2М12.6</w:t>
            </w: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g</w:t>
            </w: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×60.58.05 ГОСТ 7798-70, цифра 2 означає …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позначенні: Болт 2М12.6q×60.58.05 ГОСТ 7798-70, цифра 05 означає…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позначенні: Шпилька М16.6</w:t>
            </w: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g</w:t>
            </w: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×120.58.026 </w:t>
            </w: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br/>
              <w:t>ГОСТ 22032-76, цифра 6</w:t>
            </w: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g</w:t>
            </w: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означає …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 позначенні: Гайка 2М20×1,25.6Н.12.40Х. 016 ГОСТ5927-70 , цифра 1,25 означає …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Доповнити твердження.</w:t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 головному виді такі деталі як планка, вал, вісь і т. п. зображують так, щоб довга сторона деталі була розташована до основного напису …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Скільки видів повинно містити зображення будь-якої конкретної деталі?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кресленик, який містить зображення деталі та інші данні, необхідні для її виготовлення та контролю?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ind w:left="37" w:firstLine="39"/>
              <w:contextualSpacing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Укажіть правильне зображення нарізного з'єднання:</w:t>
            </w:r>
          </w:p>
          <w:bookmarkStart w:id="2" w:name="_MON_1228501715"/>
          <w:bookmarkEnd w:id="2"/>
          <w:p w:rsidR="005B43A4" w:rsidRPr="005B43A4" w:rsidRDefault="005B43A4" w:rsidP="005B43A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object w:dxaOrig="4135" w:dyaOrig="1471">
                <v:shape id="_x0000_i1026" type="#_x0000_t75" alt="" style="width:255pt;height:93.75pt;mso-width-percent:0;mso-height-percent:0;mso-width-percent:0;mso-height-percent:0" o:ole="">
                  <v:imagedata r:id="rId84" o:title="" gain="93623f" blacklevel="-3932f"/>
                </v:shape>
                <o:OLEObject Type="Embed" ProgID="Word.Picture.8" ShapeID="_x0000_i1026" DrawAspect="Content" ObjectID="_1676874456" r:id="rId85"/>
              </w:objec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Укажіть правильне зображення нарізного з'єднання.</w:t>
            </w:r>
          </w:p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549D56" wp14:editId="7624979F">
                  <wp:extent cx="2781300" cy="962025"/>
                  <wp:effectExtent l="0" t="0" r="0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1                       2                      3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Укажіть правильне спрощене зображення шліци на голівці гвинта в з'єднанні (на вигляді зліва).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D9B57B" wp14:editId="5F14204D">
                  <wp:extent cx="3300527" cy="75247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376" cy="75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1               2            3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Яке зображення відповідає розтину А–А?</w:t>
            </w:r>
          </w:p>
          <w:p w:rsidR="005B43A4" w:rsidRPr="005B43A4" w:rsidRDefault="005B43A4" w:rsidP="005B43A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object w:dxaOrig="3136" w:dyaOrig="1526">
                <v:shape id="_x0000_i1027" type="#_x0000_t75" alt="" style="width:244.5pt;height:117pt;mso-width-percent:0;mso-height-percent:0;mso-width-percent:0;mso-height-percent:0" o:ole="">
                  <v:imagedata r:id="rId88" o:title="" gain="297891f" blacklevel="-17694f"/>
                </v:shape>
                <o:OLEObject Type="Embed" ProgID="Word.Picture.8" ShapeID="_x0000_i1027" DrawAspect="Content" ObjectID="_1676874457" r:id="rId89"/>
              </w:object>
            </w:r>
          </w:p>
        </w:tc>
      </w:tr>
      <w:tr w:rsidR="005B43A4" w:rsidRPr="005B43A4" w:rsidTr="005D500A">
        <w:trPr>
          <w:trHeight w:val="4620"/>
        </w:trPr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182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виконано з'єднання болтом?</w:t>
            </w:r>
          </w:p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28041D" wp14:editId="743293B7">
                  <wp:extent cx="3629025" cy="241935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кресленику виконано з'єднання гвинтом?</w:t>
            </w:r>
          </w:p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59C2C0" wp14:editId="35910F8D">
                  <wp:extent cx="3629025" cy="2419350"/>
                  <wp:effectExtent l="0" t="0" r="952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На якому кресленні виконано з'єднання шпилькою?</w:t>
            </w:r>
          </w:p>
          <w:p w:rsidR="005B43A4" w:rsidRPr="005B43A4" w:rsidRDefault="005B43A4" w:rsidP="005B43A4">
            <w:pPr>
              <w:contextualSpacing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0E58DC" wp14:editId="5673B215">
                  <wp:extent cx="3629025" cy="241935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185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napToGrid w:val="0"/>
                <w:sz w:val="28"/>
                <w:szCs w:val="28"/>
              </w:rPr>
              <w:t>В залежності від якої величини визначаються розміри нарізних з’єднань?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Які розміри проставляються на складальному кресленику?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виріб, складальні частини якого підлягають з’єднанню між собою на виробництві.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Для чого потрібна специфікація до складальних креслеників?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Для яких деталей наносять номера позицій на складальних креслениках?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панель інструментів, що зображена на рисунку?</w:t>
            </w:r>
          </w:p>
          <w:p w:rsidR="005B43A4" w:rsidRPr="005B43A4" w:rsidRDefault="005B43A4" w:rsidP="00DF3F7B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83B861" wp14:editId="6B453887">
                  <wp:extent cx="4787950" cy="50482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028" cy="507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Який необхідно використати масив щоб побудувати вказані отвори?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968455" wp14:editId="7E5FA34A">
                  <wp:extent cx="2400300" cy="1005445"/>
                  <wp:effectExtent l="0" t="0" r="0" b="444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756" cy="101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Для чого призначена панель, що зображено на рисунку?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085C19" wp14:editId="79C1FBA0">
                  <wp:extent cx="3502266" cy="84772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068" cy="850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зображують болти, шпильки, гвинти на складаних креслениках, якщо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розтинальна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площина проходить поздовж їх осі?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на кресленику зображується зовнішній діаметр нарізі на стрижні?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Які кріпильні деталі утворюють болтове з’єднання?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Які з’єднання належать до рознімних?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Що називають компонуванням кресленика?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проеціюються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похилі частини предметів на основні площини проекцій?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зору).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DF3372" wp14:editId="0AC55BE2">
                  <wp:extent cx="3420110" cy="3249295"/>
                  <wp:effectExtent l="0" t="0" r="889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3249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зору).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629ACF" wp14:editId="71D9C965">
                  <wp:extent cx="3298190" cy="3213100"/>
                  <wp:effectExtent l="0" t="0" r="0" b="635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190" cy="321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Визначити проекції моделі за її аксонометричним зображенням (головний вид за направленням зору).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B100B7F" wp14:editId="4195DEE1">
                  <wp:extent cx="3444240" cy="3152140"/>
                  <wp:effectExtent l="0" t="0" r="381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315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 чого починається створення будь-якої деталі у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Для чого призначена панель стандартного виду, що на рисунку?</w:t>
            </w:r>
          </w:p>
          <w:p w:rsidR="005B43A4" w:rsidRPr="005B43A4" w:rsidRDefault="005B43A4" w:rsidP="005B43A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942C1D" wp14:editId="286D2E3A">
                  <wp:extent cx="4417703" cy="543560"/>
                  <wp:effectExtent l="0" t="0" r="1905" b="889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298" cy="543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панель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, що на рисунку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5B43A4" w:rsidRPr="005B43A4" w:rsidRDefault="005B43A4" w:rsidP="00DF3F7B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932ACD" wp14:editId="4BDE0278">
                  <wp:extent cx="1938130" cy="1070310"/>
                  <wp:effectExtent l="0" t="0" r="508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91" cy="108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Який етап є першим із основних етапів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твердотільного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проектування в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 називається панель SolidWorks, що зображена на рисунку?</w:t>
            </w:r>
          </w:p>
          <w:p w:rsidR="005B43A4" w:rsidRPr="005B43A4" w:rsidRDefault="005B43A4" w:rsidP="005B43A4">
            <w:pPr>
              <w:jc w:val="both"/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118326" wp14:editId="7DE0FC34">
                  <wp:extent cx="3508042" cy="65722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042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У якому випадку ескіз буде повністю визначений?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взаємозв’язок у 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примушує дві виділені лінії, дуги, точки або два еліпси залишатися на рівній відстані від осьової лінії?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Вкажіть назви елементів довідкової геометрії, які застосовуються в 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Вкажіть, що не може бути обрано в якості площини для ескізу?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5B43A4" w:rsidRPr="005B43A4" w:rsidRDefault="005B43A4" w:rsidP="005B43A4">
            <w:pPr>
              <w:jc w:val="both"/>
              <w:rPr>
                <w:rFonts w:ascii="Times New Roman" w:eastAsia="Calibri" w:hAnsi="Times New Roman" w:cs="Times New Roman"/>
                <w:noProof/>
                <w:sz w:val="10"/>
                <w:szCs w:val="10"/>
                <w:lang w:eastAsia="ru-RU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B3847F5" wp14:editId="792D5F96">
                  <wp:extent cx="428625" cy="457200"/>
                  <wp:effectExtent l="0" t="0" r="952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CB8F8AC" wp14:editId="3F28D000">
                  <wp:extent cx="533400" cy="47625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BC070F6" wp14:editId="40BA427E">
                  <wp:extent cx="1905000" cy="2307464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135" cy="231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495AD4C" wp14:editId="3D260810">
                  <wp:extent cx="1333500" cy="19050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69" cy="190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можна створювати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твердотіли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об’єкти у</w:t>
            </w:r>
            <w:r w:rsidRPr="005B43A4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за умовчанням виконується витягування елемента у</w:t>
            </w:r>
            <w:r w:rsidRPr="005B43A4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 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Яким чином рівномірно розташувати однакові отвори по заданому колу в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задати формат – А3 кресленика виробу в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заповнити основний напис кресленика в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 задати масштаб кресленику в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Чи можна змінити початкову площину створення ескізу в 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Який вид взаємозвязку в 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примушує виділену дугу ділити центральну точку з другою дугою або точкою?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 в 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називається ескіз, в якому всі елементи, їх положення та розтини описуються взаємозв’язком?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Геометрія якого ескізу в 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обмежена дуже великою кількістю розмірів та/або взаємозв’язками?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Які з перерахованих елементів не враховуються при перетворенні ескізу в об’єкт 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можна змістити положення розтину на моделі в</w:t>
            </w:r>
            <w:r w:rsidRPr="005B43A4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Solid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orks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Які є шаблони документів у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Яка операція виконується після натискання на кнопку, що на рисунку? </w:t>
            </w:r>
          </w:p>
          <w:p w:rsidR="005B43A4" w:rsidRPr="005B43A4" w:rsidRDefault="005B43A4" w:rsidP="005B43A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102447" wp14:editId="414CA929">
                  <wp:extent cx="666750" cy="751867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023" cy="77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 можна змінювати положення видів на кресленику в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5B43A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Вкажіть, що є компонентами збірки в </w:t>
            </w:r>
            <w:proofErr w:type="spellStart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SolidWorks</w:t>
            </w:r>
            <w:proofErr w:type="spellEnd"/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 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визначити головний вид деталі?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Який знак проставляють перед числовим значенням розміру квадратної поверхні?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233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У якому випадку можна замінити центрові лінії кола на суцільні тонкі?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234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Як називається кресленик, який містить зображення деталі та інші данні, необхідні для її виготовлення та контролю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235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Де і як необхідно наносити розміри, що відносяться до одного конструктивного елементу?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hAnsi="Times New Roman" w:cs="Times New Roman"/>
                <w:sz w:val="28"/>
                <w:szCs w:val="28"/>
              </w:rPr>
              <w:t>Для чого призначена палітра видів?</w:t>
            </w:r>
          </w:p>
          <w:p w:rsidR="005B43A4" w:rsidRPr="005B43A4" w:rsidRDefault="005B43A4" w:rsidP="005B4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025CFE" wp14:editId="36B6409C">
                  <wp:extent cx="2800350" cy="3102610"/>
                  <wp:effectExtent l="0" t="0" r="0" b="254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94" t="9501" b="5821"/>
                          <a:stretch/>
                        </pic:blipFill>
                        <pic:spPr bwMode="auto">
                          <a:xfrm>
                            <a:off x="0" y="0"/>
                            <a:ext cx="2835692" cy="314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237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hAnsi="Times New Roman" w:cs="Times New Roman"/>
                <w:sz w:val="28"/>
                <w:szCs w:val="28"/>
              </w:rPr>
              <w:t>Що вимагає процес розв’язання прикладних задач у комп’ютерній графіці?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238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hAnsi="Times New Roman" w:cs="Times New Roman"/>
                <w:sz w:val="28"/>
                <w:szCs w:val="28"/>
              </w:rPr>
              <w:t>Доповнити визначення.</w:t>
            </w:r>
          </w:p>
          <w:p w:rsidR="005B43A4" w:rsidRPr="005B43A4" w:rsidRDefault="005B43A4" w:rsidP="005B4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hAnsi="Times New Roman" w:cs="Times New Roman"/>
                <w:sz w:val="28"/>
                <w:szCs w:val="28"/>
              </w:rPr>
              <w:t>«Кресленик – це …»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hAnsi="Times New Roman" w:cs="Times New Roman"/>
                <w:sz w:val="28"/>
                <w:szCs w:val="28"/>
              </w:rPr>
              <w:t>Що таке деталь?</w:t>
            </w:r>
          </w:p>
        </w:tc>
      </w:tr>
      <w:tr w:rsidR="005B43A4" w:rsidRPr="005B43A4" w:rsidTr="005D500A">
        <w:tc>
          <w:tcPr>
            <w:tcW w:w="714" w:type="dxa"/>
          </w:tcPr>
          <w:p w:rsidR="005B43A4" w:rsidRPr="005B43A4" w:rsidRDefault="005B43A4" w:rsidP="005B43A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eastAsia="Calibri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8779" w:type="dxa"/>
          </w:tcPr>
          <w:p w:rsidR="005B43A4" w:rsidRPr="005B43A4" w:rsidRDefault="005B43A4" w:rsidP="005B43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43A4">
              <w:rPr>
                <w:rFonts w:ascii="Times New Roman" w:hAnsi="Times New Roman" w:cs="Times New Roman"/>
                <w:sz w:val="28"/>
                <w:szCs w:val="28"/>
              </w:rPr>
              <w:t>На які види виробів розроблюється робоча документація?</w:t>
            </w:r>
          </w:p>
        </w:tc>
      </w:tr>
    </w:tbl>
    <w:p w:rsidR="00BD1A51" w:rsidRDefault="00BD1A51" w:rsidP="005B43A4">
      <w:bookmarkStart w:id="3" w:name="_GoBack"/>
      <w:bookmarkEnd w:id="3"/>
    </w:p>
    <w:sectPr w:rsidR="00BD1A51" w:rsidSect="00D4456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9AC427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2E0522"/>
    <w:multiLevelType w:val="hybridMultilevel"/>
    <w:tmpl w:val="0C300A5C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A21C7"/>
    <w:multiLevelType w:val="hybridMultilevel"/>
    <w:tmpl w:val="2ED04D7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135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E65D3"/>
    <w:multiLevelType w:val="hybridMultilevel"/>
    <w:tmpl w:val="E1423E3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4F0A5E"/>
    <w:multiLevelType w:val="hybridMultilevel"/>
    <w:tmpl w:val="F432A4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297D42"/>
    <w:multiLevelType w:val="hybridMultilevel"/>
    <w:tmpl w:val="613A59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C17D76"/>
    <w:multiLevelType w:val="hybridMultilevel"/>
    <w:tmpl w:val="C22221D4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"/>
  </w:num>
  <w:num w:numId="4">
    <w:abstractNumId w:val="6"/>
  </w:num>
  <w:num w:numId="5">
    <w:abstractNumId w:val="16"/>
  </w:num>
  <w:num w:numId="6">
    <w:abstractNumId w:val="12"/>
  </w:num>
  <w:num w:numId="7">
    <w:abstractNumId w:val="21"/>
  </w:num>
  <w:num w:numId="8">
    <w:abstractNumId w:val="13"/>
  </w:num>
  <w:num w:numId="9">
    <w:abstractNumId w:val="26"/>
  </w:num>
  <w:num w:numId="10">
    <w:abstractNumId w:val="8"/>
  </w:num>
  <w:num w:numId="11">
    <w:abstractNumId w:val="14"/>
  </w:num>
  <w:num w:numId="12">
    <w:abstractNumId w:val="7"/>
  </w:num>
  <w:num w:numId="13">
    <w:abstractNumId w:val="20"/>
  </w:num>
  <w:num w:numId="14">
    <w:abstractNumId w:val="19"/>
  </w:num>
  <w:num w:numId="15">
    <w:abstractNumId w:val="2"/>
  </w:num>
  <w:num w:numId="16">
    <w:abstractNumId w:val="4"/>
  </w:num>
  <w:num w:numId="17">
    <w:abstractNumId w:val="18"/>
  </w:num>
  <w:num w:numId="18">
    <w:abstractNumId w:val="22"/>
  </w:num>
  <w:num w:numId="19">
    <w:abstractNumId w:val="15"/>
  </w:num>
  <w:num w:numId="20">
    <w:abstractNumId w:val="9"/>
  </w:num>
  <w:num w:numId="21">
    <w:abstractNumId w:val="25"/>
  </w:num>
  <w:num w:numId="22">
    <w:abstractNumId w:val="11"/>
  </w:num>
  <w:num w:numId="23">
    <w:abstractNumId w:val="23"/>
  </w:num>
  <w:num w:numId="24">
    <w:abstractNumId w:val="24"/>
  </w:num>
  <w:num w:numId="25">
    <w:abstractNumId w:val="3"/>
  </w:num>
  <w:num w:numId="26">
    <w:abstractNumId w:val="5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3A4"/>
    <w:rsid w:val="005B43A4"/>
    <w:rsid w:val="00895DDE"/>
    <w:rsid w:val="00BD1A51"/>
    <w:rsid w:val="00DF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25481"/>
  <w15:chartTrackingRefBased/>
  <w15:docId w15:val="{32D3DA4F-BEC9-43F1-8741-0FF430F2D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5B43A4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5B43A4"/>
    <w:pPr>
      <w:ind w:left="720"/>
      <w:contextualSpacing/>
    </w:pPr>
    <w:rPr>
      <w:lang w:val="uk-UA"/>
    </w:rPr>
  </w:style>
  <w:style w:type="character" w:customStyle="1" w:styleId="a6">
    <w:name w:val="Текст выноски Знак"/>
    <w:basedOn w:val="a1"/>
    <w:link w:val="a7"/>
    <w:uiPriority w:val="99"/>
    <w:semiHidden/>
    <w:rsid w:val="005B43A4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5B4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">
    <w:name w:val="Текст выноски Знак1"/>
    <w:basedOn w:val="a1"/>
    <w:uiPriority w:val="99"/>
    <w:semiHidden/>
    <w:rsid w:val="005B43A4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5B43A4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9">
    <w:name w:val="Верхний колонтитул Знак"/>
    <w:basedOn w:val="a1"/>
    <w:link w:val="a8"/>
    <w:uiPriority w:val="99"/>
    <w:rsid w:val="005B43A4"/>
    <w:rPr>
      <w:lang w:val="uk-UA"/>
    </w:rPr>
  </w:style>
  <w:style w:type="paragraph" w:styleId="aa">
    <w:name w:val="footer"/>
    <w:basedOn w:val="a0"/>
    <w:link w:val="ab"/>
    <w:uiPriority w:val="99"/>
    <w:unhideWhenUsed/>
    <w:rsid w:val="005B43A4"/>
    <w:pPr>
      <w:tabs>
        <w:tab w:val="center" w:pos="4819"/>
        <w:tab w:val="right" w:pos="9639"/>
      </w:tabs>
      <w:spacing w:after="0" w:line="240" w:lineRule="auto"/>
    </w:pPr>
    <w:rPr>
      <w:lang w:val="uk-UA"/>
    </w:rPr>
  </w:style>
  <w:style w:type="character" w:customStyle="1" w:styleId="ab">
    <w:name w:val="Нижний колонтитул Знак"/>
    <w:basedOn w:val="a1"/>
    <w:link w:val="aa"/>
    <w:uiPriority w:val="99"/>
    <w:rsid w:val="005B43A4"/>
    <w:rPr>
      <w:lang w:val="uk-UA"/>
    </w:rPr>
  </w:style>
  <w:style w:type="paragraph" w:styleId="ac">
    <w:name w:val="annotation text"/>
    <w:basedOn w:val="a0"/>
    <w:link w:val="ad"/>
    <w:uiPriority w:val="99"/>
    <w:semiHidden/>
    <w:unhideWhenUsed/>
    <w:rsid w:val="005B43A4"/>
    <w:pPr>
      <w:spacing w:line="240" w:lineRule="auto"/>
    </w:pPr>
    <w:rPr>
      <w:sz w:val="20"/>
      <w:szCs w:val="20"/>
      <w:lang w:val="uk-UA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5B43A4"/>
    <w:rPr>
      <w:sz w:val="20"/>
      <w:szCs w:val="20"/>
      <w:lang w:val="uk-UA"/>
    </w:rPr>
  </w:style>
  <w:style w:type="character" w:customStyle="1" w:styleId="ae">
    <w:name w:val="Тема примечания Знак"/>
    <w:basedOn w:val="ad"/>
    <w:link w:val="af"/>
    <w:uiPriority w:val="99"/>
    <w:semiHidden/>
    <w:rsid w:val="005B43A4"/>
    <w:rPr>
      <w:b/>
      <w:bCs/>
      <w:sz w:val="20"/>
      <w:szCs w:val="20"/>
      <w:lang w:val="uk-UA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5B43A4"/>
    <w:rPr>
      <w:b/>
      <w:bCs/>
    </w:rPr>
  </w:style>
  <w:style w:type="character" w:customStyle="1" w:styleId="10">
    <w:name w:val="Тема примечания Знак1"/>
    <w:basedOn w:val="ad"/>
    <w:uiPriority w:val="99"/>
    <w:semiHidden/>
    <w:rsid w:val="005B43A4"/>
    <w:rPr>
      <w:b/>
      <w:bCs/>
      <w:sz w:val="20"/>
      <w:szCs w:val="20"/>
      <w:lang w:val="uk-UA"/>
    </w:rPr>
  </w:style>
  <w:style w:type="paragraph" w:styleId="af0">
    <w:name w:val="Body Text"/>
    <w:basedOn w:val="a0"/>
    <w:link w:val="af1"/>
    <w:uiPriority w:val="99"/>
    <w:rsid w:val="005B43A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1"/>
    <w:link w:val="af0"/>
    <w:uiPriority w:val="99"/>
    <w:rsid w:val="005B43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5B43A4"/>
    <w:pPr>
      <w:numPr>
        <w:numId w:val="2"/>
      </w:numPr>
      <w:contextualSpacing/>
    </w:pPr>
    <w:rPr>
      <w:lang w:val="uk-UA"/>
    </w:rPr>
  </w:style>
  <w:style w:type="character" w:styleId="af2">
    <w:name w:val="annotation reference"/>
    <w:basedOn w:val="a1"/>
    <w:uiPriority w:val="99"/>
    <w:semiHidden/>
    <w:unhideWhenUsed/>
    <w:rsid w:val="005B43A4"/>
    <w:rPr>
      <w:sz w:val="16"/>
      <w:szCs w:val="16"/>
    </w:rPr>
  </w:style>
  <w:style w:type="character" w:customStyle="1" w:styleId="hps">
    <w:name w:val="hps"/>
    <w:basedOn w:val="a1"/>
    <w:rsid w:val="005B43A4"/>
  </w:style>
  <w:style w:type="paragraph" w:customStyle="1" w:styleId="Default">
    <w:name w:val="Default"/>
    <w:uiPriority w:val="99"/>
    <w:rsid w:val="005B43A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af3">
    <w:name w:val="Grid Table Light"/>
    <w:basedOn w:val="a2"/>
    <w:uiPriority w:val="40"/>
    <w:rsid w:val="005B43A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1.png"/><Relationship Id="rId47" Type="http://schemas.microsoft.com/office/2007/relationships/hdphoto" Target="media/hdphoto10.wdp"/><Relationship Id="rId63" Type="http://schemas.openxmlformats.org/officeDocument/2006/relationships/image" Target="media/image45.jpeg"/><Relationship Id="rId68" Type="http://schemas.openxmlformats.org/officeDocument/2006/relationships/image" Target="media/image49.png"/><Relationship Id="rId84" Type="http://schemas.openxmlformats.org/officeDocument/2006/relationships/image" Target="media/image62.emf"/><Relationship Id="rId89" Type="http://schemas.openxmlformats.org/officeDocument/2006/relationships/oleObject" Target="embeddings/oleObject3.bin"/><Relationship Id="rId7" Type="http://schemas.openxmlformats.org/officeDocument/2006/relationships/image" Target="media/image2.png"/><Relationship Id="rId71" Type="http://schemas.microsoft.com/office/2007/relationships/hdphoto" Target="media/hdphoto17.wdp"/><Relationship Id="rId92" Type="http://schemas.openxmlformats.org/officeDocument/2006/relationships/image" Target="media/image6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microsoft.com/office/2007/relationships/hdphoto" Target="media/hdphoto5.wdp"/><Relationship Id="rId40" Type="http://schemas.openxmlformats.org/officeDocument/2006/relationships/image" Target="media/image30.png"/><Relationship Id="rId45" Type="http://schemas.microsoft.com/office/2007/relationships/hdphoto" Target="media/hdphoto9.wdp"/><Relationship Id="rId53" Type="http://schemas.openxmlformats.org/officeDocument/2006/relationships/image" Target="media/image39.png"/><Relationship Id="rId58" Type="http://schemas.microsoft.com/office/2007/relationships/hdphoto" Target="media/hdphoto13.wdp"/><Relationship Id="rId66" Type="http://schemas.microsoft.com/office/2007/relationships/hdphoto" Target="media/hdphoto15.wdp"/><Relationship Id="rId74" Type="http://schemas.openxmlformats.org/officeDocument/2006/relationships/image" Target="media/image53.png"/><Relationship Id="rId79" Type="http://schemas.openxmlformats.org/officeDocument/2006/relationships/image" Target="media/image58.emf"/><Relationship Id="rId87" Type="http://schemas.openxmlformats.org/officeDocument/2006/relationships/image" Target="media/image64.jpeg"/><Relationship Id="rId102" Type="http://schemas.openxmlformats.org/officeDocument/2006/relationships/image" Target="media/image77.png"/><Relationship Id="rId5" Type="http://schemas.openxmlformats.org/officeDocument/2006/relationships/image" Target="media/image1.png"/><Relationship Id="rId61" Type="http://schemas.openxmlformats.org/officeDocument/2006/relationships/image" Target="media/image43.jpeg"/><Relationship Id="rId82" Type="http://schemas.openxmlformats.org/officeDocument/2006/relationships/image" Target="media/image60.jpeg"/><Relationship Id="rId90" Type="http://schemas.openxmlformats.org/officeDocument/2006/relationships/image" Target="media/image66.jpeg"/><Relationship Id="rId95" Type="http://schemas.openxmlformats.org/officeDocument/2006/relationships/image" Target="media/image71.png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microsoft.com/office/2007/relationships/hdphoto" Target="media/hdphoto8.wdp"/><Relationship Id="rId48" Type="http://schemas.openxmlformats.org/officeDocument/2006/relationships/image" Target="media/image34.png"/><Relationship Id="rId56" Type="http://schemas.microsoft.com/office/2007/relationships/hdphoto" Target="media/hdphoto12.wdp"/><Relationship Id="rId64" Type="http://schemas.openxmlformats.org/officeDocument/2006/relationships/image" Target="media/image46.jpeg"/><Relationship Id="rId69" Type="http://schemas.microsoft.com/office/2007/relationships/hdphoto" Target="media/hdphoto16.wdp"/><Relationship Id="rId77" Type="http://schemas.openxmlformats.org/officeDocument/2006/relationships/image" Target="media/image56.jpeg"/><Relationship Id="rId100" Type="http://schemas.openxmlformats.org/officeDocument/2006/relationships/image" Target="media/image75.png"/><Relationship Id="rId105" Type="http://schemas.openxmlformats.org/officeDocument/2006/relationships/image" Target="media/image80.emf"/><Relationship Id="rId8" Type="http://schemas.openxmlformats.org/officeDocument/2006/relationships/image" Target="media/image3.png"/><Relationship Id="rId51" Type="http://schemas.openxmlformats.org/officeDocument/2006/relationships/image" Target="media/image37.jpeg"/><Relationship Id="rId72" Type="http://schemas.openxmlformats.org/officeDocument/2006/relationships/image" Target="media/image51.png"/><Relationship Id="rId80" Type="http://schemas.openxmlformats.org/officeDocument/2006/relationships/oleObject" Target="embeddings/oleObject1.bin"/><Relationship Id="rId85" Type="http://schemas.openxmlformats.org/officeDocument/2006/relationships/oleObject" Target="embeddings/oleObject2.bin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3.png"/><Relationship Id="rId59" Type="http://schemas.openxmlformats.org/officeDocument/2006/relationships/image" Target="media/image42.png"/><Relationship Id="rId67" Type="http://schemas.openxmlformats.org/officeDocument/2006/relationships/image" Target="media/image48.emf"/><Relationship Id="rId103" Type="http://schemas.openxmlformats.org/officeDocument/2006/relationships/image" Target="media/image78.png"/><Relationship Id="rId10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microsoft.com/office/2007/relationships/hdphoto" Target="media/hdphoto7.wdp"/><Relationship Id="rId54" Type="http://schemas.microsoft.com/office/2007/relationships/hdphoto" Target="media/hdphoto11.wdp"/><Relationship Id="rId62" Type="http://schemas.openxmlformats.org/officeDocument/2006/relationships/image" Target="media/image44.jpeg"/><Relationship Id="rId70" Type="http://schemas.openxmlformats.org/officeDocument/2006/relationships/image" Target="media/image50.png"/><Relationship Id="rId75" Type="http://schemas.openxmlformats.org/officeDocument/2006/relationships/image" Target="media/image54.png"/><Relationship Id="rId83" Type="http://schemas.openxmlformats.org/officeDocument/2006/relationships/image" Target="media/image61.emf"/><Relationship Id="rId88" Type="http://schemas.openxmlformats.org/officeDocument/2006/relationships/image" Target="media/image65.emf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microsoft.com/office/2007/relationships/hdphoto" Target="media/hdphoto3.wdp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106" Type="http://schemas.openxmlformats.org/officeDocument/2006/relationships/image" Target="media/image81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microsoft.com/office/2007/relationships/hdphoto" Target="media/hdphoto14.wdp"/><Relationship Id="rId65" Type="http://schemas.openxmlformats.org/officeDocument/2006/relationships/image" Target="media/image47.png"/><Relationship Id="rId73" Type="http://schemas.openxmlformats.org/officeDocument/2006/relationships/image" Target="media/image52.png"/><Relationship Id="rId78" Type="http://schemas.openxmlformats.org/officeDocument/2006/relationships/image" Target="media/image57.jpeg"/><Relationship Id="rId81" Type="http://schemas.openxmlformats.org/officeDocument/2006/relationships/image" Target="media/image59.jpeg"/><Relationship Id="rId86" Type="http://schemas.openxmlformats.org/officeDocument/2006/relationships/image" Target="media/image63.jpeg"/><Relationship Id="rId94" Type="http://schemas.openxmlformats.org/officeDocument/2006/relationships/image" Target="media/image70.png"/><Relationship Id="rId99" Type="http://schemas.microsoft.com/office/2007/relationships/hdphoto" Target="media/hdphoto18.wdp"/><Relationship Id="rId101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3" Type="http://schemas.openxmlformats.org/officeDocument/2006/relationships/image" Target="media/image7.emf"/><Relationship Id="rId18" Type="http://schemas.openxmlformats.org/officeDocument/2006/relationships/image" Target="media/image10.png"/><Relationship Id="rId39" Type="http://schemas.microsoft.com/office/2007/relationships/hdphoto" Target="media/hdphoto6.wdp"/><Relationship Id="rId34" Type="http://schemas.openxmlformats.org/officeDocument/2006/relationships/image" Target="media/image26.png"/><Relationship Id="rId50" Type="http://schemas.openxmlformats.org/officeDocument/2006/relationships/image" Target="media/image36.emf"/><Relationship Id="rId55" Type="http://schemas.openxmlformats.org/officeDocument/2006/relationships/image" Target="media/image40.png"/><Relationship Id="rId76" Type="http://schemas.openxmlformats.org/officeDocument/2006/relationships/image" Target="media/image55.png"/><Relationship Id="rId97" Type="http://schemas.openxmlformats.org/officeDocument/2006/relationships/image" Target="media/image73.png"/><Relationship Id="rId104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2624</Words>
  <Characters>14957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2021-03-10T07:35:00Z</dcterms:created>
  <dcterms:modified xsi:type="dcterms:W3CDTF">2021-03-10T07:41:00Z</dcterms:modified>
</cp:coreProperties>
</file>