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67" w:rsidRPr="005053A3" w:rsidRDefault="00014067" w:rsidP="000140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:rsidR="00014067" w:rsidRPr="005053A3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3A3">
        <w:rPr>
          <w:rFonts w:ascii="Times New Roman" w:hAnsi="Times New Roman" w:cs="Times New Roman"/>
          <w:sz w:val="28"/>
          <w:szCs w:val="28"/>
        </w:rPr>
        <w:t>з навчальної дисципліни «</w:t>
      </w:r>
      <w:r w:rsidRPr="00014067">
        <w:rPr>
          <w:rFonts w:ascii="Times New Roman" w:hAnsi="Times New Roman" w:cs="Times New Roman"/>
          <w:sz w:val="28"/>
          <w:szCs w:val="28"/>
        </w:rPr>
        <w:t>Маркшейдерські геодезичні прилади»</w:t>
      </w:r>
    </w:p>
    <w:p w:rsidR="00014067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3A3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спеціальністю 184 «Гірництво»</w:t>
      </w:r>
    </w:p>
    <w:p w:rsidR="007C38F2" w:rsidRDefault="00521265" w:rsidP="000140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«бакалавр</w:t>
      </w:r>
      <w:r w:rsidR="00014067" w:rsidRPr="005053A3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10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1"/>
        <w:gridCol w:w="8830"/>
      </w:tblGrid>
      <w:tr w:rsidR="00E95330" w:rsidRPr="00932869" w:rsidTr="00E95330">
        <w:trPr>
          <w:trHeight w:val="39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330" w:rsidRPr="00932869" w:rsidRDefault="00E95330" w:rsidP="00E953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D4A4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330" w:rsidRPr="00932869" w:rsidRDefault="00E95330" w:rsidP="00E95330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Зміст питання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визначення положення точок методом GPS-спостережень одночасно потрібно спостерігати не менше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топографічного знімання місцевості супутниковим методом використовується: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створення планової геодезичної мережі супутниковим методом одночасно потрібно вести GPS-спостереження не менше ніж: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Китайською супутниковою системою навігації з наведених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Система супутникової навігації Європейського Союзу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darkYellow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кількість діючих с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тників навігаційної системи GPS?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кількість діючих с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</w:t>
            </w:r>
            <w:r w:rsidR="00955D3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тників навігаційної системи ГЛОНАСС?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ГЛОНАСС?</w:t>
            </w:r>
          </w:p>
        </w:tc>
      </w:tr>
      <w:tr w:rsidR="00955D3A" w:rsidRPr="00932869" w:rsidTr="00E95330">
        <w:trPr>
          <w:trHeight w:val="32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E95330">
            <w:pPr>
              <w:pStyle w:val="2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GPS?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Супутникова навігаційна система створена у Китаї – це 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Європейська супутникова навігаційна система – це 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343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розпочала свою роботу у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E95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 </w:t>
            </w:r>
            <w:proofErr w:type="spellStart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розпочала свою роботу у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</w:p>
        </w:tc>
      </w:tr>
      <w:tr w:rsidR="00955D3A" w:rsidRPr="00932869" w:rsidTr="00E95330">
        <w:trPr>
          <w:trHeight w:val="31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Прилад, що вимірює відстані використовуючи лазерний промінь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 імпульсного лазера та детектора випромінювання складається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Вимірює відстані на основі порівняння фаз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За принципом дії лазерні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віддалеміри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бувають: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Довжина хвилі лазера, 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120 становить: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Точність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Максимальний діапазон вимірювання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 якого класу відносять лазер рулетки 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Пам'ять лазерної рулетки зберігає таку  кількість останніх знімків 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– це: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 теодоліта VEGA TEO – 5 збільшення зорової труби, (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крат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Довжина зорової труби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Найменша відстань фокусування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(м.)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–5 – це теодоліт: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Діаметр вихідного окуляра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теодоліта VEGA TEO – 5 , становить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не менше,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(мм.) 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Вимірювання кутів теодолітом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 5: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Середня квадратична похибка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5, становить (сек.)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Поле зору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становить  (мм.)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32.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Діаметр вертикального круга теодоліта </w:t>
            </w:r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VEGA TEO –5,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становить  (мм.):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Геодезичний прилад для вимірювання горизонтальних та вертикальних кутів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це: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призначенням і сферою застосування теодоліти діляться на: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точністю теодоліти діляться на: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конструкцією теодоліти діляться на:</w:t>
            </w:r>
          </w:p>
        </w:tc>
      </w:tr>
      <w:tr w:rsidR="00955D3A" w:rsidRPr="00932869" w:rsidTr="00E95330">
        <w:trPr>
          <w:trHeight w:val="3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до штативу кріпиться за допомогою: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фізичною природою носія інформації теодоліти діляться на 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Для взяття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відліків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горизонтальному та вертикальному кругах теодоліта служить: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умові перевірки рівня при алідаді горизонтального круга , вісь рівня повинна бути: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Візирний пристрій геодезичного приладу, що містить об’єктив, окуляр і сітку ниток це – 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Зорова труба геодезичного приладу, візирна вісь якої не лежить в одній площині з вертикальною віссю приладу це – 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Інтервал між сусідніми штрихами шкали геодезичного приладу – це?</w:t>
            </w:r>
          </w:p>
        </w:tc>
      </w:tr>
      <w:tr w:rsidR="00955D3A" w:rsidRPr="00932869" w:rsidTr="00E95330">
        <w:trPr>
          <w:trHeight w:val="67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Уявна пряма, яка проходить через задню головну точку об’єктива і центр перехрестя сітки ниток це – ?</w:t>
            </w:r>
          </w:p>
        </w:tc>
      </w:tr>
      <w:tr w:rsidR="00955D3A" w:rsidRPr="00932869" w:rsidTr="00E95330">
        <w:trPr>
          <w:trHeight w:val="26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Вісь, яка збігається з віссю симетрії оправ зорової труби це – 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Пряма на якій містяться центри кривизни всіх заломлюваних сферичних поверхонь оптичної системи зорової труби це –? 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Величина, яка показує у скільки разів збільшуються видимі розміри предмета, якщо його розглядати через зорову трубу, порівняно із розмірами того самого предмета, видимого неозброєним оком називається?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Простір обмежений конусною поверхнею, який оглядають через зорову трубу, встановлену на нескінченність називають?</w:t>
            </w:r>
          </w:p>
        </w:tc>
      </w:tr>
      <w:tr w:rsidR="00955D3A" w:rsidRPr="00932869" w:rsidTr="00E95330">
        <w:trPr>
          <w:trHeight w:val="65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49.</w:t>
            </w:r>
          </w:p>
          <w:p w:rsidR="00E95330" w:rsidRPr="00AF1EE2" w:rsidRDefault="00E95330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Можливість оптичної системи давати окреме зображення кожної з двох сусідніх точок предмета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Різниця значень двох суміжних штрихів на шкалі геодезичного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приладу–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 лінійного відрізка або дуги від нульового штриха до індексу, що дотикається до шкали, або спроектований на неї називається?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 у якого використовується здатність ока визначати суміщення штрихів як продовження один одного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пристрій, який слугує для окомірного оцінювання дробової частки поділки шкали між її молодшим штрихом та індексом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Відліковий пристрій, який має скляну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плоскопаралельну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платівку зі спеціальною шкалою, що слугує для оцінювання дробових часток поділки круга – це?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установочні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технічні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точні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58.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високоточні рівні геодезичних приладів?</w:t>
            </w:r>
          </w:p>
        </w:tc>
      </w:tr>
      <w:tr w:rsidR="00955D3A" w:rsidRPr="00932869" w:rsidTr="00955D3A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поміщено скляну паличку називається? </w:t>
            </w:r>
          </w:p>
        </w:tc>
      </w:tr>
      <w:tr w:rsidR="00955D3A" w:rsidRPr="00932869" w:rsidTr="00E95330">
        <w:trPr>
          <w:trHeight w:val="60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60.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встановлено скляну перегородку, що поділяє її на дві камери називається?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61.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на якій, на протилежних поверхнях, нанесені дві однакові шкали називається? </w:t>
            </w:r>
          </w:p>
        </w:tc>
      </w:tr>
      <w:tr w:rsidR="00955D3A" w:rsidRPr="00932869" w:rsidTr="00E95330">
        <w:trPr>
          <w:trHeight w:val="28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Чутливість рівня залежить від таких факторів:</w:t>
            </w:r>
          </w:p>
        </w:tc>
      </w:tr>
      <w:tr w:rsidR="00955D3A" w:rsidRPr="00932869" w:rsidTr="003D031A">
        <w:trPr>
          <w:trHeight w:val="33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ціна поділки рівня?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високоточні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Яку точність вимірювання горизонтальних кутів мають точні теодоліти?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технічні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кут між геометричними елементами теодоліта називається вертикальним кутом?</w:t>
            </w:r>
          </w:p>
        </w:tc>
      </w:tr>
      <w:tr w:rsidR="00955D3A" w:rsidRPr="00932869" w:rsidTr="003D031A">
        <w:trPr>
          <w:trHeight w:val="35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“місце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нуля”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вертикального круга теодоліта?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69.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рахунок чого виникає колімаційна похибка вимірювання горизонтального кута?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94485" cy="149225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310" t="5315" r="29091" b="75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94765" cy="14922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474" t="5779" r="19058" b="7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294765" cy="1477645"/>
                  <wp:effectExtent l="0" t="0" r="63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609" t="4994" r="8243" b="7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73.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Рейка, яка призначена для вимірювання відстаней оптичними далекомірами це – ?</w:t>
            </w:r>
          </w:p>
        </w:tc>
      </w:tr>
      <w:tr w:rsidR="00955D3A" w:rsidRPr="00932869" w:rsidTr="003D031A">
        <w:trPr>
          <w:trHeight w:val="38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вимірюють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номограмним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тахеометром?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механічні системи наведення, мінімальний рівень автоматизації і обмежений пакет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велику кількість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поєднують в собі електронний тахеометр, супутниковий приймач і польовий контролер? </w:t>
            </w:r>
          </w:p>
        </w:tc>
      </w:tr>
      <w:tr w:rsidR="00955D3A" w:rsidRPr="00932869" w:rsidTr="003D031A">
        <w:trPr>
          <w:trHeight w:val="32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79.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Кому належить глобальна навігаційна супутникова система ГЛОНАСС?</w:t>
            </w:r>
          </w:p>
        </w:tc>
      </w:tr>
      <w:tr w:rsidR="00955D3A" w:rsidRPr="00932869" w:rsidTr="003D031A">
        <w:trPr>
          <w:trHeight w:val="33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82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номінальна кількість супутників передбачена в глобальних навігаційних супутникових системах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глобальної навігаційної супутникової системи входять супутники типу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BLOCK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компенсована нормального виконання, з ціною поділки 15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72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72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з регульованою довжиною бульбашки, нормального виконання, з ціною поділки 4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12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124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88.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Яке з наведених позначень, згідно з ГОСТ 2386-73, повністю відповідає характеристиці наступного типу ампули: ампула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циліндрична проста термостійкого виконання, з ціною поділки 20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5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54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.?</w:t>
            </w:r>
          </w:p>
        </w:tc>
      </w:tr>
      <w:tr w:rsidR="00955D3A" w:rsidRPr="00932869" w:rsidTr="00E95330">
        <w:trPr>
          <w:trHeight w:val="22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89.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Ампулою рівня називають:</w:t>
            </w:r>
          </w:p>
        </w:tc>
      </w:tr>
      <w:tr w:rsidR="00955D3A" w:rsidRPr="00932869" w:rsidTr="00E95330">
        <w:trPr>
          <w:trHeight w:val="3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Теодоліти, які мають нерухомий лімб, називаються:</w:t>
            </w:r>
          </w:p>
        </w:tc>
      </w:tr>
      <w:tr w:rsidR="00955D3A" w:rsidRPr="00932869" w:rsidTr="00E95330">
        <w:trPr>
          <w:trHeight w:val="25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Ціна поділки рівня обчислюють за формулою: </w:t>
            </w:r>
          </w:p>
        </w:tc>
      </w:tr>
      <w:tr w:rsidR="00955D3A" w:rsidRPr="00932869" w:rsidTr="00E95330">
        <w:trPr>
          <w:trHeight w:val="36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Кут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>нахилу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>пластини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>познача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ють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символом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: </w:t>
            </w:r>
          </w:p>
        </w:tc>
      </w:tr>
      <w:tr w:rsidR="00955D3A" w:rsidRPr="00932869" w:rsidTr="00E95330">
        <w:trPr>
          <w:trHeight w:val="28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Найточнішим методом дослідження рівня є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Чутливість рівня визначається мінімальним кутом нахилу його осі при якому переміщення бульбашки стає помітним неозброєним оком на :</w:t>
            </w:r>
          </w:p>
        </w:tc>
      </w:tr>
      <w:tr w:rsidR="00955D3A" w:rsidRPr="00932869" w:rsidTr="00E95330">
        <w:trPr>
          <w:trHeight w:val="28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Похибка лазерної рулетки  по всій довжині, не перевищує : </w:t>
            </w:r>
          </w:p>
        </w:tc>
      </w:tr>
      <w:tr w:rsidR="00955D3A" w:rsidRPr="00932869" w:rsidTr="003D031A">
        <w:trPr>
          <w:trHeight w:val="30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Тахеометр – це:</w:t>
            </w:r>
          </w:p>
        </w:tc>
      </w:tr>
      <w:tr w:rsidR="00955D3A" w:rsidRPr="00932869" w:rsidTr="00E95330">
        <w:trPr>
          <w:trHeight w:val="26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Основним приладом для вимірювання кутів вважається:  :</w:t>
            </w:r>
          </w:p>
        </w:tc>
      </w:tr>
      <w:tr w:rsidR="00955D3A" w:rsidRPr="00932869" w:rsidTr="00E95330">
        <w:trPr>
          <w:trHeight w:val="28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Що таке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“місце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нуля”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вертикального круга теодоліта?</w:t>
            </w:r>
          </w:p>
        </w:tc>
      </w:tr>
      <w:tr w:rsidR="00955D3A" w:rsidRPr="00932869" w:rsidTr="00E95330">
        <w:trPr>
          <w:trHeight w:val="30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99.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Який тип відлікового пристрою встановлено в теодолітах серії Т5?</w:t>
            </w:r>
          </w:p>
        </w:tc>
      </w:tr>
      <w:tr w:rsidR="00955D3A" w:rsidRPr="00932869" w:rsidTr="00E95330">
        <w:trPr>
          <w:trHeight w:val="351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Що є причиною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рену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відлікового пристрою теодоліта?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визначення положення точок методом GPS-спостережень одночасно потрібно спостерігати не менше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топографічного знімання місцевості супутниковим методом використовується: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створення планової геодезичної мережі супутниковим методом одночасно потрібно вести GPS-спостереження не менше ніж:</w:t>
            </w:r>
          </w:p>
        </w:tc>
      </w:tr>
      <w:tr w:rsidR="00955D3A" w:rsidRPr="00932869" w:rsidTr="00E95330">
        <w:trPr>
          <w:trHeight w:val="33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Китайською супутниковою системою навігації з наведених </w:t>
            </w:r>
          </w:p>
        </w:tc>
      </w:tr>
      <w:tr w:rsidR="00955D3A" w:rsidRPr="00932869" w:rsidTr="00E95330">
        <w:trPr>
          <w:trHeight w:val="274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Система супутникової навігації Європейського Союзу</w:t>
            </w:r>
          </w:p>
        </w:tc>
      </w:tr>
      <w:tr w:rsidR="00955D3A" w:rsidRPr="00932869" w:rsidTr="00E95330">
        <w:trPr>
          <w:trHeight w:val="23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darkYellow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Назвіть кількість діючих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спутників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навігаційної системи GPS?</w:t>
            </w:r>
          </w:p>
        </w:tc>
      </w:tr>
      <w:tr w:rsidR="00955D3A" w:rsidRPr="00932869" w:rsidTr="00E95330">
        <w:trPr>
          <w:trHeight w:val="34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Назвіть кількість діючих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спутників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навігаційної системи ГЛОНАСС?</w:t>
            </w:r>
          </w:p>
        </w:tc>
      </w:tr>
      <w:tr w:rsidR="00955D3A" w:rsidRPr="00932869" w:rsidTr="00E95330">
        <w:trPr>
          <w:trHeight w:val="24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31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ГЛОНАСС?</w:t>
            </w:r>
          </w:p>
        </w:tc>
      </w:tr>
      <w:tr w:rsidR="003D031A" w:rsidRPr="00932869" w:rsidTr="00E95330">
        <w:trPr>
          <w:trHeight w:val="24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31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109.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31A" w:rsidRPr="00AF1EE2" w:rsidRDefault="003D031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Назвіть число орбітальних площин навігаційної системи GPS ?</w:t>
            </w:r>
          </w:p>
        </w:tc>
      </w:tr>
      <w:tr w:rsidR="00955D3A" w:rsidRPr="00932869" w:rsidTr="003D031A">
        <w:trPr>
          <w:trHeight w:val="24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Супутникова навігаційна система створена у Китаї – це ? </w:t>
            </w:r>
          </w:p>
        </w:tc>
      </w:tr>
      <w:tr w:rsidR="00955D3A" w:rsidRPr="00932869" w:rsidTr="003D031A">
        <w:trPr>
          <w:trHeight w:val="26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Європейська супутникова навігаційна система – це ?</w:t>
            </w:r>
          </w:p>
        </w:tc>
      </w:tr>
      <w:tr w:rsidR="00955D3A" w:rsidRPr="00932869" w:rsidTr="00E95330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343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розпочала свою роботу у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3D031A">
        <w:trPr>
          <w:trHeight w:val="364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E95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Система  </w:t>
            </w:r>
            <w:proofErr w:type="spellStart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розпочала свою роботу у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: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55D3A" w:rsidRPr="00932869" w:rsidTr="00E95330">
        <w:trPr>
          <w:trHeight w:val="37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Прилад, що вимірює відстані використовуючи лазерний промінь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55D3A" w:rsidRPr="00932869" w:rsidTr="00E95330">
        <w:trPr>
          <w:trHeight w:val="30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 імпульсного лазера та детектора випромінювання складається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E95330">
        <w:trPr>
          <w:trHeight w:val="33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Вимірює відстані на основі порівняння фаз </w:t>
            </w:r>
            <w:r w:rsidR="003D031A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</w:tc>
      </w:tr>
      <w:tr w:rsidR="00955D3A" w:rsidRPr="00932869" w:rsidTr="00E95330">
        <w:trPr>
          <w:trHeight w:val="33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За принципом дії лазерні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віддалеміри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бувають: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Довжина хвилі лазера, 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120 становить: </w:t>
            </w:r>
          </w:p>
        </w:tc>
      </w:tr>
      <w:tr w:rsidR="00955D3A" w:rsidRPr="00932869" w:rsidTr="003D031A">
        <w:trPr>
          <w:trHeight w:val="27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119.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Точність лазерної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Максимальний діапазон вимірювання рулетки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становить:</w:t>
            </w:r>
          </w:p>
        </w:tc>
      </w:tr>
      <w:tr w:rsidR="00955D3A" w:rsidRPr="00932869" w:rsidTr="00E95330">
        <w:trPr>
          <w:trHeight w:val="3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До якого класу відносять лазер рулетки 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Nivel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System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DM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–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120 :</w:t>
            </w:r>
          </w:p>
        </w:tc>
      </w:tr>
      <w:tr w:rsidR="00955D3A" w:rsidRPr="00932869" w:rsidTr="003D031A">
        <w:trPr>
          <w:trHeight w:val="3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Пам'ять лазерної рулетки зберігає таку  кількість останніх знімків ? </w:t>
            </w:r>
          </w:p>
        </w:tc>
      </w:tr>
      <w:tr w:rsidR="00955D3A" w:rsidRPr="00932869" w:rsidTr="00E95330">
        <w:trPr>
          <w:trHeight w:val="26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– це:</w:t>
            </w:r>
          </w:p>
        </w:tc>
      </w:tr>
      <w:tr w:rsidR="00955D3A" w:rsidRPr="00932869" w:rsidTr="00E95330">
        <w:trPr>
          <w:trHeight w:val="36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124.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 теодоліта VEGA TEO – 5 збільшення зорової труби, (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крат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 :</w:t>
            </w:r>
          </w:p>
        </w:tc>
      </w:tr>
      <w:tr w:rsidR="00955D3A" w:rsidRPr="00932869" w:rsidTr="00E95330">
        <w:trPr>
          <w:trHeight w:val="28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Довжина зорової труби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 :</w:t>
            </w:r>
          </w:p>
        </w:tc>
      </w:tr>
      <w:tr w:rsidR="00955D3A" w:rsidRPr="00932869" w:rsidTr="00E95330">
        <w:trPr>
          <w:trHeight w:val="364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Найменша відстань фокусування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(м.) :</w:t>
            </w:r>
          </w:p>
        </w:tc>
      </w:tr>
      <w:tr w:rsidR="00955D3A" w:rsidRPr="00932869" w:rsidTr="00E95330">
        <w:trPr>
          <w:trHeight w:val="2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–5 – це теодоліт: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Діаметр вихідного окуляра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теодоліта VEGA TEO – 5 , становить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не менше,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(мм.) : </w:t>
            </w:r>
          </w:p>
        </w:tc>
      </w:tr>
      <w:tr w:rsidR="00955D3A" w:rsidRPr="00932869" w:rsidTr="00E95330">
        <w:trPr>
          <w:trHeight w:val="29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129.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Вимірювання кутів теодолітом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 5: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Середня квадратична похибка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 5, становить (сек.) :</w:t>
            </w:r>
          </w:p>
        </w:tc>
      </w:tr>
      <w:tr w:rsidR="00955D3A" w:rsidRPr="00932869" w:rsidTr="00E95330">
        <w:trPr>
          <w:trHeight w:val="29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Поле зору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теодоліта VEGA TEO –5, становить  (мм.) :</w:t>
            </w:r>
          </w:p>
        </w:tc>
      </w:tr>
      <w:tr w:rsidR="00955D3A" w:rsidRPr="00932869" w:rsidTr="00E95330">
        <w:trPr>
          <w:trHeight w:val="402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Діаметр вертикального круга теодоліта </w:t>
            </w:r>
            <w:r w:rsidR="00E95330"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VEGA TEO –5,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становить  (мм.)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Геодезичний прилад для вимірювання горизонтальних та вертикальних кутів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це:</w:t>
            </w:r>
          </w:p>
        </w:tc>
      </w:tr>
      <w:tr w:rsidR="00955D3A" w:rsidRPr="00932869" w:rsidTr="00E95330">
        <w:trPr>
          <w:trHeight w:val="34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призначенням і сферою застосування теодоліти діляться на:</w:t>
            </w:r>
          </w:p>
        </w:tc>
      </w:tr>
      <w:tr w:rsidR="00955D3A" w:rsidRPr="00932869" w:rsidTr="00E95330">
        <w:trPr>
          <w:trHeight w:val="2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точністю теодоліти діляться на:</w:t>
            </w:r>
          </w:p>
        </w:tc>
      </w:tr>
      <w:tr w:rsidR="00955D3A" w:rsidRPr="00932869" w:rsidTr="00E95330">
        <w:trPr>
          <w:trHeight w:val="37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конструкцією теодоліти діляться на:</w:t>
            </w:r>
          </w:p>
        </w:tc>
      </w:tr>
      <w:tr w:rsidR="00955D3A" w:rsidRPr="00932869" w:rsidTr="00E95330">
        <w:trPr>
          <w:trHeight w:val="28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330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Теодоліт до штативу кріпиться за допомогою:</w:t>
            </w:r>
          </w:p>
        </w:tc>
      </w:tr>
      <w:tr w:rsidR="00955D3A" w:rsidRPr="00932869" w:rsidTr="00E95330">
        <w:trPr>
          <w:trHeight w:val="35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 фізичною природою носія інформації теодоліти діляться на 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139.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Для взяття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відліків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горизонтальному та вертикальному кругах теодоліта служить: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умові перевірки рівня при алідаді горизонтального круга , вісь рівня повинна бути: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Візирний пристрій геодезичного приладу, що містить об’єктив, окуляр і сітку ниток це – 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Зорова труба геодезичного приладу, візирна вісь якої не лежить в одній площині з вертикальною віссю приладу це – ? </w:t>
            </w:r>
          </w:p>
        </w:tc>
      </w:tr>
      <w:tr w:rsidR="00955D3A" w:rsidRPr="00932869" w:rsidTr="00E95330">
        <w:trPr>
          <w:trHeight w:val="35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Інтервал між сусідніми штрихами шкали геодезичного приладу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Уявна пряма, яка проходить через задню головну точку об’єктива і центр перехрестя сітки ниток це – ?</w:t>
            </w:r>
          </w:p>
        </w:tc>
      </w:tr>
      <w:tr w:rsidR="00955D3A" w:rsidRPr="00932869" w:rsidTr="00E95330">
        <w:trPr>
          <w:trHeight w:val="18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Вісь, яка збігається з віссю симетрії оправ зорової труби це – 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Пряма на якій містяться центри кривизни всіх заломлюваних сферичних поверхонь оптичної системи зорової труби це –?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Величина, яка показує у скільки разів збільшуються видимі розміри предмета, якщо його розглядати через зорову трубу, порівняно із розмірами того самого предмета, видимого неозброєним оком називається?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Простір обмежений конусною поверхнею, який оглядають через зорову трубу, встановлену на нескінченність називають?</w:t>
            </w:r>
          </w:p>
        </w:tc>
      </w:tr>
      <w:tr w:rsidR="00955D3A" w:rsidRPr="00932869" w:rsidTr="00E95330">
        <w:trPr>
          <w:trHeight w:val="60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149.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Можливість оптичної системи давати окреме зображення кожної з двох сусідніх точок предмета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Різниця значень двох суміжних штрихів на шкалі геодезичного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приладу–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151.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Величина лінійного відрізка або дуги від нульового штриха до індексу, що дотикається до шкали, або спроектований на неї називається?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 у якого використовується здатність ока визначати суміщення штрихів як продовження один одного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Відліковий пристрій, який слугує для окомірного оцінювання дробової частки поділки шкали між її молодшим штрихом та індексом – це?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Відліковий пристрій, який має скляну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плоскопаралельну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платівку зі спеціальною шкалою, що слугує для оцінювання дробових часток поділки круга – це?</w:t>
            </w:r>
          </w:p>
        </w:tc>
      </w:tr>
      <w:tr w:rsidR="00955D3A" w:rsidRPr="00932869" w:rsidTr="00E95330">
        <w:trPr>
          <w:trHeight w:val="2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установочні рівні геодезичних приладів?</w:t>
            </w:r>
          </w:p>
        </w:tc>
      </w:tr>
      <w:tr w:rsidR="00955D3A" w:rsidRPr="00932869" w:rsidTr="00E95330">
        <w:trPr>
          <w:trHeight w:val="36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технічні рівні геодезичних приладів?</w:t>
            </w:r>
          </w:p>
        </w:tc>
      </w:tr>
      <w:tr w:rsidR="00955D3A" w:rsidRPr="00932869" w:rsidTr="00E95330">
        <w:trPr>
          <w:trHeight w:val="25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точні рівні геодезичних приладів?</w:t>
            </w:r>
          </w:p>
        </w:tc>
      </w:tr>
      <w:tr w:rsidR="00955D3A" w:rsidRPr="00932869" w:rsidTr="003D031A">
        <w:trPr>
          <w:trHeight w:val="258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мають високоточні рівні геодезичних приладів?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159.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поміщено скляну паличку називається?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160.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в якій встановлено скляну перегородку, що поділяє її на дві камери називається?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161.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Ампула циліндричного рівня на якій, на протилежних поверхнях, нанесені дві однакові шкали називається? </w:t>
            </w:r>
          </w:p>
        </w:tc>
      </w:tr>
      <w:tr w:rsidR="00955D3A" w:rsidRPr="00932869" w:rsidTr="00E95330">
        <w:trPr>
          <w:trHeight w:val="30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Чутливість рівня залежить від таких факторів:</w:t>
            </w:r>
          </w:p>
        </w:tc>
      </w:tr>
      <w:tr w:rsidR="00955D3A" w:rsidRPr="00932869" w:rsidTr="00A7487D">
        <w:trPr>
          <w:trHeight w:val="3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ціна поділки рівня?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високоточні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Яку точність вимірювання горизонтальних кутів мають точні теодоліти?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 точність вимірювання горизонтальних кутів мають технічні теодоліти?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кут між геометричними елементами теодоліта називається вертикальним кутом?</w:t>
            </w:r>
          </w:p>
        </w:tc>
      </w:tr>
      <w:tr w:rsidR="00955D3A" w:rsidRPr="00932869" w:rsidTr="00A7487D">
        <w:trPr>
          <w:trHeight w:val="22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таке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“місце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нуля”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вертикального круга теодоліта?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169.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рахунок чого виникає колімаційна похибка вимірювання горизонтального кута?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94485" cy="1492250"/>
                  <wp:effectExtent l="0" t="0" r="571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310" t="5315" r="29091" b="75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294765" cy="1492250"/>
                  <wp:effectExtent l="0" t="0" r="63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474" t="5779" r="19058" b="7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172.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Який тип осьової системи зображено на рисунку? </w:t>
            </w:r>
          </w:p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94765" cy="1477645"/>
                  <wp:effectExtent l="0" t="0" r="635" b="8255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609" t="4994" r="8243" b="7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Рейка, яка призначена для вимірювання відстаней оптичними далекомірами це – ?</w:t>
            </w:r>
          </w:p>
        </w:tc>
      </w:tr>
      <w:tr w:rsidR="00955D3A" w:rsidRPr="00932869" w:rsidTr="00E95330">
        <w:trPr>
          <w:trHeight w:val="40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вимірюють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номограмним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тахеометром?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механічні системи наведення, мінімальний рівень автоматизації і обмежений пакет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велику кількість вбудованих програмних засобів?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групи належать електронні тахеометри, які мають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сервоприводи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високий рівень автоматизації і поєднують в собі електронний тахеометр, супутниковий приймач і польовий контролер? </w:t>
            </w:r>
          </w:p>
        </w:tc>
      </w:tr>
      <w:tr w:rsidR="00955D3A" w:rsidRPr="00932869" w:rsidTr="00E95330">
        <w:trPr>
          <w:trHeight w:val="339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179.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Кому належить глобальна навігаційна супутникова система ГЛОНАСС?</w:t>
            </w:r>
          </w:p>
        </w:tc>
      </w:tr>
      <w:tr w:rsidR="00955D3A" w:rsidRPr="00932869" w:rsidTr="00A7487D">
        <w:trPr>
          <w:trHeight w:val="31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Galileo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A7487D">
        <w:trPr>
          <w:trHeight w:val="25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A748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Кому належить глобальна навігаційна супутникова система </w:t>
            </w:r>
            <w:proofErr w:type="spellStart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BeiDou</w:t>
            </w:r>
            <w:proofErr w:type="spellEnd"/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82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номінальна кількість супутників передбачена в глобальних навігаційних супутникових системах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GPS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Яка кількість орбітальних площин, для розміщення супутників, передбачена в глобальній навігаційній супутниковій системі ГЛОНАСС?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якої глобальної навігаційної супутникової системи входять супутники типу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BLOCK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Яке з наведених позначень, згідно з ГОСТ 2386-73, повністю відповідає характеристиці наступного типу ампули: ампула 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циліндрична компенсована нормального виконання, з ціною поділки 15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72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72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525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187.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з регульованою довжиною бульбашки, нормального виконання, з ціною поділки 4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12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124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Яке з наведених позначень, згідно з ГОСТ 2386-73, повністю відповідає характеристиці наступного типу ампули: ампула циліндрична проста термостійкого виконання, з ціною поділки 20</w:t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Symbol" w:char="F0B2"/>
            </w: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діаметром </w:t>
            </w:r>
            <w:smartTag w:uri="urn:schemas-microsoft-com:office:smarttags" w:element="metricconverter">
              <w:smartTagPr>
                <w:attr w:name="ProductID" w:val="11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11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довжиною </w:t>
            </w:r>
            <w:smartTag w:uri="urn:schemas-microsoft-com:office:smarttags" w:element="metricconverter">
              <w:smartTagPr>
                <w:attr w:name="ProductID" w:val="54 мм"/>
              </w:smartTagPr>
              <w:r w:rsidRPr="00AF1E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54 мм</w:t>
              </w:r>
            </w:smartTag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189.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Ампулою рівня називають: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Теодоліти, які мають нерухомий лімб, називаються: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191.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Ціна поділки рівня обчислюють за формулою: 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192.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Кут нахилу пластини позначають символом: 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193.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Найточнішим методом дослідження рівня є 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194.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Чутливість рівня визначається мінімальним кутом нахилу його осі при якому переміщення бульбашки стає помітним неозброєним оком на 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195.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Похибка лазерної рулетки  по всій довжині, не перевищує : 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196.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Тахеометр – це: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197.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AF1EE2" w:rsidRDefault="00955D3A" w:rsidP="003D031A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Основним приладом для вимірювання кутів вважається:  :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32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198.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955D3A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Що таке </w:t>
            </w:r>
            <w:proofErr w:type="spellStart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“місце</w:t>
            </w:r>
            <w:proofErr w:type="spellEnd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нуля”</w:t>
            </w:r>
            <w:proofErr w:type="spellEnd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вертикального круга теодоліта?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32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199.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955D3A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Який тип відлікового пристрою встановлено в теодолітах серії Т5?</w:t>
            </w:r>
          </w:p>
        </w:tc>
      </w:tr>
      <w:tr w:rsidR="00955D3A" w:rsidRPr="00932869" w:rsidTr="00955D3A">
        <w:trPr>
          <w:trHeight w:val="7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3D03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32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200.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D3A" w:rsidRPr="00932869" w:rsidRDefault="00955D3A" w:rsidP="00955D3A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є причиною </w:t>
            </w:r>
            <w:proofErr w:type="spellStart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>рену</w:t>
            </w:r>
            <w:proofErr w:type="spellEnd"/>
            <w:r w:rsidRPr="00932869">
              <w:rPr>
                <w:rFonts w:ascii="Times New Roman" w:hAnsi="Times New Roman" w:cs="Times New Roman"/>
                <w:sz w:val="28"/>
                <w:szCs w:val="28"/>
              </w:rPr>
              <w:t xml:space="preserve"> відлікового пристрою теодоліта?</w:t>
            </w:r>
          </w:p>
        </w:tc>
      </w:tr>
    </w:tbl>
    <w:p w:rsidR="00014067" w:rsidRPr="00014067" w:rsidRDefault="00014067" w:rsidP="0001406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14067" w:rsidRPr="00014067" w:rsidSect="00CD4A4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845D17"/>
    <w:rsid w:val="00014067"/>
    <w:rsid w:val="0003550E"/>
    <w:rsid w:val="000956A1"/>
    <w:rsid w:val="00096BD3"/>
    <w:rsid w:val="000A211B"/>
    <w:rsid w:val="000B1AD8"/>
    <w:rsid w:val="000B2E26"/>
    <w:rsid w:val="000F74E3"/>
    <w:rsid w:val="0011779E"/>
    <w:rsid w:val="001413D6"/>
    <w:rsid w:val="0014487D"/>
    <w:rsid w:val="00172E34"/>
    <w:rsid w:val="001C17BA"/>
    <w:rsid w:val="001D1717"/>
    <w:rsid w:val="001F4E7A"/>
    <w:rsid w:val="00221667"/>
    <w:rsid w:val="002805F4"/>
    <w:rsid w:val="00356388"/>
    <w:rsid w:val="0036048A"/>
    <w:rsid w:val="003845A7"/>
    <w:rsid w:val="003C01D0"/>
    <w:rsid w:val="003D031A"/>
    <w:rsid w:val="003E6869"/>
    <w:rsid w:val="00446BFD"/>
    <w:rsid w:val="004729FE"/>
    <w:rsid w:val="00474FA7"/>
    <w:rsid w:val="00497A20"/>
    <w:rsid w:val="004B300D"/>
    <w:rsid w:val="004D10C5"/>
    <w:rsid w:val="004E61C0"/>
    <w:rsid w:val="00521265"/>
    <w:rsid w:val="00577F05"/>
    <w:rsid w:val="00584544"/>
    <w:rsid w:val="00585C57"/>
    <w:rsid w:val="005925DE"/>
    <w:rsid w:val="005B52D5"/>
    <w:rsid w:val="0062700D"/>
    <w:rsid w:val="00684CA7"/>
    <w:rsid w:val="00700F7F"/>
    <w:rsid w:val="00705243"/>
    <w:rsid w:val="00716B03"/>
    <w:rsid w:val="007251A7"/>
    <w:rsid w:val="007300E5"/>
    <w:rsid w:val="00736C99"/>
    <w:rsid w:val="00772D86"/>
    <w:rsid w:val="007C38F2"/>
    <w:rsid w:val="00804AAE"/>
    <w:rsid w:val="00811A8F"/>
    <w:rsid w:val="00813AD5"/>
    <w:rsid w:val="008320C5"/>
    <w:rsid w:val="00845D17"/>
    <w:rsid w:val="00857DD9"/>
    <w:rsid w:val="0088511F"/>
    <w:rsid w:val="00896EB9"/>
    <w:rsid w:val="008C55A4"/>
    <w:rsid w:val="008F1328"/>
    <w:rsid w:val="008F6F79"/>
    <w:rsid w:val="009549CF"/>
    <w:rsid w:val="00955D3A"/>
    <w:rsid w:val="00975D23"/>
    <w:rsid w:val="009959DC"/>
    <w:rsid w:val="009A51D2"/>
    <w:rsid w:val="009F2AEF"/>
    <w:rsid w:val="009F6017"/>
    <w:rsid w:val="00A30D4E"/>
    <w:rsid w:val="00A72CCE"/>
    <w:rsid w:val="00A7487D"/>
    <w:rsid w:val="00AB6847"/>
    <w:rsid w:val="00AF1EE2"/>
    <w:rsid w:val="00B31350"/>
    <w:rsid w:val="00B477D0"/>
    <w:rsid w:val="00B67A18"/>
    <w:rsid w:val="00B75C71"/>
    <w:rsid w:val="00B97727"/>
    <w:rsid w:val="00C13ABD"/>
    <w:rsid w:val="00C27D0B"/>
    <w:rsid w:val="00C34D89"/>
    <w:rsid w:val="00C445C5"/>
    <w:rsid w:val="00C6157E"/>
    <w:rsid w:val="00C84F97"/>
    <w:rsid w:val="00CD3A11"/>
    <w:rsid w:val="00CD4A43"/>
    <w:rsid w:val="00D41151"/>
    <w:rsid w:val="00D43518"/>
    <w:rsid w:val="00D75B1C"/>
    <w:rsid w:val="00D97BAE"/>
    <w:rsid w:val="00DB7136"/>
    <w:rsid w:val="00DD4E99"/>
    <w:rsid w:val="00DE66B2"/>
    <w:rsid w:val="00E41AEC"/>
    <w:rsid w:val="00E578D5"/>
    <w:rsid w:val="00E95330"/>
    <w:rsid w:val="00EB7C8C"/>
    <w:rsid w:val="00F0775B"/>
    <w:rsid w:val="00F760D6"/>
    <w:rsid w:val="00F7715D"/>
    <w:rsid w:val="00F8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17"/>
    <w:pPr>
      <w:spacing w:after="0" w:line="240" w:lineRule="auto"/>
    </w:pPr>
    <w:rPr>
      <w:rFonts w:ascii="Calibri" w:eastAsia="Calibri" w:hAnsi="Calibri" w:cs="Arial"/>
      <w:sz w:val="20"/>
      <w:szCs w:val="20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55D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57"/>
    <w:rPr>
      <w:rFonts w:ascii="Tahoma" w:eastAsia="Calibri" w:hAnsi="Tahoma" w:cs="Tahoma"/>
      <w:sz w:val="16"/>
      <w:szCs w:val="16"/>
      <w:lang w:eastAsia="uk-UA"/>
    </w:rPr>
  </w:style>
  <w:style w:type="character" w:styleId="a5">
    <w:name w:val="Placeholder Text"/>
    <w:basedOn w:val="a0"/>
    <w:uiPriority w:val="99"/>
    <w:semiHidden/>
    <w:rsid w:val="00F0775B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955D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9</Pages>
  <Words>10726</Words>
  <Characters>6115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dcterms:created xsi:type="dcterms:W3CDTF">2019-11-13T15:14:00Z</dcterms:created>
  <dcterms:modified xsi:type="dcterms:W3CDTF">2021-03-13T16:27:00Z</dcterms:modified>
</cp:coreProperties>
</file>