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626F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0C626F" w:rsidRDefault="000C626F" w:rsidP="000C62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ІНЖЕНЕРНА ТА КОМП’ЮТЕРНА ГРАФІКА. </w:t>
      </w: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КОМП’ЮТЕРНА ГРАФІКА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F2C86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C626F" w:rsidRPr="00631E32" w:rsidRDefault="000C626F" w:rsidP="000C626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0C626F" w:rsidRPr="00631E32" w:rsidRDefault="000C626F" w:rsidP="000C626F">
      <w:pPr>
        <w:spacing w:after="0" w:line="240" w:lineRule="auto"/>
        <w:ind w:left="5670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0C626F" w:rsidRPr="00631E32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C626F" w:rsidRDefault="000C626F" w:rsidP="000C62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C626F" w:rsidRPr="00A703F8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0C626F" w:rsidRPr="000C626F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Pr="000C626F">
        <w:rPr>
          <w:rFonts w:ascii="Times New Roman" w:hAnsi="Times New Roman" w:cs="Times New Roman"/>
          <w:sz w:val="28"/>
          <w:szCs w:val="28"/>
          <w:lang w:val="uk-UA"/>
        </w:rPr>
        <w:t xml:space="preserve">Інженерна та комп’ютерна графіка. </w:t>
      </w:r>
    </w:p>
    <w:p w:rsidR="000C626F" w:rsidRPr="00A703F8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626F">
        <w:rPr>
          <w:rFonts w:ascii="Times New Roman" w:hAnsi="Times New Roman" w:cs="Times New Roman"/>
          <w:sz w:val="28"/>
          <w:szCs w:val="28"/>
          <w:lang w:val="uk-UA"/>
        </w:rPr>
        <w:t>Комп’ютерна графіка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C626F" w:rsidRPr="00A703F8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0C626F" w:rsidRPr="00A703F8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C626F" w:rsidRPr="00A703F8" w:rsidRDefault="000C626F" w:rsidP="000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94" w:type="dxa"/>
        <w:jc w:val="center"/>
        <w:tblLook w:val="04A0" w:firstRow="1" w:lastRow="0" w:firstColumn="1" w:lastColumn="0" w:noHBand="0" w:noVBand="1"/>
      </w:tblPr>
      <w:tblGrid>
        <w:gridCol w:w="861"/>
        <w:gridCol w:w="8933"/>
      </w:tblGrid>
      <w:tr w:rsidR="00CA14BC" w:rsidRPr="00C90221" w:rsidTr="00CA14BC">
        <w:trPr>
          <w:jc w:val="center"/>
        </w:trPr>
        <w:tc>
          <w:tcPr>
            <w:tcW w:w="861" w:type="dxa"/>
          </w:tcPr>
          <w:bookmarkEnd w:id="0"/>
          <w:p w:rsidR="00CA14BC" w:rsidRPr="0028452F" w:rsidRDefault="00CA14BC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933" w:type="dxa"/>
          </w:tcPr>
          <w:p w:rsidR="00CA14BC" w:rsidRPr="0028452F" w:rsidRDefault="00CA14BC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запитання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3" w:type="dxa"/>
          </w:tcPr>
          <w:p w:rsidR="00CA14BC" w:rsidRPr="0028452F" w:rsidRDefault="00CA14BC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 підвищення візуальної якості зображень?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3" w:type="dxa"/>
          </w:tcPr>
          <w:p w:rsidR="00CA14BC" w:rsidRPr="0028452F" w:rsidRDefault="00CA14BC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розробці якої системи потрібно забезпечити першочергове підвищення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точності визначення геометричних параметрів за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3" w:type="dxa"/>
          </w:tcPr>
          <w:p w:rsidR="00CA14BC" w:rsidRPr="0028452F" w:rsidRDefault="00CA14BC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сканера при його використанні для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зображень в комп’ютер?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3" w:type="dxa"/>
          </w:tcPr>
          <w:p w:rsidR="00CA14BC" w:rsidRPr="0028452F" w:rsidRDefault="00CA14BC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цифрового фотоапарата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його використанні для введення зображень в комп’ютер?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3" w:type="dxa"/>
          </w:tcPr>
          <w:p w:rsidR="00CA14BC" w:rsidRPr="0028452F" w:rsidRDefault="00CA14BC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цифрової відеокамери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3" w:type="dxa"/>
          </w:tcPr>
          <w:p w:rsidR="00CA14BC" w:rsidRPr="0028452F" w:rsidRDefault="00CA14BC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спеціалізованої відеокамери при 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3" w:type="dxa"/>
          </w:tcPr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прикладні області, в яких може ефективно застосовуватися комп’ютерна обробка відеозображень.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28452F" w:rsidRDefault="00CA14BC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цифрової відеокамери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розподільчу здатність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33" w:type="dxa"/>
          </w:tcPr>
          <w:p w:rsidR="00CA14BC" w:rsidRPr="0028452F" w:rsidRDefault="00CA14BC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цифрової відеокамери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33" w:type="dxa"/>
          </w:tcPr>
          <w:p w:rsidR="00CA14BC" w:rsidRPr="0028452F" w:rsidRDefault="00CA14BC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розподільчу здатність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33" w:type="dxa"/>
          </w:tcPr>
          <w:p w:rsidR="00CA14BC" w:rsidRPr="0028452F" w:rsidRDefault="00CA14BC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33" w:type="dxa"/>
          </w:tcPr>
          <w:p w:rsidR="00CA14BC" w:rsidRPr="0028452F" w:rsidRDefault="00CA14BC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файлів підтримуються пакетом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33" w:type="dxa"/>
          </w:tcPr>
          <w:p w:rsidR="00CA14BC" w:rsidRPr="0028452F" w:rsidRDefault="00CA14BC" w:rsidP="009C5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графічних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підтримуються пакетом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33" w:type="dxa"/>
          </w:tcPr>
          <w:p w:rsidR="00CA14BC" w:rsidRPr="0028452F" w:rsidRDefault="00CA14BC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33" w:type="dxa"/>
          </w:tcPr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пакеті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33" w:type="dxa"/>
          </w:tcPr>
          <w:p w:rsidR="00CA14BC" w:rsidRPr="0028452F" w:rsidRDefault="00CA14BC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пакет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завантажує зображення з файлу в робочий простір?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33" w:type="dxa"/>
          </w:tcPr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візуалізувати</w:t>
            </w:r>
            <w:proofErr w:type="spellEnd"/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933" w:type="dxa"/>
          </w:tcPr>
          <w:p w:rsidR="00CA14BC" w:rsidRPr="0028452F" w:rsidRDefault="00CA14BC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глибину кольору зображення?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933" w:type="dxa"/>
          </w:tcPr>
          <w:p w:rsidR="00CA14BC" w:rsidRPr="0028452F" w:rsidRDefault="00CA14BC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розмір зображення в дискретних точках?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33" w:type="dxa"/>
          </w:tcPr>
          <w:p w:rsidR="00CA14BC" w:rsidRPr="0028452F" w:rsidRDefault="00CA14BC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 прямокутник на зображенні?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933" w:type="dxa"/>
          </w:tcPr>
          <w:p w:rsidR="00CA14BC" w:rsidRPr="0028452F" w:rsidRDefault="00CA14BC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933" w:type="dxa"/>
          </w:tcPr>
          <w:p w:rsidR="00CA14BC" w:rsidRPr="0028452F" w:rsidRDefault="00CA14BC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напівтонові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933" w:type="dxa"/>
          </w:tcPr>
          <w:p w:rsidR="00CA14BC" w:rsidRPr="0028452F" w:rsidRDefault="00CA14BC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9C562E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33" w:type="dxa"/>
          </w:tcPr>
          <w:p w:rsidR="00CA14BC" w:rsidRPr="0028452F" w:rsidRDefault="00CA14BC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обумовлена необхідність стиснення зображень? </w:t>
            </w:r>
          </w:p>
        </w:tc>
      </w:tr>
      <w:tr w:rsidR="00CA14BC" w:rsidRPr="009C562E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933" w:type="dxa"/>
          </w:tcPr>
          <w:p w:rsidR="00CA14BC" w:rsidRPr="0028452F" w:rsidRDefault="00CA14BC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методів стиснення забезпечує найбільшу ступінь стиснення зображень?</w:t>
            </w:r>
          </w:p>
        </w:tc>
      </w:tr>
      <w:tr w:rsidR="00CA14BC" w:rsidRPr="009C562E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933" w:type="dxa"/>
          </w:tcPr>
          <w:p w:rsidR="00CA14BC" w:rsidRPr="0028452F" w:rsidRDefault="00CA14BC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методів стиснення забезпечує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масштабування зображення при відновленні без втрати якості?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933" w:type="dxa"/>
          </w:tcPr>
          <w:p w:rsidR="00CA14BC" w:rsidRPr="0028452F" w:rsidRDefault="00CA14BC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відноситься до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яких складається JPEG-алгоритм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иснення цифрових зображень?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933" w:type="dxa"/>
          </w:tcPr>
          <w:p w:rsidR="00CA14BC" w:rsidRPr="0028452F" w:rsidRDefault="00CA14BC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базове перетворення використовується 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JPEG-алгоритм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стиснення цифрових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933" w:type="dxa"/>
          </w:tcPr>
          <w:p w:rsidR="00CA14BC" w:rsidRPr="0028452F" w:rsidRDefault="00CA14BC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цифрового зображення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933" w:type="dxa"/>
          </w:tcPr>
          <w:p w:rsidR="00CA14BC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обчислюється пряме і обернене 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933" w:type="dxa"/>
          </w:tcPr>
          <w:p w:rsidR="00CA14BC" w:rsidRPr="0028452F" w:rsidRDefault="00CA14BC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стандартні функції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використовуються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обчислення прямого і оберненого 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933" w:type="dxa"/>
          </w:tcPr>
          <w:p w:rsidR="00CA14BC" w:rsidRPr="0028452F" w:rsidRDefault="00CA14BC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стиснення зображень на їх якість?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933" w:type="dxa"/>
          </w:tcPr>
          <w:p w:rsidR="00CA14BC" w:rsidRPr="0028452F" w:rsidRDefault="00CA14BC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зображення, отримані за допомогою відеокамери, містять шуми?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933" w:type="dxa"/>
          </w:tcPr>
          <w:p w:rsidR="00CA14BC" w:rsidRPr="0028452F" w:rsidRDefault="00CA14BC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Тепловий шум на зображенні виникає внаслідок …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933" w:type="dxa"/>
          </w:tcPr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шумів можуть виникати в електронних схемах?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933" w:type="dxa"/>
          </w:tcPr>
          <w:p w:rsidR="00CA14BC" w:rsidRPr="0028452F" w:rsidRDefault="00CA14BC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виконується усереднення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значень яскравості сусідніх точок зображення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933" w:type="dxa"/>
          </w:tcPr>
          <w:p w:rsidR="00CA14BC" w:rsidRPr="0028452F" w:rsidRDefault="00CA14BC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едіанна фільтрація виконується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…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933" w:type="dxa"/>
          </w:tcPr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Рангова</w:t>
            </w: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фільтрація виконується шляхом …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933" w:type="dxa"/>
          </w:tcPr>
          <w:p w:rsidR="00CA14BC" w:rsidRPr="0028452F" w:rsidRDefault="00CA14BC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просторовій області виконується шляхом …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33" w:type="dxa"/>
          </w:tcPr>
          <w:p w:rsidR="00CA14BC" w:rsidRPr="0028452F" w:rsidRDefault="00CA14BC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Фільтрація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933" w:type="dxa"/>
          </w:tcPr>
          <w:p w:rsidR="00CA14BC" w:rsidRPr="0028452F" w:rsidRDefault="00CA14BC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просторовій області виконується шляхом …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933" w:type="dxa"/>
          </w:tcPr>
          <w:p w:rsidR="00CA14BC" w:rsidRPr="0028452F" w:rsidRDefault="00CA14BC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Відновлення зображень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933" w:type="dxa"/>
          </w:tcPr>
          <w:p w:rsidR="00CA14BC" w:rsidRPr="0028452F" w:rsidRDefault="00CA14BC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теплових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933" w:type="dxa"/>
          </w:tcPr>
          <w:p w:rsidR="00CA14BC" w:rsidRPr="0028452F" w:rsidRDefault="00CA14BC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імпульсних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933" w:type="dxa"/>
          </w:tcPr>
          <w:p w:rsidR="00CA14BC" w:rsidRPr="0028452F" w:rsidRDefault="00CA14BC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мультиплікативних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933" w:type="dxa"/>
          </w:tcPr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фільтрація відеозображень на їх якість?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933" w:type="dxa"/>
          </w:tcPr>
          <w:p w:rsidR="00CA14BC" w:rsidRPr="0028452F" w:rsidRDefault="00CA14BC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якості координат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об'єктів на цифровому зображенні?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933" w:type="dxa"/>
          </w:tcPr>
          <w:p w:rsidR="00CA14BC" w:rsidRPr="0028452F" w:rsidRDefault="00CA14BC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 цифровому відеозображенні визначається відстань?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933" w:type="dxa"/>
          </w:tcPr>
          <w:p w:rsidR="00CA14BC" w:rsidRPr="0028452F" w:rsidRDefault="00CA14BC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на цифровому відеозображенні виконується операція виділення контурів?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933" w:type="dxa"/>
          </w:tcPr>
          <w:p w:rsidR="00CA14BC" w:rsidRPr="0028452F" w:rsidRDefault="00CA14BC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933" w:type="dxa"/>
          </w:tcPr>
          <w:p w:rsidR="00CA14BC" w:rsidRPr="0028452F" w:rsidRDefault="00CA14BC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Превита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933" w:type="dxa"/>
          </w:tcPr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перед виділенням контурів необхідно виконувати фільтрацію шумів на відеозображенні?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933" w:type="dxa"/>
          </w:tcPr>
          <w:p w:rsidR="00CA14BC" w:rsidRPr="0028452F" w:rsidRDefault="00CA14BC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єю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виділення контурів на зображеннях 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933" w:type="dxa"/>
          </w:tcPr>
          <w:p w:rsidR="00CA14BC" w:rsidRPr="0028452F" w:rsidRDefault="00CA14BC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сегментація зображення?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933" w:type="dxa"/>
          </w:tcPr>
          <w:p w:rsidR="00CA14BC" w:rsidRPr="0028452F" w:rsidRDefault="00CA14BC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стандартною функцією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сегментації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зображеннях 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28452F" w:rsidRDefault="00CA14BC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яскравості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використовується для …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Частотна характеристика фільтра нижніх частот використовується для …</w:t>
            </w:r>
          </w:p>
        </w:tc>
      </w:tr>
      <w:tr w:rsidR="00CA14BC" w:rsidRPr="00C07C62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933" w:type="dxa"/>
          </w:tcPr>
          <w:p w:rsidR="00CA14BC" w:rsidRPr="0028452F" w:rsidRDefault="00CA14BC" w:rsidP="00A42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Частотна характеристика фільтра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верхніх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використовується для …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933" w:type="dxa"/>
          </w:tcPr>
          <w:p w:rsidR="00CA14BC" w:rsidRPr="0028452F" w:rsidRDefault="00CA14BC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Імпульсна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 фільтра нижніх частот використовується для …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933" w:type="dxa"/>
          </w:tcPr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Найпростіші програмні засоби ілюстративної графіки називаються редакторами: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28452F" w:rsidRDefault="00CA14BC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зображення, для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задати колір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933" w:type="dxa"/>
          </w:tcPr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зберігання інформації в файлі, а також форму зберігання визначає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28452F" w:rsidRDefault="00CA14BC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рухомої картинки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моніторі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Технологію, що дозволяє отримувати об'ємні зображення, називають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опису малюнків у вигляді набору команд для побудови найпростіших графічних об'єктів (ліній, кіл, дуг і т.д.), називаються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28452F" w:rsidRDefault="00CA14BC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точок різного кольору (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які утворюють рядки і стовпці, називаються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виведення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графічної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персональному</w:t>
            </w:r>
            <w:proofErr w:type="gram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комп'ютері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28452F" w:rsidRDefault="00CA14BC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28452F" w:rsidRDefault="00CA14BC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Найдрібніший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монітора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Сітку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горизонтальних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вертикальних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стовпців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яку на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D03B98" w:rsidRDefault="00CA14BC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представленням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сукупностей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33" w:type="dxa"/>
          </w:tcPr>
          <w:p w:rsidR="00CA14BC" w:rsidRPr="00846A6D" w:rsidRDefault="00CA14BC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деоадаптер</w:t>
            </w:r>
            <w:proofErr w:type="spell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14BC" w:rsidRPr="0028452F" w:rsidRDefault="00CA14BC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933" w:type="dxa"/>
          </w:tcPr>
          <w:p w:rsidR="00CA14BC" w:rsidRPr="00846A6D" w:rsidRDefault="00CA14BC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Видеопам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gram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14BC" w:rsidRPr="0028452F" w:rsidRDefault="00CA14BC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933" w:type="dxa"/>
          </w:tcPr>
          <w:p w:rsidR="00CA14BC" w:rsidRPr="0028452F" w:rsidRDefault="00CA14BC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933" w:type="dxa"/>
          </w:tcPr>
          <w:p w:rsidR="00CA14BC" w:rsidRPr="00846A6D" w:rsidRDefault="00CA14BC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256-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933" w:type="dxa"/>
          </w:tcPr>
          <w:p w:rsidR="00CA14BC" w:rsidRPr="00846A6D" w:rsidRDefault="00CA14BC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933" w:type="dxa"/>
          </w:tcPr>
          <w:p w:rsidR="00CA14BC" w:rsidRPr="00846A6D" w:rsidRDefault="00CA14BC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933" w:type="dxa"/>
          </w:tcPr>
          <w:p w:rsidR="00CA14BC" w:rsidRPr="0028452F" w:rsidRDefault="00CA14BC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933" w:type="dxa"/>
          </w:tcPr>
          <w:p w:rsidR="00CA14BC" w:rsidRPr="0028452F" w:rsidRDefault="00CA14BC" w:rsidP="0067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933" w:type="dxa"/>
          </w:tcPr>
          <w:p w:rsidR="00CA14BC" w:rsidRPr="00675776" w:rsidRDefault="00CA14BC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933" w:type="dxa"/>
          </w:tcPr>
          <w:p w:rsidR="00CA14BC" w:rsidRPr="00675776" w:rsidRDefault="00CA14BC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16 777 216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до 65536.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933" w:type="dxa"/>
          </w:tcPr>
          <w:p w:rsidR="00CA14BC" w:rsidRPr="00675776" w:rsidRDefault="00CA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933" w:type="dxa"/>
          </w:tcPr>
          <w:p w:rsidR="00CA14BC" w:rsidRPr="00675776" w:rsidRDefault="00CA14BC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933" w:type="dxa"/>
          </w:tcPr>
          <w:p w:rsidR="00CA14BC" w:rsidRPr="00675776" w:rsidRDefault="00CA14BC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файл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933" w:type="dxa"/>
          </w:tcPr>
          <w:p w:rsidR="00CA14BC" w:rsidRPr="00675776" w:rsidRDefault="00CA14BC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двоградаційний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933" w:type="dxa"/>
          </w:tcPr>
          <w:p w:rsidR="00CA14BC" w:rsidRPr="00675776" w:rsidRDefault="00CA14BC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933" w:type="dxa"/>
          </w:tcPr>
          <w:p w:rsidR="00CA14BC" w:rsidRPr="00675776" w:rsidRDefault="00CA14BC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напвтонового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33" w:type="dxa"/>
          </w:tcPr>
          <w:p w:rsidR="00CA14BC" w:rsidRPr="00675776" w:rsidRDefault="00CA14BC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933" w:type="dxa"/>
          </w:tcPr>
          <w:p w:rsidR="00CA14BC" w:rsidRPr="0028452F" w:rsidRDefault="00CA14BC" w:rsidP="00F9491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Графіка з представленням зображення у вигляді послідовності точок зі своїми координатами, з'єднаних між собою кривими, які описуються математичними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рівняннями, називається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векторної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порівнянні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gram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растровою</w:t>
            </w:r>
            <w:proofErr w:type="gram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933" w:type="dxa"/>
          </w:tcPr>
          <w:p w:rsidR="00CA14BC" w:rsidRPr="0028452F" w:rsidRDefault="00CA14BC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візуалізації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графічного зображення використовують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933" w:type="dxa"/>
          </w:tcPr>
          <w:p w:rsidR="00CA14BC" w:rsidRPr="0028452F" w:rsidRDefault="00CA14BC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відносяться: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933" w:type="dxa"/>
          </w:tcPr>
          <w:p w:rsidR="00CA14BC" w:rsidRPr="00C0347B" w:rsidRDefault="00CA14BC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форматів відносяться: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933" w:type="dxa"/>
          </w:tcPr>
          <w:p w:rsidR="00CA14BC" w:rsidRPr="0028452F" w:rsidRDefault="00CA14BC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933" w:type="dxa"/>
          </w:tcPr>
          <w:p w:rsidR="00CA14BC" w:rsidRPr="00C0347B" w:rsidRDefault="00CA14BC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введення зображення в комп'ютер використовуються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933" w:type="dxa"/>
          </w:tcPr>
          <w:p w:rsidR="00CA14BC" w:rsidRPr="0028452F" w:rsidRDefault="00CA14BC" w:rsidP="00C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графічного редактора під можна: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933" w:type="dxa"/>
          </w:tcPr>
          <w:p w:rsidR="00CA14BC" w:rsidRPr="0056621C" w:rsidRDefault="00CA14BC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CMYK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колір описаний записом </w:t>
            </w: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R:255 G:255 B:255    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933" w:type="dxa"/>
          </w:tcPr>
          <w:p w:rsidR="00CA14BC" w:rsidRDefault="00CA14BC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933" w:type="dxa"/>
          </w:tcPr>
          <w:p w:rsidR="00CA14BC" w:rsidRDefault="00CA14BC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933" w:type="dxa"/>
          </w:tcPr>
          <w:p w:rsidR="00CA14BC" w:rsidRDefault="00CA14BC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933" w:type="dxa"/>
          </w:tcPr>
          <w:p w:rsidR="00CA14BC" w:rsidRDefault="00CA14BC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933" w:type="dxa"/>
          </w:tcPr>
          <w:p w:rsidR="00CA14BC" w:rsidRDefault="00CA14BC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933" w:type="dxa"/>
          </w:tcPr>
          <w:p w:rsidR="00CA14BC" w:rsidRDefault="00CA14BC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G:255 B:255    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933" w:type="dxa"/>
          </w:tcPr>
          <w:p w:rsidR="00CA14BC" w:rsidRPr="00846A6D" w:rsidRDefault="00CA14BC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опису кольору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друці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папері використовується палітра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C:0% M:0% Y:100% K:0%. </w:t>
            </w:r>
            <w:r w:rsidRPr="00156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933" w:type="dxa"/>
          </w:tcPr>
          <w:p w:rsidR="00CA14BC" w:rsidRDefault="00CA14BC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K: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%. Який колір описаний?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933" w:type="dxa"/>
          </w:tcPr>
          <w:p w:rsidR="00CA14BC" w:rsidRDefault="00CA14BC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 Y:0% K:0%. Який колір описаний?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933" w:type="dxa"/>
          </w:tcPr>
          <w:p w:rsidR="00CA14BC" w:rsidRDefault="00CA14BC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 M:0% Y:0% K:0%. Який колір описаний?</w:t>
            </w:r>
          </w:p>
        </w:tc>
      </w:tr>
      <w:tr w:rsidR="00CA14BC" w:rsidRPr="00C90221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933" w:type="dxa"/>
          </w:tcPr>
          <w:p w:rsidR="00CA14BC" w:rsidRPr="0028452F" w:rsidRDefault="00CA14BC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форматів належать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</w:t>
            </w: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 файлам?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F22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933" w:type="dxa"/>
          </w:tcPr>
          <w:p w:rsidR="00CA14BC" w:rsidRPr="0056621C" w:rsidRDefault="00CA14BC" w:rsidP="0056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перерахованих 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графічним файлам?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933" w:type="dxa"/>
          </w:tcPr>
          <w:p w:rsidR="00CA14BC" w:rsidRPr="0028452F" w:rsidRDefault="00CA14BC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Растрове зображення представляється в пам'яті комп'ютера у вигляді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Роздільна здатність екрану в графічному режимі визначається кількістю: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933" w:type="dxa"/>
          </w:tcPr>
          <w:p w:rsidR="00CA14BC" w:rsidRPr="0028452F" w:rsidRDefault="00CA14BC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виведення графічної інформації відноситься: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933" w:type="dxa"/>
          </w:tcPr>
          <w:p w:rsidR="00CA14BC" w:rsidRPr="0028452F" w:rsidRDefault="00CA14BC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введення графічної інформації відноситься: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Найменшим елементом зображення на графічному екрані є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графічних редакторах можна обробити цифрову фотографію і </w:t>
            </w:r>
            <w:proofErr w:type="spellStart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відскановане</w:t>
            </w:r>
            <w:proofErr w:type="spellEnd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933" w:type="dxa"/>
          </w:tcPr>
          <w:p w:rsidR="00CA14BC" w:rsidRPr="0028452F" w:rsidRDefault="00CA14BC" w:rsidP="002E1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формати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векторних?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гістограма цифрового зображення?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933" w:type="dxa"/>
          </w:tcPr>
          <w:p w:rsidR="00CA14BC" w:rsidRPr="0028452F" w:rsidRDefault="00CA14BC" w:rsidP="001F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побудови гістограми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наступний синтаксис: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933" w:type="dxa"/>
          </w:tcPr>
          <w:p w:rsidR="00CA14BC" w:rsidRPr="0028452F" w:rsidRDefault="00CA14BC" w:rsidP="00505E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побудувати гістограму індексів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933" w:type="dxa"/>
          </w:tcPr>
          <w:p w:rsidR="00CA14BC" w:rsidRPr="0028452F" w:rsidRDefault="00CA14BC" w:rsidP="008F5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933" w:type="dxa"/>
          </w:tcPr>
          <w:p w:rsidR="00CA14BC" w:rsidRPr="0028452F" w:rsidRDefault="00CA14BC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256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933" w:type="dxa"/>
          </w:tcPr>
          <w:p w:rsidR="00CA14BC" w:rsidRPr="0028452F" w:rsidRDefault="00CA14BC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64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933" w:type="dxa"/>
          </w:tcPr>
          <w:p w:rsidR="00CA14BC" w:rsidRPr="0028452F" w:rsidRDefault="00CA14BC" w:rsidP="000E1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сенс кореляційного аналізу:</w:t>
            </w:r>
          </w:p>
        </w:tc>
      </w:tr>
      <w:tr w:rsidR="00CA14BC" w:rsidRPr="00C90221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933" w:type="dxa"/>
          </w:tcPr>
          <w:p w:rsidR="00CA14BC" w:rsidRPr="0028452F" w:rsidRDefault="00CA14BC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Які функції відносяться до кореляційних: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933" w:type="dxa"/>
          </w:tcPr>
          <w:p w:rsidR="00CA14BC" w:rsidRPr="0028452F" w:rsidRDefault="00CA14BC" w:rsidP="000C2C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0C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933" w:type="dxa"/>
          </w:tcPr>
          <w:p w:rsidR="00CA14BC" w:rsidRPr="0028452F" w:rsidRDefault="00CA14BC" w:rsidP="00A35C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двовимірної взаємної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933" w:type="dxa"/>
          </w:tcPr>
          <w:p w:rsidR="00CA14BC" w:rsidRPr="0028452F" w:rsidRDefault="00CA14BC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логічні операції застосовуються над бінарними зображеннями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CA14BC" w:rsidRPr="0028452F" w:rsidRDefault="00CA14BC" w:rsidP="00B912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933" w:type="dxa"/>
          </w:tcPr>
          <w:p w:rsidR="00CA14BC" w:rsidRPr="0028452F" w:rsidRDefault="00CA14BC" w:rsidP="007925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 таке структуроутворюючий елемент?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933" w:type="dxa"/>
          </w:tcPr>
          <w:p w:rsidR="00CA14BC" w:rsidRPr="0028452F" w:rsidRDefault="00CA14BC" w:rsidP="00834A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функціъ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структуростворюючого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933" w:type="dxa"/>
          </w:tcPr>
          <w:p w:rsidR="00CA14BC" w:rsidRPr="0028452F" w:rsidRDefault="00CA14BC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ромб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933" w:type="dxa"/>
          </w:tcPr>
          <w:p w:rsidR="00CA14BC" w:rsidRPr="0028452F" w:rsidRDefault="00CA14BC" w:rsidP="00B76B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коло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933" w:type="dxa"/>
          </w:tcPr>
          <w:p w:rsidR="00CA14BC" w:rsidRPr="0028452F" w:rsidRDefault="00CA14BC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лінійний елемент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933" w:type="dxa"/>
          </w:tcPr>
          <w:p w:rsidR="00CA14BC" w:rsidRPr="0028452F" w:rsidRDefault="00CA14BC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дві точки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933" w:type="dxa"/>
          </w:tcPr>
          <w:p w:rsidR="00CA14BC" w:rsidRPr="0028452F" w:rsidRDefault="00CA14BC" w:rsidP="00653F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прямокутник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933" w:type="dxa"/>
          </w:tcPr>
          <w:p w:rsidR="00CA14BC" w:rsidRPr="0028452F" w:rsidRDefault="00CA14BC" w:rsidP="00932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елемент довільної форми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933" w:type="dxa"/>
          </w:tcPr>
          <w:p w:rsidR="00CA14BC" w:rsidRPr="0028452F" w:rsidRDefault="00CA14BC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ерозія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0E2F5B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933" w:type="dxa"/>
          </w:tcPr>
          <w:p w:rsidR="00CA14BC" w:rsidRPr="0028452F" w:rsidRDefault="00CA14BC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дилатація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933" w:type="dxa"/>
          </w:tcPr>
          <w:p w:rsidR="00CA14BC" w:rsidRPr="0028452F" w:rsidRDefault="00CA14BC" w:rsidP="004A4AF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розмикання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933" w:type="dxa"/>
          </w:tcPr>
          <w:p w:rsidR="00CA14BC" w:rsidRPr="0028452F" w:rsidRDefault="00CA14BC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замикання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933" w:type="dxa"/>
          </w:tcPr>
          <w:p w:rsidR="00CA14BC" w:rsidRPr="0028452F" w:rsidRDefault="00CA14BC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реконструкція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методу здійснюється кодування частотних коефіцієнтів після квантування в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JPEG-алгоритмі: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70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45.9pt;height:28.55pt" o:ole="" fillcolor="window">
                  <v:imagedata r:id="rId9" o:title=""/>
                </v:shape>
                <o:OLEObject Type="Embed" ProgID="Equation.3" ShapeID="_x0000_i1073" DrawAspect="Content" ObjectID="_1676994751" r:id="rId10"/>
              </w:objec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  <w:r w:rsidRPr="0028452F">
              <w:rPr>
                <w:position w:val="-28"/>
                <w:lang w:val="uk-UA"/>
              </w:rPr>
              <w:object w:dxaOrig="7180" w:dyaOrig="680">
                <v:shape id="_x0000_i1074" type="#_x0000_t75" style="width:248.6pt;height:27.85pt" o:ole="" fillcolor="window">
                  <v:imagedata r:id="rId11" o:title=""/>
                </v:shape>
                <o:OLEObject Type="Embed" ProgID="Equation.3" ShapeID="_x0000_i1074" DrawAspect="Content" ObjectID="_1676994752" r:id="rId12"/>
              </w:objec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933" w:type="dxa"/>
          </w:tcPr>
          <w:p w:rsidR="00CA14BC" w:rsidRPr="0028452F" w:rsidRDefault="00CA14BC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CA14BC" w:rsidRPr="0028452F" w:rsidRDefault="00CA14BC" w:rsidP="00B4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2799" w:dyaOrig="720">
                <v:shape id="_x0000_i1075" type="#_x0000_t75" style="width:139.9pt;height:36pt" o:ole="" fillcolor="window">
                  <v:imagedata r:id="rId13" o:title=""/>
                </v:shape>
                <o:OLEObject Type="Embed" ProgID="Equation.3" ShapeID="_x0000_i1075" DrawAspect="Content" ObjectID="_1676994753" r:id="rId14"/>
              </w:objec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933" w:type="dxa"/>
          </w:tcPr>
          <w:p w:rsidR="00CA14BC" w:rsidRPr="0028452F" w:rsidRDefault="00CA14BC" w:rsidP="008533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CA14BC" w:rsidRPr="0028452F" w:rsidRDefault="00CA14BC" w:rsidP="00853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600" w:dyaOrig="380">
                <v:shape id="_x0000_i1076" type="#_x0000_t75" style="width:131.1pt;height:19pt" o:ole="" fillcolor="window">
                  <v:imagedata r:id="rId15" o:title=""/>
                </v:shape>
                <o:OLEObject Type="Embed" ProgID="Equation.3" ShapeID="_x0000_i1076" DrawAspect="Content" ObjectID="_1676994754" r:id="rId16"/>
              </w:objec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933" w:type="dxa"/>
          </w:tcPr>
          <w:p w:rsidR="00CA14BC" w:rsidRPr="0028452F" w:rsidRDefault="00CA14BC" w:rsidP="00BA0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етапів містить JPEG-алгоритм: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933" w:type="dxa"/>
          </w:tcPr>
          <w:p w:rsidR="00CA14BC" w:rsidRPr="0028452F" w:rsidRDefault="00CA14BC" w:rsidP="00B25C5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обчислює ДКП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1F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933" w:type="dxa"/>
          </w:tcPr>
          <w:p w:rsidR="00CA14BC" w:rsidRPr="0028452F" w:rsidRDefault="00CA14BC" w:rsidP="00F156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формує матрицю коефіцієнтів, що використовуються при обчисленні ДКП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DE2C20">
            <w:pPr>
              <w:rPr>
                <w:sz w:val="16"/>
                <w:szCs w:val="30"/>
                <w:lang w:val="uk-UA"/>
              </w:rPr>
            </w:pP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933" w:type="dxa"/>
          </w:tcPr>
          <w:p w:rsidR="00CA14BC" w:rsidRPr="0028452F" w:rsidRDefault="00CA14BC" w:rsidP="00253D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обчислює задану функцію для блоку точок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155. </w:t>
            </w:r>
          </w:p>
        </w:tc>
        <w:tc>
          <w:tcPr>
            <w:tcW w:w="8933" w:type="dxa"/>
          </w:tcPr>
          <w:p w:rsidR="00CA14BC" w:rsidRPr="0028452F" w:rsidRDefault="00CA14BC" w:rsidP="00836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повертає час роботи центрального процесора в секундах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933" w:type="dxa"/>
          </w:tcPr>
          <w:p w:rsidR="00CA14BC" w:rsidRPr="0028452F" w:rsidRDefault="00CA14BC" w:rsidP="006D43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формує матрицю заданого розміру, всі елементи якої дорівнюють нулю 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933" w:type="dxa"/>
          </w:tcPr>
          <w:p w:rsidR="00CA14BC" w:rsidRPr="0028452F" w:rsidRDefault="00CA14BC" w:rsidP="00DB3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команда  перетворює строку символів в команду 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добуток елементів вказаного масиву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933" w:type="dxa"/>
          </w:tcPr>
          <w:p w:rsidR="00CA14BC" w:rsidRPr="0028452F" w:rsidRDefault="00CA14BC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кількість ненульових елементів в масиві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 обчислює розмір матриці по кожній розмірності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виводить в командне вікно 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 файл текстовий рядок: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теплового шуму:</w:t>
            </w:r>
          </w:p>
          <w:p w:rsidR="00CA14BC" w:rsidRPr="0028452F" w:rsidRDefault="00CA14BC" w:rsidP="002D4F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2"/>
                <w:lang w:val="uk-UA"/>
              </w:rPr>
              <w:object w:dxaOrig="1460" w:dyaOrig="360">
                <v:shape id="_x0000_i1077" type="#_x0000_t75" style="width:74.05pt;height:18.35pt" o:ole="" fillcolor="window">
                  <v:imagedata r:id="rId17" o:title=""/>
                </v:shape>
                <o:OLEObject Type="Embed" ProgID="Equation.3" ShapeID="_x0000_i1077" DrawAspect="Content" ObjectID="_1676994755" r:id="rId18"/>
              </w:objec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933" w:type="dxa"/>
          </w:tcPr>
          <w:p w:rsidR="00CA14BC" w:rsidRPr="0028452F" w:rsidRDefault="00CA14BC" w:rsidP="006B1EAD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дробового шуму:</w:t>
            </w:r>
          </w:p>
          <w:p w:rsidR="00CA14BC" w:rsidRPr="0028452F" w:rsidRDefault="00CA14BC" w:rsidP="0019651D">
            <w:pPr>
              <w:ind w:left="20" w:hanging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820" w:dyaOrig="440">
                <v:shape id="_x0000_i1078" type="#_x0000_t75" style="width:140.6pt;height:21.75pt" o:ole="" fillcolor="window">
                  <v:imagedata r:id="rId19" o:title=""/>
                </v:shape>
                <o:OLEObject Type="Embed" ProgID="Equation.3" ShapeID="_x0000_i1078" DrawAspect="Content" ObjectID="_1676994756" r:id="rId20"/>
              </w:object>
            </w:r>
          </w:p>
          <w:p w:rsidR="00CA14BC" w:rsidRPr="0028452F" w:rsidRDefault="00CA14BC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933" w:type="dxa"/>
          </w:tcPr>
          <w:p w:rsidR="00CA14BC" w:rsidRPr="0028452F" w:rsidRDefault="00CA14BC" w:rsidP="006C4A66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CA14BC" w:rsidRPr="0028452F" w:rsidRDefault="00CA14BC" w:rsidP="006C4A66">
            <w:pPr>
              <w:spacing w:before="120"/>
              <w:ind w:left="992" w:hanging="9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920" w:dyaOrig="700">
                <v:shape id="_x0000_i1079" type="#_x0000_t75" style="width:95.75pt;height:34.65pt" o:ole="" fillcolor="window">
                  <v:imagedata r:id="rId21" o:title=""/>
                </v:shape>
                <o:OLEObject Type="Embed" ProgID="Equation.3" ShapeID="_x0000_i1079" DrawAspect="Content" ObjectID="_1676994757" r:id="rId22"/>
              </w:objec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933" w:type="dxa"/>
          </w:tcPr>
          <w:p w:rsidR="00CA14BC" w:rsidRPr="0028452F" w:rsidRDefault="00CA14BC" w:rsidP="003845E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CA14BC" w:rsidRPr="0028452F" w:rsidRDefault="00CA14BC" w:rsidP="003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24"/>
                <w:lang w:val="uk-UA"/>
              </w:rPr>
              <w:object w:dxaOrig="1340" w:dyaOrig="639">
                <v:shape id="_x0000_i1080" type="#_x0000_t75" style="width:66.55pt;height:32.6pt" o:ole="" fillcolor="window">
                  <v:imagedata r:id="rId23" o:title=""/>
                </v:shape>
                <o:OLEObject Type="Embed" ProgID="Equation.3" ShapeID="_x0000_i1080" DrawAspect="Content" ObjectID="_1676994758" r:id="rId24"/>
              </w:objec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933" w:type="dxa"/>
          </w:tcPr>
          <w:p w:rsidR="00CA14BC" w:rsidRPr="0028452F" w:rsidRDefault="00CA14BC" w:rsidP="00295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межах знаходиться  співвідношення сигнал-шум в каналі яскравості для відеокамер 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розраховується  за допомогою даної  формули:</w:t>
            </w:r>
          </w:p>
          <w:p w:rsidR="00CA14BC" w:rsidRPr="0028452F" w:rsidRDefault="00CA14BC" w:rsidP="00C45DCB">
            <w:pPr>
              <w:jc w:val="center"/>
              <w:rPr>
                <w:position w:val="-32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500" w:dyaOrig="700">
                <v:shape id="_x0000_i1081" type="#_x0000_t75" style="width:74.7pt;height:36pt" o:ole="" fillcolor="window">
                  <v:imagedata r:id="rId25" o:title=""/>
                </v:shape>
                <o:OLEObject Type="Embed" ProgID="Equation.3" ShapeID="_x0000_i1081" DrawAspect="Content" ObjectID="_1676994759" r:id="rId26"/>
              </w:objec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933" w:type="dxa"/>
          </w:tcPr>
          <w:p w:rsidR="00CA14BC" w:rsidRPr="0028452F" w:rsidRDefault="00CA14BC" w:rsidP="00C45DCB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розраховується для усунення шуму  за допомогою даної  формули:</w:t>
            </w:r>
          </w:p>
          <w:p w:rsidR="00CA14BC" w:rsidRPr="0028452F" w:rsidRDefault="00CA14BC" w:rsidP="00C45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240" w:dyaOrig="1060">
                <v:shape id="_x0000_i1082" type="#_x0000_t75" style="width:162.35pt;height:53.65pt" o:ole="" fillcolor="window">
                  <v:imagedata r:id="rId27" o:title=""/>
                </v:shape>
                <o:OLEObject Type="Embed" ProgID="Equation.3" ShapeID="_x0000_i1082" DrawAspect="Content" ObjectID="_1676994760" r:id="rId28"/>
              </w:objec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довання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шуму з вказаними параметрами до початкового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створення квадратної маски фільтра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933" w:type="dxa"/>
          </w:tcPr>
          <w:p w:rsidR="00CA14BC" w:rsidRPr="0028452F" w:rsidRDefault="00CA14BC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фільтрація відеозображення на основі маски, створеної функцією 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fspecial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933" w:type="dxa"/>
          </w:tcPr>
          <w:p w:rsidR="00CA14BC" w:rsidRPr="0028452F" w:rsidRDefault="00CA14BC" w:rsidP="005D5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медіанна фільтрація відео зображення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933" w:type="dxa"/>
          </w:tcPr>
          <w:p w:rsidR="00CA14BC" w:rsidRPr="0028452F" w:rsidRDefault="00CA14BC" w:rsidP="001F3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фільтру в </w:t>
            </w:r>
            <w:proofErr w:type="spellStart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933" w:type="dxa"/>
          </w:tcPr>
          <w:p w:rsidR="00CA14BC" w:rsidRPr="0028452F" w:rsidRDefault="00CA14BC" w:rsidP="0043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білого шуму з нормальним розподілом: 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933" w:type="dxa"/>
          </w:tcPr>
          <w:p w:rsidR="00CA14BC" w:rsidRPr="0028452F" w:rsidRDefault="00CA14BC" w:rsidP="005E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шуму в вигляді чорних та білих точок: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933" w:type="dxa"/>
          </w:tcPr>
          <w:p w:rsidR="00CA14BC" w:rsidRPr="0028452F" w:rsidRDefault="00CA14BC" w:rsidP="000E31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мультиплікативного шуму: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933" w:type="dxa"/>
          </w:tcPr>
          <w:p w:rsidR="00CA14BC" w:rsidRPr="0028452F" w:rsidRDefault="00CA14BC" w:rsidP="002874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визначається евклідова відстань між двома точками визначається: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933" w:type="dxa"/>
          </w:tcPr>
          <w:p w:rsidR="00CA14BC" w:rsidRPr="0028452F" w:rsidRDefault="00CA14BC" w:rsidP="00AC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головна метрична характеристика на зображеннях?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933" w:type="dxa"/>
          </w:tcPr>
          <w:p w:rsidR="00CA14BC" w:rsidRPr="0028452F" w:rsidRDefault="00CA14BC" w:rsidP="00AC6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горизонталі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CA14BC" w:rsidRPr="0028452F" w:rsidRDefault="00CA14BC" w:rsidP="00AC668D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83" type="#_x0000_t75" style="width:140.6pt;height:23.1pt" o:ole="" fillcolor="window">
                  <v:imagedata r:id="rId29" o:title=""/>
                </v:shape>
                <o:OLEObject Type="Embed" ProgID="Equation.3" ShapeID="_x0000_i1083" DrawAspect="Content" ObjectID="_1676994761" r:id="rId30"/>
              </w:object>
            </w:r>
          </w:p>
          <w:p w:rsidR="00CA14BC" w:rsidRPr="0028452F" w:rsidRDefault="00CA14BC" w:rsidP="00AC668D">
            <w:pPr>
              <w:ind w:firstLine="340"/>
              <w:jc w:val="both"/>
              <w:rPr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933" w:type="dxa"/>
          </w:tcPr>
          <w:p w:rsidR="00CA14BC" w:rsidRPr="0028452F" w:rsidRDefault="00CA14BC" w:rsidP="009F1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вертикалі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CA14BC" w:rsidRPr="0028452F" w:rsidRDefault="00CA14BC" w:rsidP="009F165A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84" type="#_x0000_t75" style="width:140.6pt;height:23.1pt" o:ole="" fillcolor="window">
                  <v:imagedata r:id="rId29" o:title=""/>
                </v:shape>
                <o:OLEObject Type="Embed" ProgID="Equation.3" ShapeID="_x0000_i1084" DrawAspect="Content" ObjectID="_1676994762" r:id="rId31"/>
              </w:object>
            </w:r>
          </w:p>
          <w:p w:rsidR="00CA14BC" w:rsidRPr="0028452F" w:rsidRDefault="00CA14BC" w:rsidP="009F1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933" w:type="dxa"/>
          </w:tcPr>
          <w:p w:rsidR="00CA14BC" w:rsidRPr="0028452F" w:rsidRDefault="00CA14BC" w:rsidP="00C40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 верхніх частот, що використовується для виділення контурів об'єктів, розташованих в усіх напрямках – це фільтр:</w:t>
            </w:r>
          </w:p>
        </w:tc>
      </w:tr>
      <w:tr w:rsidR="00CA14BC" w:rsidRPr="00CA14BC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Комбінований фільтр верхніх частот, що містить послідовно включені фільтри Лапласа 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Гаусса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фільтр: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933" w:type="dxa"/>
          </w:tcPr>
          <w:p w:rsidR="00CA14BC" w:rsidRPr="0028452F" w:rsidRDefault="00CA14BC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CA14BC" w:rsidRPr="0028452F" w:rsidRDefault="00CA14BC" w:rsidP="00547C95">
            <w:pPr>
              <w:pStyle w:val="3"/>
              <w:rPr>
                <w:lang w:val="uk-UA"/>
              </w:rPr>
            </w:pPr>
          </w:p>
          <w:p w:rsidR="00CA14BC" w:rsidRPr="0028452F" w:rsidRDefault="00CA14BC" w:rsidP="00547C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84"/>
                <w:lang w:val="uk-UA"/>
              </w:rPr>
              <w:object w:dxaOrig="4760" w:dyaOrig="1800">
                <v:shape id="_x0000_i1085" type="#_x0000_t75" style="width:238.4pt;height:90.35pt" o:ole="" fillcolor="window">
                  <v:imagedata r:id="rId32" o:title=""/>
                </v:shape>
                <o:OLEObject Type="Embed" ProgID="Equation.3" ShapeID="_x0000_i1085" DrawAspect="Content" ObjectID="_1676994763" r:id="rId33"/>
              </w:objec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933" w:type="dxa"/>
          </w:tcPr>
          <w:p w:rsidR="00CA14BC" w:rsidRPr="0028452F" w:rsidRDefault="00CA14BC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900" w:dyaOrig="1100">
                <v:shape id="_x0000_i1086" type="#_x0000_t75" style="width:194.25pt;height:54.35pt" o:ole="" fillcolor="window">
                  <v:imagedata r:id="rId34" o:title=""/>
                </v:shape>
                <o:OLEObject Type="Embed" ProgID="Equation.3" ShapeID="_x0000_i1086" DrawAspect="Content" ObjectID="_1676994764" r:id="rId35"/>
              </w:objec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933" w:type="dxa"/>
          </w:tcPr>
          <w:p w:rsidR="00CA14BC" w:rsidRPr="0028452F" w:rsidRDefault="00CA14BC" w:rsidP="00547C9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CA14BC" w:rsidRPr="0028452F" w:rsidRDefault="00CA14BC" w:rsidP="00547C95">
            <w:pPr>
              <w:pStyle w:val="3"/>
              <w:jc w:val="center"/>
              <w:rPr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920" w:dyaOrig="1040">
                <v:shape id="_x0000_i1087" type="#_x0000_t75" style="width:95.75pt;height:51.6pt" o:ole="" fillcolor="window">
                  <v:imagedata r:id="rId36" o:title=""/>
                </v:shape>
                <o:OLEObject Type="Embed" ProgID="Equation.3" ShapeID="_x0000_i1087" DrawAspect="Content" ObjectID="_1676994765" r:id="rId37"/>
              </w:object>
            </w:r>
          </w:p>
          <w:p w:rsidR="00CA14BC" w:rsidRPr="0028452F" w:rsidRDefault="00CA14BC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933" w:type="dxa"/>
          </w:tcPr>
          <w:p w:rsidR="00CA14BC" w:rsidRPr="0028452F" w:rsidRDefault="00CA14BC" w:rsidP="002D4C3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CA14BC" w:rsidRPr="0028452F" w:rsidRDefault="00CA14BC" w:rsidP="002D4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880" w:dyaOrig="1040">
                <v:shape id="_x0000_i1088" type="#_x0000_t75" style="width:93.75pt;height:51.6pt" o:ole="" fillcolor="window">
                  <v:imagedata r:id="rId38" o:title=""/>
                </v:shape>
                <o:OLEObject Type="Embed" ProgID="Equation.3" ShapeID="_x0000_i1088" DrawAspect="Content" ObjectID="_1676994766" r:id="rId39"/>
              </w:objec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933" w:type="dxa"/>
          </w:tcPr>
          <w:p w:rsidR="00CA14BC" w:rsidRPr="0028452F" w:rsidRDefault="00CA14BC" w:rsidP="002D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зображення на області по признаку подібності властивостей їх точок – це: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933" w:type="dxa"/>
          </w:tcPr>
          <w:p w:rsidR="00CA14BC" w:rsidRPr="0028452F" w:rsidRDefault="00CA14BC" w:rsidP="00BE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Пороговий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розподіл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області по признаку їх яскравості також має назву: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933" w:type="dxa"/>
          </w:tcPr>
          <w:p w:rsidR="00CA14BC" w:rsidRPr="0028452F" w:rsidRDefault="00CA14BC" w:rsidP="00A77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виділення контурів об'єктів на відеозображенні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933" w:type="dxa"/>
          </w:tcPr>
          <w:p w:rsidR="00CA14BC" w:rsidRPr="0028452F" w:rsidRDefault="00CA14BC" w:rsidP="00643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Лапласа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933" w:type="dxa"/>
          </w:tcPr>
          <w:p w:rsidR="00CA14BC" w:rsidRPr="0028452F" w:rsidRDefault="00CA14BC" w:rsidP="002D5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933" w:type="dxa"/>
          </w:tcPr>
          <w:p w:rsidR="00CA14BC" w:rsidRPr="0028452F" w:rsidRDefault="00CA14BC" w:rsidP="002D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Кані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933" w:type="dxa"/>
          </w:tcPr>
          <w:p w:rsidR="00CA14BC" w:rsidRPr="0028452F" w:rsidRDefault="00CA14BC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Робертса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933" w:type="dxa"/>
          </w:tcPr>
          <w:p w:rsidR="00CA14BC" w:rsidRPr="0028452F" w:rsidRDefault="00CA14BC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Первіта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933" w:type="dxa"/>
          </w:tcPr>
          <w:p w:rsidR="00CA14BC" w:rsidRPr="0028452F" w:rsidRDefault="00CA14BC" w:rsidP="006C1E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 два методи існують вирішення задачі визначення геометричних розмірів об’єкта на зображенні: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933" w:type="dxa"/>
          </w:tcPr>
          <w:p w:rsidR="00CA14BC" w:rsidRPr="0028452F" w:rsidRDefault="00CA14BC" w:rsidP="00027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себе можуть включати  лінійні конформні перетворення: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933" w:type="dxa"/>
          </w:tcPr>
          <w:p w:rsidR="00CA14BC" w:rsidRPr="0028452F" w:rsidRDefault="00CA14BC" w:rsidP="00286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933" w:type="dxa"/>
          </w:tcPr>
          <w:p w:rsidR="00CA14BC" w:rsidRPr="0028452F" w:rsidRDefault="00CA14BC" w:rsidP="00B07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яких параметрів залежать лінійні конформні перетворення: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використовується  для лінійних конформних перетвореннях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933" w:type="dxa"/>
          </w:tcPr>
          <w:p w:rsidR="00CA14BC" w:rsidRPr="0028452F" w:rsidRDefault="00CA14BC" w:rsidP="00013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афінних перетворень: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кусково-лінійних перетворень: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933" w:type="dxa"/>
          </w:tcPr>
          <w:p w:rsidR="00CA14BC" w:rsidRPr="0028452F" w:rsidRDefault="00CA14BC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933" w:type="dxa"/>
          </w:tcPr>
          <w:p w:rsidR="00CA14BC" w:rsidRPr="0028452F" w:rsidRDefault="00CA14BC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8933" w:type="dxa"/>
          </w:tcPr>
          <w:p w:rsidR="00CA14BC" w:rsidRPr="0028452F" w:rsidRDefault="00CA14BC" w:rsidP="00992B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8933" w:type="dxa"/>
          </w:tcPr>
          <w:p w:rsidR="00CA14BC" w:rsidRPr="0028452F" w:rsidRDefault="00CA14BC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CA14BC" w:rsidRPr="0028452F" w:rsidRDefault="00CA14BC" w:rsidP="00992B0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8933" w:type="dxa"/>
          </w:tcPr>
          <w:p w:rsidR="00CA14BC" w:rsidRPr="0028452F" w:rsidRDefault="00CA14BC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CA14BC" w:rsidRPr="0028452F" w:rsidRDefault="00CA14BC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8933" w:type="dxa"/>
          </w:tcPr>
          <w:p w:rsidR="00CA14BC" w:rsidRPr="0028452F" w:rsidRDefault="00CA14BC" w:rsidP="00C7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CA14BC" w:rsidRPr="0028452F" w:rsidRDefault="00CA14BC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8933" w:type="dxa"/>
          </w:tcPr>
          <w:p w:rsidR="00CA14BC" w:rsidRPr="0028452F" w:rsidRDefault="00CA14BC" w:rsidP="00C773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8933" w:type="dxa"/>
          </w:tcPr>
          <w:p w:rsidR="00CA14BC" w:rsidRPr="0028452F" w:rsidRDefault="00CA14BC" w:rsidP="000823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A14BC" w:rsidRPr="0028452F" w:rsidRDefault="00CA14BC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8933" w:type="dxa"/>
          </w:tcPr>
          <w:p w:rsidR="00CA14BC" w:rsidRPr="0028452F" w:rsidRDefault="00CA14BC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CA14BC" w:rsidRPr="0028452F" w:rsidRDefault="00CA14BC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8933" w:type="dxa"/>
          </w:tcPr>
          <w:p w:rsidR="00CA14BC" w:rsidRPr="0028452F" w:rsidRDefault="00CA14BC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8933" w:type="dxa"/>
          </w:tcPr>
          <w:p w:rsidR="00CA14BC" w:rsidRPr="0028452F" w:rsidRDefault="00CA14BC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CA14BC" w:rsidRPr="0028452F" w:rsidRDefault="00CA14BC" w:rsidP="0008234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C90221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8933" w:type="dxa"/>
          </w:tcPr>
          <w:p w:rsidR="00CA14BC" w:rsidRPr="0028452F" w:rsidRDefault="00CA14BC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CA14BC" w:rsidRPr="0028452F" w:rsidRDefault="00CA14BC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8933" w:type="dxa"/>
          </w:tcPr>
          <w:p w:rsidR="00CA14BC" w:rsidRPr="0028452F" w:rsidRDefault="00CA14BC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C90221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8933" w:type="dxa"/>
          </w:tcPr>
          <w:p w:rsidR="00CA14BC" w:rsidRPr="0028452F" w:rsidRDefault="00CA14BC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CA14BC" w:rsidRPr="0028452F" w:rsidRDefault="00CA14BC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8933" w:type="dxa"/>
          </w:tcPr>
          <w:p w:rsidR="00CA14BC" w:rsidRPr="0028452F" w:rsidRDefault="00CA14BC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CA14BC" w:rsidRPr="0028452F" w:rsidRDefault="00CA14BC" w:rsidP="0008234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8933" w:type="dxa"/>
          </w:tcPr>
          <w:p w:rsidR="00CA14BC" w:rsidRPr="0028452F" w:rsidRDefault="00CA14BC" w:rsidP="0008234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8933" w:type="dxa"/>
          </w:tcPr>
          <w:p w:rsidR="00CA14BC" w:rsidRPr="0028452F" w:rsidRDefault="00CA14BC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CA14BC" w:rsidRPr="0028452F" w:rsidRDefault="00CA14BC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8933" w:type="dxa"/>
          </w:tcPr>
          <w:p w:rsidR="00CA14BC" w:rsidRPr="0028452F" w:rsidRDefault="00CA14BC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8933" w:type="dxa"/>
          </w:tcPr>
          <w:p w:rsidR="00CA14BC" w:rsidRPr="0028452F" w:rsidRDefault="00CA14BC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запис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8933" w:type="dxa"/>
          </w:tcPr>
          <w:p w:rsidR="00CA14BC" w:rsidRPr="0028452F" w:rsidRDefault="00CA14BC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8933" w:type="dxa"/>
          </w:tcPr>
          <w:p w:rsidR="00CA14BC" w:rsidRPr="0028452F" w:rsidRDefault="00CA14BC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напівтонові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8933" w:type="dxa"/>
          </w:tcPr>
          <w:p w:rsidR="00CA14BC" w:rsidRPr="0028452F" w:rsidRDefault="00CA14BC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8933" w:type="dxa"/>
          </w:tcPr>
          <w:p w:rsidR="00CA14BC" w:rsidRPr="0028452F" w:rsidRDefault="00CA14BC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бінарне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8933" w:type="dxa"/>
          </w:tcPr>
          <w:p w:rsidR="00CA14BC" w:rsidRPr="0028452F" w:rsidRDefault="00CA14BC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8933" w:type="dxa"/>
          </w:tcPr>
          <w:p w:rsidR="00CA14BC" w:rsidRPr="0028452F" w:rsidRDefault="00CA14BC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результуюче 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8933" w:type="dxa"/>
          </w:tcPr>
          <w:p w:rsidR="00CA14BC" w:rsidRPr="0028452F" w:rsidRDefault="00CA14BC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читання інформації про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8933" w:type="dxa"/>
          </w:tcPr>
          <w:p w:rsidR="00CA14BC" w:rsidRPr="0028452F" w:rsidRDefault="00CA14BC" w:rsidP="007F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декількох зображень в одному вікні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8933" w:type="dxa"/>
          </w:tcPr>
          <w:p w:rsidR="00CA14BC" w:rsidRPr="0028452F" w:rsidRDefault="00CA14BC" w:rsidP="00BD3A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uint8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8933" w:type="dxa"/>
            <w:tcBorders>
              <w:bottom w:val="single" w:sz="4" w:space="0" w:color="auto"/>
            </w:tcBorders>
          </w:tcPr>
          <w:p w:rsidR="00CA14BC" w:rsidRPr="0028452F" w:rsidRDefault="00CA14BC" w:rsidP="00DC2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8933" w:type="dxa"/>
            <w:tcBorders>
              <w:bottom w:val="single" w:sz="4" w:space="0" w:color="auto"/>
            </w:tcBorders>
          </w:tcPr>
          <w:p w:rsidR="00CA14BC" w:rsidRPr="0028452F" w:rsidRDefault="00CA14BC" w:rsidP="00993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8933" w:type="dxa"/>
            <w:tcBorders>
              <w:top w:val="single" w:sz="4" w:space="0" w:color="auto"/>
            </w:tcBorders>
          </w:tcPr>
          <w:p w:rsidR="00CA14BC" w:rsidRPr="0028452F" w:rsidRDefault="00CA14BC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8933" w:type="dxa"/>
          </w:tcPr>
          <w:p w:rsidR="00CA14BC" w:rsidRPr="0028452F" w:rsidRDefault="00CA14BC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8933" w:type="dxa"/>
          </w:tcPr>
          <w:p w:rsidR="00CA14BC" w:rsidRPr="0028452F" w:rsidRDefault="00CA14BC" w:rsidP="008E0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8933" w:type="dxa"/>
          </w:tcPr>
          <w:p w:rsidR="00CA14BC" w:rsidRPr="0028452F" w:rsidRDefault="00CA14BC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аргументів функції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imshow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модна змінити контраст полу тонового зображення при виводі його на екран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8933" w:type="dxa"/>
          </w:tcPr>
          <w:p w:rsidR="00CA14BC" w:rsidRPr="0028452F" w:rsidRDefault="00CA14BC" w:rsidP="004829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можна отримати інформації о розмірі, типі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8933" w:type="dxa"/>
          </w:tcPr>
          <w:p w:rsidR="00CA14BC" w:rsidRPr="0028452F" w:rsidRDefault="00CA14BC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виріз фрагменту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8933" w:type="dxa"/>
          </w:tcPr>
          <w:p w:rsidR="00CA14BC" w:rsidRPr="0028452F" w:rsidRDefault="00CA14BC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зміна розмірів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8933" w:type="dxa"/>
          </w:tcPr>
          <w:p w:rsidR="00CA14BC" w:rsidRPr="0028452F" w:rsidRDefault="00CA14BC" w:rsidP="00555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задається зображення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шахматної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8933" w:type="dxa"/>
          </w:tcPr>
          <w:p w:rsidR="00CA14BC" w:rsidRPr="0028452F" w:rsidRDefault="00CA14BC" w:rsidP="00C15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обертання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8933" w:type="dxa"/>
          </w:tcPr>
          <w:p w:rsidR="00CA14BC" w:rsidRPr="0028452F" w:rsidRDefault="00CA14BC" w:rsidP="00065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вирізання фрагменту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8933" w:type="dxa"/>
          </w:tcPr>
          <w:p w:rsidR="00CA14BC" w:rsidRPr="0028452F" w:rsidRDefault="00CA14BC" w:rsidP="00655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вертикалі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8933" w:type="dxa"/>
          </w:tcPr>
          <w:p w:rsidR="00CA14BC" w:rsidRPr="0028452F" w:rsidRDefault="00CA14BC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горизонталі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CA14BC" w:rsidRPr="0028452F" w:rsidTr="00CA14BC">
        <w:trPr>
          <w:jc w:val="center"/>
        </w:trPr>
        <w:tc>
          <w:tcPr>
            <w:tcW w:w="861" w:type="dxa"/>
          </w:tcPr>
          <w:p w:rsidR="00CA14BC" w:rsidRPr="0028452F" w:rsidRDefault="00CA14BC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8933" w:type="dxa"/>
          </w:tcPr>
          <w:p w:rsidR="00CA14BC" w:rsidRPr="0028452F" w:rsidRDefault="00CA14BC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«проріджування»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</w:tbl>
    <w:p w:rsidR="00B9114E" w:rsidRPr="0028452F" w:rsidRDefault="00B9114E" w:rsidP="00400024">
      <w:pPr>
        <w:rPr>
          <w:lang w:val="uk-UA"/>
        </w:rPr>
      </w:pPr>
    </w:p>
    <w:sectPr w:rsidR="00B9114E" w:rsidRPr="0028452F" w:rsidSect="00400024">
      <w:headerReference w:type="default" r:id="rId4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BC" w:rsidRDefault="00CA14BC" w:rsidP="00CA14BC">
      <w:pPr>
        <w:spacing w:after="0" w:line="240" w:lineRule="auto"/>
      </w:pPr>
      <w:r>
        <w:separator/>
      </w:r>
    </w:p>
  </w:endnote>
  <w:endnote w:type="continuationSeparator" w:id="0">
    <w:p w:rsidR="00CA14BC" w:rsidRDefault="00CA14BC" w:rsidP="00CA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BC" w:rsidRDefault="00CA14BC" w:rsidP="00CA14BC">
      <w:pPr>
        <w:spacing w:after="0" w:line="240" w:lineRule="auto"/>
      </w:pPr>
      <w:r>
        <w:separator/>
      </w:r>
    </w:p>
  </w:footnote>
  <w:footnote w:type="continuationSeparator" w:id="0">
    <w:p w:rsidR="00CA14BC" w:rsidRDefault="00CA14BC" w:rsidP="00CA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2"/>
      <w:gridCol w:w="6268"/>
      <w:gridCol w:w="1954"/>
    </w:tblGrid>
    <w:tr w:rsidR="00CA14BC" w:rsidRPr="00CA14BC" w:rsidTr="008F5569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14BC" w:rsidRPr="00CA14BC" w:rsidRDefault="00CA14BC" w:rsidP="008F5569">
          <w:pPr>
            <w:pStyle w:val="a8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CA14BC" w:rsidRPr="00CA14BC" w:rsidRDefault="00CA14BC" w:rsidP="008F5569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CA14BC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CA14BC" w:rsidRPr="00CA14BC" w:rsidRDefault="00CA14BC" w:rsidP="008F5569">
          <w:pPr>
            <w:pStyle w:val="a8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CA14BC" w:rsidRPr="00CA14BC" w:rsidRDefault="00CA14BC" w:rsidP="008F5569">
          <w:pPr>
            <w:pStyle w:val="a8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CA14BC" w:rsidRPr="00CA14BC" w:rsidRDefault="00CA14BC" w:rsidP="00CA14BC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Ф-20.09-0</w:t>
          </w:r>
          <w:r w:rsidRPr="00CA14BC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CA14BC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/152.00.1/Б/</w:t>
          </w:r>
          <w:proofErr w:type="spellStart"/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ОК1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4</w:t>
          </w:r>
          <w:proofErr w:type="spellEnd"/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-2020</w:t>
          </w:r>
        </w:p>
      </w:tc>
    </w:tr>
    <w:tr w:rsidR="00CA14BC" w:rsidRPr="00CA14BC" w:rsidTr="008F5569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14BC" w:rsidRPr="00CA14BC" w:rsidRDefault="00CA14BC" w:rsidP="008F5569">
          <w:pPr>
            <w:pStyle w:val="a8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CA14BC" w:rsidRPr="00CA14BC" w:rsidRDefault="00CA14BC" w:rsidP="008F5569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CA14BC" w:rsidRPr="00CA14BC" w:rsidRDefault="00CA14BC" w:rsidP="008F5569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16 / </w:t>
          </w:r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 w:rsidR="007637A7"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2</w:t>
          </w:r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CA14BC" w:rsidRPr="00CA14BC" w:rsidRDefault="00CA14BC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C626F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F2C3A"/>
    <w:rsid w:val="001F3398"/>
    <w:rsid w:val="001F39DC"/>
    <w:rsid w:val="002031D7"/>
    <w:rsid w:val="00205FF1"/>
    <w:rsid w:val="00210FAF"/>
    <w:rsid w:val="00223488"/>
    <w:rsid w:val="00244FDE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4442"/>
    <w:rsid w:val="003A375D"/>
    <w:rsid w:val="003C2148"/>
    <w:rsid w:val="003F1D3D"/>
    <w:rsid w:val="003F5390"/>
    <w:rsid w:val="00400024"/>
    <w:rsid w:val="004011B3"/>
    <w:rsid w:val="00411A96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202A0"/>
    <w:rsid w:val="00722CA0"/>
    <w:rsid w:val="00723AF7"/>
    <w:rsid w:val="007471A1"/>
    <w:rsid w:val="00753BBE"/>
    <w:rsid w:val="007567C7"/>
    <w:rsid w:val="007637A7"/>
    <w:rsid w:val="0076474F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F2B28"/>
    <w:rsid w:val="007F5AA7"/>
    <w:rsid w:val="007F6FB9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35C82"/>
    <w:rsid w:val="00A4297B"/>
    <w:rsid w:val="00A655CB"/>
    <w:rsid w:val="00A760D1"/>
    <w:rsid w:val="00A77F79"/>
    <w:rsid w:val="00A85CF2"/>
    <w:rsid w:val="00A8798E"/>
    <w:rsid w:val="00A920C7"/>
    <w:rsid w:val="00AA0EB1"/>
    <w:rsid w:val="00AC5EF5"/>
    <w:rsid w:val="00AC668D"/>
    <w:rsid w:val="00AD463B"/>
    <w:rsid w:val="00B078FE"/>
    <w:rsid w:val="00B15BC1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D3A1B"/>
    <w:rsid w:val="00BD5FB4"/>
    <w:rsid w:val="00BD74A1"/>
    <w:rsid w:val="00BE3556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73EF"/>
    <w:rsid w:val="00C81A95"/>
    <w:rsid w:val="00C81AA9"/>
    <w:rsid w:val="00C90221"/>
    <w:rsid w:val="00CA14BC"/>
    <w:rsid w:val="00CA4270"/>
    <w:rsid w:val="00CB3AA7"/>
    <w:rsid w:val="00CC3DED"/>
    <w:rsid w:val="00CD40AE"/>
    <w:rsid w:val="00D03B98"/>
    <w:rsid w:val="00D06018"/>
    <w:rsid w:val="00D10847"/>
    <w:rsid w:val="00D12145"/>
    <w:rsid w:val="00D30DA8"/>
    <w:rsid w:val="00D33B8D"/>
    <w:rsid w:val="00D363B2"/>
    <w:rsid w:val="00D37D55"/>
    <w:rsid w:val="00D45F5C"/>
    <w:rsid w:val="00D5120B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60CF2"/>
    <w:rsid w:val="00E821CD"/>
    <w:rsid w:val="00E837BB"/>
    <w:rsid w:val="00E94BF2"/>
    <w:rsid w:val="00E94D7C"/>
    <w:rsid w:val="00EA0868"/>
    <w:rsid w:val="00EC54B9"/>
    <w:rsid w:val="00EF63A7"/>
    <w:rsid w:val="00F02443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14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4BC"/>
  </w:style>
  <w:style w:type="paragraph" w:styleId="aa">
    <w:name w:val="footer"/>
    <w:basedOn w:val="a"/>
    <w:link w:val="ab"/>
    <w:uiPriority w:val="99"/>
    <w:unhideWhenUsed/>
    <w:rsid w:val="00CA14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14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4BC"/>
  </w:style>
  <w:style w:type="paragraph" w:styleId="aa">
    <w:name w:val="footer"/>
    <w:basedOn w:val="a"/>
    <w:link w:val="ab"/>
    <w:uiPriority w:val="99"/>
    <w:unhideWhenUsed/>
    <w:rsid w:val="00CA14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9D49-FC30-4570-BF28-ACC4FDEE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14296</Words>
  <Characters>8150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jup</dc:creator>
  <cp:lastModifiedBy>jup</cp:lastModifiedBy>
  <cp:revision>10</cp:revision>
  <dcterms:created xsi:type="dcterms:W3CDTF">2018-05-17T15:04:00Z</dcterms:created>
  <dcterms:modified xsi:type="dcterms:W3CDTF">2021-03-11T17:04:00Z</dcterms:modified>
</cp:coreProperties>
</file>