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jc w:val="center"/>
        <w:tblLook w:val="00A0" w:firstRow="1" w:lastRow="0" w:firstColumn="1" w:lastColumn="0" w:noHBand="0" w:noVBand="0"/>
      </w:tblPr>
      <w:tblGrid>
        <w:gridCol w:w="4390"/>
        <w:gridCol w:w="5208"/>
      </w:tblGrid>
      <w:tr w:rsidR="001F3C4E" w:rsidRPr="00F14E92">
        <w:trPr>
          <w:jc w:val="center"/>
        </w:trPr>
        <w:tc>
          <w:tcPr>
            <w:tcW w:w="9598" w:type="dxa"/>
            <w:gridSpan w:val="2"/>
          </w:tcPr>
          <w:p w:rsidR="001F3C4E" w:rsidRPr="00F14E92" w:rsidRDefault="0005073B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Державний університет «Житомирська політехніка»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Факультет інформаційно-ком</w:t>
            </w:r>
            <w:r w:rsidRPr="00F14E92">
              <w:t>п’</w:t>
            </w:r>
            <w:r w:rsidRPr="00F14E92">
              <w:rPr>
                <w:lang w:val="uk-UA"/>
              </w:rPr>
              <w:t>ютерних технологій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Кафедра комп’ютерної інженерії та кібербезпеки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 xml:space="preserve">Спеціальність: </w:t>
            </w:r>
            <w:r w:rsidR="006437B9" w:rsidRPr="006B25D1">
              <w:rPr>
                <w:lang w:val="uk-UA"/>
              </w:rPr>
              <w:t>12</w:t>
            </w:r>
            <w:r w:rsidR="006B25D1" w:rsidRPr="006B25D1">
              <w:rPr>
                <w:lang w:val="uk-UA"/>
              </w:rPr>
              <w:t>3</w:t>
            </w:r>
            <w:r w:rsidR="006437B9" w:rsidRPr="006B25D1">
              <w:rPr>
                <w:lang w:val="uk-UA"/>
              </w:rPr>
              <w:t xml:space="preserve"> </w:t>
            </w:r>
            <w:r w:rsidRPr="00F14E92">
              <w:rPr>
                <w:lang w:val="uk-UA"/>
              </w:rPr>
              <w:t>«К</w:t>
            </w:r>
            <w:r w:rsidR="00175D49" w:rsidRPr="00F14E92">
              <w:rPr>
                <w:lang w:val="uk-UA"/>
              </w:rPr>
              <w:t>омпʼютерна інженерія</w:t>
            </w:r>
            <w:r w:rsidRPr="00F14E92">
              <w:rPr>
                <w:lang w:val="uk-UA"/>
              </w:rPr>
              <w:t xml:space="preserve">» 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Освітній рівень: «бакалавр»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</w:p>
        </w:tc>
      </w:tr>
      <w:tr w:rsidR="001F3C4E" w:rsidRPr="006437B9">
        <w:trPr>
          <w:jc w:val="center"/>
        </w:trPr>
        <w:tc>
          <w:tcPr>
            <w:tcW w:w="4390" w:type="dxa"/>
          </w:tcPr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«ЗАТВЕРДЖУЮ»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Проректор з НПР</w:t>
            </w:r>
          </w:p>
          <w:p w:rsidR="001F3C4E" w:rsidRPr="00F14E92" w:rsidRDefault="001F3C4E">
            <w:pPr>
              <w:rPr>
                <w:lang w:val="uk-UA"/>
              </w:rPr>
            </w:pP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________________ А.В. Морозов </w:t>
            </w:r>
          </w:p>
          <w:p w:rsidR="001F3C4E" w:rsidRPr="00F14E92" w:rsidRDefault="001F3C4E" w:rsidP="00C6527F">
            <w:pPr>
              <w:rPr>
                <w:lang w:val="uk-UA"/>
              </w:rPr>
            </w:pPr>
            <w:r w:rsidRPr="00F14E92">
              <w:rPr>
                <w:lang w:val="uk-UA"/>
              </w:rPr>
              <w:t>«____» ________ 201</w:t>
            </w:r>
            <w:r w:rsidR="00C6527F" w:rsidRPr="00F14E92">
              <w:rPr>
                <w:lang w:val="uk-UA"/>
              </w:rPr>
              <w:t>9</w:t>
            </w:r>
            <w:r w:rsidRPr="00F14E92">
              <w:rPr>
                <w:lang w:val="uk-UA"/>
              </w:rPr>
              <w:t xml:space="preserve"> р.</w:t>
            </w:r>
          </w:p>
        </w:tc>
        <w:tc>
          <w:tcPr>
            <w:tcW w:w="5208" w:type="dxa"/>
          </w:tcPr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Затверджено на засіданні кафедри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комп’ютерної інженерії та кібербезпеки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протокол  № </w:t>
            </w:r>
            <w:r w:rsidR="00C6527F" w:rsidRPr="00F14E92">
              <w:rPr>
                <w:lang w:val="uk-UA"/>
              </w:rPr>
              <w:t>___</w:t>
            </w:r>
            <w:r w:rsidRPr="00F14E92">
              <w:rPr>
                <w:lang w:val="uk-UA"/>
              </w:rPr>
              <w:t xml:space="preserve"> від </w:t>
            </w:r>
            <w:r w:rsidR="00C6527F" w:rsidRPr="00F14E92">
              <w:rPr>
                <w:lang w:val="uk-UA"/>
              </w:rPr>
              <w:t>___________</w:t>
            </w:r>
            <w:r w:rsidR="006437B9">
              <w:rPr>
                <w:lang w:val="uk-UA"/>
              </w:rPr>
              <w:t xml:space="preserve"> 20</w:t>
            </w:r>
            <w:r w:rsidR="006437B9" w:rsidRPr="006B25D1">
              <w:t>20</w:t>
            </w:r>
            <w:r w:rsidRPr="00F14E92">
              <w:rPr>
                <w:lang w:val="uk-UA"/>
              </w:rPr>
              <w:t xml:space="preserve"> р.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Завідувач кафедри __________ А.А. Єфіменко </w:t>
            </w:r>
          </w:p>
          <w:p w:rsidR="001F3C4E" w:rsidRPr="00F14E92" w:rsidRDefault="006B25D1" w:rsidP="00C6527F">
            <w:pPr>
              <w:rPr>
                <w:lang w:val="uk-UA"/>
              </w:rPr>
            </w:pPr>
            <w:r>
              <w:rPr>
                <w:lang w:val="uk-UA"/>
              </w:rPr>
              <w:t>«____» ________ 2020</w:t>
            </w:r>
            <w:bookmarkStart w:id="0" w:name="_GoBack"/>
            <w:bookmarkEnd w:id="0"/>
            <w:r w:rsidR="001F3C4E" w:rsidRPr="00F14E92">
              <w:rPr>
                <w:lang w:val="uk-UA"/>
              </w:rPr>
              <w:t xml:space="preserve"> р.</w:t>
            </w:r>
          </w:p>
        </w:tc>
      </w:tr>
    </w:tbl>
    <w:p w:rsidR="001F3C4E" w:rsidRPr="00F14E92" w:rsidRDefault="001F3C4E" w:rsidP="00513AB2">
      <w:pPr>
        <w:jc w:val="center"/>
        <w:rPr>
          <w:sz w:val="28"/>
          <w:szCs w:val="28"/>
          <w:lang w:val="uk-UA"/>
        </w:rPr>
      </w:pPr>
    </w:p>
    <w:p w:rsidR="001F3C4E" w:rsidRPr="00F14E92" w:rsidRDefault="001F3C4E" w:rsidP="00513AB2">
      <w:pPr>
        <w:jc w:val="center"/>
        <w:rPr>
          <w:b/>
          <w:sz w:val="28"/>
          <w:szCs w:val="28"/>
          <w:lang w:val="uk-UA"/>
        </w:rPr>
      </w:pPr>
      <w:r w:rsidRPr="00F14E92">
        <w:rPr>
          <w:b/>
          <w:sz w:val="28"/>
          <w:szCs w:val="28"/>
          <w:lang w:val="uk-UA"/>
        </w:rPr>
        <w:t>ТЕСТОВІ ЗАВДАННЯ</w:t>
      </w:r>
    </w:p>
    <w:p w:rsidR="001F3C4E" w:rsidRPr="00F14E92" w:rsidRDefault="00A55817" w:rsidP="00CD1163">
      <w:pPr>
        <w:jc w:val="center"/>
        <w:rPr>
          <w:b/>
          <w:sz w:val="28"/>
          <w:szCs w:val="28"/>
          <w:lang w:val="uk-UA"/>
        </w:rPr>
      </w:pPr>
      <w:r w:rsidRPr="00F14E92">
        <w:rPr>
          <w:b/>
          <w:sz w:val="28"/>
          <w:szCs w:val="28"/>
          <w:lang w:val="uk-UA"/>
        </w:rPr>
        <w:t>КОМПЮТЕРНА СХЕМОТЕХНІКА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4383"/>
        <w:gridCol w:w="4527"/>
      </w:tblGrid>
      <w:tr w:rsidR="001F3C4E" w:rsidRPr="00F14E92" w:rsidTr="00386DC6">
        <w:trPr>
          <w:jc w:val="center"/>
        </w:trPr>
        <w:tc>
          <w:tcPr>
            <w:tcW w:w="720" w:type="dxa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№</w:t>
            </w:r>
            <w:r w:rsidRPr="00F14E92">
              <w:rPr>
                <w:sz w:val="28"/>
                <w:szCs w:val="28"/>
                <w:lang w:val="uk-UA"/>
              </w:rPr>
              <w:br/>
              <w:t>п/п</w:t>
            </w:r>
          </w:p>
        </w:tc>
        <w:tc>
          <w:tcPr>
            <w:tcW w:w="4383" w:type="dxa"/>
            <w:vAlign w:val="center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Текст завдання</w:t>
            </w:r>
          </w:p>
        </w:tc>
        <w:tc>
          <w:tcPr>
            <w:tcW w:w="4527" w:type="dxa"/>
            <w:vAlign w:val="center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Варіанти відповідей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ind w:firstLine="23"/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Елементами в комп'ютерній схемотехніці називаються </w:t>
            </w:r>
            <w:r w:rsidRPr="00F14E92">
              <w:rPr>
                <w:rFonts w:ascii="Times New Roman CYR" w:hAnsi="Times New Roman CYR" w:cs="Times New Roman CYR"/>
                <w:noProof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2.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Елементи 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в компʼютерній техніці </w:t>
            </w:r>
            <w:r w:rsidRPr="00F14E92">
              <w:rPr>
                <w:rFonts w:eastAsia="TimesNewRoman,Italic"/>
                <w:sz w:val="28"/>
                <w:szCs w:val="28"/>
              </w:rPr>
              <w:t>будуються на основі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Електричний с</w:t>
            </w:r>
            <w:r w:rsidRPr="00F14E92">
              <w:rPr>
                <w:rFonts w:eastAsia="TimesNewRoman,Italic"/>
                <w:sz w:val="28"/>
                <w:szCs w:val="28"/>
              </w:rPr>
              <w:t>игнал з двома станами називається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.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Елементарні дії, які виконуються в комп'ютерах за один машинний такт, називаються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en-US"/>
              </w:rPr>
            </w:pPr>
            <w:r w:rsidRPr="00F14E92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У комп'ютерах команди виконують послідовністю мікрооперацій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>над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en-US"/>
              </w:rPr>
              <w:t>6</w:t>
            </w:r>
            <w:r w:rsidRPr="00F14E9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Типовими функціональними вузлами комп'ютерів називаються мікроелектронні схеми, призначені для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За логікою роботи функціональні вузли поділяються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на 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У комбінаційних схемах логічний стан виходів елементів залежить тільки від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До функціональних вузлів комбінаційного типу відносяться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У послідовнісних схемах логічне значення виходів визнача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ється</w:t>
            </w:r>
            <w:r w:rsidRPr="00F14E92">
              <w:rPr>
                <w:rFonts w:eastAsia="MS Mincho"/>
                <w:sz w:val="28"/>
                <w:szCs w:val="28"/>
                <w:lang w:val="uk-UA"/>
              </w:rPr>
              <w:t xml:space="preserve"> …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До функціональних вузлів послідовнісного типу відносяться</w:t>
            </w:r>
            <w:r w:rsidRPr="00F14E92">
              <w:rPr>
                <w:rFonts w:eastAsia="MS Mincho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MS Mincho"/>
                <w:sz w:val="28"/>
                <w:szCs w:val="28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У комп'ютерній схемотехніці застосовуються два основних види двійкових сигналів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5437F8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 зображено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53693" cy="418563"/>
                  <wp:effectExtent l="19050" t="0" r="3757" b="0"/>
                  <wp:docPr id="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773" t="45048" r="17464" b="4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93" cy="41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8"/>
              <w:rPr>
                <w:sz w:val="28"/>
                <w:szCs w:val="28"/>
              </w:rPr>
            </w:pPr>
            <w:r w:rsidRPr="00F14E92">
              <w:rPr>
                <w:rFonts w:ascii="Times New Roman" w:hAnsi="Times New Roman"/>
                <w:sz w:val="28"/>
                <w:szCs w:val="28"/>
              </w:rPr>
              <w:t>На рисунку  зображено …</w:t>
            </w:r>
            <w:r w:rsidRPr="00F14E92">
              <w:rPr>
                <w:rStyle w:val="hps"/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50285" cy="573110"/>
                  <wp:effectExtent l="19050" t="0" r="2415" b="0"/>
                  <wp:docPr id="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773" t="54107" r="19937" b="3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65" cy="5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23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С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пособи кодування логічних сигналів 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Х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і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>потенціальними сигналами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розділяються на …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204D53">
            <w:pPr>
              <w:ind w:firstLine="23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При позитивному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кодуванні (позитивна логіка чи угода) більший рівень напруги 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U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Н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>з урахуванням знака відображає</w:t>
            </w:r>
            <w:r w:rsidRPr="00F14E92">
              <w:rPr>
                <w:rFonts w:eastAsia="MS Mincho"/>
                <w:bCs/>
                <w:sz w:val="28"/>
                <w:szCs w:val="28"/>
              </w:rPr>
              <w:t xml:space="preserve"> ..</w:t>
            </w:r>
            <w:r w:rsidRPr="00F14E92">
              <w:rPr>
                <w:rFonts w:eastAsia="MS Mincho"/>
                <w:sz w:val="28"/>
                <w:szCs w:val="28"/>
              </w:rPr>
              <w:t>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При 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нега</w:t>
            </w:r>
            <w:r w:rsidRPr="00F14E92">
              <w:rPr>
                <w:rFonts w:eastAsia="TimesNewRoman,Italic"/>
                <w:sz w:val="28"/>
                <w:szCs w:val="28"/>
              </w:rPr>
              <w:t>тивному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кодуванні (негативна логіка чи угода) більший рівень напруги 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U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Н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>з урахуванням знака відображає</w:t>
            </w:r>
            <w:r w:rsidRPr="00F14E92">
              <w:rPr>
                <w:rFonts w:eastAsia="MS Mincho"/>
                <w:bCs/>
                <w:sz w:val="28"/>
                <w:szCs w:val="28"/>
              </w:rPr>
              <w:t xml:space="preserve"> ..</w:t>
            </w:r>
            <w:r w:rsidRPr="00F14E92">
              <w:rPr>
                <w:rFonts w:eastAsia="MS Mincho"/>
                <w:sz w:val="28"/>
                <w:szCs w:val="28"/>
              </w:rPr>
              <w:t>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C7035C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5271D1">
            <w:pPr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  <w:t>На рисунку зображена логічна угода…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60600" cy="566670"/>
                  <wp:effectExtent l="19050" t="0" r="6350" b="0"/>
                  <wp:docPr id="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0716" t="60147" r="52617" b="2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56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C7035C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  <w:t>На рисунку зображена логічна угода…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42030" cy="515155"/>
                  <wp:effectExtent l="19050" t="0" r="0" b="0"/>
                  <wp:docPr id="1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2935" t="61006" r="16986" b="29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30" cy="51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20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Для імпульсних сигналів розрізняють два роди кодування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trHeight w:val="2635"/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На рисунку зображен імпульсне кодування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19938" cy="1224201"/>
                  <wp:effectExtent l="19050" t="0" r="8962" b="0"/>
                  <wp:docPr id="2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690" t="40256" r="52100" b="37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38" cy="122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2C323E">
            <w:pPr>
              <w:rPr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На рисунку зображен імпульсне кодування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54071" cy="1327543"/>
                  <wp:effectExtent l="19050" t="0" r="0" b="0"/>
                  <wp:docPr id="89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258" t="40256" r="19005" b="30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47" cy="132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AA7" w:rsidRPr="00F14E92" w:rsidRDefault="00F17AA7" w:rsidP="00F17AA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технологією виготовлення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конструкційним оформленням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</w:rPr>
              <w:t>формою оброблення інформації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  <w:lang w:val="uk-UA"/>
              </w:rPr>
              <w:t>ступенем інтеграції (складності)…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</w:rPr>
              <w:t>типом активних елементів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852A9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28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</w:rPr>
              <w:t>областю застосування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852A9A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29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</w:rPr>
              <w:t>використовуваними матеріалами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Т</w:t>
            </w:r>
            <w:r w:rsidRPr="00F14E92">
              <w:rPr>
                <w:bCs/>
                <w:sz w:val="28"/>
                <w:szCs w:val="28"/>
              </w:rPr>
              <w:t>ригер - це елемент пристрою, що забезпечує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4D53">
            <w:pPr>
              <w:shd w:val="clear" w:color="auto" w:fill="FFFFFF"/>
              <w:spacing w:line="274" w:lineRule="exact"/>
              <w:ind w:left="23" w:right="14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-8"/>
                <w:sz w:val="28"/>
                <w:szCs w:val="28"/>
              </w:rPr>
              <w:t xml:space="preserve">Найпростіший тригер </w:t>
            </w:r>
            <w:r w:rsidRPr="00F14E92">
              <w:rPr>
                <w:bCs/>
                <w:spacing w:val="-7"/>
                <w:sz w:val="28"/>
                <w:szCs w:val="28"/>
              </w:rPr>
              <w:t xml:space="preserve">повинен мати </w:t>
            </w:r>
            <w:r w:rsidRPr="00F14E92">
              <w:rPr>
                <w:bCs/>
                <w:spacing w:val="-7"/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32.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4D53">
            <w:pPr>
              <w:widowControl w:val="0"/>
              <w:shd w:val="clear" w:color="auto" w:fill="FFFFFF"/>
              <w:tabs>
                <w:tab w:val="left" w:pos="328"/>
              </w:tabs>
              <w:autoSpaceDE w:val="0"/>
              <w:autoSpaceDN w:val="0"/>
              <w:adjustRightInd w:val="0"/>
              <w:spacing w:line="274" w:lineRule="exact"/>
              <w:ind w:left="23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10"/>
                <w:sz w:val="28"/>
                <w:szCs w:val="28"/>
              </w:rPr>
              <w:t>а типом функції переходів стану тригер</w:t>
            </w:r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>и</w:t>
            </w:r>
            <w:r w:rsidRPr="00F14E92">
              <w:rPr>
                <w:bCs/>
                <w:spacing w:val="10"/>
                <w:sz w:val="28"/>
                <w:szCs w:val="28"/>
              </w:rPr>
              <w:t xml:space="preserve"> бувають</w:t>
            </w:r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bCs/>
                <w:spacing w:val="10"/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2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2"/>
                <w:sz w:val="28"/>
                <w:szCs w:val="28"/>
              </w:rPr>
              <w:t xml:space="preserve">а можливістю прив'язати момент зміни стану тригера до появи спеціального </w:t>
            </w:r>
            <w:r w:rsidRPr="00F14E92">
              <w:rPr>
                <w:bCs/>
                <w:spacing w:val="12"/>
                <w:sz w:val="28"/>
                <w:szCs w:val="28"/>
              </w:rPr>
              <w:t>імпульсу тактування часу</w:t>
            </w:r>
            <w:r w:rsidRPr="00F14E92">
              <w:rPr>
                <w:bCs/>
                <w:spacing w:val="12"/>
                <w:sz w:val="28"/>
                <w:szCs w:val="28"/>
                <w:lang w:val="uk-UA"/>
              </w:rPr>
              <w:t xml:space="preserve"> тригери бувають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34. 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6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6"/>
                <w:sz w:val="28"/>
                <w:szCs w:val="28"/>
              </w:rPr>
              <w:t>а характером керування</w:t>
            </w:r>
            <w:r w:rsidRPr="00F14E92">
              <w:rPr>
                <w:bCs/>
                <w:spacing w:val="6"/>
                <w:sz w:val="28"/>
                <w:szCs w:val="28"/>
                <w:lang w:val="uk-UA"/>
              </w:rPr>
              <w:t xml:space="preserve"> тригери бувають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35.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2"/>
                <w:sz w:val="28"/>
                <w:szCs w:val="28"/>
              </w:rPr>
              <w:t xml:space="preserve">Якщо стан тригера залежить від присутності на якомусь вході певного значення сигналу керування, то тригер по цьому входу має </w:t>
            </w:r>
            <w:r w:rsidRPr="00F14E92">
              <w:rPr>
                <w:bCs/>
                <w:spacing w:val="2"/>
                <w:sz w:val="28"/>
                <w:szCs w:val="28"/>
                <w:lang w:val="uk-UA"/>
              </w:rPr>
              <w:t xml:space="preserve">…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36.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12"/>
                <w:sz w:val="28"/>
                <w:szCs w:val="28"/>
              </w:rPr>
              <w:t xml:space="preserve">Якщо стан тригера не залежить від значення сигналу керування на </w:t>
            </w:r>
            <w:r w:rsidRPr="00F14E92">
              <w:rPr>
                <w:bCs/>
                <w:spacing w:val="7"/>
                <w:sz w:val="28"/>
                <w:szCs w:val="28"/>
              </w:rPr>
              <w:t xml:space="preserve">вході, а тригер реагує лише на зміну цього сигналу, то такий вхід </w:t>
            </w:r>
            <w:r w:rsidRPr="00F14E92">
              <w:rPr>
                <w:bCs/>
                <w:spacing w:val="7"/>
                <w:sz w:val="28"/>
                <w:szCs w:val="28"/>
              </w:rPr>
              <w:lastRenderedPageBreak/>
              <w:t xml:space="preserve">та </w:t>
            </w:r>
            <w:r w:rsidRPr="00F14E92">
              <w:rPr>
                <w:bCs/>
                <w:spacing w:val="-5"/>
                <w:sz w:val="28"/>
                <w:szCs w:val="28"/>
              </w:rPr>
              <w:t xml:space="preserve">тригер в має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37.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5932A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тригера з  ….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5932A3" w:rsidRPr="00F14E92" w:rsidRDefault="006B25D1" w:rsidP="008E7295">
            <w:pPr>
              <w:tabs>
                <w:tab w:val="left" w:pos="1025"/>
              </w:tabs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</w:r>
            <w:r>
              <w:rPr>
                <w:rFonts w:eastAsia="MS Mincho"/>
                <w:sz w:val="28"/>
                <w:szCs w:val="28"/>
                <w:lang w:val="uk-UA"/>
              </w:rPr>
              <w:pict>
                <v:group id="_x0000_s2135" style="width:116.25pt;height:69.4pt;mso-position-horizontal-relative:char;mso-position-vertical-relative:line" coordorigin="2061,13504" coordsize="3272,2280">
                  <v:group id="_x0000_s2136" style="position:absolute;left:2933;top:13624;width:1496;height:2160" coordorigin="4581,9184" coordsize="1440,2160">
                    <v:rect id="_x0000_s2137" style="position:absolute;left:4581;top:9184;width:360;height:2160" strokeweight="2.25pt"/>
                    <v:rect id="_x0000_s2138" style="position:absolute;left:4941;top:9184;width:1080;height:2160" strokeweight="2.25pt"/>
                  </v:group>
                  <v:line id="_x0000_s2139" style="position:absolute" from="4429,13984" to="5301,13984" strokeweight="1.5pt"/>
                  <v:line id="_x0000_s2140" style="position:absolute" from="2061,13984" to="2933,13984" strokeweight="1.5pt"/>
                  <v:line id="_x0000_s2141" style="position:absolute" from="2061,15424" to="2933,15424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142" type="#_x0000_t202" style="position:absolute;left:3058;top:13744;width:249;height:360" stroked="f">
                    <v:textbox style="mso-next-textbox:#_x0000_s2142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37288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143" type="#_x0000_t202" style="position:absolute;left:3058;top:15184;width:249;height:360" stroked="f">
                    <v:textbox style="mso-next-textbox:#_x0000_s2143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144" type="#_x0000_t202" style="position:absolute;left:3806;top:13744;width:249;height:360" stroked="f">
                    <v:textbox style="mso-next-textbox:#_x0000_s2144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145" type="#_x0000_t202" style="position:absolute;left:4701;top:14584;width:240;height:720" stroked="f">
                    <v:textbox style="mso-next-textbox:#_x0000_s2145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_</w:t>
                          </w:r>
                        </w:p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146" style="position:absolute;left:2933;top:13624;width:1496;height:2160" coordorigin="4581,9184" coordsize="1440,2160">
                    <v:rect id="_x0000_s2147" style="position:absolute;left:4581;top:9184;width:360;height:2160" strokeweight="2.25pt"/>
                    <v:rect id="_x0000_s2148" style="position:absolute;left:4941;top:9184;width:1080;height:2160" strokeweight="2.25pt"/>
                  </v:group>
                  <v:line id="_x0000_s2149" style="position:absolute" from="4429,13984" to="5301,13984" strokeweight="1.5pt"/>
                  <v:line id="_x0000_s2150" style="position:absolute" from="2061,13984" to="2933,13984" strokeweight="1.5pt"/>
                  <v:line id="_x0000_s2151" style="position:absolute" from="2061,15424" to="2933,15424" strokeweight="1.5pt"/>
                  <v:shape id="_x0000_s2152" type="#_x0000_t202" style="position:absolute;left:2983;top:13744;width:249;height:360" stroked="f">
                    <v:textbox style="mso-next-textbox:#_x0000_s2152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153" type="#_x0000_t202" style="position:absolute;left:2998;top:15184;width:249;height:360" stroked="f">
                    <v:textbox style="mso-next-textbox:#_x0000_s2153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154" type="#_x0000_t202" style="position:absolute;left:3806;top:13744;width:249;height:360" stroked="f">
                    <v:textbox style="mso-next-textbox:#_x0000_s2154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155" type="#_x0000_t202" style="position:absolute;left:4701;top:13504;width:249;height:360" stroked="f">
                    <v:textbox style="mso-next-textbox:#_x0000_s2155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_x0000_s2156" style="position:absolute" from="4461,15424" to="5333,15424" strokeweight="1.5pt"/>
                  <v:oval id="_x0000_s2157" style="position:absolute;left:4386;top:15364;width:120;height:120" strokeweight="2.25pt"/>
                  <w10:wrap type="none"/>
                  <w10:anchorlock/>
                </v:group>
              </w:pict>
            </w:r>
          </w:p>
          <w:p w:rsidR="005932A3" w:rsidRPr="00F14E92" w:rsidRDefault="005932A3" w:rsidP="008E729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3</w:t>
            </w:r>
            <w:r w:rsidRPr="00F14E92">
              <w:rPr>
                <w:sz w:val="28"/>
                <w:szCs w:val="28"/>
                <w:lang w:val="uk-UA"/>
              </w:rPr>
              <w:t>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5932A3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тригера з  ….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5932A3" w:rsidRPr="00F14E92" w:rsidRDefault="006B25D1" w:rsidP="005932A3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</w:r>
            <w:r>
              <w:rPr>
                <w:rFonts w:eastAsia="MS Mincho"/>
                <w:sz w:val="28"/>
                <w:szCs w:val="28"/>
                <w:lang w:val="uk-UA"/>
              </w:rPr>
              <w:pict>
                <v:group id="_x0000_s2158" style="width:103.1pt;height:81.35pt;mso-position-horizontal-relative:char;mso-position-vertical-relative:line" coordorigin="1821,1096" coordsize="3272,2280">
                  <v:group id="_x0000_s2159" style="position:absolute;left:1821;top:1096;width:3272;height:2280" coordorigin="2061,13504" coordsize="3272,2280">
                    <v:group id="_x0000_s2160" style="position:absolute;left:2933;top:13624;width:1496;height:2160" coordorigin="4581,9184" coordsize="1440,2160">
                      <v:rect id="_x0000_s2161" style="position:absolute;left:4581;top:9184;width:360;height:2160" strokeweight="2.25pt"/>
                      <v:rect id="_x0000_s2162" style="position:absolute;left:4941;top:9184;width:1080;height:2160" strokeweight="2.25pt"/>
                    </v:group>
                    <v:line id="_x0000_s2163" style="position:absolute" from="4429,13984" to="5301,13984" strokeweight="1.5pt"/>
                    <v:line id="_x0000_s2164" style="position:absolute" from="2061,13984" to="2933,13984" strokeweight="1.5pt"/>
                    <v:line id="_x0000_s2165" style="position:absolute" from="2061,15424" to="2933,15424" strokeweight="1.5pt"/>
                    <v:shape id="_x0000_s2166" type="#_x0000_t202" style="position:absolute;left:3058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167" type="#_x0000_t202" style="position:absolute;left:3058;top:1518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168" type="#_x0000_t202" style="position:absolute;left:3806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2169" type="#_x0000_t202" style="position:absolute;left:4701;top:14584;width:240;height:72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group id="_x0000_s2170" style="position:absolute;left:2933;top:13624;width:1496;height:2160" coordorigin="4581,9184" coordsize="1440,2160">
                      <v:rect id="_x0000_s2171" style="position:absolute;left:4581;top:9184;width:360;height:2160" strokeweight="2.25pt"/>
                      <v:rect id="_x0000_s2172" style="position:absolute;left:4941;top:9184;width:1080;height:2160" strokeweight="2.25pt"/>
                    </v:group>
                    <v:line id="_x0000_s2173" style="position:absolute" from="4429,13984" to="5301,13984" strokeweight="1.5pt"/>
                    <v:line id="_x0000_s2174" style="position:absolute" from="2061,13984" to="2933,13984" strokeweight="1.5pt"/>
                    <v:line id="_x0000_s2175" style="position:absolute" from="2061,15424" to="2933,15424" strokeweight="1.5pt"/>
                    <v:shape id="_x0000_s2176" type="#_x0000_t202" style="position:absolute;left:2983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177" type="#_x0000_t202" style="position:absolute;left:2998;top:1518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178" type="#_x0000_t202" style="position:absolute;left:3806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2179" type="#_x0000_t202" style="position:absolute;left:4701;top:1350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line id="_x0000_s2180" style="position:absolute" from="4461,15424" to="5333,15424" strokeweight="1.5pt"/>
                    <v:oval id="_x0000_s2181" style="position:absolute;left:4386;top:15364;width:120;height:120" strokeweight="2.25pt"/>
                  </v:group>
                  <v:line id="_x0000_s2182" style="position:absolute;flip:y" from="2541,1456" to="2781,1696" strokeweight="2.25pt"/>
                  <v:line id="_x0000_s2183" style="position:absolute;flip:y" from="2541,2896" to="2781,3136" strokeweight="2.25pt"/>
                  <w10:wrap type="none"/>
                  <w10:anchorlock/>
                </v:group>
              </w:pict>
            </w:r>
          </w:p>
          <w:p w:rsidR="005932A3" w:rsidRPr="00F14E92" w:rsidRDefault="005932A3" w:rsidP="001B6DB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3</w:t>
            </w:r>
            <w:r w:rsidRPr="00F14E92">
              <w:rPr>
                <w:sz w:val="28"/>
                <w:szCs w:val="28"/>
                <w:lang w:val="uk-UA"/>
              </w:rPr>
              <w:t>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224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асинхронного тригера побудованого на  ….</w:t>
            </w:r>
            <w:r w:rsidRPr="00F14E92">
              <w:rPr>
                <w:bCs/>
                <w:spacing w:val="-6"/>
                <w:sz w:val="28"/>
                <w:szCs w:val="28"/>
              </w:rPr>
              <w:t xml:space="preserve"> </w:t>
            </w:r>
          </w:p>
          <w:p w:rsidR="005932A3" w:rsidRPr="00F14E92" w:rsidRDefault="006B25D1" w:rsidP="0020224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group id="_x0000_s2184" style="width:66.4pt;height:80.15pt;mso-position-horizontal-relative:char;mso-position-vertical-relative:line" coordorigin="4457,14030" coordsize="1328,1603">
                  <v:group id="_x0000_s2185" style="position:absolute;left:4457;top:14030;width:1328;height:1603" coordorigin="2181,9064" coordsize="2520,3000">
                    <v:rect id="_x0000_s2186" style="position:absolute;left:3021;top:9064;width:720;height:960" strokeweight="2.25pt"/>
                    <v:rect id="_x0000_s2187" style="position:absolute;left:3021;top:11104;width:720;height:960" strokeweight="2.25pt"/>
                    <v:line id="_x0000_s2188" style="position:absolute;flip:x" from="2181,9184" to="3021,9184" strokeweight="1.5pt"/>
                    <v:line id="_x0000_s2189" style="position:absolute;flip:x" from="3741,9544" to="4581,9544" strokeweight="1.5pt"/>
                    <v:line id="_x0000_s2190" style="position:absolute;flip:x" from="3741,11584" to="4581,11584" strokeweight="1.5pt"/>
                    <v:line id="_x0000_s2191" style="position:absolute;flip:x" from="2181,9184" to="3021,9184" strokeweight="1.5pt"/>
                    <v:line id="_x0000_s2192" style="position:absolute;flip:x" from="3741,11584" to="4581,11584" strokeweight="1.5pt"/>
                    <v:line id="_x0000_s2193" style="position:absolute;flip:x" from="2181,11824" to="3021,11824" strokeweight="1.5pt"/>
                    <v:line id="_x0000_s2194" style="position:absolute;flip:x" from="2661,11224" to="3021,11224" strokeweight="1.5pt"/>
                    <v:line id="_x0000_s2195" style="position:absolute;flip:x" from="2661,9904" to="3021,9904" strokeweight="1.5pt"/>
                    <v:line id="_x0000_s2196" style="position:absolute" from="2661,9904" to="2661,10264" strokeweight="1.5pt"/>
                    <v:line id="_x0000_s2197" style="position:absolute" from="2661,10864" to="2661,11224" strokeweight="1.5pt"/>
                    <v:line id="_x0000_s2198" style="position:absolute" from="4221,9544" to="4221,10264" strokeweight="1.5pt"/>
                    <v:line id="_x0000_s2199" style="position:absolute" from="4221,10864" to="4221,11584" strokeweight="1.5pt"/>
                    <v:line id="_x0000_s2200" style="position:absolute;flip:y" from="2661,10264" to="4221,10864" strokeweight="1.5pt"/>
                    <v:line id="_x0000_s2201" style="position:absolute" from="2661,10264" to="4221,10864" strokeweight="1.5pt"/>
                    <v:shape id="_x0000_s2202" type="#_x0000_t202" style="position:absolute;left:4341;top:906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2203" type="#_x0000_t202" style="position:absolute;left:4461;top:10624;width:240;height:72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_</w:t>
                            </w:r>
                          </w:p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2204" type="#_x0000_t202" style="position:absolute;left:2181;top:942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205" type="#_x0000_t202" style="position:absolute;left:2181;top:1134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206" type="#_x0000_t202" style="position:absolute;left:3141;top:918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2207" type="#_x0000_t202" style="position:absolute;left:3141;top:1122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oval id="_x0000_s2208" style="position:absolute;left:5225;top:14242;width:129;height:79"/>
                  <v:oval id="_x0000_s2209" style="position:absolute;left:5225;top:15342;width:129;height:79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0136B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асинхронного тригера побудованого на  ….</w:t>
            </w:r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</w:p>
          <w:p w:rsidR="005932A3" w:rsidRPr="00F14E92" w:rsidRDefault="006B25D1" w:rsidP="005932A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group id="_x0000_s2210" style="width:88.2pt;height:90.45pt;mso-position-horizontal-relative:char;mso-position-vertical-relative:line" coordorigin="2960,2669" coordsize="1764,1809">
                  <v:group id="_x0000_s2211" style="position:absolute;left:2960;top:2669;width:1764;height:1809" coordorigin="2061,9784" coordsize="2520,3000">
                    <v:rect id="_x0000_s2212" style="position:absolute;left:2901;top:9784;width:720;height:960" strokeweight="2.25pt"/>
                    <v:rect id="_x0000_s2213" style="position:absolute;left:2901;top:11824;width:720;height:960" strokeweight="2.25pt"/>
                    <v:line id="_x0000_s2214" style="position:absolute;flip:x" from="2061,9904" to="2901,9904" strokeweight="1.5pt"/>
                    <v:line id="_x0000_s2215" style="position:absolute;flip:x" from="3621,10264" to="4461,10264" strokeweight="1.5pt"/>
                    <v:line id="_x0000_s2216" style="position:absolute;flip:x" from="3621,12304" to="4461,12304" strokeweight="1.5pt"/>
                    <v:line id="_x0000_s2217" style="position:absolute;flip:x" from="2061,9904" to="2901,9904" strokeweight="1.5pt"/>
                    <v:line id="_x0000_s2218" style="position:absolute;flip:x" from="3621,12304" to="4461,12304" strokeweight="1.5pt"/>
                    <v:line id="_x0000_s2219" style="position:absolute;flip:x" from="2061,12544" to="2901,12544" strokeweight="1.5pt"/>
                    <v:line id="_x0000_s2220" style="position:absolute;flip:x" from="2541,11944" to="2901,11944" strokeweight="1.5pt"/>
                    <v:line id="_x0000_s2221" style="position:absolute;flip:x" from="2541,10624" to="2901,10624" strokeweight="1.5pt"/>
                    <v:line id="_x0000_s2222" style="position:absolute" from="2541,10624" to="2541,10984" strokeweight="1.5pt"/>
                    <v:line id="_x0000_s2223" style="position:absolute" from="2541,11584" to="2541,11944" strokeweight="1.5pt"/>
                    <v:line id="_x0000_s2224" style="position:absolute" from="4101,10264" to="4101,10984" strokeweight="1.5pt"/>
                    <v:line id="_x0000_s2225" style="position:absolute" from="4101,11584" to="4101,12304" strokeweight="1.5pt"/>
                    <v:line id="_x0000_s2226" style="position:absolute;flip:y" from="2541,10984" to="4101,11584" strokeweight="1.5pt"/>
                    <v:line id="_x0000_s2227" style="position:absolute" from="2541,10984" to="4101,11584" strokeweight="1.5pt"/>
                    <v:shape id="_x0000_s2228" type="#_x0000_t202" style="position:absolute;left:4221;top:978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2229" type="#_x0000_t202" style="position:absolute;left:4341;top:11344;width:240;height:72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2230" type="#_x0000_t202" style="position:absolute;left:2061;top:1014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_x0000_s2231" type="#_x0000_t202" style="position:absolute;left:2061;top:11944;width:240;height:48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_x0000_s2232" type="#_x0000_t202" style="position:absolute;left:3021;top:990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</w:p>
                        </w:txbxContent>
                      </v:textbox>
                    </v:shape>
                    <v:shape id="_x0000_s2233" type="#_x0000_t202" style="position:absolute;left:3021;top:1194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</w:p>
                        </w:txbxContent>
                      </v:textbox>
                    </v:shape>
                    <v:line id="_x0000_s2234" style="position:absolute" from="2061,10144" to="2301,10144" strokeweight="1.5pt"/>
                    <v:line id="_x0000_s2235" style="position:absolute" from="2061,11944" to="2301,11944" strokeweight="1.5pt"/>
                  </v:group>
                  <v:oval id="_x0000_s2236" style="position:absolute;left:3986;top:2906;width:129;height:79"/>
                  <v:oval id="_x0000_s2237" style="position:absolute;left:3986;top:4140;width:129;height:79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-5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-5"/>
                <w:sz w:val="28"/>
                <w:szCs w:val="28"/>
              </w:rPr>
              <w:t xml:space="preserve">міна стану виходів </w:t>
            </w:r>
            <w:r w:rsidRPr="00F14E92">
              <w:rPr>
                <w:bCs/>
                <w:sz w:val="28"/>
                <w:szCs w:val="28"/>
              </w:rPr>
              <w:t>JK - тригер</w:t>
            </w:r>
            <w:r w:rsidRPr="00F14E92">
              <w:rPr>
                <w:bCs/>
                <w:sz w:val="28"/>
                <w:szCs w:val="28"/>
                <w:lang w:val="uk-UA"/>
              </w:rPr>
              <w:t>а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bCs/>
                <w:spacing w:val="-5"/>
                <w:sz w:val="28"/>
                <w:szCs w:val="28"/>
              </w:rPr>
              <w:t>відбувається</w:t>
            </w:r>
            <w:r w:rsidRPr="00F14E92">
              <w:rPr>
                <w:bCs/>
                <w:spacing w:val="-5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="006B25D1">
              <w:rPr>
                <w:sz w:val="28"/>
                <w:szCs w:val="28"/>
                <w:lang w:val="uk-UA"/>
              </w:rPr>
            </w:r>
            <w:r w:rsidR="006B25D1">
              <w:rPr>
                <w:sz w:val="28"/>
                <w:szCs w:val="28"/>
                <w:lang w:val="uk-UA"/>
              </w:rPr>
              <w:pict>
                <v:group id="_x0000_s2238" style="width:108.2pt;height:55.85pt;mso-position-horizontal-relative:char;mso-position-vertical-relative:line" coordorigin="2301,1624" coordsize="3272,2280">
                  <v:group id="_x0000_s2239" style="position:absolute;left:3173;top:1744;width:1496;height:2160" coordorigin="4581,9184" coordsize="1440,2160">
                    <v:rect id="_x0000_s2240" style="position:absolute;left:4581;top:9184;width:360;height:2160" strokeweight="2.25pt"/>
                    <v:rect id="_x0000_s2241" style="position:absolute;left:4941;top:9184;width:1080;height:2160" strokeweight="2.25pt"/>
                  </v:group>
                  <v:line id="_x0000_s2242" style="position:absolute" from="4669,2104" to="5541,2104" strokeweight="1.5pt"/>
                  <v:line id="_x0000_s2243" style="position:absolute" from="2301,2104" to="3173,2104" strokeweight="1.5pt"/>
                  <v:line id="_x0000_s2244" style="position:absolute" from="2301,3544" to="3173,3544" strokeweight="1.5pt"/>
                  <v:shape id="_x0000_s2245" type="#_x0000_t202" style="position:absolute;left:3298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246" type="#_x0000_t202" style="position:absolute;left:3298;top:330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247" type="#_x0000_t202" style="position:absolute;left:4046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48" type="#_x0000_t202" style="position:absolute;left:4941;top:2704;width:240;height:72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_</w:t>
                          </w:r>
                        </w:p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49" style="position:absolute;left:3173;top:1744;width:1496;height:2160" coordorigin="4581,9184" coordsize="1440,2160">
                    <v:rect id="_x0000_s2250" style="position:absolute;left:4581;top:9184;width:360;height:2160" strokeweight="2.25pt"/>
                    <v:rect id="_x0000_s2251" style="position:absolute;left:4941;top:9184;width:1080;height:2160" strokeweight="2.25pt"/>
                  </v:group>
                  <v:line id="_x0000_s2252" style="position:absolute" from="4669,2104" to="5541,2104" strokeweight="1.5pt"/>
                  <v:line id="_x0000_s2253" style="position:absolute" from="2301,2104" to="3173,2104" strokeweight="1.5pt"/>
                  <v:line id="_x0000_s2254" style="position:absolute" from="2301,3544" to="3173,3544" strokeweight="1.5pt"/>
                  <v:shape id="_x0000_s2255" type="#_x0000_t202" style="position:absolute;left:3223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2256" type="#_x0000_t202" style="position:absolute;left:3238;top:330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2257" type="#_x0000_t202" style="position:absolute;left:4046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58" type="#_x0000_t202" style="position:absolute;left:4941;top:162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_x0000_s2259" style="position:absolute" from="4701,3544" to="5573,3544" strokeweight="1.5pt"/>
                  <v:oval id="_x0000_s2260" style="position:absolute;left:4626;top:3484;width:120;height:120" strokeweight="2.25pt"/>
                  <v:line id="_x0000_s2261" style="position:absolute" from="2301,2824" to="3173,2824" strokeweight="1.5pt"/>
                  <v:shape id="_x0000_s2262" type="#_x0000_t202" style="position:absolute;left:3261;top:258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2263" style="position:absolute;flip:y" from="3021,2704" to="3261,2944" strokeweight="1.5pt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pStyle w:val="afb"/>
              <w:ind w:left="0" w:firstLine="23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 xml:space="preserve">D - тригером називають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44.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pStyle w:val="afb"/>
              <w:ind w:left="23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>Встановлення нового стану D</w:t>
            </w:r>
            <w:r w:rsidRPr="00F14E92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>- тригера з</w:t>
            </w:r>
            <w:r w:rsidRPr="00F14E92">
              <w:rPr>
                <w:bCs/>
                <w:smallCap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 xml:space="preserve">статичним керуванням відбувається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45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tabs>
                <w:tab w:val="left" w:pos="1025"/>
              </w:tabs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6B25D1" w:rsidP="000136B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group id="_x0000_s2264" style="width:162.75pt;height:61.7pt;mso-position-horizontal-relative:char;mso-position-vertical-relative:line" coordorigin="1191,10747" coordsize="3255,1234">
                  <v:line id="_x0000_s2265" style="position:absolute" from="1191,11227" to="2063,11227" strokeweight="1.5pt"/>
                  <v:shape id="_x0000_s2266" type="#_x0000_t202" style="position:absolute;left:2936;top:11107;width:249;height:360" stroked="f">
                    <v:textbox style="mso-next-textbox:#_x0000_s2266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267" style="position:absolute;left:2063;top:11021;width:1496;height:960" coordorigin="4581,9184" coordsize="1440,2160">
                    <v:rect id="_x0000_s2268" style="position:absolute;left:4581;top:9184;width:360;height:2160" strokeweight="2.25pt"/>
                    <v:rect id="_x0000_s2269" style="position:absolute;left:4941;top:9184;width:1080;height:2160" strokeweight="2.25pt"/>
                  </v:group>
                  <v:line id="_x0000_s2270" style="position:absolute" from="3559,11227" to="4431,11227" strokeweight="1.5pt"/>
                  <v:line id="_x0000_s2271" style="position:absolute" from="1191,11227" to="2063,11227" strokeweight="1.5pt"/>
                  <v:line id="_x0000_s2272" style="position:absolute" from="1191,11827" to="2063,11827" strokeweight="1.5pt"/>
                  <v:shape id="_x0000_s2273" type="#_x0000_t202" style="position:absolute;left:2113;top:11107;width:249;height:360" stroked="f">
                    <v:textbox style="mso-next-textbox:#_x0000_s2273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274" type="#_x0000_t202" style="position:absolute;left:2151;top:11587;width:249;height:360" stroked="f">
                    <v:textbox style="mso-next-textbox:#_x0000_s2274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275" type="#_x0000_t202" style="position:absolute;left:2936;top:11227;width:249;height:360" stroked="f">
                    <v:textbox style="mso-next-textbox:#_x0000_s2275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76" type="#_x0000_t202" style="position:absolute;left:3831;top:10747;width:249;height:360" stroked="f">
                    <v:textbox style="mso-next-textbox:#_x0000_s2276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77" style="position:absolute;left:3499;top:11707;width:947;height:120" coordorigin="3666,12844" coordsize="947,120">
                    <v:line id="_x0000_s2278" style="position:absolute" from="3741,12904" to="4613,12904" strokeweight="1.5pt"/>
                    <v:oval id="_x0000_s2279" style="position:absolute;left:3666;top:12844;width:120;height:120" strokeweight="2.25pt"/>
                  </v:group>
                  <v:line id="_x0000_s2280" style="position:absolute;flip:y" from="1941,11704" to="2181,11944" strokeweight="2.2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136B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46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204D53">
            <w:pPr>
              <w:shd w:val="clear" w:color="auto" w:fill="FFFFFF"/>
              <w:spacing w:before="270" w:line="274" w:lineRule="exact"/>
              <w:ind w:left="14" w:right="18" w:firstLine="9"/>
              <w:jc w:val="both"/>
              <w:rPr>
                <w:rStyle w:val="hps"/>
                <w:bCs/>
                <w:spacing w:val="-2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>D</w:t>
            </w:r>
            <w:r w:rsidRPr="00F14E92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 xml:space="preserve">-тригер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з динамічною синхронізацією </w:t>
            </w:r>
            <w:r w:rsidRPr="00F14E92">
              <w:rPr>
                <w:bCs/>
                <w:sz w:val="28"/>
                <w:szCs w:val="28"/>
              </w:rPr>
              <w:t>змінює свій стан в момент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136B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="006B25D1">
              <w:rPr>
                <w:sz w:val="28"/>
                <w:szCs w:val="28"/>
                <w:lang w:val="uk-UA"/>
              </w:rPr>
            </w:r>
            <w:r w:rsidR="006B25D1">
              <w:rPr>
                <w:sz w:val="28"/>
                <w:szCs w:val="28"/>
                <w:lang w:val="uk-UA"/>
              </w:rPr>
              <w:pict>
                <v:group id="_x0000_s2281" style="width:162.75pt;height:61.7pt;mso-position-horizontal-relative:char;mso-position-vertical-relative:line" coordorigin="951,10507" coordsize="3255,1234">
                  <v:line id="_x0000_s2282" style="position:absolute" from="951,10987" to="1823,10987" strokeweight="1.5pt"/>
                  <v:shape id="_x0000_s2283" type="#_x0000_t202" style="position:absolute;left:2696;top:10867;width:249;height:360" stroked="f">
                    <v:textbox style="mso-next-textbox:#_x0000_s2283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284" style="position:absolute;left:1823;top:10781;width:1496;height:960" coordorigin="4581,9184" coordsize="1440,2160">
                    <v:rect id="_x0000_s2285" style="position:absolute;left:4581;top:9184;width:360;height:2160" strokeweight="2.25pt"/>
                    <v:rect id="_x0000_s2286" style="position:absolute;left:4941;top:9184;width:1080;height:2160" strokeweight="2.25pt"/>
                  </v:group>
                  <v:line id="_x0000_s2287" style="position:absolute" from="3319,10987" to="4191,10987" strokeweight="1.5pt"/>
                  <v:line id="_x0000_s2288" style="position:absolute" from="951,10987" to="1823,10987" strokeweight="1.5pt"/>
                  <v:line id="_x0000_s2289" style="position:absolute" from="951,11587" to="1823,11587" strokeweight="1.5pt"/>
                  <v:shape id="_x0000_s2290" type="#_x0000_t202" style="position:absolute;left:1873;top:10867;width:249;height:360" stroked="f">
                    <v:textbox style="mso-next-textbox:#_x0000_s2290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291" type="#_x0000_t202" style="position:absolute;left:1911;top:11347;width:249;height:360" stroked="f">
                    <v:textbox style="mso-next-textbox:#_x0000_s2291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2292" type="#_x0000_t202" style="position:absolute;left:2696;top:10987;width:249;height:360" stroked="f">
                    <v:textbox style="mso-next-textbox:#_x0000_s2292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93" type="#_x0000_t202" style="position:absolute;left:3591;top:10507;width:249;height:360" stroked="f">
                    <v:textbox style="mso-next-textbox:#_x0000_s2293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94" style="position:absolute;left:3259;top:11467;width:947;height:120" coordorigin="3666,12844" coordsize="947,120">
                    <v:line id="_x0000_s2295" style="position:absolute" from="3741,12904" to="4613,12904" strokeweight="1.5pt"/>
                    <v:oval id="_x0000_s2296" style="position:absolute;left:3666;top:12844;width:120;height:120" strokeweight="2.25pt"/>
                  </v:group>
                  <w10:wrap type="none"/>
                  <w10:anchorlock/>
                </v:group>
              </w:pict>
            </w: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A2F03" w:rsidRPr="00F14E92" w:rsidRDefault="009A2F03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A2F03" w:rsidRPr="00F14E92" w:rsidRDefault="009A2F03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714CF0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862E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pStyle w:val="afb"/>
              <w:spacing w:after="0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rStyle w:val="hps"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884999" w:rsidP="000862E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6B25D1" w:rsidP="000862E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group id="_x0000_s2331" style="width:162.75pt;height:61.7pt;mso-position-horizontal-relative:char;mso-position-vertical-relative:line" coordorigin="861,3424" coordsize="3255,1234">
                  <v:line id="_x0000_s2332" style="position:absolute" from="861,3904" to="1733,3904" strokeweight="1.5pt"/>
                  <v:shape id="_x0000_s2333" type="#_x0000_t202" style="position:absolute;left:2606;top:3784;width:249;height:360" stroked="f">
                    <v:textbox style="mso-next-textbox:#_x0000_s2333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334" style="position:absolute;left:1733;top:3698;width:1496;height:960" coordorigin="4581,9184" coordsize="1440,2160">
                    <v:rect id="_x0000_s2335" style="position:absolute;left:4581;top:9184;width:360;height:2160" strokeweight="2.25pt"/>
                    <v:rect id="_x0000_s2336" style="position:absolute;left:4941;top:9184;width:1080;height:2160" strokeweight="2.25pt"/>
                  </v:group>
                  <v:line id="_x0000_s2337" style="position:absolute" from="3229,3904" to="4101,3904" strokeweight="1.5pt"/>
                  <v:line id="_x0000_s2338" style="position:absolute" from="861,3904" to="1733,3904" strokeweight="1.5pt"/>
                  <v:line id="_x0000_s2339" style="position:absolute" from="861,4504" to="1733,4504" strokeweight="1.5pt"/>
                  <v:shape id="_x0000_s2340" type="#_x0000_t202" style="position:absolute;left:1783;top:3784;width:249;height:360" stroked="f">
                    <v:textbox style="mso-next-textbox:#_x0000_s2340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341" type="#_x0000_t202" style="position:absolute;left:1821;top:4264;width:249;height:360" stroked="f">
                    <v:textbox style="mso-next-textbox:#_x0000_s2341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342" type="#_x0000_t202" style="position:absolute;left:2606;top:3904;width:249;height:360" stroked="f">
                    <v:textbox style="mso-next-textbox:#_x0000_s2342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343" type="#_x0000_t202" style="position:absolute;left:3501;top:3424;width:249;height:360" stroked="f">
                    <v:textbox style="mso-next-textbox:#_x0000_s2343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344" style="position:absolute;left:3169;top:4384;width:947;height:120" coordorigin="3666,12844" coordsize="947,120">
                    <v:line id="_x0000_s2345" style="position:absolute" from="3741,12904" to="4613,12904" strokeweight="1.5pt"/>
                    <v:oval id="_x0000_s2346" style="position:absolute;left:3666;top:12844;width:120;height:120" strokeweight="2.25pt"/>
                  </v:group>
                  <v:line id="_x0000_s2347" style="position:absolute;flip:y" from="1611,3784" to="1851,4024" strokeweight="2.2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862E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 xml:space="preserve">Т - тригер - це </w:t>
            </w:r>
            <w:r w:rsidRPr="00F14E92">
              <w:rPr>
                <w:bCs/>
                <w:sz w:val="28"/>
                <w:szCs w:val="28"/>
                <w:lang w:val="uk-UA"/>
              </w:rPr>
              <w:t>…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6B25D1" w:rsidP="00F9721F">
            <w:pPr>
              <w:jc w:val="both"/>
              <w:rPr>
                <w:b/>
                <w:sz w:val="16"/>
                <w:szCs w:val="16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group id="_x0000_s2348" style="width:133.8pt;height:77.9pt;mso-position-horizontal-relative:char;mso-position-vertical-relative:line" coordorigin="6621,11704" coordsize="4560,2640">
                  <v:line id="_x0000_s2349" style="position:absolute" from="6621,11704" to="11181,11704" strokeweight="1.5pt"/>
                  <v:line id="_x0000_s2350" style="position:absolute" from="6621,12184" to="11181,12184" strokeweight="1.5pt"/>
                  <v:line id="_x0000_s2351" style="position:absolute" from="6621,12784" to="11181,12784" strokeweight="1.5pt"/>
                  <v:line id="_x0000_s2352" style="position:absolute" from="6621,13384" to="11181,13384" strokeweight="1.5pt"/>
                  <v:line id="_x0000_s2353" style="position:absolute" from="6621,11704" to="6621,14344" strokeweight="1.5pt"/>
                  <v:line id="_x0000_s2354" style="position:absolute" from="7461,11704" to="7461,13384" strokeweight="1.5pt"/>
                  <v:line id="_x0000_s2355" style="position:absolute" from="8301,11704" to="8301,14344" strokeweight="1.5pt"/>
                  <v:line id="_x0000_s2356" style="position:absolute" from="9981,11704" to="9981,14344" strokeweight="1.5pt"/>
                  <v:line id="_x0000_s2357" style="position:absolute" from="11181,11704" to="11181,14344" strokeweight="1.5pt"/>
                  <v:shape id="_x0000_s2358" type="#_x0000_t202" style="position:absolute;left:6861;top:11768;width:240;height:360" stroked="f">
                    <v:textbox style="mso-next-textbox:#_x0000_s235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359" type="#_x0000_t202" style="position:absolute;left:7701;top:11824;width:249;height:360" stroked="f">
                    <v:textbox style="mso-next-textbox:#_x0000_s235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360" type="#_x0000_t202" style="position:absolute;left:8421;top:11824;width:1440;height:360" stroked="f">
                    <v:textbox style="mso-next-textbox:#_x0000_s236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q(n+1)</w:t>
                          </w:r>
                        </w:p>
                      </w:txbxContent>
                    </v:textbox>
                  </v:shape>
                  <v:shape id="_x0000_s2361" type="#_x0000_t202" style="position:absolute;left:8421;top:12304;width:1440;height:360" stroked="f">
                    <v:textbox style="mso-next-textbox:#_x0000_s236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q(n)</w:t>
                          </w:r>
                        </w:p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362" type="#_x0000_t202" style="position:absolute;left:10461;top:11774;width:360;height:360" stroked="f">
                    <v:textbox style="mso-next-textbox:#_x0000_s236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_x0000_s2363" style="position:absolute" from="10331,11832" to="10691,11832" strokeweight="1.5pt"/>
                  <v:shape id="_x0000_s2364" type="#_x0000_t202" style="position:absolute;left:6741;top:12304;width:600;height:360" stroked="f">
                    <v:textbox style="mso-next-textbox:#_x0000_s236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365" style="position:absolute" from="7461,11704" to="7461,13384" strokeweight="1.5pt"/>
                  <v:shape id="_x0000_s2366" type="#_x0000_t202" style="position:absolute;left:6741;top:12304;width:600;height:360" stroked="f">
                    <v:textbox style="mso-next-textbox:#_x0000_s236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367" style="position:absolute" from="7461,11704" to="7461,14344" strokeweight="1.5pt"/>
                  <v:shape id="_x0000_s2368" type="#_x0000_t202" style="position:absolute;left:6741;top:12304;width:600;height:360" stroked="f">
                    <v:textbox style="mso-next-textbox:#_x0000_s236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369" type="#_x0000_t202" style="position:absolute;left:7581;top:12304;width:600;height:360" stroked="f">
                    <v:textbox style="mso-next-textbox:#_x0000_s236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0" type="#_x0000_t202" style="position:absolute;left:6741;top:12904;width:600;height:360" stroked="f">
                    <v:textbox style="mso-next-textbox:#_x0000_s237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371" type="#_x0000_t202" style="position:absolute;left:7581;top:12904;width:600;height:360" stroked="f">
                    <v:textbox style="mso-next-textbox:#_x0000_s237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372" type="#_x0000_t202" style="position:absolute;left:8421;top:12904;width:600;height:360" stroked="f">
                    <v:textbox style="mso-next-textbox:#_x0000_s237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q(n)</w:t>
                          </w:r>
                        </w:p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373" type="#_x0000_t202" style="position:absolute;left:10221;top:12904;width:600;height:360" stroked="f">
                    <v:textbox style="mso-next-textbox:#_x0000_s237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q(n)</w:t>
                          </w:r>
                        </w:p>
                      </w:txbxContent>
                    </v:textbox>
                  </v:shape>
                  <v:line id="_x0000_s2374" style="position:absolute" from="6621,13864" to="11181,13864" strokeweight="1.5pt"/>
                  <v:shape id="_x0000_s2375" type="#_x0000_t202" style="position:absolute;left:8781;top:13448;width:600;height:360" stroked="f">
                    <v:textbox style="mso-next-textbox:#_x0000_s237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6" type="#_x0000_t202" style="position:absolute;left:6741;top:13468;width:600;height:360" stroked="f">
                    <v:textbox style="mso-next-textbox:#_x0000_s237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7" type="#_x0000_t202" style="position:absolute;left:10101;top:13448;width:600;height:360" stroked="f">
                    <v:textbox style="mso-next-textbox:#_x0000_s237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378" style="position:absolute;flip:y" from="7821,13504" to="7821,13744" strokeweight="1.5pt">
                    <v:stroke endarrow="open"/>
                  </v:line>
                  <v:line id="_x0000_s2379" style="position:absolute" from="6621,14344" to="11181,14344" strokeweight="1.5pt"/>
                  <v:shape id="_x0000_s2380" type="#_x0000_t202" style="position:absolute;left:6741;top:13914;width:600;height:360" stroked="f">
                    <v:textbox style="mso-next-textbox:#_x0000_s238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381" style="position:absolute;flip:y" from="7821,13984" to="7821,14224" strokeweight="1.5pt">
                    <v:stroke endarrow="open"/>
                  </v:line>
                  <v:shape id="_x0000_s2382" type="#_x0000_t202" style="position:absolute;left:10101;top:13864;width:600;height:360" stroked="f">
                    <v:textbox style="mso-next-textbox:#_x0000_s238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83" type="#_x0000_t202" style="position:absolute;left:8661;top:13892;width:600;height:360" stroked="f">
                    <v:textbox style="mso-next-textbox:#_x0000_s238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 w:rsidR="00884999" w:rsidRPr="00F14E92">
              <w:rPr>
                <w:b/>
                <w:sz w:val="16"/>
                <w:szCs w:val="16"/>
                <w:lang w:val="en-US"/>
              </w:rPr>
              <w:t xml:space="preserve"> </w:t>
            </w:r>
          </w:p>
          <w:p w:rsidR="009A2F03" w:rsidRPr="00F14E92" w:rsidRDefault="009A2F03" w:rsidP="00F9721F">
            <w:pPr>
              <w:jc w:val="both"/>
              <w:rPr>
                <w:b/>
                <w:sz w:val="16"/>
                <w:szCs w:val="16"/>
                <w:lang w:val="uk-UA"/>
              </w:rPr>
            </w:pPr>
          </w:p>
          <w:p w:rsidR="009A2F03" w:rsidRPr="00F14E92" w:rsidRDefault="009A2F03" w:rsidP="00F972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884999">
            <w:pPr>
              <w:tabs>
                <w:tab w:val="left" w:pos="2626"/>
              </w:tabs>
              <w:jc w:val="both"/>
              <w:rPr>
                <w:rStyle w:val="hps"/>
                <w:b/>
                <w:sz w:val="16"/>
                <w:szCs w:val="16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ab/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51.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6B25D1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384" style="width:133.8pt;height:74.35pt;mso-position-horizontal-relative:char;mso-position-vertical-relative:line" coordorigin="5661,11704" coordsize="4560,2160">
                  <v:line id="_x0000_s2385" style="position:absolute" from="5661,11704" to="10221,11704" strokeweight="1.5pt"/>
                  <v:line id="_x0000_s2386" style="position:absolute" from="5661,12184" to="10221,12184" strokeweight="1.5pt"/>
                  <v:line id="_x0000_s2387" style="position:absolute" from="5661,12784" to="10221,12784" strokeweight="1.5pt"/>
                  <v:line id="_x0000_s2388" style="position:absolute" from="5661,13384" to="10221,13384" strokeweight="1.5pt"/>
                  <v:line id="_x0000_s2389" style="position:absolute" from="5661,11704" to="5661,13864" strokeweight="1.5pt"/>
                  <v:line id="_x0000_s2390" style="position:absolute" from="6501,11704" to="6501,13384" strokeweight="1.5pt"/>
                  <v:line id="_x0000_s2391" style="position:absolute" from="7341,11704" to="7341,13864" strokeweight="1.5pt"/>
                  <v:line id="_x0000_s2392" style="position:absolute" from="9021,11704" to="9021,13864" strokeweight="1.5pt"/>
                  <v:line id="_x0000_s2393" style="position:absolute" from="10221,11704" to="10221,13864" strokeweight="1.5pt"/>
                  <v:shape id="_x0000_s2394" type="#_x0000_t202" style="position:absolute;left:5901;top:11768;width:240;height:360" stroked="f">
                    <v:textbox style="mso-next-textbox:#_x0000_s239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395" type="#_x0000_t202" style="position:absolute;left:6741;top:11824;width:249;height:360" stroked="f">
                    <v:textbox style="mso-next-textbox:#_x0000_s239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2396" type="#_x0000_t202" style="position:absolute;left:7461;top:11824;width:1440;height:360" stroked="f">
                    <v:textbox style="mso-next-textbox:#_x0000_s239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q(n+1)</w:t>
                          </w:r>
                        </w:p>
                      </w:txbxContent>
                    </v:textbox>
                  </v:shape>
                  <v:shape id="_x0000_s2397" type="#_x0000_t202" style="position:absolute;left:7461;top:12304;width:1440;height:360" stroked="f">
                    <v:textbox style="mso-next-textbox:#_x0000_s239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q(n)</w:t>
                          </w:r>
                        </w:p>
                      </w:txbxContent>
                    </v:textbox>
                  </v:shape>
                  <v:shape id="_x0000_s2398" type="#_x0000_t202" style="position:absolute;left:9141;top:12304;width:960;height:360" stroked="f">
                    <v:textbox style="mso-next-textbox:#_x0000_s239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q(n)</w:t>
                          </w:r>
                        </w:p>
                      </w:txbxContent>
                    </v:textbox>
                  </v:shape>
                  <v:shape id="_x0000_s2399" type="#_x0000_t202" style="position:absolute;left:9141;top:11824;width:360;height:360" stroked="f">
                    <v:textbox style="mso-next-textbox:#_x0000_s239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_x0000_s2400" style="position:absolute" from="9021,11874" to="9381,11874" strokeweight="1.5pt"/>
                  <v:shape id="_x0000_s2401" type="#_x0000_t202" style="position:absolute;left:5781;top:12304;width:600;height:360" stroked="f">
                    <v:textbox style="mso-next-textbox:#_x0000_s240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402" style="position:absolute" from="6501,11704" to="6501,13384" strokeweight="1.5pt"/>
                  <v:shape id="_x0000_s2403" type="#_x0000_t202" style="position:absolute;left:5781;top:12304;width:600;height:360" stroked="f">
                    <v:textbox style="mso-next-textbox:#_x0000_s240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404" style="position:absolute" from="6501,11704" to="6501,13864" strokeweight="1.5pt"/>
                  <v:shape id="_x0000_s2405" type="#_x0000_t202" style="position:absolute;left:5781;top:12304;width:600;height:360" stroked="f">
                    <v:textbox style="mso-next-textbox:#_x0000_s240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shape id="_x0000_s2406" type="#_x0000_t202" style="position:absolute;left:6621;top:12304;width:600;height:360" stroked="f">
                    <v:textbox style="mso-next-textbox:#_x0000_s240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07" type="#_x0000_t202" style="position:absolute;left:5781;top:12904;width:600;height:360" stroked="f">
                    <v:textbox style="mso-next-textbox:#_x0000_s240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08" type="#_x0000_t202" style="position:absolute;left:6621;top:12904;width:600;height:360" stroked="f">
                    <v:textbox style="mso-next-textbox:#_x0000_s240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09" type="#_x0000_t202" style="position:absolute;left:7941;top:12904;width:600;height:360" stroked="f">
                    <v:textbox style="mso-next-textbox:#_x0000_s240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10" type="#_x0000_t202" style="position:absolute;left:9261;top:12904;width:600;height:360" stroked="f">
                    <v:textbox style="mso-next-textbox:#_x0000_s241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1" type="#_x0000_t202" style="position:absolute;left:6621;top:13504;width:600;height:360" stroked="f">
                    <v:textbox style="mso-next-textbox:#_x0000_s241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412" style="position:absolute" from="5661,13864" to="10221,13864" strokeweight="1.5pt"/>
                  <v:shape id="_x0000_s2413" type="#_x0000_t202" style="position:absolute;left:7821;top:13468;width:600;height:360" stroked="f">
                    <v:textbox style="mso-next-textbox:#_x0000_s241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4" type="#_x0000_t202" style="position:absolute;left:5781;top:13468;width:600;height:360" stroked="f">
                    <v:textbox style="mso-next-textbox:#_x0000_s241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5" type="#_x0000_t202" style="position:absolute;left:9141;top:13448;width:600;height:360" stroked="f">
                    <v:textbox style="mso-next-textbox:#_x0000_s241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884999" w:rsidP="00F9721F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A72AD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52.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6B25D1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416" style="width:108.45pt;height:150pt;mso-position-horizontal-relative:char;mso-position-vertical-relative:line" coordorigin="7101,1744" coordsize="3360,4320">
                  <v:line id="_x0000_s2417" style="position:absolute" from="7101,1744" to="10461,1744" strokeweight="1.5pt"/>
                  <v:line id="_x0000_s2418" style="position:absolute" from="7101,2224" to="10461,2224" strokeweight="1.5pt"/>
                  <v:line id="_x0000_s2419" style="position:absolute" from="7101,2704" to="10461,2704" strokeweight="1.5pt"/>
                  <v:line id="_x0000_s2420" style="position:absolute" from="7101,3184" to="10461,3184" strokeweight="1.5pt"/>
                  <v:line id="_x0000_s2421" style="position:absolute" from="7101,3664" to="10461,3664" strokeweight="1.5pt"/>
                  <v:line id="_x0000_s2422" style="position:absolute" from="7101,4144" to="10461,4144" strokeweight="1.5pt"/>
                  <v:line id="_x0000_s2423" style="position:absolute" from="7101,4624" to="10461,4624" strokeweight="1.5pt"/>
                  <v:line id="_x0000_s2424" style="position:absolute" from="8661,1744" to="8661,5944" strokeweight="1.5pt"/>
                  <v:line id="_x0000_s2425" style="position:absolute" from="9621,1744" to="9621,5944" strokeweight="1.5pt"/>
                  <v:line id="_x0000_s2426" style="position:absolute" from="7821,1744" to="7821,5944" strokeweight="1.5pt"/>
                  <v:shape id="_x0000_s2427" type="#_x0000_t202" style="position:absolute;left:734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428" type="#_x0000_t202" style="position:absolute;left:8061;top:178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2429" type="#_x0000_t202" style="position:absolute;left:902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2430" type="#_x0000_t202" style="position:absolute;left:998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2431" type="#_x0000_t202" style="position:absolute;left:734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32" type="#_x0000_t202" style="position:absolute;left:734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33" type="#_x0000_t202" style="position:absolute;left:734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434" type="#_x0000_t202" style="position:absolute;left:7341;top:378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435" style="position:absolute" from="7341,3304" to="7701,3544" strokeweight="1.5pt"/>
                  <v:line id="_x0000_s2436" style="position:absolute" from="7101,5104" to="10461,5104" strokeweight="1.5pt"/>
                  <v:line id="_x0000_s2437" style="position:absolute" from="7101,5584" to="10461,5584" strokeweight="1.5pt"/>
                  <v:line id="_x0000_s2438" style="position:absolute;flip:x" from="7221,4264" to="7581,4504" strokeweight="1.5pt"/>
                  <v:line id="_x0000_s2439" style="position:absolute;flip:x" from="7221,4744" to="7581,4984" strokeweight="1.5pt"/>
                  <v:line id="_x0000_s2440" style="position:absolute;flip:x" from="7221,5224" to="7581,5464" strokeweight="1.5pt"/>
                  <v:line id="_x0000_s2441" style="position:absolute;flip:x" from="7221,5704" to="7581,5944" strokeweight="1.5pt"/>
                  <v:shape id="_x0000_s2442" type="#_x0000_t202" style="position:absolute;left:806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3" type="#_x0000_t202" style="position:absolute;left:890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2444" style="position:absolute" from="7101,2224" to="10461,2224" strokeweight="1.5pt"/>
                  <v:shape id="_x0000_s2445" type="#_x0000_t202" style="position:absolute;left:890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6" type="#_x0000_t202" style="position:absolute;left:890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7" type="#_x0000_t202" style="position:absolute;left:890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8" type="#_x0000_t202" style="position:absolute;left:806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9" type="#_x0000_t202" style="position:absolute;left:806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line id="_x0000_s2450" style="position:absolute" from="7821,1744" to="7821,5944" strokeweight="1.5pt"/>
                  <v:shape id="_x0000_s2451" type="#_x0000_t202" style="position:absolute;left:7341;top:378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452" type="#_x0000_t202" style="position:absolute;left:8061;top:426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3" type="#_x0000_t202" style="position:absolute;left:806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4" type="#_x0000_t202" style="position:absolute;left:8901;top:426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5" type="#_x0000_t202" style="position:absolute;left:890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6" type="#_x0000_t202" style="position:absolute;left:890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7" type="#_x0000_t202" style="position:absolute;left:806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8" type="#_x0000_t202" style="position:absolute;left:8061;top:57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9" type="#_x0000_t202" style="position:absolute;left:8901;top:57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60" type="#_x0000_t202" style="position:absolute;left:986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61" type="#_x0000_t202" style="position:absolute;left:9981;top:2266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2462" type="#_x0000_t202" style="position:absolute;left:9981;top:270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2463" type="#_x0000_t202" style="position:absolute;left:9981;top:325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2464" type="#_x0000_t202" style="position:absolute;left:9813;top:4200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2465" type="#_x0000_t202" style="position:absolute;left:986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66" type="#_x0000_t202" style="position:absolute;left:9861;top:570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_x0000_s2467" style="position:absolute" from="9861,5704" to="10101,5704" strokeweight="1.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A72AD2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53.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884999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6B25D1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468" style="width:117.4pt;height:129.15pt;mso-position-horizontal-relative:char;mso-position-vertical-relative:line" coordorigin="4821,8944" coordsize="3240,3120">
                  <v:group id="_x0000_s2469" style="position:absolute;left:4821;top:8944;width:2760;height:2520" coordorigin="4821,8944" coordsize="2760,2520">
                    <v:shape id="_x0000_s2470" type="#_x0000_t202" style="position:absolute;left:6141;top:8944;width:1440;height:360" stroked="f">
                      <v:textbox style="mso-next-textbox:#_x0000_s247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line id="_x0000_s2471" style="position:absolute" from="4821,9424" to="7581,9424" strokeweight="1.5pt"/>
                    <v:line id="_x0000_s2472" style="position:absolute" from="4821,9904" to="7581,9904" strokeweight="1.5pt"/>
                    <v:line id="_x0000_s2473" style="position:absolute" from="4821,10264" to="7581,10264" strokeweight="1.5pt"/>
                    <v:line id="_x0000_s2474" style="position:absolute" from="4821,10624" to="7581,10624" strokeweight="1.5pt"/>
                    <v:line id="_x0000_s2475" style="position:absolute" from="4821,10984" to="7581,10984" strokeweight="1.5pt"/>
                    <v:line id="_x0000_s2476" style="position:absolute" from="4821,11464" to="7581,11464" strokeweight="1.5pt"/>
                    <v:line id="_x0000_s2477" style="position:absolute" from="5421,9424" to="5421,11464" strokeweight="1.5pt"/>
                    <v:line id="_x0000_s2478" style="position:absolute" from="6021,9424" to="6021,11464" strokeweight="1.5pt"/>
                    <v:line id="_x0000_s2479" style="position:absolute" from="6861,9424" to="6861,11464" strokeweight="1.5pt"/>
                    <v:shape id="_x0000_s2480" type="#_x0000_t202" style="position:absolute;left:4941;top:9544;width:120;height:240" stroked="f">
                      <v:textbox style="mso-next-textbox:#_x0000_s248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1" type="#_x0000_t202" style="position:absolute;left:5661;top:9544;width:240;height:240" stroked="f">
                      <v:textbox style="mso-next-textbox:#_x0000_s2481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2" type="#_x0000_t202" style="position:absolute;left:6381;top:9494;width:240;height:360" stroked="f">
                      <v:textbox style="mso-next-textbox:#_x0000_s2482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3" type="#_x0000_t202" style="position:absolute;left:7101;top:9494;width:240;height:360" stroked="f">
                      <v:textbox style="mso-next-textbox:#_x0000_s2483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line id="_x0000_s2484" style="position:absolute" from="7101,9544" to="7341,9544" strokeweight="1.5pt"/>
                    <v:shape id="_x0000_s2485" type="#_x0000_t202" style="position:absolute;left:4941;top:9904;width:120;height:240" stroked="f">
                      <v:textbox style="mso-next-textbox:#_x0000_s2485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6" type="#_x0000_t202" style="position:absolute;left:4941;top:10264;width:120;height:240" stroked="f">
                      <v:textbox style="mso-next-textbox:#_x0000_s2486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7" type="#_x0000_t202" style="position:absolute;left:5661;top:9904;width:120;height:240" stroked="f">
                      <v:textbox style="mso-next-textbox:#_x0000_s2487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8" type="#_x0000_t202" style="position:absolute;left:5661;top:10624;width:120;height:240" stroked="f">
                      <v:textbox style="mso-next-textbox:#_x0000_s2488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9" type="#_x0000_t202" style="position:absolute;left:6381;top:11104;width:120;height:240" stroked="f">
                      <v:textbox style="mso-next-textbox:#_x0000_s2489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0" type="#_x0000_t202" style="position:absolute;left:7221;top:11104;width:120;height:240" stroked="f">
                      <v:textbox style="mso-next-textbox:#_x0000_s249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1" type="#_x0000_t202" style="position:absolute;left:7221;top:10624;width:120;height:240" stroked="f">
                      <v:textbox style="mso-next-textbox:#_x0000_s2491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2" type="#_x0000_t202" style="position:absolute;left:6381;top:10264;width:120;height:240" stroked="f">
                      <v:textbox style="mso-next-textbox:#_x0000_s2492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3" type="#_x0000_t202" style="position:absolute;left:4941;top:10624;width:120;height:240" stroked="f">
                      <v:textbox style="mso-next-textbox:#_x0000_s2493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4" type="#_x0000_t202" style="position:absolute;left:4941;top:11104;width:120;height:240" stroked="f">
                      <v:textbox style="mso-next-textbox:#_x0000_s2494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5" type="#_x0000_t202" style="position:absolute;left:5661;top:11104;width:120;height:240" stroked="f">
                      <v:textbox style="mso-next-textbox:#_x0000_s2495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6" type="#_x0000_t202" style="position:absolute;left:5661;top:10264;width:120;height:240" stroked="f">
                      <v:textbox style="mso-next-textbox:#_x0000_s2496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7" type="#_x0000_t202" style="position:absolute;left:6381;top:10624;width:120;height:240" stroked="f">
                      <v:textbox style="mso-next-textbox:#_x0000_s2497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8" type="#_x0000_t202" style="position:absolute;left:7221;top:10264;width:120;height:240" stroked="f">
                      <v:textbox style="mso-next-textbox:#_x0000_s2498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9" type="#_x0000_t202" style="position:absolute;left:6261;top:9904;width:480;height:360" stroked="f">
                      <v:textbox style="mso-next-textbox:#_x0000_s2499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00" type="#_x0000_t202" style="position:absolute;left:6981;top:9904;width:480;height:318" stroked="f">
                      <v:textbox style="mso-next-textbox:#_x0000_s250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2501" type="#_x0000_t202" style="position:absolute;left:5061;top:11704;width:2280;height:360" stroked="f">
                    <v:textbox style="mso-next-textbox:#_x0000_s2501" inset="0,0,0,0">
                      <w:txbxContent>
                        <w:p w:rsidR="009A2F03" w:rsidRPr="0007153A" w:rsidRDefault="009A2F03" w:rsidP="0007153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>Особливий стан</w:t>
                          </w:r>
                        </w:p>
                        <w:p w:rsidR="009A2F03" w:rsidRPr="0007153A" w:rsidRDefault="009A2F03" w:rsidP="0007153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502" style="position:absolute" from="7101,11824" to="8061,11824" strokeweight="1.5pt"/>
                  <v:line id="_x0000_s2503" style="position:absolute;flip:y" from="8061,11224" to="8061,11824" strokeweight="1.5pt"/>
                  <v:line id="_x0000_s2504" style="position:absolute;flip:x" from="7581,11224" to="8061,11224" strokeweight="1.5pt">
                    <v:stroke endarrow="block"/>
                  </v:line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884999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7153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54.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9A2F03">
            <w:pPr>
              <w:tabs>
                <w:tab w:val="left" w:pos="1025"/>
              </w:tabs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6B25D1" w:rsidP="009A2F03">
            <w:pPr>
              <w:tabs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505" style="width:111.65pt;height:123.75pt;mso-position-horizontal-relative:char;mso-position-vertical-relative:line" coordorigin="4821,8944" coordsize="3240,3120">
                  <v:group id="_x0000_s2506" style="position:absolute;left:4821;top:8944;width:2760;height:2520" coordorigin="4821,8944" coordsize="2760,2520">
                    <v:shape id="_x0000_s2507" type="#_x0000_t202" style="position:absolute;left:6141;top:8944;width:14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line id="_x0000_s2508" style="position:absolute" from="4821,9424" to="7581,9424" strokeweight="1.5pt"/>
                    <v:line id="_x0000_s2509" style="position:absolute" from="4821,9904" to="7581,9904" strokeweight="1.5pt"/>
                    <v:line id="_x0000_s2510" style="position:absolute" from="4821,10264" to="7581,10264" strokeweight="1.5pt"/>
                    <v:line id="_x0000_s2511" style="position:absolute" from="4821,10624" to="7581,10624" strokeweight="1.5pt"/>
                    <v:line id="_x0000_s2512" style="position:absolute" from="4821,10984" to="7581,10984" strokeweight="1.5pt"/>
                    <v:line id="_x0000_s2513" style="position:absolute" from="4821,11464" to="7581,11464" strokeweight="1.5pt"/>
                    <v:line id="_x0000_s2514" style="position:absolute" from="5421,9424" to="5421,11464" strokeweight="1.5pt"/>
                    <v:line id="_x0000_s2515" style="position:absolute" from="6021,9424" to="6021,11464" strokeweight="1.5pt"/>
                    <v:line id="_x0000_s2516" style="position:absolute" from="6861,9424" to="6861,11464" strokeweight="1.5pt"/>
                    <v:shape id="_x0000_s2517" type="#_x0000_t202" style="position:absolute;left:4941;top:954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18" type="#_x0000_t202" style="position:absolute;left:5661;top:9544;width:24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19" type="#_x0000_t202" style="position:absolute;left:6381;top:9494;width:2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0" type="#_x0000_t202" style="position:absolute;left:7101;top:9494;width:2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line id="_x0000_s2521" style="position:absolute" from="7101,9544" to="7341,9544" strokeweight="1.5pt"/>
                    <v:shape id="_x0000_s2522" type="#_x0000_t202" style="position:absolute;left:4941;top:99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3" type="#_x0000_t202" style="position:absolute;left:494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4" type="#_x0000_t202" style="position:absolute;left:5661;top:99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5" type="#_x0000_t202" style="position:absolute;left:566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6" type="#_x0000_t202" style="position:absolute;left:638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7" type="#_x0000_t202" style="position:absolute;left:722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8" type="#_x0000_t202" style="position:absolute;left:722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9" type="#_x0000_t202" style="position:absolute;left:638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0" type="#_x0000_t202" style="position:absolute;left:494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1" type="#_x0000_t202" style="position:absolute;left:494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2" type="#_x0000_t202" style="position:absolute;left:566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3" type="#_x0000_t202" style="position:absolute;left:566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4" type="#_x0000_t202" style="position:absolute;left:638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5" type="#_x0000_t202" style="position:absolute;left:722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6" type="#_x0000_t202" style="position:absolute;left:6261;top:9904;width:48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7" type="#_x0000_t202" style="position:absolute;left:6981;top:9904;width:480;height:318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2538" type="#_x0000_t202" style="position:absolute;left:5061;top:11704;width:2280;height:360" stroked="f">
                    <v:textbox inset="0,0,0,0">
                      <w:txbxContent>
                        <w:p w:rsidR="009A2F03" w:rsidRPr="0007153A" w:rsidRDefault="009A2F03" w:rsidP="0007153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>Особливий стан</w:t>
                          </w:r>
                        </w:p>
                        <w:p w:rsidR="009A2F03" w:rsidRPr="0007153A" w:rsidRDefault="009A2F03" w:rsidP="0007153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539" style="position:absolute" from="7101,11824" to="8061,11824" strokeweight="1.5pt"/>
                  <v:line id="_x0000_s2540" style="position:absolute;flip:y" from="8061,11224" to="8061,11824" strokeweight="1.5pt"/>
                  <v:line id="_x0000_s2541" style="position:absolute;flip:x" from="7581,11224" to="8061,11224" strokeweight="1.5pt">
                    <v:stroke endarrow="block"/>
                  </v:line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7153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55.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9A2F0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П</w:t>
            </w:r>
            <w:r w:rsidRPr="00F14E92">
              <w:rPr>
                <w:sz w:val="28"/>
                <w:szCs w:val="28"/>
              </w:rPr>
              <w:t xml:space="preserve">роцесор складається з </w:t>
            </w:r>
            <w:r w:rsidRPr="00F14E92">
              <w:rPr>
                <w:sz w:val="28"/>
                <w:szCs w:val="28"/>
                <w:lang w:val="uk-UA"/>
              </w:rPr>
              <w:t xml:space="preserve">… 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F7717F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Регістрами називаються  …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57.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3"/>
                <w:sz w:val="28"/>
                <w:szCs w:val="28"/>
                <w:lang w:val="uk-UA"/>
              </w:rPr>
              <w:t xml:space="preserve">За видом коду, що записується в регістр та </w:t>
            </w: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зчитується з нього регістри поділяються на … </w:t>
            </w:r>
          </w:p>
          <w:p w:rsidR="009A2F03" w:rsidRPr="00F14E92" w:rsidRDefault="009A2F03" w:rsidP="009A2F03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jc w:val="both"/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Регістрами пам'яті називають … </w:t>
            </w:r>
          </w:p>
          <w:p w:rsidR="009A2F03" w:rsidRPr="00F14E92" w:rsidRDefault="009A2F0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59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tabs>
                <w:tab w:val="left" w:pos="1025"/>
              </w:tabs>
              <w:rPr>
                <w:spacing w:val="3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5C6A0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2E32FE" w:rsidRPr="00F14E92" w:rsidRDefault="002E32FE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34440" cy="1080135"/>
                  <wp:effectExtent l="0" t="0" r="0" b="0"/>
                  <wp:docPr id="9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47"/>
                          <a:stretch/>
                        </pic:blipFill>
                        <pic:spPr bwMode="auto">
                          <a:xfrm>
                            <a:off x="0" y="0"/>
                            <a:ext cx="123444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60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autoSpaceDE w:val="0"/>
              <w:autoSpaceDN w:val="0"/>
              <w:adjustRightInd w:val="0"/>
              <w:rPr>
                <w:spacing w:val="3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74420" cy="1080135"/>
                  <wp:effectExtent l="0" t="0" r="0" b="0"/>
                  <wp:docPr id="9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7"/>
                          <a:stretch/>
                        </pic:blipFill>
                        <pic:spPr bwMode="auto">
                          <a:xfrm>
                            <a:off x="0" y="0"/>
                            <a:ext cx="10744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Регістрами зсуву називають … </w:t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D6D2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pStyle w:val="a8"/>
              <w:rPr>
                <w:rStyle w:val="hps"/>
                <w:rFonts w:ascii="Times New Roman" w:hAnsi="Times New Roman"/>
                <w:sz w:val="28"/>
                <w:szCs w:val="28"/>
              </w:rPr>
            </w:pPr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На рисунку зображено</w:t>
            </w:r>
            <w:r w:rsidRPr="00F14E92">
              <w:rPr>
                <w:rFonts w:ascii="Times New Roman" w:eastAsia="MS Mincho" w:hAnsi="Times New Roman"/>
                <w:sz w:val="28"/>
                <w:szCs w:val="28"/>
              </w:rPr>
              <w:t xml:space="preserve"> …</w:t>
            </w:r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</w:p>
          <w:p w:rsidR="002E32FE" w:rsidRPr="00F14E92" w:rsidRDefault="002E32FE" w:rsidP="009A2F03">
            <w:pPr>
              <w:pStyle w:val="a8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000250" cy="632114"/>
                  <wp:effectExtent l="0" t="0" r="0" b="0"/>
                  <wp:docPr id="9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pStyle w:val="a8"/>
              <w:rPr>
                <w:rStyle w:val="hps"/>
                <w:sz w:val="28"/>
                <w:szCs w:val="28"/>
                <w:lang w:val="pl-PL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D6D2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рисунку зображено ... </w:t>
            </w:r>
          </w:p>
          <w:p w:rsidR="002E32FE" w:rsidRPr="00F14E92" w:rsidRDefault="002E32FE" w:rsidP="009A2F03">
            <w:pPr>
              <w:tabs>
                <w:tab w:val="left" w:pos="1025"/>
              </w:tabs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77265" cy="1097280"/>
                  <wp:effectExtent l="0" t="0" r="0" b="0"/>
                  <wp:docPr id="90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87"/>
                          <a:stretch/>
                        </pic:blipFill>
                        <pic:spPr bwMode="auto">
                          <a:xfrm>
                            <a:off x="0" y="0"/>
                            <a:ext cx="97726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64.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spacing w:val="2"/>
                <w:sz w:val="28"/>
                <w:szCs w:val="28"/>
                <w:lang w:val="uk-UA"/>
              </w:rPr>
            </w:pPr>
            <w:r w:rsidRPr="00F14E92">
              <w:rPr>
                <w:spacing w:val="2"/>
                <w:sz w:val="28"/>
                <w:szCs w:val="28"/>
                <w:lang w:val="uk-UA"/>
              </w:rPr>
              <w:t xml:space="preserve">Лічильники призначені для …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pacing w:val="2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65.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1"/>
                <w:sz w:val="28"/>
                <w:szCs w:val="28"/>
                <w:lang w:val="uk-UA"/>
              </w:rPr>
              <w:t xml:space="preserve">Двійкові лічильники, що працюють в двійковому коді, можуть рахувати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tabs>
                <w:tab w:val="num" w:pos="709"/>
                <w:tab w:val="left" w:pos="1025"/>
              </w:tabs>
              <w:rPr>
                <w:rStyle w:val="hps"/>
                <w:spacing w:val="10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66.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....</w:t>
            </w:r>
            <w:r w:rsidRPr="00F14E92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32FE" w:rsidRPr="00F14E92" w:rsidRDefault="002E32FE" w:rsidP="00FE61D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2171700" cy="645795"/>
                  <wp:effectExtent l="0" t="0" r="0" b="0"/>
                  <wp:docPr id="9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49" b="22069"/>
                          <a:stretch/>
                        </pic:blipFill>
                        <pic:spPr bwMode="auto">
                          <a:xfrm>
                            <a:off x="0" y="0"/>
                            <a:ext cx="21717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2F03" w:rsidRPr="00F14E92" w:rsidRDefault="009A2F03" w:rsidP="002E32FE">
            <w:pPr>
              <w:pStyle w:val="a8"/>
              <w:rPr>
                <w:rStyle w:val="hps"/>
                <w:rFonts w:ascii="Times New Roman" w:hAnsi="Times New Roman"/>
                <w:sz w:val="28"/>
                <w:szCs w:val="28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67.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>У двійково-десяткових лічильниках н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а виході кожної тетради двійковий код наростає в межах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68.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1"/>
                <w:sz w:val="28"/>
                <w:szCs w:val="28"/>
                <w:lang w:val="uk-UA"/>
              </w:rPr>
              <w:t xml:space="preserve">У асинхронного лічильника 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pacing w:val="-1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69.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У синхронних лічильниках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63196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70.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….</w:t>
            </w:r>
            <w:r w:rsidRPr="00F14E92">
              <w:rPr>
                <w:rStyle w:val="hps"/>
                <w:sz w:val="28"/>
                <w:szCs w:val="28"/>
              </w:rPr>
              <w:t xml:space="preserve"> </w:t>
            </w:r>
          </w:p>
          <w:p w:rsidR="009A2F03" w:rsidRPr="00F14E92" w:rsidRDefault="009A2F03" w:rsidP="002E32FE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0318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2E32FE" w:rsidRPr="00F14E92" w:rsidRDefault="002E32FE" w:rsidP="00FE61D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2040255" cy="646754"/>
                  <wp:effectExtent l="0" t="0" r="0" b="0"/>
                  <wp:docPr id="90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64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65793C" w:rsidRPr="00F14E92" w:rsidRDefault="0065793C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71.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F14E92">
            <w:pPr>
              <w:pStyle w:val="af6"/>
              <w:ind w:left="-119" w:firstLine="142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Цифро-аналоговий перетворювач призначений для … </w:t>
            </w:r>
          </w:p>
          <w:p w:rsidR="0065793C" w:rsidRPr="00F14E92" w:rsidRDefault="0065793C" w:rsidP="009A2F03">
            <w:pPr>
              <w:pStyle w:val="af6"/>
              <w:ind w:left="-119" w:firstLine="284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F20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72.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…. </w:t>
            </w:r>
          </w:p>
          <w:p w:rsidR="009A2F03" w:rsidRPr="00F14E92" w:rsidRDefault="009A2F03" w:rsidP="009A2F0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2E32FE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40305" cy="1125855"/>
                  <wp:effectExtent l="0" t="0" r="0" b="0"/>
                  <wp:docPr id="90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0686"/>
                          <a:stretch/>
                        </pic:blipFill>
                        <pic:spPr bwMode="auto">
                          <a:xfrm>
                            <a:off x="0" y="0"/>
                            <a:ext cx="2443177" cy="112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793C" w:rsidRPr="00F14E92" w:rsidRDefault="0065793C" w:rsidP="002E32FE">
            <w:pPr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564545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73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 xml:space="preserve">При подачі на вхід ЦАП </w:t>
            </w:r>
            <w:r w:rsidRPr="00F14E92">
              <w:rPr>
                <w:sz w:val="28"/>
                <w:szCs w:val="28"/>
                <w:lang w:val="uk-UA"/>
              </w:rPr>
              <w:t>двійкової комбінації “</w:t>
            </w:r>
            <w:r w:rsidRPr="00F14E92">
              <w:rPr>
                <w:b/>
                <w:i/>
                <w:iCs/>
                <w:sz w:val="28"/>
                <w:szCs w:val="28"/>
                <w:lang w:val="uk-UA"/>
              </w:rPr>
              <w:t>0001</w:t>
            </w:r>
            <w:r w:rsidRPr="00F14E92">
              <w:rPr>
                <w:sz w:val="28"/>
                <w:szCs w:val="28"/>
                <w:lang w:val="uk-UA"/>
              </w:rPr>
              <w:t>” вихідна напруга визначається як …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2E32FE" w:rsidRPr="00F14E92" w:rsidRDefault="002E32FE" w:rsidP="003445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40305" cy="1125855"/>
                  <wp:effectExtent l="0" t="0" r="0" b="0"/>
                  <wp:docPr id="90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0686"/>
                          <a:stretch/>
                        </pic:blipFill>
                        <pic:spPr bwMode="auto">
                          <a:xfrm>
                            <a:off x="0" y="0"/>
                            <a:ext cx="2443177" cy="112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34459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74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17370" cy="1262001"/>
                  <wp:effectExtent l="0" t="0" r="0" b="0"/>
                  <wp:docPr id="90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81"/>
                          <a:stretch/>
                        </pic:blipFill>
                        <pic:spPr bwMode="auto">
                          <a:xfrm>
                            <a:off x="0" y="0"/>
                            <a:ext cx="1817370" cy="12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D19C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en-US"/>
              </w:rPr>
              <w:lastRenderedPageBreak/>
              <w:t>7</w:t>
            </w:r>
            <w:r w:rsidRPr="00F14E92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65793C">
            <w:pPr>
              <w:jc w:val="both"/>
              <w:rPr>
                <w:sz w:val="20"/>
                <w:szCs w:val="20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Вихідна напруга ЦАП визначається за формулою</w:t>
            </w: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 xml:space="preserve">  …</w:t>
            </w:r>
            <w:r w:rsidRPr="00F14E92">
              <w:rPr>
                <w:sz w:val="20"/>
                <w:szCs w:val="20"/>
              </w:rPr>
              <w:t xml:space="preserve"> </w:t>
            </w:r>
          </w:p>
          <w:p w:rsidR="0065793C" w:rsidRPr="00F14E92" w:rsidRDefault="0065793C" w:rsidP="0065793C">
            <w:pPr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224EDD" w:rsidRPr="00F14E92" w:rsidRDefault="00224EDD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224EDD" w:rsidRPr="00F14E92" w:rsidRDefault="00224EDD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17370" cy="1262001"/>
                  <wp:effectExtent l="0" t="0" r="0" b="0"/>
                  <wp:docPr id="90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81"/>
                          <a:stretch/>
                        </pic:blipFill>
                        <pic:spPr bwMode="auto">
                          <a:xfrm>
                            <a:off x="0" y="0"/>
                            <a:ext cx="1817370" cy="12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0364E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76.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65793C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Аналого-цифрові перетворювачі (АЦП) призначені для … 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77.</w:t>
            </w:r>
          </w:p>
        </w:tc>
        <w:tc>
          <w:tcPr>
            <w:tcW w:w="8910" w:type="dxa"/>
            <w:gridSpan w:val="2"/>
          </w:tcPr>
          <w:p w:rsidR="00224EDD" w:rsidRPr="00F14E92" w:rsidRDefault="00F14E92" w:rsidP="0065793C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</w:t>
            </w:r>
            <w:r w:rsidR="00224EDD" w:rsidRPr="00F14E92">
              <w:rPr>
                <w:sz w:val="28"/>
                <w:szCs w:val="28"/>
                <w:lang w:val="uk-UA"/>
              </w:rPr>
              <w:t xml:space="preserve">оздільна здатність аналого-цифрового перетворювача </w:t>
            </w:r>
            <w:r w:rsidR="00224EDD" w:rsidRPr="00F14E92">
              <w:rPr>
                <w:i/>
                <w:iCs/>
                <w:sz w:val="28"/>
                <w:szCs w:val="28"/>
                <w:lang w:val="uk-UA"/>
              </w:rPr>
              <w:t xml:space="preserve">h - …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78.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Абсолютна похибка аналого-цифрового перетворювача </w:t>
            </w:r>
            <w:r w:rsidRPr="00F14E92">
              <w:rPr>
                <w:i/>
                <w:iCs/>
                <w:sz w:val="28"/>
                <w:szCs w:val="28"/>
                <w:lang w:val="uk-UA"/>
              </w:rPr>
              <w:t>δ</w:t>
            </w:r>
            <w:r w:rsidRPr="00F14E92">
              <w:rPr>
                <w:sz w:val="28"/>
                <w:szCs w:val="28"/>
                <w:vertAlign w:val="subscript"/>
                <w:lang w:val="uk-UA"/>
              </w:rPr>
              <w:t>А</w:t>
            </w:r>
            <w:r w:rsidRPr="00F14E92">
              <w:rPr>
                <w:sz w:val="28"/>
                <w:szCs w:val="28"/>
                <w:lang w:val="uk-UA"/>
              </w:rPr>
              <w:t xml:space="preserve"> - …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79.</w:t>
            </w:r>
          </w:p>
        </w:tc>
        <w:tc>
          <w:tcPr>
            <w:tcW w:w="8910" w:type="dxa"/>
            <w:gridSpan w:val="2"/>
          </w:tcPr>
          <w:p w:rsidR="00224EDD" w:rsidRPr="00F14E92" w:rsidRDefault="00F14E92" w:rsidP="0065793C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</w:t>
            </w:r>
            <w:r w:rsidR="00224EDD" w:rsidRPr="00F14E92">
              <w:rPr>
                <w:sz w:val="28"/>
                <w:szCs w:val="28"/>
                <w:lang w:val="uk-UA"/>
              </w:rPr>
              <w:t xml:space="preserve">ас перетворення аналого-цифрового перетворювача </w:t>
            </w:r>
            <w:r w:rsidR="00224EDD" w:rsidRPr="00F14E92">
              <w:rPr>
                <w:i/>
                <w:iCs/>
                <w:sz w:val="28"/>
                <w:szCs w:val="28"/>
                <w:lang w:val="uk-UA"/>
              </w:rPr>
              <w:t>t</w:t>
            </w:r>
            <w:r w:rsidR="00224EDD" w:rsidRPr="00F14E92">
              <w:rPr>
                <w:sz w:val="28"/>
                <w:szCs w:val="28"/>
                <w:vertAlign w:val="subscript"/>
                <w:lang w:val="uk-UA"/>
              </w:rPr>
              <w:t>пр</w:t>
            </w:r>
            <w:r w:rsidR="00224EDD" w:rsidRPr="00F14E92">
              <w:rPr>
                <w:sz w:val="28"/>
                <w:szCs w:val="28"/>
                <w:lang w:val="uk-UA"/>
              </w:rPr>
              <w:t xml:space="preserve"> - … 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80.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24EDD" w:rsidRPr="00F14E92" w:rsidRDefault="00224EDD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6B25D1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</w:rPr>
              <w:pict>
                <v:group id="_x0000_s2542" style="position:absolute;margin-left:26.95pt;margin-top:128.05pt;width:85.15pt;height:24.05pt;z-index:251717632" coordorigin="2505,15008" coordsize="1703,481">
                  <v:shape id="Text Box 156" o:spid="_x0000_s2543" type="#_x0000_t202" style="position:absolute;left:3002;top:15346;width:143;height: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" stroked="f">
                    <v:textbox>
                      <w:txbxContent>
                        <w:p w:rsidR="009A2F03" w:rsidRDefault="009A2F03"/>
                      </w:txbxContent>
                    </v:textbox>
                  </v:shape>
                  <v:rect id="_x0000_s2544" style="position:absolute;left:2505;top:15008;width:1703;height:284" stroked="f"/>
                </v:group>
              </w:pict>
            </w:r>
            <w:r w:rsidR="00224EDD"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1320353" cy="1776223"/>
                  <wp:effectExtent l="19050" t="0" r="0" b="0"/>
                  <wp:docPr id="910" name="Рисунок 20" descr="pic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78" cy="177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1415A7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81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24EDD" w:rsidRPr="00F14E92" w:rsidRDefault="00224EDD" w:rsidP="001415A7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6B25D1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2546" style="position:absolute;margin-left:6.2pt;margin-top:1pt;width:186.55pt;height:40.1pt;z-index:251720704" coordorigin="2241,10293" coordsize="8113,1653">
                  <v:shape id="_x0000_s2547" type="#_x0000_t202" style="position:absolute;left:5912;top:10364;width:1531;height:517" fillcolor="#dbe5f1 [660]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Синхронізація</w:t>
                          </w:r>
                        </w:p>
                      </w:txbxContent>
                    </v:textbox>
                  </v:shape>
                  <v:shape id="_x0000_s2548" type="#_x0000_t202" style="position:absolute;left:5912;top:11297;width:1531;height:649" fillcolor="#dbe5f1 [660]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Регістр послідовного приближення</w:t>
                          </w:r>
                        </w:p>
                      </w:txbxContent>
                    </v:textbox>
                  </v:shape>
                  <v:shape id="_x0000_s2549" type="#_x0000_t202" style="position:absolute;left:2241;top:10648;width:1531;height:649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Пристрій виборки -зберігання</w:t>
                          </w:r>
                        </w:p>
                      </w:txbxContent>
                    </v:textbox>
                  </v:shape>
                  <v:shape id="_x0000_s2550" type="#_x0000_t202" style="position:absolute;left:8133;top:10293;width:2221;height:649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Початок перетворення</w:t>
                          </w: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Кінець перетворення</w:t>
                          </w: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2551" type="#_x0000_t202" style="position:absolute;left:8609;top:11499;width:650;height:345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Вихід</w:t>
                          </w:r>
                        </w:p>
                      </w:txbxContent>
                    </v:textbox>
                  </v:shape>
                </v:group>
              </w:pict>
            </w:r>
            <w:r w:rsidR="00224EDD"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2305574" cy="676141"/>
                  <wp:effectExtent l="19050" t="0" r="0" b="0"/>
                  <wp:docPr id="911" name="Рисунок 23" descr="pic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15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59" cy="6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6B25D1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</w:rPr>
              <w:pict>
                <v:rect id="Rectangle 158" o:spid="_x0000_s2545" style="position:absolute;margin-left:47.75pt;margin-top:9.75pt;width:8.1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" stroked="f"/>
              </w:pict>
            </w: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82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E36A84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показано ... </w:t>
            </w:r>
          </w:p>
          <w:p w:rsidR="00224EDD" w:rsidRPr="00F14E92" w:rsidRDefault="00224EDD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2492330" cy="785524"/>
                  <wp:effectExtent l="19050" t="0" r="3220" b="0"/>
                  <wp:docPr id="912" name="Рисунок 29" descr="pic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77" cy="78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83.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Дешифратор це … </w:t>
            </w: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84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На рисунку показано</w:t>
            </w:r>
            <w:r w:rsidRPr="00F14E92">
              <w:rPr>
                <w:sz w:val="28"/>
                <w:szCs w:val="28"/>
                <w:lang w:val="uk-UA"/>
              </w:rPr>
              <w:t xml:space="preserve"> …. </w:t>
            </w:r>
          </w:p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54826" cy="1069068"/>
                  <wp:effectExtent l="19050" t="0" r="0" b="0"/>
                  <wp:docPr id="91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325" t="37860" r="46322" b="3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77" cy="107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85.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65793C" w:rsidRPr="00F14E92" w:rsidRDefault="0065793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b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45355" cy="1153584"/>
                  <wp:effectExtent l="19050" t="0" r="7245" b="0"/>
                  <wp:docPr id="91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3351" t="37860" r="24447" b="3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55" cy="115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AC43DD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AC43D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86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показано … </w:t>
            </w:r>
          </w:p>
          <w:p w:rsidR="00224EDD" w:rsidRPr="00F14E92" w:rsidRDefault="00224EDD" w:rsidP="0065793C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7322" cy="949786"/>
                  <wp:effectExtent l="19050" t="0" r="1878" b="0"/>
                  <wp:docPr id="91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4946" t="45703" r="47172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37" cy="95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93C" w:rsidRPr="00F14E92" w:rsidRDefault="0065793C" w:rsidP="0065793C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87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E36A84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65793C" w:rsidRPr="00F14E92" w:rsidRDefault="0065793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lang w:val="uk-UA" w:eastAsia="uk-UA"/>
              </w:rPr>
              <w:drawing>
                <wp:inline distT="0" distB="0" distL="0" distR="0">
                  <wp:extent cx="1592870" cy="1017431"/>
                  <wp:effectExtent l="19050" t="0" r="7330" b="0"/>
                  <wp:docPr id="91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3311" t="48047" r="14913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80" cy="101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88.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Основне призначення входів стробування дешифратора полягає  у … </w:t>
            </w:r>
          </w:p>
          <w:p w:rsidR="00224EDD" w:rsidRPr="00F14E92" w:rsidRDefault="00224EDD" w:rsidP="00A65796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A65796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623A1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89.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Шифратор - це вузол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90.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 </w:t>
            </w:r>
          </w:p>
          <w:p w:rsidR="00224EDD" w:rsidRPr="00F14E92" w:rsidRDefault="00224EDD" w:rsidP="0062468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830480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59230" cy="804929"/>
                  <wp:effectExtent l="19050" t="0" r="7570" b="0"/>
                  <wp:docPr id="91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546" t="39453" r="54041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30" cy="8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91.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зображено…. </w:t>
            </w:r>
          </w:p>
          <w:p w:rsidR="00224EDD" w:rsidRPr="00F14E92" w:rsidRDefault="00224EDD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tabs>
                <w:tab w:val="num" w:pos="709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47033" cy="933718"/>
                  <wp:effectExtent l="19050" t="0" r="5567" b="0"/>
                  <wp:docPr id="92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6031" t="41675" r="20462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33" cy="93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623A1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F14E92">
            <w:pPr>
              <w:pStyle w:val="af6"/>
              <w:ind w:firstLine="23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Вхід стробування шифратора Е служить для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23A1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</w:rPr>
              <w:t xml:space="preserve">На рисунку зображено… </w:t>
            </w:r>
          </w:p>
          <w:p w:rsidR="0065793C" w:rsidRPr="00F14E92" w:rsidRDefault="0065793C" w:rsidP="0065793C">
            <w:pPr>
              <w:jc w:val="both"/>
              <w:rPr>
                <w:rFonts w:eastAsia="MS Mincho"/>
                <w:sz w:val="28"/>
                <w:szCs w:val="28"/>
              </w:rPr>
            </w:pPr>
          </w:p>
          <w:p w:rsidR="0095559E" w:rsidRPr="00F14E92" w:rsidRDefault="0095559E" w:rsidP="00EF06A6">
            <w:pPr>
              <w:pStyle w:val="a8"/>
              <w:jc w:val="both"/>
              <w:rPr>
                <w:rStyle w:val="hps"/>
                <w:sz w:val="28"/>
                <w:szCs w:val="28"/>
                <w:lang w:val="ru-RU"/>
              </w:rPr>
            </w:pPr>
            <w:r w:rsidRPr="00F14E9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4159" cy="695459"/>
                  <wp:effectExtent l="19050" t="0" r="0" b="0"/>
                  <wp:docPr id="92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67296" b="29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59" cy="6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94.</w:t>
            </w:r>
          </w:p>
        </w:tc>
        <w:tc>
          <w:tcPr>
            <w:tcW w:w="8910" w:type="dxa"/>
            <w:gridSpan w:val="2"/>
          </w:tcPr>
          <w:p w:rsidR="0065793C" w:rsidRPr="00F14E92" w:rsidRDefault="0095559E" w:rsidP="0065793C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</w:rPr>
              <w:t>На рисунку зображено…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65793C">
            <w:pPr>
              <w:jc w:val="both"/>
              <w:rPr>
                <w:rFonts w:eastAsia="MS Mincho"/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3153" cy="779932"/>
                  <wp:effectExtent l="19050" t="0" r="0" b="0"/>
                  <wp:docPr id="92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5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53" cy="77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95.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4E92">
              <w:rPr>
                <w:rFonts w:ascii="Times New Roman" w:hAnsi="Times New Roman"/>
                <w:sz w:val="28"/>
                <w:szCs w:val="28"/>
              </w:rPr>
              <w:t xml:space="preserve">Мультиплексором називається функціональний вузол комп’ютера, призначений для … </w:t>
            </w:r>
          </w:p>
          <w:p w:rsidR="0065793C" w:rsidRPr="00F14E92" w:rsidRDefault="0065793C" w:rsidP="0065793C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96.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95559E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</w:rPr>
              <w:t>На рисунку показано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EF06A6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5559E" w:rsidRPr="00F14E92" w:rsidRDefault="0095559E" w:rsidP="0095559E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14E9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56445" cy="978794"/>
                  <wp:effectExtent l="19050" t="0" r="805" b="0"/>
                  <wp:docPr id="92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198" t="53488" r="28871" b="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45" cy="97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Каскадування мультиплексорів дозволяє….</w:t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98.</w:t>
            </w:r>
          </w:p>
        </w:tc>
        <w:tc>
          <w:tcPr>
            <w:tcW w:w="8910" w:type="dxa"/>
            <w:gridSpan w:val="2"/>
          </w:tcPr>
          <w:p w:rsidR="0065793C" w:rsidRPr="00F14E92" w:rsidRDefault="0095559E" w:rsidP="0065793C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зображено….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65793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33141" cy="976072"/>
                  <wp:effectExtent l="19050" t="0" r="5259" b="0"/>
                  <wp:docPr id="92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2581" t="27132" r="30162" b="3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07" cy="97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E92" w:rsidRPr="00F14E92" w:rsidRDefault="00F14E92" w:rsidP="0065793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99. 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95559E">
            <w:pPr>
              <w:ind w:firstLine="23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Мультиплексування шин  це … </w:t>
            </w:r>
          </w:p>
          <w:p w:rsidR="0095559E" w:rsidRPr="00F14E92" w:rsidRDefault="0095559E" w:rsidP="00542F9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542F9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100.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tabs>
                <w:tab w:val="num" w:pos="709"/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Демультиплексором називається функціональний вузол комп’ютера призначений для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F14E92" w:rsidRPr="00F14E92" w:rsidRDefault="00F14E92" w:rsidP="0065793C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101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F14E92" w:rsidRPr="00F14E92" w:rsidRDefault="00F14E92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5559E" w:rsidRPr="00F14E92" w:rsidRDefault="0095559E" w:rsidP="0095559E">
            <w:pPr>
              <w:tabs>
                <w:tab w:val="num" w:pos="709"/>
                <w:tab w:val="left" w:pos="1025"/>
              </w:tabs>
              <w:rPr>
                <w:rStyle w:val="hps"/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8155" cy="1158996"/>
                  <wp:effectExtent l="19050" t="0" r="7245" b="0"/>
                  <wp:docPr id="92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1350" t="45291" r="46862" b="23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57" cy="115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102.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Демультиплексори використовують для … </w:t>
            </w:r>
          </w:p>
          <w:p w:rsidR="00F14E92" w:rsidRPr="00F14E92" w:rsidRDefault="00F14E92" w:rsidP="00F14E9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03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5559E" w:rsidRPr="00F14E92" w:rsidRDefault="0095559E" w:rsidP="0095559E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71388" cy="802003"/>
                  <wp:effectExtent l="19050" t="0" r="5112" b="0"/>
                  <wp:docPr id="9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0645" t="31525" r="11774" b="2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78" cy="80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104.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Під демультиплексуванням шин розуміється … 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105.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Число шин, які комутуються демультиплексором дорівнює …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106.</w:t>
            </w:r>
          </w:p>
        </w:tc>
        <w:tc>
          <w:tcPr>
            <w:tcW w:w="8910" w:type="dxa"/>
            <w:gridSpan w:val="2"/>
          </w:tcPr>
          <w:p w:rsidR="00F14E92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95559E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23366" cy="638530"/>
                  <wp:effectExtent l="19050" t="0" r="734" b="0"/>
                  <wp:docPr id="927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3177" t="19077" r="10999" b="4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24" cy="63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107.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Суматором називається функціональний вузол комп'ютера призначений для … </w:t>
            </w:r>
          </w:p>
          <w:p w:rsidR="00F14E92" w:rsidRPr="00F14E92" w:rsidRDefault="00F14E92" w:rsidP="00F14E92">
            <w:pPr>
              <w:rPr>
                <w:spacing w:val="-2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108.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Однорозрядним суматором називається логічна схема … </w:t>
            </w:r>
          </w:p>
          <w:p w:rsidR="00F14E92" w:rsidRPr="00F14E92" w:rsidRDefault="00F14E92" w:rsidP="00F14E92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109.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 </w:t>
            </w:r>
          </w:p>
          <w:p w:rsidR="00F14E92" w:rsidRPr="00F14E92" w:rsidRDefault="00F14E92" w:rsidP="00F14E92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0462" cy="1114023"/>
                  <wp:effectExtent l="19050" t="0" r="3488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53317" t="14354" r="17690" b="4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62" cy="111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961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110.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Напівсуматором називається логічна схема яка … </w:t>
            </w:r>
          </w:p>
          <w:p w:rsidR="00F14E92" w:rsidRPr="00F14E92" w:rsidRDefault="00F14E92" w:rsidP="00F14E92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961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anchor distT="0" distB="0" distL="6401435" distR="6401435" simplePos="0" relativeHeight="251722752" behindDoc="0" locked="0" layoutInCell="0" allowOverlap="1">
                  <wp:simplePos x="0" y="0"/>
                  <wp:positionH relativeFrom="page">
                    <wp:posOffset>1352013</wp:posOffset>
                  </wp:positionH>
                  <wp:positionV relativeFrom="paragraph">
                    <wp:posOffset>236792</wp:posOffset>
                  </wp:positionV>
                  <wp:extent cx="1111882" cy="727657"/>
                  <wp:effectExtent l="19050" t="0" r="0" b="0"/>
                  <wp:wrapNone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994" b="64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2" cy="72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  <w:lang w:val="uk-UA"/>
              </w:rPr>
              <w:t>111.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F14E92" w:rsidRPr="00F14E92" w:rsidRDefault="00F14E92" w:rsidP="00AB4D7A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anchor distT="0" distB="0" distL="6401435" distR="6401435" simplePos="0" relativeHeight="251724800" behindDoc="0" locked="0" layoutInCell="0" allowOverlap="1">
                  <wp:simplePos x="0" y="0"/>
                  <wp:positionH relativeFrom="page">
                    <wp:posOffset>1429287</wp:posOffset>
                  </wp:positionH>
                  <wp:positionV relativeFrom="paragraph">
                    <wp:posOffset>236846</wp:posOffset>
                  </wp:positionV>
                  <wp:extent cx="1096967" cy="798490"/>
                  <wp:effectExtent l="19050" t="0" r="7933" b="0"/>
                  <wp:wrapNone/>
                  <wp:docPr id="14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994" t="41401" b="19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67" cy="79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  <w:lang w:val="uk-UA"/>
              </w:rPr>
              <w:t>112.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схемі зображено … </w:t>
            </w: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42737E">
            <w:pPr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vertAlign w:val="subscript"/>
                <w:lang w:val="uk-UA"/>
              </w:rPr>
            </w:pPr>
          </w:p>
          <w:p w:rsidR="00F14E92" w:rsidRPr="00F14E92" w:rsidRDefault="00F14E92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vertAlign w:val="subscript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113.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3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Схемою порівняння (компаратором) називається функціональний вузол комп'ютера призначений для …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rPr>
                <w:sz w:val="28"/>
                <w:szCs w:val="28"/>
                <w:vertAlign w:val="subscript"/>
                <w:lang w:val="uk-UA"/>
              </w:rPr>
            </w:pPr>
          </w:p>
          <w:p w:rsidR="00F14E92" w:rsidRPr="00F14E92" w:rsidRDefault="00F14E92" w:rsidP="00F14E92">
            <w:pPr>
              <w:rPr>
                <w:sz w:val="28"/>
                <w:szCs w:val="28"/>
                <w:vertAlign w:val="subscript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1</w:t>
            </w: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0730" cy="939688"/>
                  <wp:effectExtent l="19050" t="0" r="32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36926" t="33203" r="31293" b="2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22" cy="94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rStyle w:val="hps"/>
                <w:spacing w:val="-3"/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rStyle w:val="hps"/>
                <w:spacing w:val="-3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15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shd w:val="clear" w:color="auto" w:fill="FFFFFF"/>
              <w:rPr>
                <w:spacing w:val="-3"/>
                <w:sz w:val="28"/>
                <w:szCs w:val="28"/>
                <w:lang w:val="uk-UA"/>
              </w:rPr>
            </w:pPr>
            <w:r w:rsidRPr="00F14E92">
              <w:rPr>
                <w:spacing w:val="-3"/>
                <w:sz w:val="28"/>
                <w:szCs w:val="28"/>
                <w:lang w:val="uk-UA"/>
              </w:rPr>
              <w:t xml:space="preserve">Багаторозрядні двійкові слова рівні коли … </w:t>
            </w:r>
          </w:p>
          <w:p w:rsidR="00AB4D7A" w:rsidRPr="00F14E92" w:rsidRDefault="00AB4D7A" w:rsidP="0024416F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24416F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ind w:left="-108" w:right="-228"/>
              <w:jc w:val="center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anchor distT="0" distB="0" distL="25400" distR="25400" simplePos="0" relativeHeight="251726848" behindDoc="0" locked="0" layoutInCell="0" allowOverlap="1">
                  <wp:simplePos x="0" y="0"/>
                  <wp:positionH relativeFrom="column">
                    <wp:posOffset>706103</wp:posOffset>
                  </wp:positionH>
                  <wp:positionV relativeFrom="paragraph">
                    <wp:posOffset>220730</wp:posOffset>
                  </wp:positionV>
                  <wp:extent cx="1627631" cy="1313645"/>
                  <wp:effectExtent l="19050" t="0" r="0" b="0"/>
                  <wp:wrapNone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1" cy="131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рисунку зображена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…</w:t>
            </w:r>
            <w:r w:rsidRPr="00F14E92">
              <w:rPr>
                <w:spacing w:val="-1"/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F14E92" w:rsidRPr="00F14E92" w:rsidRDefault="00F14E92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AB4D7A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зображена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 </w:t>
            </w:r>
          </w:p>
          <w:p w:rsidR="00F14E92" w:rsidRPr="00F14E92" w:rsidRDefault="00F14E92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E97F6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tabs>
                <w:tab w:val="num" w:pos="709"/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21348" cy="721217"/>
                  <wp:effectExtent l="19050" t="0" r="7552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497" t="60457" r="9250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48" cy="72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BC4CD4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BC4CD4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118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shd w:val="clear" w:color="auto" w:fill="FFFFFF"/>
              <w:ind w:firstLine="23"/>
              <w:jc w:val="both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Перетворювачем коду називається функціональний вузол комп'ютера призначений для … </w:t>
            </w:r>
          </w:p>
          <w:p w:rsidR="00F14E92" w:rsidRPr="00F14E92" w:rsidRDefault="00F14E92" w:rsidP="00F14E92">
            <w:pPr>
              <w:shd w:val="clear" w:color="auto" w:fill="FFFFFF"/>
              <w:ind w:firstLine="23"/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F14E92">
            <w:pPr>
              <w:shd w:val="clear" w:color="auto" w:fill="FFFFFF"/>
              <w:ind w:firstLine="23"/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lastRenderedPageBreak/>
              <w:t>1</w:t>
            </w:r>
            <w:r w:rsidRPr="00F14E92">
              <w:rPr>
                <w:sz w:val="28"/>
                <w:szCs w:val="28"/>
                <w:lang w:val="uk-UA"/>
              </w:rPr>
              <w:t>19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4E92" w:rsidRPr="00F14E92" w:rsidRDefault="00AB4D7A" w:rsidP="00F14E92">
            <w:pPr>
              <w:autoSpaceDE w:val="0"/>
              <w:autoSpaceDN w:val="0"/>
              <w:adjustRightInd w:val="0"/>
              <w:ind w:left="12" w:right="70" w:hanging="12"/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pacing w:val="-2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F14E92">
            <w:pPr>
              <w:autoSpaceDE w:val="0"/>
              <w:autoSpaceDN w:val="0"/>
              <w:adjustRightInd w:val="0"/>
              <w:ind w:left="12" w:right="70" w:hanging="12"/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01789" cy="1217693"/>
                  <wp:effectExtent l="1905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82" cy="12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зображена….</w:t>
            </w:r>
            <w:r w:rsidRPr="00F14E92">
              <w:rPr>
                <w:spacing w:val="-2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0D3E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0D3E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98975" cy="1378039"/>
                  <wp:effectExtent l="19050" t="0" r="1225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8895" r="49461" b="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75" cy="137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jc w:val="both"/>
              <w:rPr>
                <w:rStyle w:val="hps"/>
                <w:sz w:val="28"/>
                <w:szCs w:val="28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Код Грея утворений послідовністю двійкових чисел, в яких  … </w:t>
            </w:r>
          </w:p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en-GB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22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 схема …</w:t>
            </w:r>
            <w:r w:rsidRPr="00F14E92">
              <w:rPr>
                <w:spacing w:val="-4"/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7F4713">
            <w:pPr>
              <w:shd w:val="clear" w:color="auto" w:fill="FFFFFF"/>
              <w:tabs>
                <w:tab w:val="left" w:pos="3677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95727" cy="1006051"/>
                  <wp:effectExtent l="19050" t="0" r="9123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2539" r="58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27" cy="100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7D0C7D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 схема …</w:t>
            </w:r>
            <w:r w:rsidRPr="00F14E92">
              <w:rPr>
                <w:spacing w:val="-4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7F471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95727" cy="964145"/>
                  <wp:effectExtent l="19050" t="0" r="9123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57647" r="1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27" cy="96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SPLD включає до свого складу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1C29AA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CPLD включає до свого складу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FPGA включає до свого складу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7D0C7D">
            <w:pPr>
              <w:shd w:val="clear" w:color="auto" w:fill="FFFFFF"/>
              <w:tabs>
                <w:tab w:val="left" w:pos="3677"/>
              </w:tabs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pStyle w:val="ae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В однократно програмованих ПЛІС комутація здійснюється за рахунок використання елементів …</w:t>
            </w:r>
            <w:r w:rsidR="00F14E92" w:rsidRPr="00F14E92">
              <w:rPr>
                <w:sz w:val="28"/>
                <w:szCs w:val="28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В </w:t>
            </w:r>
            <w:r w:rsidRPr="00F14E92">
              <w:rPr>
                <w:sz w:val="28"/>
                <w:szCs w:val="28"/>
                <w:lang w:val="uk-UA"/>
              </w:rPr>
              <w:t xml:space="preserve">ре програмованих в спеціальних режимах </w:t>
            </w:r>
            <w:r w:rsidRPr="00F14E92">
              <w:rPr>
                <w:sz w:val="28"/>
                <w:szCs w:val="28"/>
              </w:rPr>
              <w:t>ПЛІС комутація здійснюється за рахунок використання елементів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rPr>
                <w:sz w:val="28"/>
                <w:szCs w:val="28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В </w:t>
            </w:r>
            <w:r w:rsidRPr="00F14E92">
              <w:rPr>
                <w:sz w:val="28"/>
                <w:szCs w:val="28"/>
                <w:lang w:val="uk-UA"/>
              </w:rPr>
              <w:t xml:space="preserve">оперативно ре програмованих </w:t>
            </w:r>
            <w:r w:rsidRPr="00F14E92">
              <w:rPr>
                <w:sz w:val="28"/>
                <w:szCs w:val="28"/>
              </w:rPr>
              <w:t>ПЛІС комутація здійснюється за рахунок використання елементів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Кеш-пам'ять це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  <w:p w:rsidR="00386DC6" w:rsidRPr="00F14E92" w:rsidRDefault="00386DC6" w:rsidP="00627825">
            <w:pPr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hd w:val="clear" w:color="auto" w:fill="FFFFFF"/>
              <w:ind w:firstLine="23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>Оперативна пам'ять використовується для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>Постійна пам'ять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використовується для …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386DC6" w:rsidRPr="00F14E92" w:rsidRDefault="00386DC6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386DC6" w:rsidRPr="00F14E92" w:rsidRDefault="00386DC6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98769" cy="592428"/>
                  <wp:effectExtent l="19050" t="0" r="0" b="0"/>
                  <wp:docPr id="31" name="Рисунок 4" descr="Як вибрати оперативну пам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к вибрати оперативну пам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56171" b="2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69" cy="59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DC6" w:rsidRPr="00F14E92" w:rsidRDefault="00386DC6" w:rsidP="00386DC6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Особливістю однопортових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оперативних запамʼятовуючих пристроїв</w:t>
            </w:r>
            <w:r w:rsidRPr="00F14E92">
              <w:rPr>
                <w:sz w:val="28"/>
                <w:szCs w:val="28"/>
              </w:rPr>
              <w:t xml:space="preserve"> є те, що</w:t>
            </w:r>
            <w:r w:rsidRPr="00F14E92">
              <w:rPr>
                <w:sz w:val="28"/>
                <w:szCs w:val="28"/>
                <w:lang w:val="uk-UA"/>
              </w:rPr>
              <w:t xml:space="preserve">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Особливістю двопортових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оперативних запамʼятовуючих пристроїв</w:t>
            </w:r>
            <w:r w:rsidRPr="00F14E92">
              <w:rPr>
                <w:sz w:val="28"/>
                <w:szCs w:val="28"/>
              </w:rPr>
              <w:t xml:space="preserve"> є те, що</w:t>
            </w:r>
            <w:r w:rsidRPr="00F14E92">
              <w:rPr>
                <w:sz w:val="28"/>
                <w:szCs w:val="28"/>
                <w:lang w:val="uk-UA"/>
              </w:rPr>
              <w:t xml:space="preserve">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В оперативних запамʼятовуючих пристроях динамічного типу в якості елемента памʼяті використовуються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>Флеш-па́м'ять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iCs/>
                <w:sz w:val="28"/>
                <w:szCs w:val="28"/>
              </w:rPr>
              <w:t>це</w:t>
            </w:r>
            <w:r w:rsidRPr="00F14E92">
              <w:rPr>
                <w:iCs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У якості елемента памяті в ф</w:t>
            </w:r>
            <w:r w:rsidRPr="00F14E92">
              <w:rPr>
                <w:sz w:val="28"/>
                <w:szCs w:val="28"/>
              </w:rPr>
              <w:t>леш пам'ят</w:t>
            </w:r>
            <w:r w:rsidRPr="00F14E92">
              <w:rPr>
                <w:sz w:val="28"/>
                <w:szCs w:val="28"/>
                <w:lang w:val="uk-UA"/>
              </w:rPr>
              <w:t>і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використовується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iCs/>
                <w:sz w:val="28"/>
                <w:szCs w:val="28"/>
              </w:rPr>
              <w:t>Центральний процесор</w:t>
            </w:r>
            <w:r w:rsidRPr="00F14E92">
              <w:rPr>
                <w:sz w:val="28"/>
                <w:szCs w:val="28"/>
              </w:rPr>
              <w:t xml:space="preserve"> -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П</w:t>
            </w:r>
            <w:r w:rsidRPr="00F14E92">
              <w:rPr>
                <w:sz w:val="28"/>
                <w:szCs w:val="28"/>
              </w:rPr>
              <w:t xml:space="preserve">роцесор складається з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>Основне завдання</w:t>
            </w:r>
            <w:r w:rsidRPr="00F14E92">
              <w:rPr>
                <w:sz w:val="28"/>
                <w:szCs w:val="28"/>
                <w:lang w:val="uk-UA"/>
              </w:rPr>
              <w:t xml:space="preserve"> пристрою керування процесора </w:t>
            </w:r>
            <w:r w:rsidRPr="00F14E92">
              <w:rPr>
                <w:sz w:val="28"/>
                <w:szCs w:val="28"/>
              </w:rPr>
              <w:t xml:space="preserve"> -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iCs/>
                <w:sz w:val="28"/>
                <w:szCs w:val="28"/>
              </w:rPr>
              <w:t>Системні регістри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процесора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pacing w:before="100" w:beforeAutospacing="1" w:after="100" w:afterAutospacing="1"/>
              <w:ind w:firstLine="23"/>
              <w:jc w:val="both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 xml:space="preserve">Головними характеристиками </w:t>
            </w:r>
            <w:r w:rsidRPr="00F14E92">
              <w:rPr>
                <w:sz w:val="28"/>
                <w:szCs w:val="28"/>
                <w:lang w:val="uk-UA"/>
              </w:rPr>
              <w:t>процесора</w:t>
            </w:r>
            <w:r w:rsidRPr="00F14E92">
              <w:rPr>
                <w:sz w:val="28"/>
                <w:szCs w:val="28"/>
              </w:rPr>
              <w:t xml:space="preserve"> є</w:t>
            </w:r>
            <w:r w:rsidRPr="00F14E92">
              <w:rPr>
                <w:sz w:val="28"/>
                <w:szCs w:val="28"/>
                <w:lang w:val="uk-UA"/>
              </w:rPr>
              <w:t xml:space="preserve">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E92">
              <w:rPr>
                <w:bCs/>
                <w:iCs/>
                <w:sz w:val="28"/>
                <w:szCs w:val="28"/>
              </w:rPr>
              <w:t>Архітектура процесора</w:t>
            </w:r>
            <w:r w:rsidRPr="00F14E92">
              <w:rPr>
                <w:sz w:val="28"/>
                <w:szCs w:val="28"/>
              </w:rPr>
              <w:t xml:space="preserve"> - це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iCs/>
                <w:sz w:val="28"/>
                <w:szCs w:val="28"/>
              </w:rPr>
              <w:t>Кеш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памʼять процесора</w:t>
            </w:r>
            <w:r w:rsidRPr="00F14E92">
              <w:rPr>
                <w:sz w:val="28"/>
                <w:szCs w:val="28"/>
              </w:rPr>
              <w:t xml:space="preserve"> -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Блок живлення комп’ютера –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І</w:t>
            </w:r>
            <w:r w:rsidRPr="00F14E92">
              <w:rPr>
                <w:sz w:val="28"/>
                <w:szCs w:val="28"/>
              </w:rPr>
              <w:t>мпульсн</w:t>
            </w:r>
            <w:r w:rsidRPr="00F14E92">
              <w:rPr>
                <w:sz w:val="28"/>
                <w:szCs w:val="28"/>
                <w:lang w:val="uk-UA"/>
              </w:rPr>
              <w:t>ий</w:t>
            </w:r>
            <w:r w:rsidRPr="00F14E92">
              <w:rPr>
                <w:sz w:val="28"/>
                <w:szCs w:val="28"/>
              </w:rPr>
              <w:t xml:space="preserve"> блок живлення</w:t>
            </w:r>
            <w:r w:rsidRPr="00F14E92">
              <w:rPr>
                <w:sz w:val="28"/>
                <w:szCs w:val="28"/>
                <w:lang w:val="uk-UA"/>
              </w:rPr>
              <w:t xml:space="preserve"> компʼютера включає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Генератори імпульсів і</w:t>
            </w:r>
            <w:r w:rsidRPr="00F14E92">
              <w:rPr>
                <w:sz w:val="28"/>
                <w:szCs w:val="28"/>
              </w:rPr>
              <w:t>мпульсн</w:t>
            </w:r>
            <w:r w:rsidRPr="00F14E92">
              <w:rPr>
                <w:sz w:val="28"/>
                <w:szCs w:val="28"/>
                <w:lang w:val="uk-UA"/>
              </w:rPr>
              <w:t>ого</w:t>
            </w:r>
            <w:r w:rsidRPr="00F14E92">
              <w:rPr>
                <w:sz w:val="28"/>
                <w:szCs w:val="28"/>
              </w:rPr>
              <w:t xml:space="preserve"> блок</w:t>
            </w:r>
            <w:r w:rsidRPr="00F14E92">
              <w:rPr>
                <w:sz w:val="28"/>
                <w:szCs w:val="28"/>
                <w:lang w:val="uk-UA"/>
              </w:rPr>
              <w:t>у</w:t>
            </w:r>
            <w:r w:rsidRPr="00F14E92">
              <w:rPr>
                <w:sz w:val="28"/>
                <w:szCs w:val="28"/>
              </w:rPr>
              <w:t xml:space="preserve"> живлення</w:t>
            </w:r>
            <w:r w:rsidRPr="00F14E92">
              <w:rPr>
                <w:sz w:val="28"/>
                <w:szCs w:val="28"/>
                <w:lang w:val="uk-UA"/>
              </w:rPr>
              <w:t xml:space="preserve"> компʼютера будується по схемі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Ш</w:t>
            </w:r>
            <w:r w:rsidRPr="00F14E92">
              <w:rPr>
                <w:sz w:val="28"/>
                <w:szCs w:val="28"/>
              </w:rPr>
              <w:t>иротно-імпульсна модуляція</w:t>
            </w:r>
            <w:r w:rsidRPr="00F14E92">
              <w:rPr>
                <w:sz w:val="28"/>
                <w:szCs w:val="28"/>
                <w:lang w:val="uk-UA"/>
              </w:rPr>
              <w:t xml:space="preserve"> дозволяє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386DC6" w:rsidRPr="00F14E92" w:rsidRDefault="00386DC6" w:rsidP="001C29AA">
            <w:pPr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Основними характеристиками блоків живлення компʼютерів є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Північний міст</w:t>
            </w:r>
            <w:r w:rsidRPr="00F14E92">
              <w:rPr>
                <w:sz w:val="28"/>
                <w:szCs w:val="28"/>
                <w:lang w:val="uk-UA"/>
              </w:rPr>
              <w:t xml:space="preserve"> (North bridge, системний контроллер) - це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Південний міст</w:t>
            </w:r>
            <w:r w:rsidRPr="00F14E92">
              <w:rPr>
                <w:sz w:val="28"/>
                <w:szCs w:val="28"/>
                <w:lang w:val="uk-UA"/>
              </w:rPr>
              <w:t xml:space="preserve"> (периферійний контролер, контролер введення-виведення) -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Роз'єми </w:t>
            </w:r>
            <w:r w:rsidRPr="00F14E92">
              <w:rPr>
                <w:sz w:val="28"/>
                <w:szCs w:val="28"/>
              </w:rPr>
              <w:t>PCI</w:t>
            </w:r>
            <w:r w:rsidRPr="00F14E92">
              <w:rPr>
                <w:sz w:val="28"/>
                <w:szCs w:val="28"/>
                <w:lang w:val="uk-UA"/>
              </w:rPr>
              <w:t>-</w:t>
            </w:r>
            <w:r w:rsidRPr="00F14E92">
              <w:rPr>
                <w:sz w:val="28"/>
                <w:szCs w:val="28"/>
              </w:rPr>
              <w:t>Express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sz w:val="28"/>
                <w:szCs w:val="28"/>
              </w:rPr>
              <w:t>x</w:t>
            </w:r>
            <w:r w:rsidRPr="00F14E92">
              <w:rPr>
                <w:sz w:val="28"/>
                <w:szCs w:val="28"/>
                <w:lang w:val="uk-UA"/>
              </w:rPr>
              <w:t xml:space="preserve">16 призначені для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Роз'єми </w:t>
            </w:r>
            <w:r w:rsidRPr="00F14E92">
              <w:rPr>
                <w:sz w:val="28"/>
                <w:szCs w:val="28"/>
              </w:rPr>
              <w:t>PCI</w:t>
            </w:r>
            <w:r w:rsidRPr="00F14E92">
              <w:rPr>
                <w:sz w:val="28"/>
                <w:szCs w:val="28"/>
                <w:lang w:val="uk-UA"/>
              </w:rPr>
              <w:t>-</w:t>
            </w:r>
            <w:r w:rsidRPr="00F14E92">
              <w:rPr>
                <w:sz w:val="28"/>
                <w:szCs w:val="28"/>
              </w:rPr>
              <w:t>Express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sz w:val="28"/>
                <w:szCs w:val="28"/>
              </w:rPr>
              <w:t>x</w:t>
            </w:r>
            <w:r w:rsidRPr="00F14E92">
              <w:rPr>
                <w:sz w:val="28"/>
                <w:szCs w:val="28"/>
                <w:lang w:val="uk-UA"/>
              </w:rPr>
              <w:t xml:space="preserve">1 призначені для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 w:eastAsia="uk-UA"/>
              </w:rPr>
              <w:t xml:space="preserve">Шина </w:t>
            </w:r>
            <w:r w:rsidRPr="00F14E92">
              <w:rPr>
                <w:bCs/>
                <w:sz w:val="28"/>
                <w:szCs w:val="28"/>
                <w:lang w:eastAsia="uk-UA"/>
              </w:rPr>
              <w:t>SATA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- </w:t>
            </w:r>
            <w:r w:rsidRPr="00F14E92">
              <w:rPr>
                <w:sz w:val="28"/>
                <w:szCs w:val="28"/>
                <w:lang w:val="uk-UA" w:eastAsia="uk-UA"/>
              </w:rPr>
              <w:t>призначена</w:t>
            </w:r>
            <w:r w:rsidRPr="00F14E92">
              <w:rPr>
                <w:sz w:val="28"/>
                <w:szCs w:val="28"/>
                <w:lang w:eastAsia="uk-UA"/>
              </w:rPr>
              <w:t xml:space="preserve"> для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23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VGA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ind w:firstLine="23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LAN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23"/>
              <w:jc w:val="both"/>
              <w:rPr>
                <w:sz w:val="28"/>
                <w:szCs w:val="28"/>
                <w:lang w:val="uk-UA" w:eastAsia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USB</w:t>
            </w:r>
            <w:r w:rsidRPr="00F14E92">
              <w:rPr>
                <w:bCs/>
                <w:sz w:val="28"/>
                <w:szCs w:val="28"/>
                <w:lang w:val="uk-UA" w:eastAsia="uk-UA"/>
              </w:rPr>
              <w:t xml:space="preserve">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-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COM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  <w:p w:rsidR="00386DC6" w:rsidRPr="00F14E92" w:rsidRDefault="00386DC6" w:rsidP="00766E7B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165"/>
              <w:jc w:val="both"/>
              <w:rPr>
                <w:sz w:val="28"/>
                <w:szCs w:val="28"/>
                <w:lang w:val="uk-UA" w:eastAsia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Форм-фактор - це … </w:t>
            </w:r>
          </w:p>
        </w:tc>
      </w:tr>
    </w:tbl>
    <w:p w:rsidR="001F3C4E" w:rsidRPr="00F14E92" w:rsidRDefault="001F3C4E" w:rsidP="00513AB2">
      <w:pPr>
        <w:jc w:val="center"/>
        <w:rPr>
          <w:sz w:val="28"/>
          <w:szCs w:val="28"/>
          <w:lang w:val="uk-UA"/>
        </w:rPr>
      </w:pPr>
    </w:p>
    <w:sectPr w:rsidR="001F3C4E" w:rsidRPr="00F14E92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057238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F801A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7A2D6CF1"/>
    <w:multiLevelType w:val="singleLevel"/>
    <w:tmpl w:val="4A66B3B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6537"/>
    <w:rsid w:val="00000419"/>
    <w:rsid w:val="000011AE"/>
    <w:rsid w:val="0000425A"/>
    <w:rsid w:val="000054EE"/>
    <w:rsid w:val="0001240B"/>
    <w:rsid w:val="000136B3"/>
    <w:rsid w:val="00013DC2"/>
    <w:rsid w:val="00017239"/>
    <w:rsid w:val="0002096F"/>
    <w:rsid w:val="00022B27"/>
    <w:rsid w:val="00022CEF"/>
    <w:rsid w:val="00023CCF"/>
    <w:rsid w:val="000278CB"/>
    <w:rsid w:val="00027C88"/>
    <w:rsid w:val="00031841"/>
    <w:rsid w:val="0003306E"/>
    <w:rsid w:val="000364E9"/>
    <w:rsid w:val="00043E78"/>
    <w:rsid w:val="0004653D"/>
    <w:rsid w:val="000476AC"/>
    <w:rsid w:val="00047EA7"/>
    <w:rsid w:val="00047EF3"/>
    <w:rsid w:val="0005073B"/>
    <w:rsid w:val="000519AA"/>
    <w:rsid w:val="0005501A"/>
    <w:rsid w:val="00061853"/>
    <w:rsid w:val="000679D7"/>
    <w:rsid w:val="00067A5B"/>
    <w:rsid w:val="0007153A"/>
    <w:rsid w:val="00071B73"/>
    <w:rsid w:val="000800F5"/>
    <w:rsid w:val="0008418E"/>
    <w:rsid w:val="000862E4"/>
    <w:rsid w:val="00087CC7"/>
    <w:rsid w:val="000A020F"/>
    <w:rsid w:val="000B085D"/>
    <w:rsid w:val="000B0CA5"/>
    <w:rsid w:val="000B7A36"/>
    <w:rsid w:val="000C34F2"/>
    <w:rsid w:val="000C723D"/>
    <w:rsid w:val="000D2AF6"/>
    <w:rsid w:val="000D3CA8"/>
    <w:rsid w:val="000D3EB3"/>
    <w:rsid w:val="000D57AE"/>
    <w:rsid w:val="000F08DE"/>
    <w:rsid w:val="000F38C3"/>
    <w:rsid w:val="000F53C4"/>
    <w:rsid w:val="000F6F68"/>
    <w:rsid w:val="00101944"/>
    <w:rsid w:val="00104D37"/>
    <w:rsid w:val="00113FAA"/>
    <w:rsid w:val="0012140B"/>
    <w:rsid w:val="001321CA"/>
    <w:rsid w:val="001322DF"/>
    <w:rsid w:val="001415A7"/>
    <w:rsid w:val="00160675"/>
    <w:rsid w:val="00167C2E"/>
    <w:rsid w:val="00175D49"/>
    <w:rsid w:val="00182D2A"/>
    <w:rsid w:val="0018369A"/>
    <w:rsid w:val="001A217D"/>
    <w:rsid w:val="001B1AD9"/>
    <w:rsid w:val="001B6203"/>
    <w:rsid w:val="001B6DB9"/>
    <w:rsid w:val="001C1EE2"/>
    <w:rsid w:val="001C29AA"/>
    <w:rsid w:val="001D0D05"/>
    <w:rsid w:val="001D3E30"/>
    <w:rsid w:val="001E0B51"/>
    <w:rsid w:val="001F0525"/>
    <w:rsid w:val="001F3C4E"/>
    <w:rsid w:val="001F7B07"/>
    <w:rsid w:val="00202243"/>
    <w:rsid w:val="00204D53"/>
    <w:rsid w:val="00207D83"/>
    <w:rsid w:val="00213E5C"/>
    <w:rsid w:val="00216CB1"/>
    <w:rsid w:val="0022183B"/>
    <w:rsid w:val="00224EDD"/>
    <w:rsid w:val="00227135"/>
    <w:rsid w:val="0023091B"/>
    <w:rsid w:val="00231B7C"/>
    <w:rsid w:val="0023498D"/>
    <w:rsid w:val="0024416F"/>
    <w:rsid w:val="0025318F"/>
    <w:rsid w:val="00253DB7"/>
    <w:rsid w:val="00260185"/>
    <w:rsid w:val="00261285"/>
    <w:rsid w:val="002622EA"/>
    <w:rsid w:val="00262396"/>
    <w:rsid w:val="00264628"/>
    <w:rsid w:val="0028407A"/>
    <w:rsid w:val="00286F7B"/>
    <w:rsid w:val="002B200B"/>
    <w:rsid w:val="002B4D2E"/>
    <w:rsid w:val="002B712B"/>
    <w:rsid w:val="002C323E"/>
    <w:rsid w:val="002D2B5A"/>
    <w:rsid w:val="002D739C"/>
    <w:rsid w:val="002E32FE"/>
    <w:rsid w:val="002E7A36"/>
    <w:rsid w:val="002F1B32"/>
    <w:rsid w:val="002F5A4D"/>
    <w:rsid w:val="003056AA"/>
    <w:rsid w:val="003112E5"/>
    <w:rsid w:val="00317D93"/>
    <w:rsid w:val="00320BD5"/>
    <w:rsid w:val="00331D61"/>
    <w:rsid w:val="0033481F"/>
    <w:rsid w:val="003349A9"/>
    <w:rsid w:val="00344593"/>
    <w:rsid w:val="003468C9"/>
    <w:rsid w:val="00355C57"/>
    <w:rsid w:val="00356BF1"/>
    <w:rsid w:val="00357EDC"/>
    <w:rsid w:val="00361DF3"/>
    <w:rsid w:val="00365165"/>
    <w:rsid w:val="003674F4"/>
    <w:rsid w:val="003700C6"/>
    <w:rsid w:val="0037397B"/>
    <w:rsid w:val="003760AC"/>
    <w:rsid w:val="003862E8"/>
    <w:rsid w:val="00386DC6"/>
    <w:rsid w:val="00395709"/>
    <w:rsid w:val="00396170"/>
    <w:rsid w:val="003A1E82"/>
    <w:rsid w:val="003A2074"/>
    <w:rsid w:val="003A5CCF"/>
    <w:rsid w:val="003A5F20"/>
    <w:rsid w:val="003A78B6"/>
    <w:rsid w:val="003B04F7"/>
    <w:rsid w:val="003C6137"/>
    <w:rsid w:val="003D3EFA"/>
    <w:rsid w:val="003E109D"/>
    <w:rsid w:val="003E2D07"/>
    <w:rsid w:val="003E314A"/>
    <w:rsid w:val="003F30A7"/>
    <w:rsid w:val="003F3BBC"/>
    <w:rsid w:val="003F5A08"/>
    <w:rsid w:val="00407AF8"/>
    <w:rsid w:val="00412639"/>
    <w:rsid w:val="00417FEF"/>
    <w:rsid w:val="0042737E"/>
    <w:rsid w:val="00437FE6"/>
    <w:rsid w:val="00443545"/>
    <w:rsid w:val="00446960"/>
    <w:rsid w:val="00450C97"/>
    <w:rsid w:val="00463A10"/>
    <w:rsid w:val="00466F22"/>
    <w:rsid w:val="004875D9"/>
    <w:rsid w:val="00496F63"/>
    <w:rsid w:val="004A12B8"/>
    <w:rsid w:val="004B16FC"/>
    <w:rsid w:val="004B2C66"/>
    <w:rsid w:val="004C0A01"/>
    <w:rsid w:val="004C1DEC"/>
    <w:rsid w:val="004C3AF2"/>
    <w:rsid w:val="004D5EE3"/>
    <w:rsid w:val="004E6D24"/>
    <w:rsid w:val="004F2440"/>
    <w:rsid w:val="004F4976"/>
    <w:rsid w:val="00501DCC"/>
    <w:rsid w:val="005038BB"/>
    <w:rsid w:val="00504475"/>
    <w:rsid w:val="005064A1"/>
    <w:rsid w:val="00513AB2"/>
    <w:rsid w:val="00521B12"/>
    <w:rsid w:val="00523233"/>
    <w:rsid w:val="00525715"/>
    <w:rsid w:val="005271D1"/>
    <w:rsid w:val="00532BDF"/>
    <w:rsid w:val="00533F99"/>
    <w:rsid w:val="00542F99"/>
    <w:rsid w:val="005437F8"/>
    <w:rsid w:val="00556920"/>
    <w:rsid w:val="00556931"/>
    <w:rsid w:val="00564545"/>
    <w:rsid w:val="005666CB"/>
    <w:rsid w:val="0057018B"/>
    <w:rsid w:val="005851D8"/>
    <w:rsid w:val="005932A3"/>
    <w:rsid w:val="005A6723"/>
    <w:rsid w:val="005B0370"/>
    <w:rsid w:val="005B4949"/>
    <w:rsid w:val="005B4D11"/>
    <w:rsid w:val="005C3F54"/>
    <w:rsid w:val="005C6A0A"/>
    <w:rsid w:val="005D253E"/>
    <w:rsid w:val="005D3CD0"/>
    <w:rsid w:val="005D42BE"/>
    <w:rsid w:val="005E4444"/>
    <w:rsid w:val="005E4498"/>
    <w:rsid w:val="005E50F0"/>
    <w:rsid w:val="005F6B1E"/>
    <w:rsid w:val="0062086C"/>
    <w:rsid w:val="0062209B"/>
    <w:rsid w:val="006232CA"/>
    <w:rsid w:val="00623A1A"/>
    <w:rsid w:val="00624689"/>
    <w:rsid w:val="00627231"/>
    <w:rsid w:val="00627825"/>
    <w:rsid w:val="00631964"/>
    <w:rsid w:val="0063338A"/>
    <w:rsid w:val="006437B9"/>
    <w:rsid w:val="00646E94"/>
    <w:rsid w:val="006569F0"/>
    <w:rsid w:val="0065793C"/>
    <w:rsid w:val="00666202"/>
    <w:rsid w:val="006669D7"/>
    <w:rsid w:val="00680AAD"/>
    <w:rsid w:val="006837E6"/>
    <w:rsid w:val="00684143"/>
    <w:rsid w:val="00686D8E"/>
    <w:rsid w:val="00693230"/>
    <w:rsid w:val="00695D0F"/>
    <w:rsid w:val="006A0209"/>
    <w:rsid w:val="006A46AE"/>
    <w:rsid w:val="006A6A3D"/>
    <w:rsid w:val="006A6BFB"/>
    <w:rsid w:val="006A7CDA"/>
    <w:rsid w:val="006B0462"/>
    <w:rsid w:val="006B0A55"/>
    <w:rsid w:val="006B25D1"/>
    <w:rsid w:val="006B5D10"/>
    <w:rsid w:val="006C30DF"/>
    <w:rsid w:val="006C5600"/>
    <w:rsid w:val="006C6967"/>
    <w:rsid w:val="006E346C"/>
    <w:rsid w:val="006E50EC"/>
    <w:rsid w:val="006F1C96"/>
    <w:rsid w:val="006F728B"/>
    <w:rsid w:val="00700D54"/>
    <w:rsid w:val="00700E73"/>
    <w:rsid w:val="00714145"/>
    <w:rsid w:val="00714CF0"/>
    <w:rsid w:val="00716DFD"/>
    <w:rsid w:val="00722812"/>
    <w:rsid w:val="007235B4"/>
    <w:rsid w:val="00724738"/>
    <w:rsid w:val="0073453F"/>
    <w:rsid w:val="00735693"/>
    <w:rsid w:val="00757E56"/>
    <w:rsid w:val="00766E7B"/>
    <w:rsid w:val="00770ECF"/>
    <w:rsid w:val="00777650"/>
    <w:rsid w:val="0077781C"/>
    <w:rsid w:val="00777C76"/>
    <w:rsid w:val="007845C2"/>
    <w:rsid w:val="00785CB3"/>
    <w:rsid w:val="00790988"/>
    <w:rsid w:val="00792135"/>
    <w:rsid w:val="00797C2B"/>
    <w:rsid w:val="007A5E95"/>
    <w:rsid w:val="007A763B"/>
    <w:rsid w:val="007B005D"/>
    <w:rsid w:val="007B10BD"/>
    <w:rsid w:val="007B2D4A"/>
    <w:rsid w:val="007B4904"/>
    <w:rsid w:val="007B532B"/>
    <w:rsid w:val="007B7D46"/>
    <w:rsid w:val="007C5E5C"/>
    <w:rsid w:val="007D0C7D"/>
    <w:rsid w:val="007D1BA4"/>
    <w:rsid w:val="007D51A7"/>
    <w:rsid w:val="007D63EA"/>
    <w:rsid w:val="007E27F5"/>
    <w:rsid w:val="007E4B04"/>
    <w:rsid w:val="007F0857"/>
    <w:rsid w:val="007F0D76"/>
    <w:rsid w:val="007F4713"/>
    <w:rsid w:val="007F6326"/>
    <w:rsid w:val="0080324A"/>
    <w:rsid w:val="0080650B"/>
    <w:rsid w:val="00807A5E"/>
    <w:rsid w:val="0081130F"/>
    <w:rsid w:val="00811620"/>
    <w:rsid w:val="008134A0"/>
    <w:rsid w:val="00825C54"/>
    <w:rsid w:val="00830480"/>
    <w:rsid w:val="0084525B"/>
    <w:rsid w:val="00845B7F"/>
    <w:rsid w:val="00852A9A"/>
    <w:rsid w:val="008645F2"/>
    <w:rsid w:val="008674EF"/>
    <w:rsid w:val="008771AA"/>
    <w:rsid w:val="00877787"/>
    <w:rsid w:val="00884999"/>
    <w:rsid w:val="008A0A81"/>
    <w:rsid w:val="008B57AF"/>
    <w:rsid w:val="008C08BF"/>
    <w:rsid w:val="008C4C4D"/>
    <w:rsid w:val="008E17F4"/>
    <w:rsid w:val="008E3DBC"/>
    <w:rsid w:val="008E7295"/>
    <w:rsid w:val="008F2070"/>
    <w:rsid w:val="008F6F91"/>
    <w:rsid w:val="009017B2"/>
    <w:rsid w:val="0090259B"/>
    <w:rsid w:val="00910514"/>
    <w:rsid w:val="00912AB9"/>
    <w:rsid w:val="00915E5C"/>
    <w:rsid w:val="0091683A"/>
    <w:rsid w:val="00921A87"/>
    <w:rsid w:val="00927498"/>
    <w:rsid w:val="0095559E"/>
    <w:rsid w:val="0095583B"/>
    <w:rsid w:val="00963CB8"/>
    <w:rsid w:val="0096742D"/>
    <w:rsid w:val="009674EF"/>
    <w:rsid w:val="00975608"/>
    <w:rsid w:val="0097670D"/>
    <w:rsid w:val="00976912"/>
    <w:rsid w:val="009775BC"/>
    <w:rsid w:val="00983107"/>
    <w:rsid w:val="00986E0D"/>
    <w:rsid w:val="00986E93"/>
    <w:rsid w:val="0098711D"/>
    <w:rsid w:val="009918D2"/>
    <w:rsid w:val="009A16DC"/>
    <w:rsid w:val="009A19E6"/>
    <w:rsid w:val="009A2D34"/>
    <w:rsid w:val="009A2F03"/>
    <w:rsid w:val="009A3F36"/>
    <w:rsid w:val="009A6699"/>
    <w:rsid w:val="009C15D4"/>
    <w:rsid w:val="009C2047"/>
    <w:rsid w:val="009C2CE2"/>
    <w:rsid w:val="009C38D9"/>
    <w:rsid w:val="009C3954"/>
    <w:rsid w:val="009C65D6"/>
    <w:rsid w:val="009D35C3"/>
    <w:rsid w:val="009D3F01"/>
    <w:rsid w:val="009E542C"/>
    <w:rsid w:val="009F381A"/>
    <w:rsid w:val="00A06166"/>
    <w:rsid w:val="00A10150"/>
    <w:rsid w:val="00A16D71"/>
    <w:rsid w:val="00A24E42"/>
    <w:rsid w:val="00A31E13"/>
    <w:rsid w:val="00A410A7"/>
    <w:rsid w:val="00A447C2"/>
    <w:rsid w:val="00A4615A"/>
    <w:rsid w:val="00A470F8"/>
    <w:rsid w:val="00A53A32"/>
    <w:rsid w:val="00A55448"/>
    <w:rsid w:val="00A55817"/>
    <w:rsid w:val="00A65796"/>
    <w:rsid w:val="00A72AD2"/>
    <w:rsid w:val="00A7682F"/>
    <w:rsid w:val="00A835AD"/>
    <w:rsid w:val="00A91696"/>
    <w:rsid w:val="00A97F23"/>
    <w:rsid w:val="00AA2108"/>
    <w:rsid w:val="00AA2290"/>
    <w:rsid w:val="00AA337A"/>
    <w:rsid w:val="00AA6D4D"/>
    <w:rsid w:val="00AA6F5A"/>
    <w:rsid w:val="00AB4D7A"/>
    <w:rsid w:val="00AB6272"/>
    <w:rsid w:val="00AB7310"/>
    <w:rsid w:val="00AC43DD"/>
    <w:rsid w:val="00AC55C9"/>
    <w:rsid w:val="00AD5D1F"/>
    <w:rsid w:val="00AE0D3D"/>
    <w:rsid w:val="00AE1D13"/>
    <w:rsid w:val="00AE233C"/>
    <w:rsid w:val="00AE3BDA"/>
    <w:rsid w:val="00AE6E13"/>
    <w:rsid w:val="00B044FD"/>
    <w:rsid w:val="00B10F59"/>
    <w:rsid w:val="00B16E7D"/>
    <w:rsid w:val="00B22459"/>
    <w:rsid w:val="00B22C52"/>
    <w:rsid w:val="00B23C1D"/>
    <w:rsid w:val="00B26A9B"/>
    <w:rsid w:val="00B3154C"/>
    <w:rsid w:val="00B3311F"/>
    <w:rsid w:val="00B374CF"/>
    <w:rsid w:val="00B4416D"/>
    <w:rsid w:val="00B45651"/>
    <w:rsid w:val="00B5169A"/>
    <w:rsid w:val="00B55D97"/>
    <w:rsid w:val="00B66E81"/>
    <w:rsid w:val="00B800F6"/>
    <w:rsid w:val="00B87474"/>
    <w:rsid w:val="00B90520"/>
    <w:rsid w:val="00B9321F"/>
    <w:rsid w:val="00BA0200"/>
    <w:rsid w:val="00BA0F32"/>
    <w:rsid w:val="00BA13E8"/>
    <w:rsid w:val="00BA5722"/>
    <w:rsid w:val="00BB2018"/>
    <w:rsid w:val="00BC1F99"/>
    <w:rsid w:val="00BC4715"/>
    <w:rsid w:val="00BC4CD4"/>
    <w:rsid w:val="00BD5089"/>
    <w:rsid w:val="00BD5BC1"/>
    <w:rsid w:val="00BE4D8D"/>
    <w:rsid w:val="00BE5858"/>
    <w:rsid w:val="00BE5DAD"/>
    <w:rsid w:val="00BE65C0"/>
    <w:rsid w:val="00BF0297"/>
    <w:rsid w:val="00BF66DF"/>
    <w:rsid w:val="00C02209"/>
    <w:rsid w:val="00C06301"/>
    <w:rsid w:val="00C06C3A"/>
    <w:rsid w:val="00C07E37"/>
    <w:rsid w:val="00C13199"/>
    <w:rsid w:val="00C20F14"/>
    <w:rsid w:val="00C2229B"/>
    <w:rsid w:val="00C225B2"/>
    <w:rsid w:val="00C26A47"/>
    <w:rsid w:val="00C26D05"/>
    <w:rsid w:val="00C26D64"/>
    <w:rsid w:val="00C350E0"/>
    <w:rsid w:val="00C36537"/>
    <w:rsid w:val="00C366B7"/>
    <w:rsid w:val="00C5051F"/>
    <w:rsid w:val="00C51D28"/>
    <w:rsid w:val="00C639CD"/>
    <w:rsid w:val="00C6527F"/>
    <w:rsid w:val="00C7035C"/>
    <w:rsid w:val="00C75F81"/>
    <w:rsid w:val="00C87BE5"/>
    <w:rsid w:val="00C94212"/>
    <w:rsid w:val="00C96A39"/>
    <w:rsid w:val="00CA171F"/>
    <w:rsid w:val="00CB0978"/>
    <w:rsid w:val="00CB53B5"/>
    <w:rsid w:val="00CC0FB9"/>
    <w:rsid w:val="00CC3009"/>
    <w:rsid w:val="00CC35DD"/>
    <w:rsid w:val="00CC47B7"/>
    <w:rsid w:val="00CC6B5F"/>
    <w:rsid w:val="00CD1163"/>
    <w:rsid w:val="00CD19C5"/>
    <w:rsid w:val="00CD6D29"/>
    <w:rsid w:val="00CE06AD"/>
    <w:rsid w:val="00CE0B4B"/>
    <w:rsid w:val="00CE24BC"/>
    <w:rsid w:val="00CE381B"/>
    <w:rsid w:val="00CF06A6"/>
    <w:rsid w:val="00CF2070"/>
    <w:rsid w:val="00D03EB3"/>
    <w:rsid w:val="00D06174"/>
    <w:rsid w:val="00D06F54"/>
    <w:rsid w:val="00D1184F"/>
    <w:rsid w:val="00D12982"/>
    <w:rsid w:val="00D14A2D"/>
    <w:rsid w:val="00D168D9"/>
    <w:rsid w:val="00D16C98"/>
    <w:rsid w:val="00D348A0"/>
    <w:rsid w:val="00D41EEC"/>
    <w:rsid w:val="00D461C8"/>
    <w:rsid w:val="00D630B5"/>
    <w:rsid w:val="00D675E0"/>
    <w:rsid w:val="00D70F28"/>
    <w:rsid w:val="00D82A8F"/>
    <w:rsid w:val="00D86845"/>
    <w:rsid w:val="00D9279E"/>
    <w:rsid w:val="00DA4597"/>
    <w:rsid w:val="00DB4170"/>
    <w:rsid w:val="00DB4EF0"/>
    <w:rsid w:val="00DC319D"/>
    <w:rsid w:val="00DC3ADB"/>
    <w:rsid w:val="00DC5299"/>
    <w:rsid w:val="00DD0289"/>
    <w:rsid w:val="00DD3F5C"/>
    <w:rsid w:val="00DD582F"/>
    <w:rsid w:val="00DE0A67"/>
    <w:rsid w:val="00E1582E"/>
    <w:rsid w:val="00E265AF"/>
    <w:rsid w:val="00E327CC"/>
    <w:rsid w:val="00E33868"/>
    <w:rsid w:val="00E36A84"/>
    <w:rsid w:val="00E36C6E"/>
    <w:rsid w:val="00E428BD"/>
    <w:rsid w:val="00E47BAE"/>
    <w:rsid w:val="00E53898"/>
    <w:rsid w:val="00E57BBB"/>
    <w:rsid w:val="00E75FB9"/>
    <w:rsid w:val="00E81227"/>
    <w:rsid w:val="00E8244A"/>
    <w:rsid w:val="00E83748"/>
    <w:rsid w:val="00E84B3B"/>
    <w:rsid w:val="00E86F2B"/>
    <w:rsid w:val="00E93007"/>
    <w:rsid w:val="00E941D9"/>
    <w:rsid w:val="00E95314"/>
    <w:rsid w:val="00E967FD"/>
    <w:rsid w:val="00E97F6E"/>
    <w:rsid w:val="00EA5BB9"/>
    <w:rsid w:val="00EA608E"/>
    <w:rsid w:val="00EA726D"/>
    <w:rsid w:val="00EB1762"/>
    <w:rsid w:val="00EB7C19"/>
    <w:rsid w:val="00ED0DDF"/>
    <w:rsid w:val="00EE2108"/>
    <w:rsid w:val="00EF06A6"/>
    <w:rsid w:val="00EF7217"/>
    <w:rsid w:val="00F00B5A"/>
    <w:rsid w:val="00F10194"/>
    <w:rsid w:val="00F118C4"/>
    <w:rsid w:val="00F14E92"/>
    <w:rsid w:val="00F1698A"/>
    <w:rsid w:val="00F17AA7"/>
    <w:rsid w:val="00F2204F"/>
    <w:rsid w:val="00F2671E"/>
    <w:rsid w:val="00F277F4"/>
    <w:rsid w:val="00F31F86"/>
    <w:rsid w:val="00F37033"/>
    <w:rsid w:val="00F375B4"/>
    <w:rsid w:val="00F479DA"/>
    <w:rsid w:val="00F47DD7"/>
    <w:rsid w:val="00F50859"/>
    <w:rsid w:val="00F50E79"/>
    <w:rsid w:val="00F6002C"/>
    <w:rsid w:val="00F61BA2"/>
    <w:rsid w:val="00F62DE0"/>
    <w:rsid w:val="00F652EC"/>
    <w:rsid w:val="00F65548"/>
    <w:rsid w:val="00F70228"/>
    <w:rsid w:val="00F7188E"/>
    <w:rsid w:val="00F7717F"/>
    <w:rsid w:val="00F945DA"/>
    <w:rsid w:val="00F96C6C"/>
    <w:rsid w:val="00F9721F"/>
    <w:rsid w:val="00FA08D2"/>
    <w:rsid w:val="00FA08EC"/>
    <w:rsid w:val="00FA2C66"/>
    <w:rsid w:val="00FA7CF6"/>
    <w:rsid w:val="00FB1A33"/>
    <w:rsid w:val="00FB5509"/>
    <w:rsid w:val="00FB6C29"/>
    <w:rsid w:val="00FB7DF9"/>
    <w:rsid w:val="00FC7701"/>
    <w:rsid w:val="00FD01B6"/>
    <w:rsid w:val="00FD1E5C"/>
    <w:rsid w:val="00FD22BF"/>
    <w:rsid w:val="00FD4167"/>
    <w:rsid w:val="00FE3793"/>
    <w:rsid w:val="00FE3C10"/>
    <w:rsid w:val="00FE3F96"/>
    <w:rsid w:val="00FE476F"/>
    <w:rsid w:val="00FE58FA"/>
    <w:rsid w:val="00FE61DA"/>
    <w:rsid w:val="00FF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52"/>
    <o:shapelayout v:ext="edit">
      <o:idmap v:ext="edit" data="1,2"/>
    </o:shapelayout>
  </w:shapeDefaults>
  <w:decimalSymbol w:val=","/>
  <w:listSeparator w:val=";"/>
  <w14:docId w14:val="17CFC558"/>
  <w15:docId w15:val="{2BBBC157-C3D2-4A78-AF78-DE38F3DD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uk-UA"/>
    </w:rPr>
  </w:style>
  <w:style w:type="paragraph" w:styleId="2">
    <w:name w:val="heading 2"/>
    <w:basedOn w:val="a2"/>
    <w:next w:val="a2"/>
    <w:link w:val="20"/>
    <w:uiPriority w:val="99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uiPriority w:val="99"/>
    <w:qFormat/>
    <w:rsid w:val="00C07E37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07E37"/>
    <w:pPr>
      <w:spacing w:before="240" w:after="60"/>
      <w:outlineLvl w:val="5"/>
    </w:pPr>
    <w:rPr>
      <w:b/>
      <w:bCs/>
      <w:sz w:val="20"/>
      <w:szCs w:val="20"/>
      <w:lang w:val="uk-UA"/>
    </w:rPr>
  </w:style>
  <w:style w:type="paragraph" w:styleId="9">
    <w:name w:val="heading 9"/>
    <w:basedOn w:val="a2"/>
    <w:next w:val="a2"/>
    <w:link w:val="90"/>
    <w:uiPriority w:val="99"/>
    <w:qFormat/>
    <w:rsid w:val="00C07E37"/>
    <w:pPr>
      <w:spacing w:before="240" w:after="60"/>
      <w:outlineLvl w:val="8"/>
    </w:pPr>
    <w:rPr>
      <w:rFonts w:ascii="Arial" w:hAnsi="Arial"/>
      <w:sz w:val="20"/>
      <w:szCs w:val="20"/>
      <w:lang w:val="uk-U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C07E37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3"/>
    <w:link w:val="2"/>
    <w:uiPriority w:val="99"/>
    <w:locked/>
    <w:rsid w:val="00C07E37"/>
    <w:rPr>
      <w:rFonts w:ascii="Times New Roman" w:hAnsi="Times New Roman"/>
      <w:b/>
      <w:color w:val="000000"/>
      <w:sz w:val="28"/>
      <w:shd w:val="clear" w:color="auto" w:fill="FFFFFF"/>
      <w:lang w:val="uk-UA" w:eastAsia="ru-RU"/>
    </w:rPr>
  </w:style>
  <w:style w:type="character" w:customStyle="1" w:styleId="31">
    <w:name w:val="Заголовок 3 Знак"/>
    <w:basedOn w:val="a3"/>
    <w:link w:val="30"/>
    <w:uiPriority w:val="99"/>
    <w:locked/>
    <w:rsid w:val="00C07E37"/>
    <w:rPr>
      <w:rFonts w:ascii="Arial" w:hAnsi="Arial"/>
      <w:b/>
      <w:sz w:val="26"/>
      <w:lang w:eastAsia="ru-RU"/>
    </w:rPr>
  </w:style>
  <w:style w:type="character" w:customStyle="1" w:styleId="60">
    <w:name w:val="Заголовок 6 Знак"/>
    <w:basedOn w:val="a3"/>
    <w:link w:val="6"/>
    <w:uiPriority w:val="99"/>
    <w:locked/>
    <w:rsid w:val="00C07E37"/>
    <w:rPr>
      <w:rFonts w:ascii="Times New Roman" w:hAnsi="Times New Roman"/>
      <w:b/>
      <w:lang w:eastAsia="ru-RU"/>
    </w:rPr>
  </w:style>
  <w:style w:type="character" w:customStyle="1" w:styleId="90">
    <w:name w:val="Заголовок 9 Знак"/>
    <w:basedOn w:val="a3"/>
    <w:link w:val="9"/>
    <w:uiPriority w:val="99"/>
    <w:locked/>
    <w:rsid w:val="00C07E37"/>
    <w:rPr>
      <w:rFonts w:ascii="Arial" w:hAnsi="Arial"/>
      <w:lang w:eastAsia="ru-RU"/>
    </w:rPr>
  </w:style>
  <w:style w:type="paragraph" w:styleId="21">
    <w:name w:val="Body Text 2"/>
    <w:basedOn w:val="a2"/>
    <w:link w:val="22"/>
    <w:uiPriority w:val="99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ий текст 2 Знак"/>
    <w:basedOn w:val="a3"/>
    <w:link w:val="21"/>
    <w:uiPriority w:val="99"/>
    <w:locked/>
    <w:rsid w:val="00C07E37"/>
    <w:rPr>
      <w:rFonts w:ascii="Times New Roman" w:hAnsi="Times New Roman"/>
      <w:b/>
      <w:i/>
      <w:sz w:val="24"/>
      <w:u w:val="single"/>
      <w:lang w:val="uk-UA" w:eastAsia="ru-RU"/>
    </w:rPr>
  </w:style>
  <w:style w:type="paragraph" w:styleId="a6">
    <w:name w:val="Title"/>
    <w:basedOn w:val="a2"/>
    <w:link w:val="a7"/>
    <w:uiPriority w:val="99"/>
    <w:qFormat/>
    <w:rsid w:val="00C07E37"/>
    <w:pPr>
      <w:jc w:val="center"/>
    </w:pPr>
    <w:rPr>
      <w:b/>
      <w:bCs/>
      <w:sz w:val="20"/>
      <w:lang w:val="uk-UA"/>
    </w:rPr>
  </w:style>
  <w:style w:type="character" w:customStyle="1" w:styleId="a7">
    <w:name w:val="Назва Знак"/>
    <w:basedOn w:val="a3"/>
    <w:link w:val="a6"/>
    <w:uiPriority w:val="99"/>
    <w:locked/>
    <w:rsid w:val="00C07E37"/>
    <w:rPr>
      <w:rFonts w:ascii="Times New Roman" w:hAnsi="Times New Roman"/>
      <w:b/>
      <w:sz w:val="24"/>
      <w:lang w:val="uk-UA" w:eastAsia="ru-RU"/>
    </w:rPr>
  </w:style>
  <w:style w:type="paragraph" w:customStyle="1" w:styleId="FR2">
    <w:name w:val="FR2"/>
    <w:uiPriority w:val="99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FR3">
    <w:name w:val="FR3"/>
    <w:uiPriority w:val="99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8">
    <w:name w:val="Plain Text"/>
    <w:basedOn w:val="a2"/>
    <w:link w:val="a9"/>
    <w:uiPriority w:val="99"/>
    <w:rsid w:val="00C07E37"/>
    <w:rPr>
      <w:rFonts w:ascii="Courier New" w:hAnsi="Courier New"/>
      <w:sz w:val="20"/>
      <w:szCs w:val="20"/>
      <w:lang w:val="uk-UA"/>
    </w:rPr>
  </w:style>
  <w:style w:type="character" w:customStyle="1" w:styleId="a9">
    <w:name w:val="Текст Знак"/>
    <w:basedOn w:val="a3"/>
    <w:link w:val="a8"/>
    <w:uiPriority w:val="99"/>
    <w:locked/>
    <w:rsid w:val="00C07E37"/>
    <w:rPr>
      <w:rFonts w:ascii="Courier New" w:hAnsi="Courier New"/>
      <w:sz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b">
    <w:name w:val="Верхній колонтитул Знак"/>
    <w:basedOn w:val="a3"/>
    <w:link w:val="aa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d">
    <w:name w:val="Нижній колонтитул Знак"/>
    <w:basedOn w:val="a3"/>
    <w:link w:val="ac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customStyle="1" w:styleId="a1">
    <w:name w:val="спис"/>
    <w:basedOn w:val="a2"/>
    <w:uiPriority w:val="99"/>
    <w:rsid w:val="00C07E37"/>
    <w:pPr>
      <w:numPr>
        <w:numId w:val="3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rsid w:val="00C07E37"/>
    <w:pPr>
      <w:spacing w:after="120"/>
    </w:pPr>
    <w:rPr>
      <w:lang w:val="uk-UA"/>
    </w:rPr>
  </w:style>
  <w:style w:type="character" w:customStyle="1" w:styleId="af">
    <w:name w:val="Основний текст Знак"/>
    <w:basedOn w:val="a3"/>
    <w:link w:val="ae"/>
    <w:uiPriority w:val="99"/>
    <w:semiHidden/>
    <w:locked/>
    <w:rsid w:val="00C07E37"/>
    <w:rPr>
      <w:rFonts w:ascii="Times New Roman" w:hAnsi="Times New Roman"/>
      <w:sz w:val="24"/>
      <w:lang w:eastAsia="ru-RU"/>
    </w:rPr>
  </w:style>
  <w:style w:type="paragraph" w:customStyle="1" w:styleId="af0">
    <w:name w:val="Êóðñèâ"/>
    <w:basedOn w:val="a2"/>
    <w:next w:val="a2"/>
    <w:uiPriority w:val="99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uiPriority w:val="99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rsid w:val="00C07E37"/>
    <w:pPr>
      <w:numPr>
        <w:numId w:val="4"/>
      </w:numPr>
      <w:contextualSpacing/>
    </w:pPr>
  </w:style>
  <w:style w:type="table" w:styleId="af1">
    <w:name w:val="Table Grid"/>
    <w:basedOn w:val="a4"/>
    <w:uiPriority w:val="99"/>
    <w:rsid w:val="00C07E3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rsid w:val="00C07E37"/>
    <w:rPr>
      <w:rFonts w:ascii="Tahoma" w:hAnsi="Tahoma"/>
      <w:sz w:val="16"/>
      <w:szCs w:val="16"/>
      <w:lang w:val="uk-UA"/>
    </w:rPr>
  </w:style>
  <w:style w:type="character" w:customStyle="1" w:styleId="af3">
    <w:name w:val="Текст у виносці Знак"/>
    <w:basedOn w:val="a3"/>
    <w:link w:val="af2"/>
    <w:uiPriority w:val="99"/>
    <w:semiHidden/>
    <w:locked/>
    <w:rsid w:val="00C07E37"/>
    <w:rPr>
      <w:rFonts w:ascii="Tahoma" w:hAnsi="Tahoma"/>
      <w:sz w:val="16"/>
      <w:lang w:eastAsia="ru-RU"/>
    </w:rPr>
  </w:style>
  <w:style w:type="paragraph" w:styleId="af4">
    <w:name w:val="List Paragraph"/>
    <w:basedOn w:val="a2"/>
    <w:uiPriority w:val="99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3"/>
    <w:uiPriority w:val="99"/>
    <w:semiHidden/>
    <w:rsid w:val="00C07E37"/>
    <w:rPr>
      <w:rFonts w:cs="Times New Roman"/>
      <w:color w:val="0000FF"/>
      <w:u w:val="single"/>
    </w:rPr>
  </w:style>
  <w:style w:type="paragraph" w:customStyle="1" w:styleId="vv">
    <w:name w:val="vv Знак"/>
    <w:basedOn w:val="a2"/>
    <w:link w:val="vv0"/>
    <w:uiPriority w:val="99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0"/>
      <w:szCs w:val="20"/>
      <w:shd w:val="clear" w:color="auto" w:fill="FFFFFF"/>
      <w:lang w:val="uk-UA"/>
    </w:rPr>
  </w:style>
  <w:style w:type="character" w:customStyle="1" w:styleId="vv0">
    <w:name w:val="vv Знак Знак"/>
    <w:link w:val="vv"/>
    <w:uiPriority w:val="99"/>
    <w:locked/>
    <w:rsid w:val="00C07E37"/>
    <w:rPr>
      <w:rFonts w:ascii="Calibri" w:eastAsia="Times New Roman" w:hAnsi="Calibri"/>
      <w:b/>
      <w:i/>
      <w:shd w:val="clear" w:color="auto" w:fill="FFFFFF"/>
      <w:lang w:val="uk-UA" w:eastAsia="ru-RU"/>
    </w:rPr>
  </w:style>
  <w:style w:type="paragraph" w:customStyle="1" w:styleId="xfmc3">
    <w:name w:val="xfmc3"/>
    <w:basedOn w:val="a2"/>
    <w:uiPriority w:val="99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uiPriority w:val="99"/>
    <w:rsid w:val="00C07E37"/>
    <w:pPr>
      <w:spacing w:before="100" w:beforeAutospacing="1" w:after="100" w:afterAutospacing="1"/>
    </w:pPr>
  </w:style>
  <w:style w:type="character" w:styleId="af7">
    <w:name w:val="annotation reference"/>
    <w:basedOn w:val="a3"/>
    <w:uiPriority w:val="99"/>
    <w:semiHidden/>
    <w:rsid w:val="00C07E37"/>
    <w:rPr>
      <w:rFonts w:cs="Times New Roman"/>
      <w:sz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uk-UA"/>
    </w:rPr>
  </w:style>
  <w:style w:type="character" w:customStyle="1" w:styleId="af9">
    <w:name w:val="Текст примітки Знак"/>
    <w:basedOn w:val="a3"/>
    <w:link w:val="af8"/>
    <w:uiPriority w:val="99"/>
    <w:semiHidden/>
    <w:locked/>
    <w:rsid w:val="00C07E37"/>
    <w:rPr>
      <w:rFonts w:ascii="Calibri" w:eastAsia="Times New Roman" w:hAnsi="Calibri"/>
      <w:sz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uk-UA"/>
    </w:rPr>
  </w:style>
  <w:style w:type="character" w:customStyle="1" w:styleId="HTML0">
    <w:name w:val="Стандартний HTML Знак"/>
    <w:basedOn w:val="a3"/>
    <w:link w:val="HTML"/>
    <w:uiPriority w:val="99"/>
    <w:locked/>
    <w:rsid w:val="00C07E37"/>
    <w:rPr>
      <w:rFonts w:ascii="Courier New" w:hAnsi="Courier New"/>
      <w:sz w:val="20"/>
      <w:lang w:eastAsia="ru-RU"/>
    </w:rPr>
  </w:style>
  <w:style w:type="character" w:styleId="HTML1">
    <w:name w:val="HTML Code"/>
    <w:basedOn w:val="a3"/>
    <w:uiPriority w:val="99"/>
    <w:semiHidden/>
    <w:rsid w:val="00C07E37"/>
    <w:rPr>
      <w:rFonts w:ascii="Courier New" w:hAnsi="Courier New" w:cs="Times New Roman"/>
      <w:sz w:val="20"/>
    </w:rPr>
  </w:style>
  <w:style w:type="character" w:customStyle="1" w:styleId="sqlid">
    <w:name w:val="sql__id"/>
    <w:uiPriority w:val="99"/>
    <w:rsid w:val="00C07E37"/>
  </w:style>
  <w:style w:type="character" w:customStyle="1" w:styleId="sqlkeyword">
    <w:name w:val="sql__keyword"/>
    <w:uiPriority w:val="99"/>
    <w:rsid w:val="00C07E37"/>
  </w:style>
  <w:style w:type="character" w:customStyle="1" w:styleId="apple-converted-space">
    <w:name w:val="apple-converted-space"/>
    <w:basedOn w:val="a3"/>
    <w:uiPriority w:val="99"/>
    <w:rsid w:val="00C07E37"/>
    <w:rPr>
      <w:rFonts w:cs="Times New Roman"/>
    </w:rPr>
  </w:style>
  <w:style w:type="paragraph" w:styleId="a0">
    <w:name w:val="No Spacing"/>
    <w:uiPriority w:val="99"/>
    <w:qFormat/>
    <w:rsid w:val="00AA2290"/>
    <w:pPr>
      <w:numPr>
        <w:numId w:val="5"/>
      </w:numPr>
      <w:jc w:val="both"/>
    </w:pPr>
    <w:rPr>
      <w:rFonts w:ascii="Times New Roman" w:hAnsi="Times New Roman"/>
      <w:sz w:val="28"/>
      <w:lang w:eastAsia="en-US"/>
    </w:rPr>
  </w:style>
  <w:style w:type="character" w:customStyle="1" w:styleId="hps">
    <w:name w:val="hps"/>
    <w:basedOn w:val="a3"/>
    <w:uiPriority w:val="99"/>
    <w:rsid w:val="00FA08EC"/>
    <w:rPr>
      <w:rFonts w:cs="Times New Roman"/>
    </w:rPr>
  </w:style>
  <w:style w:type="character" w:customStyle="1" w:styleId="atn">
    <w:name w:val="atn"/>
    <w:basedOn w:val="a3"/>
    <w:uiPriority w:val="99"/>
    <w:rsid w:val="00FA08EC"/>
    <w:rPr>
      <w:rFonts w:cs="Times New Roman"/>
    </w:rPr>
  </w:style>
  <w:style w:type="paragraph" w:customStyle="1" w:styleId="a00">
    <w:name w:val="a0"/>
    <w:basedOn w:val="a2"/>
    <w:uiPriority w:val="99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uiPriority w:val="99"/>
    <w:rsid w:val="003A78B6"/>
    <w:rPr>
      <w:rFonts w:cs="Times New Roman"/>
    </w:rPr>
  </w:style>
  <w:style w:type="character" w:customStyle="1" w:styleId="cppdatatype">
    <w:name w:val="cpp__datatype"/>
    <w:basedOn w:val="a3"/>
    <w:uiPriority w:val="99"/>
    <w:rsid w:val="003A78B6"/>
    <w:rPr>
      <w:rFonts w:cs="Times New Roman"/>
    </w:rPr>
  </w:style>
  <w:style w:type="character" w:customStyle="1" w:styleId="cppnumber">
    <w:name w:val="cpp__number"/>
    <w:basedOn w:val="a3"/>
    <w:uiPriority w:val="99"/>
    <w:rsid w:val="003A78B6"/>
    <w:rPr>
      <w:rFonts w:cs="Times New Roman"/>
    </w:rPr>
  </w:style>
  <w:style w:type="character" w:customStyle="1" w:styleId="cppcom">
    <w:name w:val="cpp__com"/>
    <w:basedOn w:val="a3"/>
    <w:uiPriority w:val="99"/>
    <w:rsid w:val="003A78B6"/>
    <w:rPr>
      <w:rFonts w:cs="Times New Roman"/>
    </w:rPr>
  </w:style>
  <w:style w:type="character" w:customStyle="1" w:styleId="cppstring">
    <w:name w:val="cpp__string"/>
    <w:basedOn w:val="a3"/>
    <w:uiPriority w:val="99"/>
    <w:rsid w:val="003A78B6"/>
    <w:rPr>
      <w:rFonts w:cs="Times New Roman"/>
    </w:rPr>
  </w:style>
  <w:style w:type="character" w:customStyle="1" w:styleId="cppkeyword">
    <w:name w:val="cpp__keyword"/>
    <w:basedOn w:val="a3"/>
    <w:uiPriority w:val="99"/>
    <w:rsid w:val="003A78B6"/>
    <w:rPr>
      <w:rFonts w:cs="Times New Roman"/>
    </w:rPr>
  </w:style>
  <w:style w:type="paragraph" w:customStyle="1" w:styleId="text">
    <w:name w:val="text"/>
    <w:basedOn w:val="a2"/>
    <w:uiPriority w:val="99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basedOn w:val="a3"/>
    <w:uiPriority w:val="99"/>
    <w:qFormat/>
    <w:rsid w:val="003A78B6"/>
    <w:rPr>
      <w:rFonts w:cs="Times New Roman"/>
      <w:b/>
    </w:rPr>
  </w:style>
  <w:style w:type="character" w:customStyle="1" w:styleId="normalchar1">
    <w:name w:val="normal__char1"/>
    <w:uiPriority w:val="99"/>
    <w:rsid w:val="00FB5509"/>
    <w:rPr>
      <w:rFonts w:ascii="Times New Roman" w:hAnsi="Times New Roman"/>
      <w:sz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/>
      <w:sz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uiPriority w:val="99"/>
    <w:rsid w:val="005E50F0"/>
  </w:style>
  <w:style w:type="paragraph" w:customStyle="1" w:styleId="Style13">
    <w:name w:val="Style13"/>
    <w:basedOn w:val="a2"/>
    <w:uiPriority w:val="99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uiPriority w:val="99"/>
    <w:rsid w:val="00E75FB9"/>
    <w:rPr>
      <w:rFonts w:ascii="Century Schoolbook" w:hAnsi="Century Schoolbook"/>
      <w:i/>
      <w:sz w:val="20"/>
    </w:rPr>
  </w:style>
  <w:style w:type="paragraph" w:customStyle="1" w:styleId="Default">
    <w:name w:val="Default"/>
    <w:uiPriority w:val="99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">
    <w:name w:val="Основной текст (8)_"/>
    <w:basedOn w:val="a3"/>
    <w:link w:val="80"/>
    <w:uiPriority w:val="99"/>
    <w:locked/>
    <w:rsid w:val="00790988"/>
    <w:rPr>
      <w:rFonts w:cs="Times New Roman"/>
      <w:i/>
      <w:i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2"/>
    <w:link w:val="8"/>
    <w:uiPriority w:val="99"/>
    <w:rsid w:val="00790988"/>
    <w:pPr>
      <w:shd w:val="clear" w:color="auto" w:fill="FFFFFF"/>
      <w:spacing w:before="660" w:after="420" w:line="240" w:lineRule="atLeast"/>
      <w:jc w:val="both"/>
    </w:pPr>
    <w:rPr>
      <w:rFonts w:ascii="Calibri" w:eastAsia="Calibri" w:hAnsi="Calibri"/>
      <w:i/>
      <w:iCs/>
      <w:sz w:val="27"/>
      <w:szCs w:val="27"/>
    </w:rPr>
  </w:style>
  <w:style w:type="paragraph" w:styleId="afb">
    <w:name w:val="Body Text Indent"/>
    <w:basedOn w:val="a2"/>
    <w:link w:val="afc"/>
    <w:uiPriority w:val="99"/>
    <w:rsid w:val="006B5D10"/>
    <w:pPr>
      <w:spacing w:after="120"/>
      <w:ind w:left="283"/>
    </w:pPr>
  </w:style>
  <w:style w:type="character" w:customStyle="1" w:styleId="afc">
    <w:name w:val="Основний текст з відступом Знак"/>
    <w:basedOn w:val="a3"/>
    <w:link w:val="afb"/>
    <w:uiPriority w:val="99"/>
    <w:locked/>
    <w:rsid w:val="006B5D10"/>
    <w:rPr>
      <w:rFonts w:ascii="Times New Roman" w:hAnsi="Times New Roman" w:cs="Times New Roman"/>
      <w:sz w:val="24"/>
      <w:szCs w:val="24"/>
    </w:rPr>
  </w:style>
  <w:style w:type="character" w:styleId="afd">
    <w:name w:val="Placeholder Text"/>
    <w:basedOn w:val="a3"/>
    <w:uiPriority w:val="99"/>
    <w:semiHidden/>
    <w:rsid w:val="005B4949"/>
    <w:rPr>
      <w:rFonts w:cs="Times New Roman"/>
      <w:color w:val="808080"/>
    </w:rPr>
  </w:style>
  <w:style w:type="numbering" w:customStyle="1" w:styleId="3">
    <w:name w:val="Стиль3"/>
    <w:rsid w:val="005C1E6D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85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85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5351E-4E39-4D14-A8F9-52B73BE0F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6138</Words>
  <Characters>3499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Andrii Yefimenko</cp:lastModifiedBy>
  <cp:revision>8</cp:revision>
  <cp:lastPrinted>2018-12-03T20:52:00Z</cp:lastPrinted>
  <dcterms:created xsi:type="dcterms:W3CDTF">2019-12-23T18:52:00Z</dcterms:created>
  <dcterms:modified xsi:type="dcterms:W3CDTF">2020-11-30T08:44:00Z</dcterms:modified>
</cp:coreProperties>
</file>