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F9" w:rsidRPr="00D51D8D" w:rsidRDefault="002801F9" w:rsidP="002801F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 ПИТАНЬ</w:t>
      </w:r>
    </w:p>
    <w:p w:rsidR="002801F9" w:rsidRDefault="002801F9" w:rsidP="002801F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B1">
        <w:rPr>
          <w:rFonts w:ascii="Times New Roman" w:hAnsi="Times New Roman" w:cs="Times New Roman"/>
          <w:b/>
          <w:sz w:val="28"/>
          <w:szCs w:val="28"/>
        </w:rPr>
        <w:t xml:space="preserve">для складання </w:t>
      </w:r>
      <w:r w:rsidR="00192928">
        <w:rPr>
          <w:rFonts w:ascii="Times New Roman" w:hAnsi="Times New Roman" w:cs="Times New Roman"/>
          <w:b/>
          <w:sz w:val="28"/>
          <w:szCs w:val="28"/>
        </w:rPr>
        <w:t>екзамену</w:t>
      </w:r>
      <w:r>
        <w:rPr>
          <w:rFonts w:ascii="Times New Roman" w:hAnsi="Times New Roman" w:cs="Times New Roman"/>
          <w:b/>
          <w:sz w:val="28"/>
          <w:szCs w:val="28"/>
        </w:rPr>
        <w:t xml:space="preserve"> з навчальної дисципліни</w:t>
      </w:r>
    </w:p>
    <w:p w:rsidR="002801F9" w:rsidRPr="007A493B" w:rsidRDefault="002801F9" w:rsidP="002801F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92928" w:rsidRPr="00EF1CA3">
        <w:rPr>
          <w:rFonts w:ascii="Times New Roman" w:hAnsi="Times New Roman" w:cs="Times New Roman"/>
          <w:b/>
          <w:noProof/>
          <w:sz w:val="28"/>
          <w:szCs w:val="28"/>
        </w:rPr>
        <w:t>Обліково-аналітичне забезпечення підприємницької діяльності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C001C" w:rsidRPr="00D67658" w:rsidRDefault="006C001C" w:rsidP="006C001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спеціальністю </w:t>
      </w:r>
      <w:r w:rsidRPr="00D67658">
        <w:rPr>
          <w:rFonts w:ascii="Times New Roman" w:hAnsi="Times New Roman" w:cs="Times New Roman"/>
          <w:sz w:val="28"/>
          <w:szCs w:val="28"/>
        </w:rPr>
        <w:t>076 «</w:t>
      </w:r>
      <w:r w:rsidRPr="00D67658">
        <w:rPr>
          <w:rFonts w:ascii="Times New Roman" w:hAnsi="Times New Roman" w:cs="Times New Roman"/>
          <w:sz w:val="28"/>
          <w:szCs w:val="28"/>
          <w:lang w:eastAsia="uk-UA"/>
        </w:rPr>
        <w:t>Підприємництво, торгівля та біржова діяльність</w:t>
      </w:r>
      <w:r w:rsidRPr="00D67658">
        <w:rPr>
          <w:rFonts w:ascii="Times New Roman" w:hAnsi="Times New Roman" w:cs="Times New Roman"/>
          <w:sz w:val="28"/>
          <w:szCs w:val="28"/>
        </w:rPr>
        <w:t>»</w:t>
      </w:r>
    </w:p>
    <w:p w:rsidR="00607016" w:rsidRPr="005E5073" w:rsidRDefault="006C001C" w:rsidP="006C001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освітньо-професійна програма </w:t>
      </w:r>
      <w:r w:rsidRPr="00D67658">
        <w:rPr>
          <w:rFonts w:ascii="Times New Roman" w:hAnsi="Times New Roman" w:cs="Times New Roman"/>
          <w:sz w:val="28"/>
          <w:szCs w:val="28"/>
        </w:rPr>
        <w:t>«Підприємництво, торгівля та біржова діяльність»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освітньо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 ступеня «</w:t>
      </w:r>
      <w:r w:rsidR="00192928" w:rsidRPr="00EF1CA3">
        <w:rPr>
          <w:rFonts w:ascii="Times New Roman" w:hAnsi="Times New Roman" w:cs="Times New Roman"/>
          <w:noProof/>
          <w:sz w:val="28"/>
          <w:szCs w:val="28"/>
        </w:rPr>
        <w:t>бакалавр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D2E94" w:rsidRDefault="008D2E94" w:rsidP="008D2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У вузькому розумінні поняття економічного аналізу засн</w:t>
      </w:r>
      <w:r w:rsidR="005720D2">
        <w:rPr>
          <w:noProof/>
          <w:sz w:val="28"/>
          <w:szCs w:val="28"/>
        </w:rPr>
        <w:t xml:space="preserve">овано на </w:t>
      </w:r>
      <w:r w:rsidR="00BB0791">
        <w:rPr>
          <w:noProof/>
          <w:sz w:val="28"/>
          <w:szCs w:val="28"/>
        </w:rPr>
        <w:t>транскрипці</w:t>
      </w:r>
      <w:r w:rsidR="00BB0791">
        <w:rPr>
          <w:noProof/>
          <w:sz w:val="28"/>
          <w:szCs w:val="28"/>
          <w:lang w:val="uk-UA"/>
        </w:rPr>
        <w:t>ї?</w:t>
      </w:r>
    </w:p>
    <w:p w:rsidR="0059751D" w:rsidRPr="007A3E97" w:rsidRDefault="005720D2" w:rsidP="007A3E97">
      <w:pPr>
        <w:pStyle w:val="20"/>
        <w:numPr>
          <w:ilvl w:val="0"/>
          <w:numId w:val="9"/>
        </w:numPr>
        <w:tabs>
          <w:tab w:val="left" w:pos="284"/>
          <w:tab w:val="left" w:pos="567"/>
        </w:tabs>
        <w:ind w:left="0" w:hanging="567"/>
        <w:jc w:val="both"/>
        <w:rPr>
          <w:b w:val="0"/>
          <w:noProof/>
          <w:lang w:val="uk-UA"/>
        </w:rPr>
      </w:pPr>
      <w:r>
        <w:rPr>
          <w:b w:val="0"/>
          <w:noProof/>
          <w:color w:val="000000"/>
          <w:lang w:val="uk-UA"/>
        </w:rPr>
        <w:t>Предмет</w:t>
      </w:r>
      <w:r w:rsidR="0059751D" w:rsidRPr="007A3E97">
        <w:rPr>
          <w:b w:val="0"/>
          <w:noProof/>
          <w:color w:val="000000"/>
          <w:lang w:val="uk-UA"/>
        </w:rPr>
        <w:t xml:space="preserve"> економічного аналізу</w:t>
      </w:r>
      <w:r>
        <w:rPr>
          <w:b w:val="0"/>
          <w:noProof/>
          <w:color w:val="000000"/>
          <w:lang w:val="uk-UA"/>
        </w:rPr>
        <w:t>.</w:t>
      </w:r>
    </w:p>
    <w:p w:rsidR="0059751D" w:rsidRPr="007A3E97" w:rsidRDefault="005720D2" w:rsidP="007A3E97">
      <w:pPr>
        <w:pStyle w:val="20"/>
        <w:numPr>
          <w:ilvl w:val="0"/>
          <w:numId w:val="9"/>
        </w:numPr>
        <w:tabs>
          <w:tab w:val="left" w:pos="284"/>
          <w:tab w:val="left" w:pos="567"/>
        </w:tabs>
        <w:ind w:left="0" w:hanging="567"/>
        <w:jc w:val="both"/>
        <w:rPr>
          <w:b w:val="0"/>
          <w:noProof/>
          <w:lang w:val="uk-UA"/>
        </w:rPr>
      </w:pPr>
      <w:r>
        <w:rPr>
          <w:b w:val="0"/>
          <w:noProof/>
          <w:color w:val="000000"/>
          <w:lang w:val="uk-UA"/>
        </w:rPr>
        <w:t>Об’єкт</w:t>
      </w:r>
      <w:r w:rsidR="0059751D" w:rsidRPr="007A3E97">
        <w:rPr>
          <w:b w:val="0"/>
          <w:noProof/>
          <w:color w:val="000000"/>
          <w:lang w:val="uk-UA"/>
        </w:rPr>
        <w:t xml:space="preserve"> економічного аналізу</w:t>
      </w:r>
      <w:r>
        <w:rPr>
          <w:b w:val="0"/>
          <w:noProof/>
          <w:color w:val="000000"/>
          <w:lang w:val="uk-UA"/>
        </w:rPr>
        <w:t>.</w:t>
      </w:r>
    </w:p>
    <w:p w:rsidR="0059751D" w:rsidRPr="007A3E97" w:rsidRDefault="005720D2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uk-UA"/>
        </w:rPr>
        <w:t>Рівні проведення е</w:t>
      </w:r>
      <w:r w:rsidR="0059751D" w:rsidRPr="007A3E97">
        <w:rPr>
          <w:noProof/>
          <w:sz w:val="28"/>
          <w:szCs w:val="28"/>
        </w:rPr>
        <w:t>кономіч</w:t>
      </w:r>
      <w:r>
        <w:rPr>
          <w:noProof/>
          <w:sz w:val="28"/>
          <w:szCs w:val="28"/>
        </w:rPr>
        <w:t>н</w:t>
      </w:r>
      <w:r>
        <w:rPr>
          <w:noProof/>
          <w:sz w:val="28"/>
          <w:szCs w:val="28"/>
          <w:lang w:val="uk-UA"/>
        </w:rPr>
        <w:t xml:space="preserve">ого </w:t>
      </w:r>
      <w:r>
        <w:rPr>
          <w:noProof/>
          <w:sz w:val="28"/>
          <w:szCs w:val="28"/>
        </w:rPr>
        <w:t>аналіз</w:t>
      </w:r>
      <w:r>
        <w:rPr>
          <w:noProof/>
          <w:sz w:val="28"/>
          <w:szCs w:val="28"/>
          <w:lang w:val="uk-UA"/>
        </w:rPr>
        <w:t>у.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Аналіз економічних показників д</w:t>
      </w:r>
      <w:r w:rsidR="005720D2">
        <w:rPr>
          <w:noProof/>
          <w:sz w:val="28"/>
          <w:szCs w:val="28"/>
        </w:rPr>
        <w:t>оповнюється протилежним заходом</w:t>
      </w:r>
      <w:r w:rsidR="005720D2">
        <w:rPr>
          <w:noProof/>
          <w:sz w:val="28"/>
          <w:szCs w:val="28"/>
          <w:lang w:val="uk-UA"/>
        </w:rPr>
        <w:t>…</w:t>
      </w:r>
    </w:p>
    <w:p w:rsidR="0059751D" w:rsidRPr="007A3E97" w:rsidRDefault="0059751D" w:rsidP="007A3E97">
      <w:pPr>
        <w:pStyle w:val="11"/>
        <w:numPr>
          <w:ilvl w:val="0"/>
          <w:numId w:val="9"/>
        </w:numPr>
        <w:tabs>
          <w:tab w:val="left" w:pos="0"/>
          <w:tab w:val="left" w:pos="284"/>
          <w:tab w:val="left" w:pos="507"/>
          <w:tab w:val="left" w:pos="567"/>
        </w:tabs>
        <w:ind w:left="0" w:hanging="567"/>
        <w:jc w:val="both"/>
        <w:rPr>
          <w:noProof/>
          <w:lang w:val="uk-UA"/>
        </w:rPr>
      </w:pPr>
      <w:r w:rsidRPr="007A3E97">
        <w:rPr>
          <w:bCs/>
          <w:noProof/>
          <w:color w:val="000000"/>
          <w:lang w:val="uk-UA"/>
        </w:rPr>
        <w:t>Метод синтезу</w:t>
      </w:r>
      <w:r w:rsidR="005720D2">
        <w:rPr>
          <w:bCs/>
          <w:noProof/>
          <w:color w:val="000000"/>
          <w:lang w:val="uk-UA"/>
        </w:rPr>
        <w:t>.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Теоретичн</w:t>
      </w:r>
      <w:r w:rsidR="005720D2">
        <w:rPr>
          <w:noProof/>
          <w:sz w:val="28"/>
          <w:szCs w:val="28"/>
          <w:lang w:val="uk-UA"/>
        </w:rPr>
        <w:t>а</w:t>
      </w:r>
      <w:r w:rsidRPr="007A3E97">
        <w:rPr>
          <w:noProof/>
          <w:sz w:val="28"/>
          <w:szCs w:val="28"/>
        </w:rPr>
        <w:t xml:space="preserve"> осн</w:t>
      </w:r>
      <w:r w:rsidR="005720D2">
        <w:rPr>
          <w:noProof/>
          <w:sz w:val="28"/>
          <w:szCs w:val="28"/>
        </w:rPr>
        <w:t>ов</w:t>
      </w:r>
      <w:r w:rsidR="005720D2">
        <w:rPr>
          <w:noProof/>
          <w:sz w:val="28"/>
          <w:szCs w:val="28"/>
          <w:lang w:val="uk-UA"/>
        </w:rPr>
        <w:t>а</w:t>
      </w:r>
      <w:r w:rsidR="005720D2">
        <w:rPr>
          <w:noProof/>
          <w:sz w:val="28"/>
          <w:szCs w:val="28"/>
        </w:rPr>
        <w:t xml:space="preserve"> економічного аналізу</w:t>
      </w:r>
      <w:r w:rsidR="005720D2">
        <w:rPr>
          <w:noProof/>
          <w:sz w:val="28"/>
          <w:szCs w:val="28"/>
          <w:lang w:val="uk-UA"/>
        </w:rPr>
        <w:t>.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Основн</w:t>
      </w:r>
      <w:r w:rsidR="005720D2">
        <w:rPr>
          <w:noProof/>
          <w:sz w:val="28"/>
          <w:szCs w:val="28"/>
          <w:lang w:val="uk-UA"/>
        </w:rPr>
        <w:t>і</w:t>
      </w:r>
      <w:r w:rsidR="005720D2">
        <w:rPr>
          <w:noProof/>
          <w:sz w:val="28"/>
          <w:szCs w:val="28"/>
        </w:rPr>
        <w:t xml:space="preserve"> рис</w:t>
      </w:r>
      <w:r w:rsidR="005720D2">
        <w:rPr>
          <w:noProof/>
          <w:sz w:val="28"/>
          <w:szCs w:val="28"/>
          <w:lang w:val="uk-UA"/>
        </w:rPr>
        <w:t>и</w:t>
      </w:r>
      <w:r w:rsidR="005720D2">
        <w:rPr>
          <w:noProof/>
          <w:sz w:val="28"/>
          <w:szCs w:val="28"/>
        </w:rPr>
        <w:t xml:space="preserve"> економічного аналізу</w:t>
      </w:r>
      <w:r w:rsidR="005720D2">
        <w:rPr>
          <w:noProof/>
          <w:sz w:val="28"/>
          <w:szCs w:val="28"/>
          <w:lang w:val="uk-UA"/>
        </w:rPr>
        <w:t>.</w:t>
      </w:r>
    </w:p>
    <w:p w:rsidR="0059751D" w:rsidRPr="007A3E97" w:rsidRDefault="005720D2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Функці</w:t>
      </w:r>
      <w:r>
        <w:rPr>
          <w:noProof/>
          <w:sz w:val="28"/>
          <w:szCs w:val="28"/>
          <w:lang w:val="uk-UA"/>
        </w:rPr>
        <w:t>ї</w:t>
      </w:r>
      <w:r>
        <w:rPr>
          <w:noProof/>
          <w:sz w:val="28"/>
          <w:szCs w:val="28"/>
        </w:rPr>
        <w:t xml:space="preserve"> економічного аналізу</w:t>
      </w:r>
      <w:r>
        <w:rPr>
          <w:noProof/>
          <w:sz w:val="28"/>
          <w:szCs w:val="28"/>
          <w:lang w:val="uk-UA"/>
        </w:rPr>
        <w:t>.</w:t>
      </w:r>
    </w:p>
    <w:p w:rsidR="0059751D" w:rsidRPr="007A3E97" w:rsidRDefault="005720D2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uk-UA"/>
        </w:rPr>
        <w:t>П</w:t>
      </w:r>
      <w:r>
        <w:rPr>
          <w:noProof/>
          <w:sz w:val="28"/>
          <w:szCs w:val="28"/>
        </w:rPr>
        <w:t>ринципи економічного аналіз</w:t>
      </w:r>
      <w:r>
        <w:rPr>
          <w:noProof/>
          <w:sz w:val="28"/>
          <w:szCs w:val="28"/>
          <w:lang w:val="uk-UA"/>
        </w:rPr>
        <w:t>у.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Об'єкти еко</w:t>
      </w:r>
      <w:r w:rsidR="005720D2">
        <w:rPr>
          <w:noProof/>
          <w:sz w:val="28"/>
          <w:szCs w:val="28"/>
        </w:rPr>
        <w:t>номічного аналізу на макрорівн</w:t>
      </w:r>
      <w:r w:rsidR="005720D2">
        <w:rPr>
          <w:noProof/>
          <w:sz w:val="28"/>
          <w:szCs w:val="28"/>
          <w:lang w:val="uk-UA"/>
        </w:rPr>
        <w:t>і.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 xml:space="preserve">Об'єкти економічного аналізу на рівні </w:t>
      </w:r>
      <w:r w:rsidR="005720D2">
        <w:rPr>
          <w:noProof/>
          <w:sz w:val="28"/>
          <w:szCs w:val="28"/>
        </w:rPr>
        <w:t>підприємств</w:t>
      </w:r>
      <w:r w:rsidR="005720D2">
        <w:rPr>
          <w:noProof/>
          <w:sz w:val="28"/>
          <w:szCs w:val="28"/>
          <w:lang w:val="uk-UA"/>
        </w:rPr>
        <w:t>а.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Визначення предмета економічного аналізу, які зустріч</w:t>
      </w:r>
      <w:r w:rsidR="005720D2">
        <w:rPr>
          <w:noProof/>
          <w:sz w:val="28"/>
          <w:szCs w:val="28"/>
        </w:rPr>
        <w:t>аються в економічній літературі</w:t>
      </w:r>
      <w:r w:rsidR="005720D2">
        <w:rPr>
          <w:noProof/>
          <w:sz w:val="28"/>
          <w:szCs w:val="28"/>
          <w:lang w:val="uk-UA"/>
        </w:rPr>
        <w:t>.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Предмет економічного а</w:t>
      </w:r>
      <w:r w:rsidR="005720D2">
        <w:rPr>
          <w:noProof/>
          <w:sz w:val="28"/>
          <w:szCs w:val="28"/>
        </w:rPr>
        <w:t>налізу розкривається через його</w:t>
      </w:r>
      <w:r w:rsidR="005720D2">
        <w:rPr>
          <w:noProof/>
          <w:sz w:val="28"/>
          <w:szCs w:val="28"/>
          <w:lang w:val="uk-UA"/>
        </w:rPr>
        <w:t>…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 xml:space="preserve">Сутність якого принципу аналітичних досліджень полягає в використанні вірогідної інформації, яка позбавлена арифметичних помилок та заснована на обґрунтованих </w:t>
      </w:r>
      <w:r w:rsidR="005720D2">
        <w:rPr>
          <w:noProof/>
          <w:sz w:val="28"/>
          <w:szCs w:val="28"/>
        </w:rPr>
        <w:t>методиках розрахунку показників</w:t>
      </w:r>
      <w:r w:rsidR="005720D2">
        <w:rPr>
          <w:noProof/>
          <w:sz w:val="28"/>
          <w:szCs w:val="28"/>
          <w:lang w:val="uk-UA"/>
        </w:rPr>
        <w:t>?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За яких умов досягаєтьс</w:t>
      </w:r>
      <w:r w:rsidR="005720D2">
        <w:rPr>
          <w:noProof/>
          <w:sz w:val="28"/>
          <w:szCs w:val="28"/>
        </w:rPr>
        <w:t>я дієвість економічного аналізу</w:t>
      </w:r>
      <w:r w:rsidR="005720D2">
        <w:rPr>
          <w:noProof/>
          <w:sz w:val="28"/>
          <w:szCs w:val="28"/>
          <w:lang w:val="uk-UA"/>
        </w:rPr>
        <w:t>?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Для кількісного виміру причинно-наслідкових зв’язків, які існують у реальній господарській ситуації, в екон</w:t>
      </w:r>
      <w:r w:rsidR="005720D2">
        <w:rPr>
          <w:noProof/>
          <w:sz w:val="28"/>
          <w:szCs w:val="28"/>
        </w:rPr>
        <w:t>омічному аналізі використовують</w:t>
      </w:r>
      <w:r w:rsidR="005720D2">
        <w:rPr>
          <w:noProof/>
          <w:sz w:val="28"/>
          <w:szCs w:val="28"/>
          <w:lang w:val="uk-UA"/>
        </w:rPr>
        <w:t>…</w:t>
      </w:r>
    </w:p>
    <w:p w:rsidR="0059751D" w:rsidRPr="007A3E97" w:rsidRDefault="005720D2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uk-UA"/>
        </w:rPr>
        <w:t>П</w:t>
      </w:r>
      <w:r w:rsidR="0059751D" w:rsidRPr="007A3E97">
        <w:rPr>
          <w:noProof/>
          <w:sz w:val="28"/>
          <w:szCs w:val="28"/>
        </w:rPr>
        <w:t>рийом</w:t>
      </w:r>
      <w:r>
        <w:rPr>
          <w:noProof/>
          <w:sz w:val="28"/>
          <w:szCs w:val="28"/>
          <w:lang w:val="uk-UA"/>
        </w:rPr>
        <w:t>и</w:t>
      </w:r>
      <w:r>
        <w:rPr>
          <w:noProof/>
          <w:sz w:val="28"/>
          <w:szCs w:val="28"/>
        </w:rPr>
        <w:t xml:space="preserve"> економічного аналізу</w:t>
      </w:r>
      <w:r>
        <w:rPr>
          <w:noProof/>
          <w:sz w:val="28"/>
          <w:szCs w:val="28"/>
          <w:lang w:val="uk-UA"/>
        </w:rPr>
        <w:t>.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 xml:space="preserve">Які методи використовуються для визначення тенденцій розвитку економічних явищ та </w:t>
      </w:r>
      <w:r w:rsidR="005720D2">
        <w:rPr>
          <w:noProof/>
          <w:sz w:val="28"/>
          <w:szCs w:val="28"/>
        </w:rPr>
        <w:t>процесів</w:t>
      </w:r>
      <w:r w:rsidR="005720D2">
        <w:rPr>
          <w:noProof/>
          <w:sz w:val="28"/>
          <w:szCs w:val="28"/>
          <w:lang w:val="uk-UA"/>
        </w:rPr>
        <w:t>?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 xml:space="preserve">Які методи використовуються </w:t>
      </w:r>
      <w:r w:rsidR="005720D2">
        <w:rPr>
          <w:noProof/>
          <w:sz w:val="28"/>
          <w:szCs w:val="28"/>
        </w:rPr>
        <w:t>для визначення структурних змін</w:t>
      </w:r>
      <w:r w:rsidR="005720D2">
        <w:rPr>
          <w:noProof/>
          <w:sz w:val="28"/>
          <w:szCs w:val="28"/>
          <w:lang w:val="uk-UA"/>
        </w:rPr>
        <w:t>?</w:t>
      </w:r>
    </w:p>
    <w:p w:rsidR="0059751D" w:rsidRPr="007A3E97" w:rsidRDefault="0059751D" w:rsidP="007A3E97">
      <w:pPr>
        <w:pStyle w:val="20"/>
        <w:numPr>
          <w:ilvl w:val="0"/>
          <w:numId w:val="9"/>
        </w:numPr>
        <w:tabs>
          <w:tab w:val="left" w:pos="284"/>
          <w:tab w:val="left" w:pos="567"/>
        </w:tabs>
        <w:ind w:left="0" w:hanging="567"/>
        <w:jc w:val="both"/>
        <w:rPr>
          <w:b w:val="0"/>
          <w:noProof/>
          <w:lang w:val="uk-UA"/>
        </w:rPr>
      </w:pPr>
      <w:r w:rsidRPr="007A3E97">
        <w:rPr>
          <w:b w:val="0"/>
          <w:noProof/>
          <w:color w:val="000000"/>
          <w:lang w:val="uk-UA"/>
        </w:rPr>
        <w:t>Прийом аналізу, який полягає у формуванні з масиву даних класифікаційних груп за ознаками</w:t>
      </w:r>
      <w:r w:rsidR="005720D2">
        <w:rPr>
          <w:b w:val="0"/>
          <w:noProof/>
          <w:color w:val="000000"/>
          <w:lang w:val="uk-UA"/>
        </w:rPr>
        <w:t>.</w:t>
      </w:r>
    </w:p>
    <w:p w:rsidR="0059751D" w:rsidRPr="007A3E97" w:rsidRDefault="0059751D" w:rsidP="007A3E97">
      <w:pPr>
        <w:pStyle w:val="20"/>
        <w:numPr>
          <w:ilvl w:val="0"/>
          <w:numId w:val="9"/>
        </w:numPr>
        <w:tabs>
          <w:tab w:val="left" w:pos="284"/>
          <w:tab w:val="left" w:pos="567"/>
        </w:tabs>
        <w:ind w:left="0" w:hanging="567"/>
        <w:jc w:val="both"/>
        <w:rPr>
          <w:b w:val="0"/>
          <w:noProof/>
          <w:lang w:val="uk-UA"/>
        </w:rPr>
      </w:pPr>
      <w:r w:rsidRPr="007A3E97">
        <w:rPr>
          <w:b w:val="0"/>
          <w:noProof/>
          <w:color w:val="000000"/>
          <w:lang w:val="uk-UA"/>
        </w:rPr>
        <w:t>Для відображення розвитку аналізованого показника у часі застосовують</w:t>
      </w:r>
      <w:r w:rsidR="005720D2">
        <w:rPr>
          <w:b w:val="0"/>
          <w:noProof/>
          <w:color w:val="000000"/>
          <w:lang w:val="uk-UA"/>
        </w:rPr>
        <w:t>…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Співвідношення величини явища з величиною будь-якого іншого явища або з величиною цього явища, але взятою за інший час або</w:t>
      </w:r>
      <w:r w:rsidR="005720D2">
        <w:rPr>
          <w:noProof/>
          <w:sz w:val="28"/>
          <w:szCs w:val="28"/>
        </w:rPr>
        <w:t xml:space="preserve"> по іншому об’єкту відображають</w:t>
      </w:r>
      <w:r w:rsidR="005720D2">
        <w:rPr>
          <w:noProof/>
          <w:sz w:val="28"/>
          <w:szCs w:val="28"/>
          <w:lang w:val="uk-UA"/>
        </w:rPr>
        <w:t>…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 xml:space="preserve">Середні </w:t>
      </w:r>
      <w:r w:rsidR="005720D2">
        <w:rPr>
          <w:noProof/>
          <w:sz w:val="28"/>
          <w:szCs w:val="28"/>
        </w:rPr>
        <w:t>величини в економічному аналізі.</w:t>
      </w:r>
    </w:p>
    <w:p w:rsidR="0059751D" w:rsidRPr="007A3E97" w:rsidRDefault="0059751D" w:rsidP="007A3E97">
      <w:pPr>
        <w:pStyle w:val="20"/>
        <w:numPr>
          <w:ilvl w:val="0"/>
          <w:numId w:val="9"/>
        </w:numPr>
        <w:tabs>
          <w:tab w:val="left" w:pos="284"/>
          <w:tab w:val="left" w:pos="567"/>
        </w:tabs>
        <w:ind w:left="0" w:hanging="567"/>
        <w:jc w:val="both"/>
        <w:rPr>
          <w:b w:val="0"/>
          <w:noProof/>
          <w:lang w:val="uk-UA"/>
        </w:rPr>
      </w:pPr>
      <w:r w:rsidRPr="007A3E97">
        <w:rPr>
          <w:b w:val="0"/>
          <w:noProof/>
          <w:color w:val="000000"/>
          <w:lang w:val="uk-UA"/>
        </w:rPr>
        <w:t>Конкретні числові вирази економічних явищ і процесів у економічному аналізі називаються</w:t>
      </w:r>
      <w:r w:rsidR="005720D2">
        <w:rPr>
          <w:b w:val="0"/>
          <w:noProof/>
          <w:color w:val="000000"/>
          <w:lang w:val="uk-UA"/>
        </w:rPr>
        <w:t>…</w:t>
      </w:r>
    </w:p>
    <w:p w:rsidR="0059751D" w:rsidRPr="007A3E97" w:rsidRDefault="0059751D" w:rsidP="007A3E97">
      <w:pPr>
        <w:pStyle w:val="20"/>
        <w:numPr>
          <w:ilvl w:val="0"/>
          <w:numId w:val="9"/>
        </w:numPr>
        <w:tabs>
          <w:tab w:val="left" w:pos="284"/>
          <w:tab w:val="left" w:pos="567"/>
        </w:tabs>
        <w:ind w:left="0" w:hanging="567"/>
        <w:jc w:val="both"/>
        <w:rPr>
          <w:b w:val="0"/>
          <w:noProof/>
          <w:lang w:val="uk-UA"/>
        </w:rPr>
      </w:pPr>
      <w:r w:rsidRPr="007A3E97">
        <w:rPr>
          <w:b w:val="0"/>
          <w:noProof/>
          <w:color w:val="000000"/>
          <w:lang w:val="uk-UA"/>
        </w:rPr>
        <w:t>Величини, які встановлюються шляхом порівняння двох або декількох абсолютних величин в економічному аналізі називаються</w:t>
      </w:r>
      <w:r w:rsidR="005720D2">
        <w:rPr>
          <w:b w:val="0"/>
          <w:noProof/>
          <w:color w:val="000000"/>
          <w:lang w:val="uk-UA"/>
        </w:rPr>
        <w:t>…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На</w:t>
      </w:r>
      <w:r w:rsidR="005720D2">
        <w:rPr>
          <w:noProof/>
          <w:sz w:val="28"/>
          <w:szCs w:val="28"/>
        </w:rPr>
        <w:t xml:space="preserve"> методі елімінування базуються</w:t>
      </w:r>
      <w:r w:rsidR="005720D2">
        <w:rPr>
          <w:noProof/>
          <w:sz w:val="28"/>
          <w:szCs w:val="28"/>
          <w:lang w:val="uk-UA"/>
        </w:rPr>
        <w:t>…</w:t>
      </w:r>
    </w:p>
    <w:p w:rsidR="0059751D" w:rsidRPr="007A3E97" w:rsidRDefault="0059751D" w:rsidP="007A3E97">
      <w:pPr>
        <w:pStyle w:val="11"/>
        <w:numPr>
          <w:ilvl w:val="0"/>
          <w:numId w:val="9"/>
        </w:numPr>
        <w:tabs>
          <w:tab w:val="left" w:pos="284"/>
          <w:tab w:val="left" w:pos="567"/>
        </w:tabs>
        <w:ind w:left="0" w:hanging="567"/>
        <w:jc w:val="both"/>
        <w:rPr>
          <w:noProof/>
          <w:lang w:val="uk-UA"/>
        </w:rPr>
      </w:pPr>
      <w:r w:rsidRPr="007A3E97">
        <w:rPr>
          <w:bCs/>
          <w:noProof/>
          <w:color w:val="000000"/>
          <w:lang w:val="uk-UA"/>
        </w:rPr>
        <w:t xml:space="preserve">Етап здійснення економічного аналізу, в якому складається програма, готують </w:t>
      </w:r>
      <w:r w:rsidRPr="007A3E97">
        <w:rPr>
          <w:bCs/>
          <w:noProof/>
          <w:color w:val="000000"/>
          <w:lang w:val="uk-UA"/>
        </w:rPr>
        <w:lastRenderedPageBreak/>
        <w:t>макети таблиць і визначають його виконавців називається</w:t>
      </w:r>
      <w:r w:rsidR="005720D2">
        <w:rPr>
          <w:bCs/>
          <w:noProof/>
          <w:color w:val="000000"/>
          <w:lang w:val="uk-UA"/>
        </w:rPr>
        <w:t>…</w:t>
      </w:r>
    </w:p>
    <w:p w:rsidR="0059751D" w:rsidRPr="007A3E97" w:rsidRDefault="0059751D" w:rsidP="007A3E97">
      <w:pPr>
        <w:pStyle w:val="11"/>
        <w:numPr>
          <w:ilvl w:val="0"/>
          <w:numId w:val="9"/>
        </w:numPr>
        <w:tabs>
          <w:tab w:val="left" w:pos="284"/>
          <w:tab w:val="left" w:pos="567"/>
        </w:tabs>
        <w:ind w:left="0" w:hanging="567"/>
        <w:jc w:val="both"/>
        <w:rPr>
          <w:noProof/>
          <w:lang w:val="uk-UA"/>
        </w:rPr>
      </w:pPr>
      <w:r w:rsidRPr="007A3E97">
        <w:rPr>
          <w:bCs/>
          <w:noProof/>
          <w:color w:val="000000"/>
          <w:lang w:val="uk-UA"/>
        </w:rPr>
        <w:t>Етап здійснення економічного аналізу, який передбачає заповнення таблиць, визначення факторів і розрахунок їх впливу на значення показників називається</w:t>
      </w:r>
      <w:r w:rsidR="005720D2">
        <w:rPr>
          <w:bCs/>
          <w:noProof/>
          <w:color w:val="000000"/>
          <w:lang w:val="uk-UA"/>
        </w:rPr>
        <w:t>…</w:t>
      </w:r>
    </w:p>
    <w:p w:rsidR="0059751D" w:rsidRPr="007A3E97" w:rsidRDefault="0059751D" w:rsidP="007A3E97">
      <w:pPr>
        <w:pStyle w:val="11"/>
        <w:numPr>
          <w:ilvl w:val="0"/>
          <w:numId w:val="9"/>
        </w:numPr>
        <w:tabs>
          <w:tab w:val="left" w:pos="0"/>
          <w:tab w:val="left" w:pos="284"/>
          <w:tab w:val="left" w:pos="567"/>
        </w:tabs>
        <w:ind w:left="0" w:hanging="567"/>
        <w:jc w:val="both"/>
        <w:rPr>
          <w:noProof/>
          <w:lang w:val="uk-UA"/>
        </w:rPr>
      </w:pPr>
      <w:r w:rsidRPr="007A3E97">
        <w:rPr>
          <w:bCs/>
          <w:noProof/>
          <w:color w:val="000000"/>
          <w:lang w:val="uk-UA"/>
        </w:rPr>
        <w:t>Етап здійснення економічного аналізу, в якому узагальнюють наслідки аналізу, вживають конструктивні заходи для використання знайдених резервів виробництва називається</w:t>
      </w:r>
      <w:r w:rsidR="005720D2">
        <w:rPr>
          <w:bCs/>
          <w:noProof/>
          <w:color w:val="000000"/>
          <w:lang w:val="uk-UA"/>
        </w:rPr>
        <w:t>…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Ретроспективний та перспективний</w:t>
      </w:r>
      <w:r w:rsidR="005720D2">
        <w:rPr>
          <w:noProof/>
          <w:sz w:val="28"/>
          <w:szCs w:val="28"/>
        </w:rPr>
        <w:t xml:space="preserve"> аналіз</w:t>
      </w:r>
      <w:r w:rsidR="005720D2">
        <w:rPr>
          <w:noProof/>
          <w:sz w:val="28"/>
          <w:szCs w:val="28"/>
          <w:lang w:val="uk-UA"/>
        </w:rPr>
        <w:t>.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 xml:space="preserve">За користувачами аналітичної інформації виділяють такі види </w:t>
      </w:r>
      <w:r w:rsidR="00DD74FC">
        <w:rPr>
          <w:noProof/>
          <w:sz w:val="28"/>
          <w:szCs w:val="28"/>
        </w:rPr>
        <w:t>аналізу</w:t>
      </w:r>
      <w:r w:rsidR="00DD74FC">
        <w:rPr>
          <w:noProof/>
          <w:sz w:val="28"/>
          <w:szCs w:val="28"/>
          <w:lang w:val="uk-UA"/>
        </w:rPr>
        <w:t>…</w:t>
      </w:r>
    </w:p>
    <w:p w:rsidR="0059751D" w:rsidRPr="007A3E97" w:rsidRDefault="00DD74FC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Суцільний та вибірковий аналіз</w:t>
      </w:r>
      <w:r>
        <w:rPr>
          <w:noProof/>
          <w:sz w:val="28"/>
          <w:szCs w:val="28"/>
          <w:lang w:val="uk-UA"/>
        </w:rPr>
        <w:t>.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 xml:space="preserve">Всі сторони фінансово-господарської </w:t>
      </w:r>
      <w:r w:rsidR="00DD74FC">
        <w:rPr>
          <w:noProof/>
          <w:sz w:val="28"/>
          <w:szCs w:val="28"/>
        </w:rPr>
        <w:t>діяльності підприємства охоплює</w:t>
      </w:r>
      <w:r w:rsidR="00DD74FC">
        <w:rPr>
          <w:noProof/>
          <w:sz w:val="28"/>
          <w:szCs w:val="28"/>
          <w:lang w:val="uk-UA"/>
        </w:rPr>
        <w:t>…</w:t>
      </w:r>
    </w:p>
    <w:p w:rsidR="0059751D" w:rsidRPr="007A3E97" w:rsidRDefault="00DD74FC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Оперативний аналіз.</w:t>
      </w:r>
    </w:p>
    <w:p w:rsidR="0059751D" w:rsidRPr="007A3E97" w:rsidRDefault="00DD74FC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Факторний аналіз</w:t>
      </w:r>
      <w:r>
        <w:rPr>
          <w:noProof/>
          <w:sz w:val="28"/>
          <w:szCs w:val="28"/>
          <w:lang w:val="uk-UA"/>
        </w:rPr>
        <w:t>.</w:t>
      </w:r>
    </w:p>
    <w:p w:rsidR="0059751D" w:rsidRPr="007A3E97" w:rsidRDefault="0059751D" w:rsidP="007A3E97">
      <w:pPr>
        <w:pStyle w:val="11"/>
        <w:numPr>
          <w:ilvl w:val="0"/>
          <w:numId w:val="9"/>
        </w:numPr>
        <w:tabs>
          <w:tab w:val="left" w:pos="0"/>
          <w:tab w:val="left" w:pos="284"/>
          <w:tab w:val="left" w:pos="526"/>
          <w:tab w:val="left" w:pos="567"/>
        </w:tabs>
        <w:ind w:left="0" w:hanging="567"/>
        <w:jc w:val="both"/>
        <w:rPr>
          <w:noProof/>
          <w:lang w:val="uk-UA"/>
        </w:rPr>
      </w:pPr>
      <w:r w:rsidRPr="007A3E97">
        <w:rPr>
          <w:bCs/>
          <w:noProof/>
          <w:color w:val="000000"/>
          <w:lang w:val="uk-UA"/>
        </w:rPr>
        <w:t>Економічний аналіз, що передбачає майбутній розвиток підприємства, ґрунтуючись на оцінці можливих змін зовнішнього середовища для прийняття стратегічних рішень називається</w:t>
      </w:r>
      <w:r w:rsidR="00DD74FC">
        <w:rPr>
          <w:bCs/>
          <w:noProof/>
          <w:color w:val="000000"/>
          <w:lang w:val="uk-UA"/>
        </w:rPr>
        <w:t>…</w:t>
      </w:r>
    </w:p>
    <w:p w:rsidR="0059751D" w:rsidRPr="007A3E97" w:rsidRDefault="0059751D" w:rsidP="007A3E97">
      <w:pPr>
        <w:pStyle w:val="11"/>
        <w:numPr>
          <w:ilvl w:val="0"/>
          <w:numId w:val="9"/>
        </w:numPr>
        <w:tabs>
          <w:tab w:val="left" w:pos="0"/>
          <w:tab w:val="left" w:pos="284"/>
          <w:tab w:val="left" w:pos="522"/>
          <w:tab w:val="left" w:pos="567"/>
        </w:tabs>
        <w:ind w:left="0" w:hanging="567"/>
        <w:jc w:val="both"/>
        <w:rPr>
          <w:noProof/>
          <w:lang w:val="uk-UA"/>
        </w:rPr>
      </w:pPr>
      <w:r w:rsidRPr="007A3E97">
        <w:rPr>
          <w:bCs/>
          <w:noProof/>
          <w:color w:val="000000"/>
          <w:lang w:val="uk-UA"/>
        </w:rPr>
        <w:t>Економічний аналіз, який проводять у процесі виробничого періоду, і дає можливість своєчасно приймати коригувальні управлінські рішення називається</w:t>
      </w:r>
      <w:r w:rsidR="00DD74FC">
        <w:rPr>
          <w:bCs/>
          <w:noProof/>
          <w:color w:val="000000"/>
          <w:lang w:val="uk-UA"/>
        </w:rPr>
        <w:t>…</w:t>
      </w:r>
    </w:p>
    <w:p w:rsidR="0059751D" w:rsidRPr="007A3E97" w:rsidRDefault="0059751D" w:rsidP="007A3E97">
      <w:pPr>
        <w:pStyle w:val="11"/>
        <w:numPr>
          <w:ilvl w:val="0"/>
          <w:numId w:val="9"/>
        </w:numPr>
        <w:tabs>
          <w:tab w:val="left" w:pos="0"/>
          <w:tab w:val="left" w:pos="284"/>
          <w:tab w:val="left" w:pos="567"/>
          <w:tab w:val="left" w:pos="602"/>
        </w:tabs>
        <w:ind w:left="0" w:hanging="567"/>
        <w:jc w:val="both"/>
        <w:rPr>
          <w:noProof/>
          <w:lang w:val="uk-UA"/>
        </w:rPr>
      </w:pPr>
      <w:r w:rsidRPr="007A3E97">
        <w:rPr>
          <w:bCs/>
          <w:noProof/>
          <w:color w:val="000000"/>
          <w:lang w:val="uk-UA"/>
        </w:rPr>
        <w:t>Економічний аналіз, який проводять після закінчення повного виробничого процесу, календарного періоду і застосовують для оцінювання результатів роботи називається</w:t>
      </w:r>
      <w:r w:rsidR="00DB33CC">
        <w:rPr>
          <w:bCs/>
          <w:noProof/>
          <w:color w:val="000000"/>
          <w:lang w:val="uk-UA"/>
        </w:rPr>
        <w:t>…</w:t>
      </w:r>
    </w:p>
    <w:p w:rsidR="0059751D" w:rsidRPr="007A3E97" w:rsidRDefault="0059751D" w:rsidP="007A3E97">
      <w:pPr>
        <w:pStyle w:val="11"/>
        <w:numPr>
          <w:ilvl w:val="0"/>
          <w:numId w:val="9"/>
        </w:numPr>
        <w:tabs>
          <w:tab w:val="left" w:pos="0"/>
          <w:tab w:val="left" w:pos="284"/>
          <w:tab w:val="left" w:pos="567"/>
          <w:tab w:val="left" w:pos="602"/>
        </w:tabs>
        <w:ind w:left="0" w:hanging="567"/>
        <w:jc w:val="both"/>
        <w:rPr>
          <w:noProof/>
          <w:lang w:val="uk-UA"/>
        </w:rPr>
      </w:pPr>
      <w:r w:rsidRPr="007A3E97">
        <w:rPr>
          <w:bCs/>
          <w:noProof/>
          <w:color w:val="000000"/>
          <w:lang w:val="uk-UA"/>
        </w:rPr>
        <w:t>Аналіз, який включає оцінювання ресурсного забезпечення, умов та процесу виробництва називається</w:t>
      </w:r>
      <w:r w:rsidR="00DB33CC">
        <w:rPr>
          <w:bCs/>
          <w:noProof/>
          <w:color w:val="000000"/>
          <w:lang w:val="uk-UA"/>
        </w:rPr>
        <w:t>…</w:t>
      </w:r>
    </w:p>
    <w:p w:rsidR="0059751D" w:rsidRPr="007A3E97" w:rsidRDefault="0059751D" w:rsidP="007A3E97">
      <w:pPr>
        <w:pStyle w:val="11"/>
        <w:numPr>
          <w:ilvl w:val="0"/>
          <w:numId w:val="9"/>
        </w:numPr>
        <w:tabs>
          <w:tab w:val="left" w:pos="0"/>
          <w:tab w:val="left" w:pos="284"/>
          <w:tab w:val="left" w:pos="567"/>
          <w:tab w:val="left" w:pos="602"/>
        </w:tabs>
        <w:ind w:left="0" w:hanging="567"/>
        <w:jc w:val="both"/>
        <w:rPr>
          <w:noProof/>
          <w:lang w:val="uk-UA"/>
        </w:rPr>
      </w:pPr>
      <w:r w:rsidRPr="007A3E97">
        <w:rPr>
          <w:bCs/>
          <w:noProof/>
          <w:color w:val="000000"/>
          <w:lang w:val="uk-UA"/>
        </w:rPr>
        <w:t>Аналіз, який передбачає вивчення ринкових можливостей підприємства, оцінювання конкурентоспроможності його продукції називається</w:t>
      </w:r>
      <w:r w:rsidR="00DB33CC">
        <w:rPr>
          <w:bCs/>
          <w:noProof/>
          <w:color w:val="000000"/>
          <w:lang w:val="uk-UA"/>
        </w:rPr>
        <w:t>…</w:t>
      </w:r>
    </w:p>
    <w:p w:rsidR="0059751D" w:rsidRPr="007A3E97" w:rsidRDefault="0059751D" w:rsidP="007A3E97">
      <w:pPr>
        <w:pStyle w:val="11"/>
        <w:numPr>
          <w:ilvl w:val="0"/>
          <w:numId w:val="9"/>
        </w:numPr>
        <w:tabs>
          <w:tab w:val="left" w:pos="0"/>
          <w:tab w:val="left" w:pos="284"/>
          <w:tab w:val="left" w:pos="567"/>
          <w:tab w:val="left" w:pos="602"/>
        </w:tabs>
        <w:ind w:left="0" w:hanging="567"/>
        <w:jc w:val="both"/>
        <w:rPr>
          <w:noProof/>
          <w:lang w:val="uk-UA"/>
        </w:rPr>
      </w:pPr>
      <w:r w:rsidRPr="007A3E97">
        <w:rPr>
          <w:bCs/>
          <w:noProof/>
          <w:color w:val="000000"/>
          <w:lang w:val="uk-UA"/>
        </w:rPr>
        <w:t>Аналіз, який передбачає оцінювання доходів, витрат та фінансового стану підприємства називається</w:t>
      </w:r>
      <w:r w:rsidR="00DB33CC">
        <w:rPr>
          <w:bCs/>
          <w:noProof/>
          <w:color w:val="000000"/>
          <w:lang w:val="uk-UA"/>
        </w:rPr>
        <w:t>…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 xml:space="preserve">Обґрунтований розподіл обов’язків між працівниками щодо проведення аналітичних </w:t>
      </w:r>
      <w:r w:rsidR="00DB33CC">
        <w:rPr>
          <w:noProof/>
          <w:sz w:val="28"/>
          <w:szCs w:val="28"/>
        </w:rPr>
        <w:t>досліджень на підприємстві – це</w:t>
      </w:r>
      <w:r w:rsidR="00DB33CC">
        <w:rPr>
          <w:noProof/>
          <w:sz w:val="28"/>
          <w:szCs w:val="28"/>
          <w:lang w:val="uk-UA"/>
        </w:rPr>
        <w:t>?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Основн</w:t>
      </w:r>
      <w:r w:rsidR="00DB33CC">
        <w:rPr>
          <w:noProof/>
          <w:sz w:val="28"/>
          <w:szCs w:val="28"/>
          <w:lang w:val="uk-UA"/>
        </w:rPr>
        <w:t>і</w:t>
      </w:r>
      <w:r w:rsidR="00DB33CC">
        <w:rPr>
          <w:noProof/>
          <w:sz w:val="28"/>
          <w:szCs w:val="28"/>
        </w:rPr>
        <w:t xml:space="preserve"> етап</w:t>
      </w:r>
      <w:r w:rsidRPr="007A3E97">
        <w:rPr>
          <w:noProof/>
          <w:sz w:val="28"/>
          <w:szCs w:val="28"/>
        </w:rPr>
        <w:t xml:space="preserve">и </w:t>
      </w:r>
      <w:r w:rsidR="00DB33CC">
        <w:rPr>
          <w:noProof/>
          <w:sz w:val="28"/>
          <w:szCs w:val="28"/>
        </w:rPr>
        <w:t>проведення аналітичної роботи</w:t>
      </w:r>
      <w:r w:rsidR="00DB33CC">
        <w:rPr>
          <w:noProof/>
          <w:sz w:val="28"/>
          <w:szCs w:val="28"/>
          <w:lang w:val="uk-UA"/>
        </w:rPr>
        <w:t>.</w:t>
      </w:r>
    </w:p>
    <w:p w:rsidR="0059751D" w:rsidRPr="007A3E97" w:rsidRDefault="00DB33CC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Перевірка якості джерел аналізу</w:t>
      </w:r>
      <w:r>
        <w:rPr>
          <w:noProof/>
          <w:sz w:val="28"/>
          <w:szCs w:val="28"/>
          <w:lang w:val="uk-UA"/>
        </w:rPr>
        <w:t>.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Методом організації економічного аналізу, що являє собою докладну розробку точного порядку, організаційних форм і прийомів здійснення аналітичног</w:t>
      </w:r>
      <w:r w:rsidR="00DB33CC">
        <w:rPr>
          <w:noProof/>
          <w:sz w:val="28"/>
          <w:szCs w:val="28"/>
        </w:rPr>
        <w:t>о процесу і праці виконавців, є</w:t>
      </w:r>
      <w:r w:rsidR="00DB33CC">
        <w:rPr>
          <w:noProof/>
          <w:sz w:val="28"/>
          <w:szCs w:val="28"/>
          <w:lang w:val="uk-UA"/>
        </w:rPr>
        <w:t>..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Методом економічного аналізу, що передбачає залучення експертів до проведення дослідження</w:t>
      </w:r>
      <w:r w:rsidR="00DB33CC">
        <w:rPr>
          <w:noProof/>
          <w:sz w:val="28"/>
          <w:szCs w:val="28"/>
        </w:rPr>
        <w:t>, є</w:t>
      </w:r>
      <w:r w:rsidR="00DB33CC">
        <w:rPr>
          <w:noProof/>
          <w:sz w:val="28"/>
          <w:szCs w:val="28"/>
          <w:lang w:val="uk-UA"/>
        </w:rPr>
        <w:t>…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Методом економічного аналізу, що передбачає наочну демонстрацію результатів дослідження</w:t>
      </w:r>
      <w:r w:rsidR="00DB33CC">
        <w:rPr>
          <w:noProof/>
          <w:sz w:val="28"/>
          <w:szCs w:val="28"/>
        </w:rPr>
        <w:t>, є</w:t>
      </w:r>
      <w:r w:rsidR="00DB33CC">
        <w:rPr>
          <w:noProof/>
          <w:sz w:val="28"/>
          <w:szCs w:val="28"/>
          <w:lang w:val="uk-UA"/>
        </w:rPr>
        <w:t>…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Призн</w:t>
      </w:r>
      <w:r w:rsidR="00DB33CC">
        <w:rPr>
          <w:noProof/>
          <w:sz w:val="28"/>
          <w:szCs w:val="28"/>
        </w:rPr>
        <w:t>аченням кореляційного аналізу є</w:t>
      </w:r>
      <w:r w:rsidR="00DB33CC">
        <w:rPr>
          <w:noProof/>
          <w:sz w:val="28"/>
          <w:szCs w:val="28"/>
          <w:lang w:val="uk-UA"/>
        </w:rPr>
        <w:t>…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Такі категорії працівників як, робітники, інженерно-технічний перс</w:t>
      </w:r>
      <w:r w:rsidR="00DB33CC">
        <w:rPr>
          <w:noProof/>
          <w:sz w:val="28"/>
          <w:szCs w:val="28"/>
        </w:rPr>
        <w:t>онал, менеджери відносяться до</w:t>
      </w:r>
      <w:r w:rsidR="00DB33CC">
        <w:rPr>
          <w:noProof/>
          <w:sz w:val="28"/>
          <w:szCs w:val="28"/>
          <w:lang w:val="uk-UA"/>
        </w:rPr>
        <w:t>…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Аналіз якісного складу перс</w:t>
      </w:r>
      <w:r w:rsidR="00DB33CC">
        <w:rPr>
          <w:noProof/>
          <w:sz w:val="28"/>
          <w:szCs w:val="28"/>
        </w:rPr>
        <w:t>оналу проводять за показниками</w:t>
      </w:r>
      <w:r w:rsidR="00DB33CC">
        <w:rPr>
          <w:noProof/>
          <w:sz w:val="28"/>
          <w:szCs w:val="28"/>
          <w:lang w:val="uk-UA"/>
        </w:rPr>
        <w:t>…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Який показ</w:t>
      </w:r>
      <w:r w:rsidR="00DB33CC">
        <w:rPr>
          <w:noProof/>
          <w:sz w:val="28"/>
          <w:szCs w:val="28"/>
        </w:rPr>
        <w:t>ник характеризує рух персонал</w:t>
      </w:r>
      <w:r w:rsidR="00DB33CC">
        <w:rPr>
          <w:noProof/>
          <w:sz w:val="28"/>
          <w:szCs w:val="28"/>
          <w:lang w:val="uk-UA"/>
        </w:rPr>
        <w:t>у?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Який показник характеризує результати роботи</w:t>
      </w:r>
      <w:r w:rsidR="00DB33CC">
        <w:rPr>
          <w:noProof/>
          <w:sz w:val="28"/>
          <w:szCs w:val="28"/>
        </w:rPr>
        <w:t xml:space="preserve"> персоналу</w:t>
      </w:r>
      <w:r w:rsidR="00DB33CC">
        <w:rPr>
          <w:noProof/>
          <w:sz w:val="28"/>
          <w:szCs w:val="28"/>
          <w:lang w:val="uk-UA"/>
        </w:rPr>
        <w:t>?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lastRenderedPageBreak/>
        <w:t>Коефіцієнт обороту з прийма</w:t>
      </w:r>
      <w:r w:rsidR="00DB33CC">
        <w:rPr>
          <w:noProof/>
          <w:sz w:val="28"/>
          <w:szCs w:val="28"/>
        </w:rPr>
        <w:t>ння розраховується за формулою</w:t>
      </w:r>
      <w:r w:rsidR="00DB33CC">
        <w:rPr>
          <w:noProof/>
          <w:sz w:val="28"/>
          <w:szCs w:val="28"/>
          <w:lang w:val="uk-UA"/>
        </w:rPr>
        <w:t>…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До п</w:t>
      </w:r>
      <w:r w:rsidR="00DB33CC">
        <w:rPr>
          <w:noProof/>
          <w:sz w:val="28"/>
          <w:szCs w:val="28"/>
        </w:rPr>
        <w:t>ерсоналу підприємства належать</w:t>
      </w:r>
      <w:r w:rsidR="00DB33CC">
        <w:rPr>
          <w:noProof/>
          <w:sz w:val="28"/>
          <w:szCs w:val="28"/>
          <w:lang w:val="uk-UA"/>
        </w:rPr>
        <w:t>…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Коефіцієнт обороту з приймання, коефіцієнт обороту зі звільнення, коефіцієнт з</w:t>
      </w:r>
      <w:r w:rsidR="00DB33CC">
        <w:rPr>
          <w:noProof/>
          <w:sz w:val="28"/>
          <w:szCs w:val="28"/>
        </w:rPr>
        <w:t>агального оборогу це показник</w:t>
      </w:r>
      <w:r w:rsidR="00DB33CC">
        <w:rPr>
          <w:noProof/>
          <w:sz w:val="28"/>
          <w:szCs w:val="28"/>
          <w:lang w:val="uk-UA"/>
        </w:rPr>
        <w:t>и?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Дохідність персоналу, продуктивність персоналу, прибутковість персоналу</w:t>
      </w:r>
      <w:r w:rsidR="00DB33CC">
        <w:rPr>
          <w:noProof/>
          <w:sz w:val="28"/>
          <w:szCs w:val="28"/>
        </w:rPr>
        <w:t xml:space="preserve"> це показники</w:t>
      </w:r>
      <w:r w:rsidR="00DB33CC">
        <w:rPr>
          <w:noProof/>
          <w:sz w:val="28"/>
          <w:szCs w:val="28"/>
          <w:lang w:val="uk-UA"/>
        </w:rPr>
        <w:t>?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Частка основного та частка допоміжного персоналу</w:t>
      </w:r>
      <w:r w:rsidR="00DB33CC">
        <w:rPr>
          <w:noProof/>
          <w:sz w:val="28"/>
          <w:szCs w:val="28"/>
        </w:rPr>
        <w:t xml:space="preserve"> це показник</w:t>
      </w:r>
      <w:r w:rsidR="00DB33CC">
        <w:rPr>
          <w:noProof/>
          <w:sz w:val="28"/>
          <w:szCs w:val="28"/>
          <w:lang w:val="uk-UA"/>
        </w:rPr>
        <w:t>и?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Трудомісткі</w:t>
      </w:r>
      <w:r w:rsidR="00DB33CC">
        <w:rPr>
          <w:noProof/>
          <w:sz w:val="28"/>
          <w:szCs w:val="28"/>
        </w:rPr>
        <w:t>сть розраховується за формулою</w:t>
      </w:r>
      <w:r w:rsidR="00DB33CC">
        <w:rPr>
          <w:noProof/>
          <w:sz w:val="28"/>
          <w:szCs w:val="28"/>
          <w:lang w:val="uk-UA"/>
        </w:rPr>
        <w:t>…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Продуктивність п</w:t>
      </w:r>
      <w:r w:rsidR="00DB33CC">
        <w:rPr>
          <w:noProof/>
          <w:sz w:val="28"/>
          <w:szCs w:val="28"/>
        </w:rPr>
        <w:t>ерсоналу характеризує показник</w:t>
      </w:r>
      <w:r w:rsidR="00DB33CC">
        <w:rPr>
          <w:noProof/>
          <w:sz w:val="28"/>
          <w:szCs w:val="28"/>
          <w:lang w:val="uk-UA"/>
        </w:rPr>
        <w:t>?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Продуктивність праці</w:t>
      </w:r>
      <w:r w:rsidR="00DB33CC">
        <w:rPr>
          <w:noProof/>
          <w:sz w:val="28"/>
          <w:szCs w:val="28"/>
        </w:rPr>
        <w:t xml:space="preserve"> характеризує показник</w:t>
      </w:r>
      <w:r w:rsidR="00DB33CC">
        <w:rPr>
          <w:noProof/>
          <w:sz w:val="28"/>
          <w:szCs w:val="28"/>
          <w:lang w:val="uk-UA"/>
        </w:rPr>
        <w:t>?</w:t>
      </w:r>
    </w:p>
    <w:p w:rsidR="0059751D" w:rsidRPr="007A3E97" w:rsidRDefault="00DB33CC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Коефіцієнт плинності кадрів</w:t>
      </w:r>
      <w:r>
        <w:rPr>
          <w:noProof/>
          <w:sz w:val="28"/>
          <w:szCs w:val="28"/>
          <w:lang w:val="uk-UA"/>
        </w:rPr>
        <w:t>.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Коефіцієнт постійності складу персоналу підприєм</w:t>
      </w:r>
      <w:r w:rsidR="00DB33CC">
        <w:rPr>
          <w:noProof/>
          <w:sz w:val="28"/>
          <w:szCs w:val="28"/>
        </w:rPr>
        <w:t>ства розраховується за формулою</w:t>
      </w:r>
      <w:r w:rsidR="00DB33CC">
        <w:rPr>
          <w:noProof/>
          <w:sz w:val="28"/>
          <w:szCs w:val="28"/>
          <w:lang w:val="uk-UA"/>
        </w:rPr>
        <w:t>…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Дані про чисельність персоналу, його кваліфікацію т</w:t>
      </w:r>
      <w:r w:rsidR="00DB33CC">
        <w:rPr>
          <w:noProof/>
          <w:sz w:val="28"/>
          <w:szCs w:val="28"/>
        </w:rPr>
        <w:t>а освітній рівень це показники</w:t>
      </w:r>
      <w:r w:rsidR="00DB33CC">
        <w:rPr>
          <w:noProof/>
          <w:sz w:val="28"/>
          <w:szCs w:val="28"/>
          <w:lang w:val="uk-UA"/>
        </w:rPr>
        <w:t>?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Дані про номінальний, фактичний і корисний ф</w:t>
      </w:r>
      <w:r w:rsidR="00DB33CC">
        <w:rPr>
          <w:noProof/>
          <w:sz w:val="28"/>
          <w:szCs w:val="28"/>
        </w:rPr>
        <w:t>онд робочого часу це показники</w:t>
      </w:r>
      <w:r w:rsidR="00DB33CC">
        <w:rPr>
          <w:noProof/>
          <w:sz w:val="28"/>
          <w:szCs w:val="28"/>
          <w:lang w:val="uk-UA"/>
        </w:rPr>
        <w:t>?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 xml:space="preserve">Дані про рентабельність </w:t>
      </w:r>
      <w:r w:rsidR="00DB33CC">
        <w:rPr>
          <w:noProof/>
          <w:sz w:val="28"/>
          <w:szCs w:val="28"/>
        </w:rPr>
        <w:t>персоналу це показник</w:t>
      </w:r>
      <w:r w:rsidR="00DB33CC">
        <w:rPr>
          <w:noProof/>
          <w:sz w:val="28"/>
          <w:szCs w:val="28"/>
          <w:lang w:val="uk-UA"/>
        </w:rPr>
        <w:t>?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Дані про співвідношення темпів росту продуктивності праці і темпів росту оплати праці це показник</w:t>
      </w:r>
      <w:r w:rsidR="00DB33CC">
        <w:rPr>
          <w:noProof/>
          <w:sz w:val="28"/>
          <w:szCs w:val="28"/>
          <w:lang w:val="uk-UA"/>
        </w:rPr>
        <w:t>?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Який показник характеризує забезпеч</w:t>
      </w:r>
      <w:r w:rsidR="00DB33CC">
        <w:rPr>
          <w:noProof/>
          <w:sz w:val="28"/>
          <w:szCs w:val="28"/>
        </w:rPr>
        <w:t>еність підприємства персоналом</w:t>
      </w:r>
      <w:r w:rsidR="00DB33CC">
        <w:rPr>
          <w:noProof/>
          <w:sz w:val="28"/>
          <w:szCs w:val="28"/>
          <w:lang w:val="uk-UA"/>
        </w:rPr>
        <w:t>?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Який показник характеризує погодинний рівень продуктивності праці</w:t>
      </w:r>
      <w:r w:rsidR="00DB33CC">
        <w:rPr>
          <w:noProof/>
          <w:sz w:val="28"/>
          <w:szCs w:val="28"/>
          <w:lang w:val="uk-UA"/>
        </w:rPr>
        <w:t>?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Який показник характеризує фактичний фонд робочого часу на підприємстві</w:t>
      </w:r>
      <w:r w:rsidR="00DB33CC">
        <w:rPr>
          <w:noProof/>
          <w:sz w:val="28"/>
          <w:szCs w:val="28"/>
          <w:lang w:val="uk-UA"/>
        </w:rPr>
        <w:t>?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Який показник характеризує якісні параметри (потенціал) працівника</w:t>
      </w:r>
      <w:r w:rsidR="00DB33CC">
        <w:rPr>
          <w:noProof/>
          <w:sz w:val="28"/>
          <w:szCs w:val="28"/>
          <w:lang w:val="uk-UA"/>
        </w:rPr>
        <w:t>?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Які фактори впливають на зміну середн</w:t>
      </w:r>
      <w:r w:rsidR="00DB33CC">
        <w:rPr>
          <w:noProof/>
          <w:sz w:val="28"/>
          <w:szCs w:val="28"/>
        </w:rPr>
        <w:t>ьорічного виробітку працівника</w:t>
      </w:r>
      <w:r w:rsidR="00DB33CC">
        <w:rPr>
          <w:noProof/>
          <w:sz w:val="28"/>
          <w:szCs w:val="28"/>
          <w:lang w:val="uk-UA"/>
        </w:rPr>
        <w:t>?</w:t>
      </w:r>
    </w:p>
    <w:p w:rsidR="0059751D" w:rsidRPr="007A3E97" w:rsidRDefault="0059751D" w:rsidP="007A3E97">
      <w:pPr>
        <w:pStyle w:val="20"/>
        <w:numPr>
          <w:ilvl w:val="0"/>
          <w:numId w:val="9"/>
        </w:numPr>
        <w:tabs>
          <w:tab w:val="left" w:pos="284"/>
          <w:tab w:val="left" w:pos="567"/>
          <w:tab w:val="left" w:pos="646"/>
        </w:tabs>
        <w:ind w:left="0" w:hanging="567"/>
        <w:jc w:val="both"/>
        <w:rPr>
          <w:b w:val="0"/>
          <w:noProof/>
          <w:lang w:val="uk-UA"/>
        </w:rPr>
      </w:pPr>
      <w:r w:rsidRPr="007A3E97">
        <w:rPr>
          <w:b w:val="0"/>
          <w:noProof/>
          <w:lang w:val="uk-UA"/>
        </w:rPr>
        <w:t xml:space="preserve">Як визначити вплив кількості </w:t>
      </w:r>
      <w:r w:rsidRPr="007A3E97">
        <w:rPr>
          <w:b w:val="0"/>
          <w:noProof/>
        </w:rPr>
        <w:t>відпрацьованих днів працівником</w:t>
      </w:r>
      <w:r w:rsidRPr="007A3E97">
        <w:rPr>
          <w:b w:val="0"/>
          <w:noProof/>
          <w:lang w:val="uk-UA"/>
        </w:rPr>
        <w:t xml:space="preserve"> на зміну </w:t>
      </w:r>
      <w:r w:rsidRPr="007A3E97">
        <w:rPr>
          <w:b w:val="0"/>
          <w:noProof/>
        </w:rPr>
        <w:t>середньорічного виробітку працівника</w:t>
      </w:r>
      <w:r w:rsidRPr="007A3E97">
        <w:rPr>
          <w:b w:val="0"/>
          <w:noProof/>
          <w:lang w:val="uk-UA"/>
        </w:rPr>
        <w:t>?</w:t>
      </w:r>
    </w:p>
    <w:p w:rsidR="0059751D" w:rsidRPr="007A3E97" w:rsidRDefault="0059751D" w:rsidP="007A3E97">
      <w:pPr>
        <w:pStyle w:val="20"/>
        <w:numPr>
          <w:ilvl w:val="0"/>
          <w:numId w:val="9"/>
        </w:numPr>
        <w:tabs>
          <w:tab w:val="left" w:pos="284"/>
          <w:tab w:val="left" w:pos="567"/>
          <w:tab w:val="left" w:pos="646"/>
        </w:tabs>
        <w:ind w:left="0" w:hanging="567"/>
        <w:jc w:val="both"/>
        <w:rPr>
          <w:b w:val="0"/>
          <w:noProof/>
          <w:lang w:val="uk-UA"/>
        </w:rPr>
      </w:pPr>
      <w:r w:rsidRPr="007A3E97">
        <w:rPr>
          <w:b w:val="0"/>
          <w:noProof/>
          <w:lang w:val="uk-UA"/>
        </w:rPr>
        <w:t xml:space="preserve">Як визначити вплив </w:t>
      </w:r>
      <w:r w:rsidRPr="007A3E97">
        <w:rPr>
          <w:b w:val="0"/>
          <w:noProof/>
        </w:rPr>
        <w:t>тривал</w:t>
      </w:r>
      <w:r w:rsidRPr="007A3E97">
        <w:rPr>
          <w:b w:val="0"/>
          <w:noProof/>
          <w:lang w:val="uk-UA"/>
        </w:rPr>
        <w:t>о</w:t>
      </w:r>
      <w:r w:rsidRPr="007A3E97">
        <w:rPr>
          <w:b w:val="0"/>
          <w:noProof/>
        </w:rPr>
        <w:t>ст</w:t>
      </w:r>
      <w:r w:rsidRPr="007A3E97">
        <w:rPr>
          <w:b w:val="0"/>
          <w:noProof/>
          <w:lang w:val="uk-UA"/>
        </w:rPr>
        <w:t>і</w:t>
      </w:r>
      <w:r w:rsidRPr="007A3E97">
        <w:rPr>
          <w:b w:val="0"/>
          <w:noProof/>
        </w:rPr>
        <w:t xml:space="preserve"> робочого дня</w:t>
      </w:r>
      <w:r w:rsidRPr="007A3E97">
        <w:rPr>
          <w:noProof/>
          <w:lang w:val="uk-UA"/>
        </w:rPr>
        <w:t xml:space="preserve"> </w:t>
      </w:r>
      <w:r w:rsidRPr="007A3E97">
        <w:rPr>
          <w:b w:val="0"/>
          <w:noProof/>
          <w:lang w:val="uk-UA"/>
        </w:rPr>
        <w:t xml:space="preserve">на зміну </w:t>
      </w:r>
      <w:r w:rsidRPr="007A3E97">
        <w:rPr>
          <w:b w:val="0"/>
          <w:noProof/>
        </w:rPr>
        <w:t>середньорічного виробітку працівника</w:t>
      </w:r>
      <w:r w:rsidRPr="007A3E97">
        <w:rPr>
          <w:b w:val="0"/>
          <w:noProof/>
          <w:lang w:val="uk-UA"/>
        </w:rPr>
        <w:t>?</w:t>
      </w:r>
    </w:p>
    <w:p w:rsidR="0059751D" w:rsidRPr="007A3E97" w:rsidRDefault="0059751D" w:rsidP="007A3E97">
      <w:pPr>
        <w:pStyle w:val="20"/>
        <w:numPr>
          <w:ilvl w:val="0"/>
          <w:numId w:val="9"/>
        </w:numPr>
        <w:tabs>
          <w:tab w:val="left" w:pos="284"/>
          <w:tab w:val="left" w:pos="567"/>
          <w:tab w:val="left" w:pos="646"/>
        </w:tabs>
        <w:ind w:left="0" w:hanging="567"/>
        <w:jc w:val="both"/>
        <w:rPr>
          <w:b w:val="0"/>
          <w:noProof/>
          <w:lang w:val="uk-UA"/>
        </w:rPr>
      </w:pPr>
      <w:r w:rsidRPr="007A3E97">
        <w:rPr>
          <w:b w:val="0"/>
          <w:noProof/>
          <w:lang w:val="uk-UA"/>
        </w:rPr>
        <w:t xml:space="preserve">Як визначити вплив </w:t>
      </w:r>
      <w:r w:rsidRPr="007A3E97">
        <w:rPr>
          <w:b w:val="0"/>
          <w:noProof/>
        </w:rPr>
        <w:t>виробіт</w:t>
      </w:r>
      <w:r w:rsidRPr="007A3E97">
        <w:rPr>
          <w:b w:val="0"/>
          <w:noProof/>
          <w:lang w:val="uk-UA"/>
        </w:rPr>
        <w:t>у</w:t>
      </w:r>
      <w:r w:rsidRPr="007A3E97">
        <w:rPr>
          <w:b w:val="0"/>
          <w:noProof/>
        </w:rPr>
        <w:t xml:space="preserve"> за 1 годину роботи</w:t>
      </w:r>
      <w:r w:rsidRPr="007A3E97">
        <w:rPr>
          <w:b w:val="0"/>
          <w:noProof/>
          <w:lang w:val="uk-UA"/>
        </w:rPr>
        <w:t xml:space="preserve"> на зміну </w:t>
      </w:r>
      <w:r w:rsidRPr="007A3E97">
        <w:rPr>
          <w:b w:val="0"/>
          <w:noProof/>
        </w:rPr>
        <w:t>середньорічного виробітку працівника</w:t>
      </w:r>
      <w:r w:rsidRPr="007A3E97">
        <w:rPr>
          <w:b w:val="0"/>
          <w:noProof/>
          <w:lang w:val="uk-UA"/>
        </w:rPr>
        <w:t>?</w:t>
      </w:r>
    </w:p>
    <w:p w:rsidR="0059751D" w:rsidRPr="007A3E97" w:rsidRDefault="0059751D" w:rsidP="007A3E97">
      <w:pPr>
        <w:pStyle w:val="20"/>
        <w:numPr>
          <w:ilvl w:val="0"/>
          <w:numId w:val="9"/>
        </w:numPr>
        <w:tabs>
          <w:tab w:val="left" w:pos="284"/>
          <w:tab w:val="left" w:pos="567"/>
          <w:tab w:val="left" w:pos="646"/>
        </w:tabs>
        <w:ind w:left="0" w:hanging="567"/>
        <w:jc w:val="both"/>
        <w:rPr>
          <w:b w:val="0"/>
          <w:noProof/>
          <w:lang w:val="uk-UA"/>
        </w:rPr>
      </w:pPr>
      <w:r w:rsidRPr="007A3E97">
        <w:rPr>
          <w:b w:val="0"/>
          <w:noProof/>
          <w:lang w:val="uk-UA"/>
        </w:rPr>
        <w:t xml:space="preserve">Як визначити загальну зміну </w:t>
      </w:r>
      <w:r w:rsidRPr="007A3E97">
        <w:rPr>
          <w:b w:val="0"/>
          <w:noProof/>
        </w:rPr>
        <w:t>середньорічного виробітку працівника</w:t>
      </w:r>
      <w:r w:rsidRPr="007A3E97">
        <w:rPr>
          <w:b w:val="0"/>
          <w:noProof/>
          <w:lang w:val="uk-UA"/>
        </w:rPr>
        <w:t>?</w:t>
      </w:r>
    </w:p>
    <w:p w:rsidR="0059751D" w:rsidRPr="007A3E97" w:rsidRDefault="00DB33CC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Трудомісткість продукції</w:t>
      </w:r>
      <w:r>
        <w:rPr>
          <w:noProof/>
          <w:sz w:val="28"/>
          <w:szCs w:val="28"/>
          <w:lang w:val="uk-UA"/>
        </w:rPr>
        <w:t>.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Які фактори впливають на зміну сере</w:t>
      </w:r>
      <w:r w:rsidR="00DB33CC">
        <w:rPr>
          <w:noProof/>
          <w:sz w:val="28"/>
          <w:szCs w:val="28"/>
        </w:rPr>
        <w:t>дньорічного рівня оплати праці</w:t>
      </w:r>
      <w:r w:rsidR="00DB33CC">
        <w:rPr>
          <w:noProof/>
          <w:sz w:val="28"/>
          <w:szCs w:val="28"/>
          <w:lang w:val="uk-UA"/>
        </w:rPr>
        <w:t>?</w:t>
      </w:r>
    </w:p>
    <w:p w:rsidR="0059751D" w:rsidRPr="007A3E97" w:rsidRDefault="0059751D" w:rsidP="007A3E97">
      <w:pPr>
        <w:pStyle w:val="20"/>
        <w:numPr>
          <w:ilvl w:val="0"/>
          <w:numId w:val="9"/>
        </w:numPr>
        <w:tabs>
          <w:tab w:val="left" w:pos="284"/>
          <w:tab w:val="left" w:pos="567"/>
          <w:tab w:val="left" w:pos="646"/>
        </w:tabs>
        <w:ind w:left="0" w:hanging="567"/>
        <w:jc w:val="both"/>
        <w:rPr>
          <w:b w:val="0"/>
          <w:noProof/>
          <w:lang w:val="uk-UA"/>
        </w:rPr>
      </w:pPr>
      <w:r w:rsidRPr="007A3E97">
        <w:rPr>
          <w:b w:val="0"/>
          <w:noProof/>
          <w:lang w:val="uk-UA"/>
        </w:rPr>
        <w:t xml:space="preserve">Як визначити вплив кількості </w:t>
      </w:r>
      <w:r w:rsidRPr="007A3E97">
        <w:rPr>
          <w:b w:val="0"/>
          <w:noProof/>
        </w:rPr>
        <w:t>відпрацьованих днів працівником</w:t>
      </w:r>
      <w:r w:rsidRPr="007A3E97">
        <w:rPr>
          <w:b w:val="0"/>
          <w:noProof/>
          <w:lang w:val="uk-UA"/>
        </w:rPr>
        <w:t xml:space="preserve"> на зміну </w:t>
      </w:r>
      <w:r w:rsidRPr="007A3E97">
        <w:rPr>
          <w:b w:val="0"/>
          <w:noProof/>
        </w:rPr>
        <w:t>середньорічного рівня оплати праці працівника</w:t>
      </w:r>
      <w:r w:rsidRPr="007A3E97">
        <w:rPr>
          <w:b w:val="0"/>
          <w:noProof/>
          <w:lang w:val="uk-UA"/>
        </w:rPr>
        <w:t>?</w:t>
      </w:r>
    </w:p>
    <w:p w:rsidR="0059751D" w:rsidRPr="007A3E97" w:rsidRDefault="0059751D" w:rsidP="007A3E97">
      <w:pPr>
        <w:pStyle w:val="20"/>
        <w:numPr>
          <w:ilvl w:val="0"/>
          <w:numId w:val="9"/>
        </w:numPr>
        <w:tabs>
          <w:tab w:val="left" w:pos="284"/>
          <w:tab w:val="left" w:pos="567"/>
          <w:tab w:val="left" w:pos="646"/>
        </w:tabs>
        <w:ind w:left="0" w:hanging="567"/>
        <w:jc w:val="both"/>
        <w:rPr>
          <w:b w:val="0"/>
          <w:noProof/>
          <w:lang w:val="uk-UA"/>
        </w:rPr>
      </w:pPr>
      <w:r w:rsidRPr="007A3E97">
        <w:rPr>
          <w:b w:val="0"/>
          <w:noProof/>
          <w:lang w:val="uk-UA"/>
        </w:rPr>
        <w:t xml:space="preserve">Як визначити вплив </w:t>
      </w:r>
      <w:r w:rsidRPr="007A3E97">
        <w:rPr>
          <w:b w:val="0"/>
          <w:noProof/>
        </w:rPr>
        <w:t>тривал</w:t>
      </w:r>
      <w:r w:rsidRPr="007A3E97">
        <w:rPr>
          <w:b w:val="0"/>
          <w:noProof/>
          <w:lang w:val="uk-UA"/>
        </w:rPr>
        <w:t>о</w:t>
      </w:r>
      <w:r w:rsidRPr="007A3E97">
        <w:rPr>
          <w:b w:val="0"/>
          <w:noProof/>
        </w:rPr>
        <w:t>ст</w:t>
      </w:r>
      <w:r w:rsidRPr="007A3E97">
        <w:rPr>
          <w:b w:val="0"/>
          <w:noProof/>
          <w:lang w:val="uk-UA"/>
        </w:rPr>
        <w:t>і</w:t>
      </w:r>
      <w:r w:rsidRPr="007A3E97">
        <w:rPr>
          <w:b w:val="0"/>
          <w:noProof/>
        </w:rPr>
        <w:t xml:space="preserve"> робочого дня</w:t>
      </w:r>
      <w:r w:rsidRPr="007A3E97">
        <w:rPr>
          <w:noProof/>
          <w:lang w:val="uk-UA"/>
        </w:rPr>
        <w:t xml:space="preserve"> </w:t>
      </w:r>
      <w:r w:rsidRPr="007A3E97">
        <w:rPr>
          <w:b w:val="0"/>
          <w:noProof/>
          <w:lang w:val="uk-UA"/>
        </w:rPr>
        <w:t xml:space="preserve">на зміну </w:t>
      </w:r>
      <w:r w:rsidRPr="007A3E97">
        <w:rPr>
          <w:b w:val="0"/>
          <w:noProof/>
        </w:rPr>
        <w:t>середньорічного рівня оплати праці працівника</w:t>
      </w:r>
      <w:r w:rsidRPr="007A3E97">
        <w:rPr>
          <w:b w:val="0"/>
          <w:noProof/>
          <w:lang w:val="uk-UA"/>
        </w:rPr>
        <w:t>?</w:t>
      </w:r>
    </w:p>
    <w:p w:rsidR="0059751D" w:rsidRPr="007A3E97" w:rsidRDefault="0059751D" w:rsidP="007A3E97">
      <w:pPr>
        <w:pStyle w:val="20"/>
        <w:numPr>
          <w:ilvl w:val="0"/>
          <w:numId w:val="9"/>
        </w:numPr>
        <w:tabs>
          <w:tab w:val="left" w:pos="284"/>
          <w:tab w:val="left" w:pos="567"/>
          <w:tab w:val="left" w:pos="646"/>
        </w:tabs>
        <w:ind w:left="0" w:hanging="567"/>
        <w:jc w:val="both"/>
        <w:rPr>
          <w:b w:val="0"/>
          <w:noProof/>
          <w:lang w:val="uk-UA"/>
        </w:rPr>
      </w:pPr>
      <w:r w:rsidRPr="007A3E97">
        <w:rPr>
          <w:b w:val="0"/>
          <w:noProof/>
          <w:lang w:val="uk-UA"/>
        </w:rPr>
        <w:t>Як визначити вплив рівня оплати</w:t>
      </w:r>
      <w:r w:rsidRPr="007A3E97">
        <w:rPr>
          <w:b w:val="0"/>
          <w:noProof/>
        </w:rPr>
        <w:t xml:space="preserve"> за 1 годину роботи</w:t>
      </w:r>
      <w:r w:rsidRPr="007A3E97">
        <w:rPr>
          <w:b w:val="0"/>
          <w:noProof/>
          <w:lang w:val="uk-UA"/>
        </w:rPr>
        <w:t xml:space="preserve"> на зміну </w:t>
      </w:r>
      <w:r w:rsidRPr="007A3E97">
        <w:rPr>
          <w:b w:val="0"/>
          <w:noProof/>
        </w:rPr>
        <w:t>середньорічного рівня оплати праці працівника</w:t>
      </w:r>
      <w:r w:rsidRPr="007A3E97">
        <w:rPr>
          <w:b w:val="0"/>
          <w:noProof/>
          <w:lang w:val="uk-UA"/>
        </w:rPr>
        <w:t>?</w:t>
      </w:r>
    </w:p>
    <w:p w:rsidR="0059751D" w:rsidRPr="007A3E97" w:rsidRDefault="0059751D" w:rsidP="007A3E97">
      <w:pPr>
        <w:pStyle w:val="20"/>
        <w:numPr>
          <w:ilvl w:val="0"/>
          <w:numId w:val="9"/>
        </w:numPr>
        <w:tabs>
          <w:tab w:val="left" w:pos="284"/>
          <w:tab w:val="left" w:pos="567"/>
          <w:tab w:val="left" w:pos="646"/>
        </w:tabs>
        <w:ind w:left="0" w:hanging="567"/>
        <w:jc w:val="both"/>
        <w:rPr>
          <w:b w:val="0"/>
          <w:noProof/>
          <w:lang w:val="uk-UA"/>
        </w:rPr>
      </w:pPr>
      <w:r w:rsidRPr="007A3E97">
        <w:rPr>
          <w:b w:val="0"/>
          <w:noProof/>
          <w:lang w:val="uk-UA"/>
        </w:rPr>
        <w:t xml:space="preserve">Як визначити загальну зміну </w:t>
      </w:r>
      <w:r w:rsidRPr="007A3E97">
        <w:rPr>
          <w:b w:val="0"/>
          <w:noProof/>
        </w:rPr>
        <w:t>середньорічного рівня оплати праці працівника</w:t>
      </w:r>
      <w:r w:rsidRPr="007A3E97">
        <w:rPr>
          <w:b w:val="0"/>
          <w:noProof/>
          <w:lang w:val="uk-UA"/>
        </w:rPr>
        <w:t>?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Як розраховується ко</w:t>
      </w:r>
      <w:r w:rsidR="00DB33CC">
        <w:rPr>
          <w:noProof/>
          <w:sz w:val="28"/>
          <w:szCs w:val="28"/>
        </w:rPr>
        <w:t>ефіцієнт обороту зі звільнення</w:t>
      </w:r>
      <w:r w:rsidR="00DB33CC">
        <w:rPr>
          <w:noProof/>
          <w:sz w:val="28"/>
          <w:szCs w:val="28"/>
          <w:lang w:val="uk-UA"/>
        </w:rPr>
        <w:t>?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Які фактори впливають на зміну річн</w:t>
      </w:r>
      <w:r w:rsidR="00DB33CC">
        <w:rPr>
          <w:noProof/>
          <w:sz w:val="28"/>
          <w:szCs w:val="28"/>
        </w:rPr>
        <w:t>ого рівня дохідності персоналу</w:t>
      </w:r>
      <w:r w:rsidR="00DB33CC">
        <w:rPr>
          <w:noProof/>
          <w:sz w:val="28"/>
          <w:szCs w:val="28"/>
          <w:lang w:val="uk-UA"/>
        </w:rPr>
        <w:t>?</w:t>
      </w:r>
    </w:p>
    <w:p w:rsidR="0059751D" w:rsidRPr="007A3E97" w:rsidRDefault="0059751D" w:rsidP="007A3E97">
      <w:pPr>
        <w:pStyle w:val="20"/>
        <w:numPr>
          <w:ilvl w:val="0"/>
          <w:numId w:val="9"/>
        </w:numPr>
        <w:tabs>
          <w:tab w:val="left" w:pos="0"/>
          <w:tab w:val="left" w:pos="284"/>
          <w:tab w:val="left" w:pos="526"/>
          <w:tab w:val="left" w:pos="567"/>
        </w:tabs>
        <w:ind w:left="0" w:hanging="567"/>
        <w:jc w:val="both"/>
        <w:rPr>
          <w:b w:val="0"/>
          <w:noProof/>
          <w:lang w:val="uk-UA"/>
        </w:rPr>
      </w:pPr>
      <w:r w:rsidRPr="007A3E97">
        <w:rPr>
          <w:b w:val="0"/>
          <w:noProof/>
          <w:color w:val="000000"/>
          <w:lang w:val="uk-UA"/>
        </w:rPr>
        <w:t>До складу оборотного капіталу належать</w:t>
      </w:r>
      <w:r w:rsidR="00DB33CC">
        <w:rPr>
          <w:b w:val="0"/>
          <w:noProof/>
          <w:color w:val="000000"/>
          <w:lang w:val="uk-UA"/>
        </w:rPr>
        <w:t>…</w:t>
      </w:r>
    </w:p>
    <w:p w:rsidR="0059751D" w:rsidRPr="007A3E97" w:rsidRDefault="0059751D" w:rsidP="007A3E97">
      <w:pPr>
        <w:pStyle w:val="20"/>
        <w:numPr>
          <w:ilvl w:val="0"/>
          <w:numId w:val="9"/>
        </w:numPr>
        <w:tabs>
          <w:tab w:val="left" w:pos="0"/>
          <w:tab w:val="left" w:pos="284"/>
          <w:tab w:val="left" w:pos="522"/>
          <w:tab w:val="left" w:pos="567"/>
        </w:tabs>
        <w:ind w:left="0" w:hanging="567"/>
        <w:jc w:val="both"/>
        <w:rPr>
          <w:b w:val="0"/>
          <w:noProof/>
          <w:lang w:val="uk-UA"/>
        </w:rPr>
      </w:pPr>
      <w:r w:rsidRPr="007A3E97">
        <w:rPr>
          <w:b w:val="0"/>
          <w:noProof/>
          <w:color w:val="000000"/>
          <w:lang w:val="uk-UA"/>
        </w:rPr>
        <w:t>Прискорення оборотності оборотних активів призводить до</w:t>
      </w:r>
      <w:r w:rsidR="00DB33CC">
        <w:rPr>
          <w:b w:val="0"/>
          <w:noProof/>
          <w:color w:val="000000"/>
          <w:lang w:val="uk-UA"/>
        </w:rPr>
        <w:t>…</w:t>
      </w:r>
    </w:p>
    <w:p w:rsidR="0059751D" w:rsidRPr="007A3E97" w:rsidRDefault="0059751D" w:rsidP="007A3E97">
      <w:pPr>
        <w:pStyle w:val="20"/>
        <w:numPr>
          <w:ilvl w:val="0"/>
          <w:numId w:val="9"/>
        </w:numPr>
        <w:tabs>
          <w:tab w:val="left" w:pos="0"/>
          <w:tab w:val="left" w:pos="284"/>
          <w:tab w:val="left" w:pos="567"/>
        </w:tabs>
        <w:ind w:left="0" w:hanging="567"/>
        <w:jc w:val="both"/>
        <w:rPr>
          <w:b w:val="0"/>
          <w:noProof/>
          <w:lang w:val="uk-UA"/>
        </w:rPr>
      </w:pPr>
      <w:r w:rsidRPr="007A3E97">
        <w:rPr>
          <w:b w:val="0"/>
          <w:noProof/>
          <w:color w:val="000000"/>
          <w:lang w:val="uk-UA"/>
        </w:rPr>
        <w:lastRenderedPageBreak/>
        <w:t xml:space="preserve">Однакові обсяги випуску продукції за однакові проміжки робочого часу </w:t>
      </w:r>
      <w:r w:rsidR="00DB33CC">
        <w:rPr>
          <w:b w:val="0"/>
          <w:noProof/>
          <w:color w:val="000000"/>
          <w:lang w:val="uk-UA"/>
        </w:rPr>
        <w:t>–</w:t>
      </w:r>
      <w:r w:rsidRPr="007A3E97">
        <w:rPr>
          <w:b w:val="0"/>
          <w:noProof/>
          <w:color w:val="000000"/>
          <w:lang w:val="uk-UA"/>
        </w:rPr>
        <w:t xml:space="preserve"> це</w:t>
      </w:r>
      <w:r w:rsidR="00DB33CC">
        <w:rPr>
          <w:b w:val="0"/>
          <w:noProof/>
          <w:color w:val="000000"/>
          <w:lang w:val="uk-UA"/>
        </w:rPr>
        <w:t>?</w:t>
      </w:r>
    </w:p>
    <w:p w:rsidR="0059751D" w:rsidRPr="007A3E97" w:rsidRDefault="0059751D" w:rsidP="007A3E97">
      <w:pPr>
        <w:pStyle w:val="20"/>
        <w:numPr>
          <w:ilvl w:val="0"/>
          <w:numId w:val="9"/>
        </w:numPr>
        <w:tabs>
          <w:tab w:val="left" w:pos="0"/>
          <w:tab w:val="left" w:pos="284"/>
          <w:tab w:val="left" w:pos="567"/>
        </w:tabs>
        <w:ind w:left="0" w:hanging="567"/>
        <w:jc w:val="both"/>
        <w:rPr>
          <w:b w:val="0"/>
          <w:noProof/>
          <w:lang w:val="uk-UA"/>
        </w:rPr>
      </w:pPr>
      <w:r w:rsidRPr="007A3E97">
        <w:rPr>
          <w:b w:val="0"/>
          <w:noProof/>
          <w:color w:val="000000"/>
          <w:lang w:val="uk-UA"/>
        </w:rPr>
        <w:t xml:space="preserve">Частина валової продукції, призначена для реалізації за межі підприємства </w:t>
      </w:r>
      <w:r w:rsidR="00DB33CC">
        <w:rPr>
          <w:b w:val="0"/>
          <w:noProof/>
          <w:color w:val="000000"/>
          <w:lang w:val="uk-UA"/>
        </w:rPr>
        <w:t>–</w:t>
      </w:r>
      <w:r w:rsidRPr="007A3E97">
        <w:rPr>
          <w:b w:val="0"/>
          <w:noProof/>
          <w:color w:val="000000"/>
          <w:lang w:val="uk-UA"/>
        </w:rPr>
        <w:t xml:space="preserve"> це</w:t>
      </w:r>
      <w:r w:rsidR="00DB33CC">
        <w:rPr>
          <w:b w:val="0"/>
          <w:noProof/>
          <w:color w:val="000000"/>
          <w:lang w:val="uk-UA"/>
        </w:rPr>
        <w:t>?</w:t>
      </w:r>
    </w:p>
    <w:p w:rsidR="0059751D" w:rsidRPr="007A3E97" w:rsidRDefault="0059751D" w:rsidP="007A3E97">
      <w:pPr>
        <w:pStyle w:val="20"/>
        <w:numPr>
          <w:ilvl w:val="0"/>
          <w:numId w:val="9"/>
        </w:numPr>
        <w:tabs>
          <w:tab w:val="left" w:pos="0"/>
          <w:tab w:val="left" w:pos="284"/>
          <w:tab w:val="left" w:pos="567"/>
        </w:tabs>
        <w:ind w:left="0" w:hanging="567"/>
        <w:jc w:val="both"/>
        <w:rPr>
          <w:b w:val="0"/>
          <w:noProof/>
          <w:lang w:val="uk-UA"/>
        </w:rPr>
      </w:pPr>
      <w:r w:rsidRPr="007A3E97">
        <w:rPr>
          <w:b w:val="0"/>
          <w:shd w:val="clear" w:color="auto" w:fill="FFFFFF"/>
          <w:lang w:val="uk-UA"/>
        </w:rPr>
        <w:t>Склад окремих видів продукції або групи товарів підприємства</w:t>
      </w:r>
      <w:r w:rsidR="00DB33CC">
        <w:rPr>
          <w:b w:val="0"/>
          <w:shd w:val="clear" w:color="auto" w:fill="FFFFFF"/>
          <w:lang w:val="uk-UA"/>
        </w:rPr>
        <w:t xml:space="preserve"> – це?</w:t>
      </w:r>
    </w:p>
    <w:p w:rsidR="0059751D" w:rsidRPr="007A3E97" w:rsidRDefault="0059751D" w:rsidP="007A3E97">
      <w:pPr>
        <w:pStyle w:val="20"/>
        <w:numPr>
          <w:ilvl w:val="0"/>
          <w:numId w:val="9"/>
        </w:numPr>
        <w:tabs>
          <w:tab w:val="left" w:pos="0"/>
          <w:tab w:val="left" w:pos="284"/>
          <w:tab w:val="left" w:pos="567"/>
          <w:tab w:val="left" w:pos="646"/>
        </w:tabs>
        <w:ind w:left="0" w:hanging="567"/>
        <w:jc w:val="both"/>
        <w:rPr>
          <w:b w:val="0"/>
          <w:noProof/>
          <w:lang w:val="uk-UA"/>
        </w:rPr>
      </w:pPr>
      <w:r w:rsidRPr="007A3E97">
        <w:rPr>
          <w:b w:val="0"/>
          <w:noProof/>
          <w:color w:val="000000"/>
          <w:lang w:val="uk-UA"/>
        </w:rPr>
        <w:t>Коефіцієнт оборотності оборотних активів показує</w:t>
      </w:r>
      <w:r w:rsidR="00DB33CC">
        <w:rPr>
          <w:b w:val="0"/>
          <w:noProof/>
          <w:color w:val="000000"/>
          <w:lang w:val="uk-UA"/>
        </w:rPr>
        <w:t>…</w:t>
      </w:r>
    </w:p>
    <w:p w:rsidR="0059751D" w:rsidRPr="007A3E97" w:rsidRDefault="0059751D" w:rsidP="007A3E97">
      <w:pPr>
        <w:pStyle w:val="20"/>
        <w:numPr>
          <w:ilvl w:val="0"/>
          <w:numId w:val="9"/>
        </w:numPr>
        <w:tabs>
          <w:tab w:val="left" w:pos="0"/>
          <w:tab w:val="left" w:pos="284"/>
          <w:tab w:val="left" w:pos="567"/>
          <w:tab w:val="left" w:pos="646"/>
        </w:tabs>
        <w:ind w:left="0" w:hanging="567"/>
        <w:jc w:val="both"/>
        <w:rPr>
          <w:b w:val="0"/>
          <w:noProof/>
          <w:lang w:val="uk-UA"/>
        </w:rPr>
      </w:pPr>
      <w:r w:rsidRPr="007A3E97">
        <w:rPr>
          <w:b w:val="0"/>
          <w:noProof/>
          <w:color w:val="000000"/>
          <w:lang w:val="uk-UA"/>
        </w:rPr>
        <w:t>Тривалість одного обороту оборотних активів показує</w:t>
      </w:r>
      <w:r w:rsidR="00DB33CC">
        <w:rPr>
          <w:b w:val="0"/>
          <w:noProof/>
          <w:color w:val="000000"/>
          <w:lang w:val="uk-UA"/>
        </w:rPr>
        <w:t>…</w:t>
      </w:r>
    </w:p>
    <w:p w:rsidR="0059751D" w:rsidRPr="007A3E97" w:rsidRDefault="0059751D" w:rsidP="007A3E97">
      <w:pPr>
        <w:pStyle w:val="20"/>
        <w:numPr>
          <w:ilvl w:val="0"/>
          <w:numId w:val="9"/>
        </w:numPr>
        <w:tabs>
          <w:tab w:val="left" w:pos="0"/>
          <w:tab w:val="left" w:pos="284"/>
          <w:tab w:val="left" w:pos="567"/>
          <w:tab w:val="left" w:pos="646"/>
        </w:tabs>
        <w:ind w:left="0" w:hanging="567"/>
        <w:jc w:val="both"/>
        <w:rPr>
          <w:b w:val="0"/>
          <w:noProof/>
          <w:lang w:val="uk-UA"/>
        </w:rPr>
      </w:pPr>
      <w:r w:rsidRPr="007A3E97">
        <w:rPr>
          <w:b w:val="0"/>
          <w:noProof/>
          <w:color w:val="000000"/>
          <w:lang w:val="uk-UA"/>
        </w:rPr>
        <w:t>Коефіцієнт закріплення оборотних коштів показує</w:t>
      </w:r>
      <w:r w:rsidR="00DB33CC">
        <w:rPr>
          <w:b w:val="0"/>
          <w:noProof/>
          <w:color w:val="000000"/>
          <w:lang w:val="uk-UA"/>
        </w:rPr>
        <w:t>…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Аналіз використання матеріальних ресур</w:t>
      </w:r>
      <w:r w:rsidR="00DB33CC">
        <w:rPr>
          <w:noProof/>
          <w:sz w:val="28"/>
          <w:szCs w:val="28"/>
        </w:rPr>
        <w:t>сів проводиться за показниками</w:t>
      </w:r>
      <w:r w:rsidR="00DB33CC">
        <w:rPr>
          <w:noProof/>
          <w:sz w:val="28"/>
          <w:szCs w:val="28"/>
          <w:lang w:val="uk-UA"/>
        </w:rPr>
        <w:t>?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Аналіз забезпечення матеріальними ресурсами проводиться за показником</w:t>
      </w:r>
      <w:r w:rsidR="00DB33CC">
        <w:rPr>
          <w:noProof/>
          <w:sz w:val="28"/>
          <w:szCs w:val="28"/>
          <w:lang w:val="uk-UA"/>
        </w:rPr>
        <w:t>?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Матеріаломістк</w:t>
      </w:r>
      <w:r w:rsidR="00DB33CC">
        <w:rPr>
          <w:noProof/>
          <w:sz w:val="28"/>
          <w:szCs w:val="28"/>
        </w:rPr>
        <w:t>ість продукції визначається як</w:t>
      </w:r>
      <w:r w:rsidR="00DB33CC">
        <w:rPr>
          <w:noProof/>
          <w:sz w:val="28"/>
          <w:szCs w:val="28"/>
          <w:lang w:val="uk-UA"/>
        </w:rPr>
        <w:t>?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Ма</w:t>
      </w:r>
      <w:r w:rsidR="00DB33CC">
        <w:rPr>
          <w:noProof/>
          <w:sz w:val="28"/>
          <w:szCs w:val="28"/>
        </w:rPr>
        <w:t>теріаловіддача визначається як</w:t>
      </w:r>
      <w:r w:rsidR="00DB33CC">
        <w:rPr>
          <w:noProof/>
          <w:sz w:val="28"/>
          <w:szCs w:val="28"/>
          <w:lang w:val="uk-UA"/>
        </w:rPr>
        <w:t>?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Які показники використовуються для аналізу обороту</w:t>
      </w:r>
      <w:r w:rsidR="00DB33CC">
        <w:rPr>
          <w:noProof/>
          <w:sz w:val="28"/>
          <w:szCs w:val="28"/>
        </w:rPr>
        <w:t xml:space="preserve"> матеріальних ресурсів</w:t>
      </w:r>
      <w:r w:rsidR="00DB33CC">
        <w:rPr>
          <w:noProof/>
          <w:sz w:val="28"/>
          <w:szCs w:val="28"/>
          <w:lang w:val="uk-UA"/>
        </w:rPr>
        <w:t>?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Які показники використовуються для аналізу динаміки</w:t>
      </w:r>
      <w:r w:rsidR="00DB33CC">
        <w:rPr>
          <w:noProof/>
          <w:sz w:val="28"/>
          <w:szCs w:val="28"/>
        </w:rPr>
        <w:t xml:space="preserve"> матеріальних ресурсів</w:t>
      </w:r>
      <w:r w:rsidR="00DB33CC">
        <w:rPr>
          <w:noProof/>
          <w:sz w:val="28"/>
          <w:szCs w:val="28"/>
          <w:lang w:val="uk-UA"/>
        </w:rPr>
        <w:t>?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Відношення матеріальних витрат до по</w:t>
      </w:r>
      <w:r w:rsidR="00DB33CC">
        <w:rPr>
          <w:noProof/>
          <w:sz w:val="28"/>
          <w:szCs w:val="28"/>
        </w:rPr>
        <w:t>вної собівартості продукції це</w:t>
      </w:r>
      <w:r w:rsidR="00DB33CC">
        <w:rPr>
          <w:noProof/>
          <w:sz w:val="28"/>
          <w:szCs w:val="28"/>
          <w:lang w:val="uk-UA"/>
        </w:rPr>
        <w:t>?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Тривалість обор</w:t>
      </w:r>
      <w:r w:rsidR="00DB33CC">
        <w:rPr>
          <w:noProof/>
          <w:sz w:val="28"/>
          <w:szCs w:val="28"/>
        </w:rPr>
        <w:t>отності запасів визначається у</w:t>
      </w:r>
      <w:r w:rsidR="00DB33CC">
        <w:rPr>
          <w:noProof/>
          <w:sz w:val="28"/>
          <w:szCs w:val="28"/>
          <w:lang w:val="uk-UA"/>
        </w:rPr>
        <w:t xml:space="preserve"> …</w:t>
      </w:r>
    </w:p>
    <w:p w:rsidR="0059751D" w:rsidRPr="007A3E97" w:rsidRDefault="00DB33CC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Матеріальні ресурси – це</w:t>
      </w:r>
      <w:r>
        <w:rPr>
          <w:noProof/>
          <w:sz w:val="28"/>
          <w:szCs w:val="28"/>
          <w:lang w:val="uk-UA"/>
        </w:rPr>
        <w:t>?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Однією з характеристик матеріальних ресурсів є те</w:t>
      </w:r>
      <w:r w:rsidR="00DB33CC">
        <w:rPr>
          <w:noProof/>
          <w:sz w:val="28"/>
          <w:szCs w:val="28"/>
        </w:rPr>
        <w:t>, що вони</w:t>
      </w:r>
      <w:r w:rsidR="00DB33CC">
        <w:rPr>
          <w:noProof/>
          <w:sz w:val="28"/>
          <w:szCs w:val="28"/>
          <w:lang w:val="uk-UA"/>
        </w:rPr>
        <w:t>…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У процесі аналізу ма</w:t>
      </w:r>
      <w:r w:rsidR="00DB33CC">
        <w:rPr>
          <w:noProof/>
          <w:sz w:val="28"/>
          <w:szCs w:val="28"/>
        </w:rPr>
        <w:t>теріальних ресурсів визначають</w:t>
      </w:r>
      <w:r w:rsidR="00DB33CC">
        <w:rPr>
          <w:noProof/>
          <w:sz w:val="28"/>
          <w:szCs w:val="28"/>
          <w:lang w:val="uk-UA"/>
        </w:rPr>
        <w:t>…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Джерелом ек</w:t>
      </w:r>
      <w:r w:rsidR="00DB33CC">
        <w:rPr>
          <w:noProof/>
          <w:sz w:val="28"/>
          <w:szCs w:val="28"/>
        </w:rPr>
        <w:t>ономії матеріальних ресурсів є</w:t>
      </w:r>
      <w:r w:rsidR="00DB33CC">
        <w:rPr>
          <w:noProof/>
          <w:sz w:val="28"/>
          <w:szCs w:val="28"/>
          <w:lang w:val="uk-UA"/>
        </w:rPr>
        <w:t>?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Про підвищення ефективності використанння матеріальних ресурсів свідчить</w:t>
      </w:r>
      <w:r w:rsidR="00DB33CC">
        <w:rPr>
          <w:noProof/>
          <w:sz w:val="28"/>
          <w:szCs w:val="28"/>
          <w:lang w:val="uk-UA"/>
        </w:rPr>
        <w:t>…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Тривалість оборо</w:t>
      </w:r>
      <w:r w:rsidR="00DB33CC">
        <w:rPr>
          <w:noProof/>
          <w:sz w:val="28"/>
          <w:szCs w:val="28"/>
        </w:rPr>
        <w:t>тності запасів визначається як</w:t>
      </w:r>
      <w:r w:rsidR="00DB33CC">
        <w:rPr>
          <w:noProof/>
          <w:sz w:val="28"/>
          <w:szCs w:val="28"/>
          <w:lang w:val="uk-UA"/>
        </w:rPr>
        <w:t>?</w:t>
      </w:r>
    </w:p>
    <w:p w:rsidR="0059751D" w:rsidRPr="007A3E97" w:rsidRDefault="00DB33CC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Основні засоби – це</w:t>
      </w:r>
      <w:r>
        <w:rPr>
          <w:noProof/>
          <w:sz w:val="28"/>
          <w:szCs w:val="28"/>
          <w:lang w:val="uk-UA"/>
        </w:rPr>
        <w:t>?</w:t>
      </w:r>
    </w:p>
    <w:p w:rsidR="0059751D" w:rsidRPr="007A3E97" w:rsidRDefault="0059751D" w:rsidP="007A3E97">
      <w:pPr>
        <w:pStyle w:val="20"/>
        <w:numPr>
          <w:ilvl w:val="0"/>
          <w:numId w:val="9"/>
        </w:numPr>
        <w:tabs>
          <w:tab w:val="left" w:pos="0"/>
          <w:tab w:val="left" w:pos="284"/>
          <w:tab w:val="left" w:pos="531"/>
          <w:tab w:val="left" w:pos="567"/>
        </w:tabs>
        <w:ind w:left="0" w:hanging="567"/>
        <w:jc w:val="both"/>
        <w:rPr>
          <w:b w:val="0"/>
          <w:noProof/>
          <w:lang w:val="uk-UA"/>
        </w:rPr>
      </w:pPr>
      <w:r w:rsidRPr="007A3E97">
        <w:rPr>
          <w:b w:val="0"/>
          <w:noProof/>
          <w:color w:val="000000"/>
          <w:lang w:val="uk-UA"/>
        </w:rPr>
        <w:t>Основні засоби залежно від участі у виробництві поділяють на</w:t>
      </w:r>
      <w:r w:rsidR="00DB33CC">
        <w:rPr>
          <w:b w:val="0"/>
          <w:noProof/>
          <w:color w:val="000000"/>
          <w:lang w:val="uk-UA"/>
        </w:rPr>
        <w:t>…</w:t>
      </w:r>
    </w:p>
    <w:p w:rsidR="0059751D" w:rsidRPr="007A3E97" w:rsidRDefault="0059751D" w:rsidP="007A3E97">
      <w:pPr>
        <w:pStyle w:val="20"/>
        <w:numPr>
          <w:ilvl w:val="0"/>
          <w:numId w:val="9"/>
        </w:numPr>
        <w:tabs>
          <w:tab w:val="left" w:pos="0"/>
          <w:tab w:val="left" w:pos="284"/>
          <w:tab w:val="left" w:pos="526"/>
          <w:tab w:val="left" w:pos="567"/>
        </w:tabs>
        <w:ind w:left="0" w:hanging="567"/>
        <w:jc w:val="both"/>
        <w:rPr>
          <w:b w:val="0"/>
          <w:noProof/>
          <w:lang w:val="uk-UA"/>
        </w:rPr>
      </w:pPr>
      <w:r w:rsidRPr="007A3E97">
        <w:rPr>
          <w:b w:val="0"/>
          <w:noProof/>
          <w:color w:val="000000"/>
          <w:lang w:val="uk-UA"/>
        </w:rPr>
        <w:t>Забезпеченість основними засобами відображають такі показники</w:t>
      </w:r>
      <w:r w:rsidR="00DB33CC">
        <w:rPr>
          <w:b w:val="0"/>
          <w:noProof/>
          <w:color w:val="000000"/>
          <w:lang w:val="uk-UA"/>
        </w:rPr>
        <w:t>…</w:t>
      </w:r>
    </w:p>
    <w:p w:rsidR="0059751D" w:rsidRPr="007A3E97" w:rsidRDefault="0059751D" w:rsidP="007A3E97">
      <w:pPr>
        <w:pStyle w:val="20"/>
        <w:numPr>
          <w:ilvl w:val="0"/>
          <w:numId w:val="9"/>
        </w:numPr>
        <w:tabs>
          <w:tab w:val="left" w:pos="0"/>
          <w:tab w:val="left" w:pos="284"/>
          <w:tab w:val="left" w:pos="526"/>
          <w:tab w:val="left" w:pos="567"/>
        </w:tabs>
        <w:ind w:left="0" w:hanging="567"/>
        <w:jc w:val="both"/>
        <w:rPr>
          <w:b w:val="0"/>
          <w:noProof/>
          <w:lang w:val="uk-UA"/>
        </w:rPr>
      </w:pPr>
      <w:r w:rsidRPr="007A3E97">
        <w:rPr>
          <w:b w:val="0"/>
          <w:noProof/>
          <w:color w:val="000000"/>
          <w:lang w:val="uk-UA"/>
        </w:rPr>
        <w:t>Ефективність використання основних засобів відображають такі показники</w:t>
      </w:r>
      <w:r w:rsidR="00DB33CC">
        <w:rPr>
          <w:b w:val="0"/>
          <w:noProof/>
          <w:color w:val="000000"/>
          <w:lang w:val="uk-UA"/>
        </w:rPr>
        <w:t>…</w:t>
      </w:r>
    </w:p>
    <w:p w:rsidR="0059751D" w:rsidRPr="007A3E97" w:rsidRDefault="0059751D" w:rsidP="007A3E97">
      <w:pPr>
        <w:pStyle w:val="20"/>
        <w:numPr>
          <w:ilvl w:val="0"/>
          <w:numId w:val="9"/>
        </w:numPr>
        <w:tabs>
          <w:tab w:val="left" w:pos="0"/>
          <w:tab w:val="left" w:pos="284"/>
          <w:tab w:val="left" w:pos="526"/>
          <w:tab w:val="left" w:pos="567"/>
        </w:tabs>
        <w:ind w:left="0" w:hanging="567"/>
        <w:jc w:val="both"/>
        <w:rPr>
          <w:b w:val="0"/>
          <w:noProof/>
          <w:lang w:val="uk-UA"/>
        </w:rPr>
      </w:pPr>
      <w:r w:rsidRPr="007A3E97">
        <w:rPr>
          <w:b w:val="0"/>
          <w:noProof/>
          <w:color w:val="000000"/>
          <w:lang w:val="uk-UA"/>
        </w:rPr>
        <w:t>Засобоозброєність - це відношення вартості</w:t>
      </w:r>
      <w:r w:rsidR="00DB33CC">
        <w:rPr>
          <w:b w:val="0"/>
          <w:noProof/>
          <w:color w:val="000000"/>
          <w:lang w:val="uk-UA"/>
        </w:rPr>
        <w:t>…</w:t>
      </w:r>
    </w:p>
    <w:p w:rsidR="0059751D" w:rsidRPr="007A3E97" w:rsidRDefault="0059751D" w:rsidP="007A3E97">
      <w:pPr>
        <w:pStyle w:val="20"/>
        <w:numPr>
          <w:ilvl w:val="0"/>
          <w:numId w:val="9"/>
        </w:numPr>
        <w:tabs>
          <w:tab w:val="left" w:pos="0"/>
          <w:tab w:val="left" w:pos="284"/>
          <w:tab w:val="left" w:pos="526"/>
          <w:tab w:val="left" w:pos="567"/>
        </w:tabs>
        <w:ind w:left="0" w:hanging="567"/>
        <w:jc w:val="both"/>
        <w:rPr>
          <w:b w:val="0"/>
          <w:noProof/>
          <w:lang w:val="uk-UA"/>
        </w:rPr>
      </w:pPr>
      <w:r w:rsidRPr="007A3E97">
        <w:rPr>
          <w:b w:val="0"/>
          <w:noProof/>
          <w:color w:val="000000"/>
          <w:lang w:val="uk-UA"/>
        </w:rPr>
        <w:t>Засобовіддача - це відношення вартості:</w:t>
      </w:r>
    </w:p>
    <w:p w:rsidR="0059751D" w:rsidRPr="007A3E97" w:rsidRDefault="0059751D" w:rsidP="007A3E97">
      <w:pPr>
        <w:pStyle w:val="20"/>
        <w:numPr>
          <w:ilvl w:val="0"/>
          <w:numId w:val="9"/>
        </w:numPr>
        <w:tabs>
          <w:tab w:val="left" w:pos="0"/>
          <w:tab w:val="left" w:pos="284"/>
          <w:tab w:val="left" w:pos="526"/>
          <w:tab w:val="left" w:pos="567"/>
        </w:tabs>
        <w:ind w:left="0" w:hanging="567"/>
        <w:jc w:val="both"/>
        <w:rPr>
          <w:b w:val="0"/>
          <w:noProof/>
          <w:lang w:val="uk-UA"/>
        </w:rPr>
      </w:pPr>
      <w:r w:rsidRPr="007A3E97">
        <w:rPr>
          <w:b w:val="0"/>
          <w:noProof/>
          <w:color w:val="000000"/>
          <w:lang w:val="uk-UA"/>
        </w:rPr>
        <w:t>Засобомісткість - це відношення вартості</w:t>
      </w:r>
      <w:r w:rsidR="00DB33CC">
        <w:rPr>
          <w:b w:val="0"/>
          <w:noProof/>
          <w:color w:val="000000"/>
          <w:lang w:val="uk-UA"/>
        </w:rPr>
        <w:t>…</w:t>
      </w:r>
    </w:p>
    <w:p w:rsidR="0059751D" w:rsidRPr="007A3E97" w:rsidRDefault="00DB33CC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Засобовіддача показує</w:t>
      </w:r>
      <w:r>
        <w:rPr>
          <w:noProof/>
          <w:sz w:val="28"/>
          <w:szCs w:val="28"/>
          <w:lang w:val="uk-UA"/>
        </w:rPr>
        <w:t>?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Для підвищенн</w:t>
      </w:r>
      <w:r w:rsidR="00DB33CC">
        <w:rPr>
          <w:noProof/>
          <w:sz w:val="28"/>
          <w:szCs w:val="28"/>
        </w:rPr>
        <w:t>я засобовіддачі необхідно, щоб</w:t>
      </w:r>
      <w:r w:rsidR="00DB33CC">
        <w:rPr>
          <w:noProof/>
          <w:sz w:val="28"/>
          <w:szCs w:val="28"/>
          <w:lang w:val="uk-UA"/>
        </w:rPr>
        <w:t>…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Які показники харак</w:t>
      </w:r>
      <w:r w:rsidR="00DB33CC">
        <w:rPr>
          <w:noProof/>
          <w:sz w:val="28"/>
          <w:szCs w:val="28"/>
        </w:rPr>
        <w:t>теризують рух основних засобів</w:t>
      </w:r>
      <w:r w:rsidR="00DB33CC">
        <w:rPr>
          <w:noProof/>
          <w:sz w:val="28"/>
          <w:szCs w:val="28"/>
          <w:lang w:val="uk-UA"/>
        </w:rPr>
        <w:t>?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Показни</w:t>
      </w:r>
      <w:r w:rsidR="00DB33CC">
        <w:rPr>
          <w:noProof/>
          <w:sz w:val="28"/>
          <w:szCs w:val="28"/>
        </w:rPr>
        <w:t>к засобомісткості характеризує</w:t>
      </w:r>
      <w:r w:rsidR="00DB33CC">
        <w:rPr>
          <w:noProof/>
          <w:sz w:val="28"/>
          <w:szCs w:val="28"/>
          <w:lang w:val="uk-UA"/>
        </w:rPr>
        <w:t>…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Про ефективність в</w:t>
      </w:r>
      <w:r w:rsidR="00DB33CC">
        <w:rPr>
          <w:noProof/>
          <w:sz w:val="28"/>
          <w:szCs w:val="28"/>
        </w:rPr>
        <w:t>иробництва свідчить</w:t>
      </w:r>
      <w:r w:rsidR="00DB33CC">
        <w:rPr>
          <w:noProof/>
          <w:sz w:val="28"/>
          <w:szCs w:val="28"/>
          <w:lang w:val="uk-UA"/>
        </w:rPr>
        <w:t>?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Коефіцієнт оновлення</w:t>
      </w:r>
      <w:r w:rsidR="00DB33CC">
        <w:rPr>
          <w:noProof/>
          <w:sz w:val="28"/>
          <w:szCs w:val="28"/>
        </w:rPr>
        <w:t xml:space="preserve"> основних засобів характеризує</w:t>
      </w:r>
      <w:r w:rsidR="00DB33CC">
        <w:rPr>
          <w:noProof/>
          <w:sz w:val="28"/>
          <w:szCs w:val="28"/>
          <w:lang w:val="uk-UA"/>
        </w:rPr>
        <w:t>…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Коефіцієнт приросту</w:t>
      </w:r>
      <w:r w:rsidR="00DB33CC">
        <w:rPr>
          <w:noProof/>
          <w:sz w:val="28"/>
          <w:szCs w:val="28"/>
        </w:rPr>
        <w:t xml:space="preserve"> основних засобів характеризує</w:t>
      </w:r>
      <w:r w:rsidR="00DB33CC">
        <w:rPr>
          <w:noProof/>
          <w:sz w:val="28"/>
          <w:szCs w:val="28"/>
          <w:lang w:val="uk-UA"/>
        </w:rPr>
        <w:t>…</w:t>
      </w:r>
    </w:p>
    <w:p w:rsidR="0059751D" w:rsidRPr="007A3E97" w:rsidRDefault="0059751D" w:rsidP="007A3E97">
      <w:pPr>
        <w:pStyle w:val="20"/>
        <w:numPr>
          <w:ilvl w:val="0"/>
          <w:numId w:val="9"/>
        </w:numPr>
        <w:tabs>
          <w:tab w:val="left" w:pos="0"/>
          <w:tab w:val="left" w:pos="284"/>
          <w:tab w:val="left" w:pos="522"/>
          <w:tab w:val="left" w:pos="567"/>
        </w:tabs>
        <w:ind w:left="0" w:hanging="567"/>
        <w:jc w:val="both"/>
        <w:rPr>
          <w:b w:val="0"/>
          <w:noProof/>
          <w:lang w:val="uk-UA"/>
        </w:rPr>
      </w:pPr>
      <w:r w:rsidRPr="007A3E97">
        <w:rPr>
          <w:b w:val="0"/>
          <w:noProof/>
          <w:color w:val="000000"/>
          <w:lang w:val="uk-UA"/>
        </w:rPr>
        <w:t>Коефіцієнт оновлення основних засобів визначається</w:t>
      </w:r>
      <w:r w:rsidR="00DA7DC6">
        <w:rPr>
          <w:b w:val="0"/>
          <w:noProof/>
          <w:color w:val="000000"/>
          <w:lang w:val="uk-UA"/>
        </w:rPr>
        <w:t>?</w:t>
      </w:r>
    </w:p>
    <w:p w:rsidR="0059751D" w:rsidRPr="007A3E97" w:rsidRDefault="0059751D" w:rsidP="007A3E97">
      <w:pPr>
        <w:pStyle w:val="20"/>
        <w:numPr>
          <w:ilvl w:val="0"/>
          <w:numId w:val="9"/>
        </w:numPr>
        <w:tabs>
          <w:tab w:val="left" w:pos="0"/>
          <w:tab w:val="left" w:pos="284"/>
          <w:tab w:val="left" w:pos="522"/>
          <w:tab w:val="left" w:pos="567"/>
        </w:tabs>
        <w:ind w:left="0" w:hanging="567"/>
        <w:jc w:val="both"/>
        <w:rPr>
          <w:b w:val="0"/>
          <w:noProof/>
          <w:lang w:val="uk-UA"/>
        </w:rPr>
      </w:pPr>
      <w:r w:rsidRPr="007A3E97">
        <w:rPr>
          <w:b w:val="0"/>
          <w:noProof/>
          <w:color w:val="000000"/>
          <w:lang w:val="uk-UA"/>
        </w:rPr>
        <w:t>Коефіцієнт зростання основних засобів визначається</w:t>
      </w:r>
      <w:r w:rsidR="00DA7DC6">
        <w:rPr>
          <w:b w:val="0"/>
          <w:noProof/>
          <w:color w:val="000000"/>
          <w:lang w:val="uk-UA"/>
        </w:rPr>
        <w:t>?</w:t>
      </w:r>
    </w:p>
    <w:p w:rsidR="0059751D" w:rsidRPr="007A3E97" w:rsidRDefault="0059751D" w:rsidP="007A3E97">
      <w:pPr>
        <w:pStyle w:val="20"/>
        <w:numPr>
          <w:ilvl w:val="0"/>
          <w:numId w:val="9"/>
        </w:numPr>
        <w:tabs>
          <w:tab w:val="left" w:pos="0"/>
          <w:tab w:val="left" w:pos="284"/>
          <w:tab w:val="left" w:pos="522"/>
          <w:tab w:val="left" w:pos="567"/>
        </w:tabs>
        <w:ind w:left="0" w:hanging="567"/>
        <w:jc w:val="both"/>
        <w:rPr>
          <w:b w:val="0"/>
          <w:noProof/>
          <w:lang w:val="uk-UA"/>
        </w:rPr>
      </w:pPr>
      <w:r w:rsidRPr="007A3E97">
        <w:rPr>
          <w:b w:val="0"/>
          <w:noProof/>
          <w:color w:val="000000"/>
          <w:lang w:val="uk-UA"/>
        </w:rPr>
        <w:t>Коефіцієнт вибуття основних засобів визначається</w:t>
      </w:r>
      <w:r w:rsidR="00DA7DC6">
        <w:rPr>
          <w:b w:val="0"/>
          <w:noProof/>
          <w:color w:val="000000"/>
          <w:lang w:val="uk-UA"/>
        </w:rPr>
        <w:t>?</w:t>
      </w:r>
    </w:p>
    <w:p w:rsidR="0059751D" w:rsidRPr="007A3E97" w:rsidRDefault="0059751D" w:rsidP="007A3E97">
      <w:pPr>
        <w:pStyle w:val="20"/>
        <w:numPr>
          <w:ilvl w:val="0"/>
          <w:numId w:val="9"/>
        </w:numPr>
        <w:tabs>
          <w:tab w:val="left" w:pos="0"/>
          <w:tab w:val="left" w:pos="284"/>
          <w:tab w:val="left" w:pos="522"/>
          <w:tab w:val="left" w:pos="567"/>
        </w:tabs>
        <w:ind w:left="0" w:hanging="567"/>
        <w:jc w:val="both"/>
        <w:rPr>
          <w:b w:val="0"/>
          <w:noProof/>
          <w:lang w:val="uk-UA"/>
        </w:rPr>
      </w:pPr>
      <w:r w:rsidRPr="007A3E97">
        <w:rPr>
          <w:b w:val="0"/>
          <w:noProof/>
          <w:color w:val="000000"/>
          <w:lang w:val="uk-UA"/>
        </w:rPr>
        <w:t>Коефіцієнт придатності основних засобів визначається</w:t>
      </w:r>
      <w:r w:rsidR="00DA7DC6">
        <w:rPr>
          <w:b w:val="0"/>
          <w:noProof/>
          <w:color w:val="000000"/>
          <w:lang w:val="uk-UA"/>
        </w:rPr>
        <w:t>?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На змі</w:t>
      </w:r>
      <w:r w:rsidR="00DA7DC6">
        <w:rPr>
          <w:noProof/>
          <w:sz w:val="28"/>
          <w:szCs w:val="28"/>
        </w:rPr>
        <w:t>ну засобоозброєності впливають</w:t>
      </w:r>
      <w:r w:rsidR="00DA7DC6">
        <w:rPr>
          <w:noProof/>
          <w:sz w:val="28"/>
          <w:szCs w:val="28"/>
          <w:lang w:val="uk-UA"/>
        </w:rPr>
        <w:t>?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Які показники використовують для характеристики тех</w:t>
      </w:r>
      <w:r w:rsidR="00DA7DC6">
        <w:rPr>
          <w:noProof/>
          <w:sz w:val="28"/>
          <w:szCs w:val="28"/>
        </w:rPr>
        <w:t>нічного стану основних засобів</w:t>
      </w:r>
      <w:r w:rsidR="00DA7DC6">
        <w:rPr>
          <w:noProof/>
          <w:sz w:val="28"/>
          <w:szCs w:val="28"/>
          <w:lang w:val="uk-UA"/>
        </w:rPr>
        <w:t>?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Які показники використовують для характеристики ефективності використання</w:t>
      </w:r>
      <w:r w:rsidR="00DA7DC6">
        <w:rPr>
          <w:noProof/>
          <w:sz w:val="28"/>
          <w:szCs w:val="28"/>
        </w:rPr>
        <w:t xml:space="preserve"> основних засобів</w:t>
      </w:r>
      <w:r w:rsidR="00DA7DC6">
        <w:rPr>
          <w:noProof/>
          <w:sz w:val="28"/>
          <w:szCs w:val="28"/>
          <w:lang w:val="uk-UA"/>
        </w:rPr>
        <w:t>?</w:t>
      </w:r>
    </w:p>
    <w:p w:rsidR="0059751D" w:rsidRPr="007A3E97" w:rsidRDefault="0059751D" w:rsidP="007A3E97">
      <w:pPr>
        <w:pStyle w:val="a7"/>
        <w:numPr>
          <w:ilvl w:val="0"/>
          <w:numId w:val="9"/>
        </w:numPr>
        <w:tabs>
          <w:tab w:val="left" w:pos="567"/>
        </w:tabs>
        <w:ind w:left="0" w:hanging="567"/>
        <w:jc w:val="both"/>
        <w:rPr>
          <w:noProof/>
          <w:sz w:val="28"/>
          <w:szCs w:val="28"/>
        </w:rPr>
      </w:pPr>
      <w:r w:rsidRPr="007A3E97">
        <w:rPr>
          <w:noProof/>
          <w:sz w:val="28"/>
          <w:szCs w:val="28"/>
        </w:rPr>
        <w:t>Який показ</w:t>
      </w:r>
      <w:r w:rsidR="00DA7DC6">
        <w:rPr>
          <w:noProof/>
          <w:sz w:val="28"/>
          <w:szCs w:val="28"/>
        </w:rPr>
        <w:t>ник обернений до засобовіддачі</w:t>
      </w:r>
      <w:r w:rsidR="00DA7DC6">
        <w:rPr>
          <w:noProof/>
          <w:sz w:val="28"/>
          <w:szCs w:val="28"/>
          <w:lang w:val="uk-UA"/>
        </w:rPr>
        <w:t>?</w:t>
      </w:r>
    </w:p>
    <w:p w:rsidR="0059751D" w:rsidRPr="007A3E97" w:rsidRDefault="0059751D" w:rsidP="007A3E97">
      <w:pPr>
        <w:pStyle w:val="20"/>
        <w:numPr>
          <w:ilvl w:val="0"/>
          <w:numId w:val="9"/>
        </w:numPr>
        <w:tabs>
          <w:tab w:val="left" w:pos="284"/>
          <w:tab w:val="left" w:pos="567"/>
        </w:tabs>
        <w:ind w:left="0" w:hanging="567"/>
        <w:jc w:val="both"/>
        <w:rPr>
          <w:b w:val="0"/>
          <w:noProof/>
          <w:lang w:val="uk-UA"/>
        </w:rPr>
      </w:pPr>
      <w:bookmarkStart w:id="1" w:name="bookmark330"/>
      <w:bookmarkStart w:id="2" w:name="bookmark331"/>
      <w:bookmarkStart w:id="3" w:name="bookmark333"/>
      <w:r w:rsidRPr="007A3E97">
        <w:rPr>
          <w:b w:val="0"/>
          <w:noProof/>
          <w:lang w:val="uk-UA"/>
        </w:rPr>
        <w:lastRenderedPageBreak/>
        <w:t>Валовий прибуток визначається</w:t>
      </w:r>
      <w:bookmarkEnd w:id="1"/>
      <w:bookmarkEnd w:id="2"/>
      <w:bookmarkEnd w:id="3"/>
      <w:r w:rsidR="00DA7DC6">
        <w:rPr>
          <w:b w:val="0"/>
          <w:noProof/>
          <w:lang w:val="uk-UA"/>
        </w:rPr>
        <w:t>?</w:t>
      </w:r>
    </w:p>
    <w:p w:rsidR="0059751D" w:rsidRPr="007A3E97" w:rsidRDefault="0059751D" w:rsidP="007A3E97">
      <w:pPr>
        <w:pStyle w:val="20"/>
        <w:numPr>
          <w:ilvl w:val="0"/>
          <w:numId w:val="9"/>
        </w:numPr>
        <w:tabs>
          <w:tab w:val="left" w:pos="284"/>
          <w:tab w:val="left" w:pos="567"/>
        </w:tabs>
        <w:ind w:left="0" w:hanging="567"/>
        <w:jc w:val="both"/>
        <w:rPr>
          <w:b w:val="0"/>
          <w:noProof/>
          <w:lang w:val="uk-UA"/>
        </w:rPr>
      </w:pPr>
      <w:bookmarkStart w:id="4" w:name="bookmark338"/>
      <w:bookmarkStart w:id="5" w:name="bookmark339"/>
      <w:bookmarkStart w:id="6" w:name="bookmark341"/>
      <w:r w:rsidRPr="007A3E97">
        <w:rPr>
          <w:b w:val="0"/>
          <w:noProof/>
          <w:lang w:val="uk-UA"/>
        </w:rPr>
        <w:t>Змінні витрати – це</w:t>
      </w:r>
      <w:bookmarkEnd w:id="4"/>
      <w:bookmarkEnd w:id="5"/>
      <w:bookmarkEnd w:id="6"/>
      <w:r w:rsidR="00DA7DC6">
        <w:rPr>
          <w:b w:val="0"/>
          <w:noProof/>
          <w:lang w:val="uk-UA"/>
        </w:rPr>
        <w:t>?</w:t>
      </w:r>
    </w:p>
    <w:p w:rsidR="0059751D" w:rsidRPr="007A3E97" w:rsidRDefault="0059751D" w:rsidP="007A3E97">
      <w:pPr>
        <w:pStyle w:val="20"/>
        <w:numPr>
          <w:ilvl w:val="0"/>
          <w:numId w:val="9"/>
        </w:numPr>
        <w:tabs>
          <w:tab w:val="left" w:pos="284"/>
          <w:tab w:val="left" w:pos="567"/>
        </w:tabs>
        <w:ind w:left="0" w:hanging="567"/>
        <w:jc w:val="both"/>
        <w:rPr>
          <w:b w:val="0"/>
          <w:noProof/>
          <w:lang w:val="uk-UA"/>
        </w:rPr>
      </w:pPr>
      <w:bookmarkStart w:id="7" w:name="bookmark346"/>
      <w:bookmarkStart w:id="8" w:name="bookmark347"/>
      <w:bookmarkStart w:id="9" w:name="bookmark349"/>
      <w:r w:rsidRPr="007A3E97">
        <w:rPr>
          <w:b w:val="0"/>
          <w:noProof/>
          <w:lang w:val="uk-UA"/>
        </w:rPr>
        <w:t xml:space="preserve">Платоспроможність підприємства </w:t>
      </w:r>
      <w:r w:rsidR="00DA7DC6">
        <w:rPr>
          <w:b w:val="0"/>
          <w:noProof/>
          <w:lang w:val="uk-UA"/>
        </w:rPr>
        <w:t>–</w:t>
      </w:r>
      <w:r w:rsidRPr="007A3E97">
        <w:rPr>
          <w:b w:val="0"/>
          <w:noProof/>
          <w:lang w:val="uk-UA"/>
        </w:rPr>
        <w:t xml:space="preserve"> це</w:t>
      </w:r>
      <w:bookmarkEnd w:id="7"/>
      <w:bookmarkEnd w:id="8"/>
      <w:bookmarkEnd w:id="9"/>
      <w:r w:rsidR="00DA7DC6">
        <w:rPr>
          <w:b w:val="0"/>
          <w:noProof/>
          <w:lang w:val="uk-UA"/>
        </w:rPr>
        <w:t>?</w:t>
      </w:r>
    </w:p>
    <w:p w:rsidR="0059751D" w:rsidRPr="007A3E97" w:rsidRDefault="0059751D" w:rsidP="007A3E97">
      <w:pPr>
        <w:pStyle w:val="20"/>
        <w:numPr>
          <w:ilvl w:val="0"/>
          <w:numId w:val="9"/>
        </w:numPr>
        <w:tabs>
          <w:tab w:val="left" w:pos="284"/>
          <w:tab w:val="left" w:pos="567"/>
        </w:tabs>
        <w:ind w:left="0" w:hanging="567"/>
        <w:jc w:val="both"/>
        <w:rPr>
          <w:b w:val="0"/>
          <w:noProof/>
          <w:lang w:val="uk-UA"/>
        </w:rPr>
      </w:pPr>
      <w:bookmarkStart w:id="10" w:name="bookmark378"/>
      <w:bookmarkStart w:id="11" w:name="bookmark379"/>
      <w:bookmarkStart w:id="12" w:name="bookmark381"/>
      <w:r w:rsidRPr="007A3E97">
        <w:rPr>
          <w:b w:val="0"/>
          <w:noProof/>
          <w:lang w:val="uk-UA"/>
        </w:rPr>
        <w:t>До найбільш ліквідних активів відносять</w:t>
      </w:r>
      <w:bookmarkEnd w:id="10"/>
      <w:bookmarkEnd w:id="11"/>
      <w:bookmarkEnd w:id="12"/>
      <w:r w:rsidR="00DA7DC6">
        <w:rPr>
          <w:b w:val="0"/>
          <w:noProof/>
          <w:lang w:val="uk-UA"/>
        </w:rPr>
        <w:t>?</w:t>
      </w:r>
    </w:p>
    <w:p w:rsidR="0059751D" w:rsidRPr="007A3E97" w:rsidRDefault="0059751D" w:rsidP="007A3E97">
      <w:pPr>
        <w:pStyle w:val="20"/>
        <w:numPr>
          <w:ilvl w:val="0"/>
          <w:numId w:val="9"/>
        </w:numPr>
        <w:tabs>
          <w:tab w:val="left" w:pos="284"/>
          <w:tab w:val="left" w:pos="567"/>
        </w:tabs>
        <w:ind w:left="0" w:hanging="567"/>
        <w:jc w:val="both"/>
        <w:rPr>
          <w:b w:val="0"/>
          <w:noProof/>
          <w:lang w:val="uk-UA"/>
        </w:rPr>
      </w:pPr>
      <w:bookmarkStart w:id="13" w:name="bookmark487"/>
      <w:bookmarkStart w:id="14" w:name="bookmark488"/>
      <w:bookmarkStart w:id="15" w:name="bookmark490"/>
      <w:r w:rsidRPr="007A3E97">
        <w:rPr>
          <w:b w:val="0"/>
          <w:noProof/>
          <w:lang w:val="uk-UA"/>
        </w:rPr>
        <w:t>Нульова рентабельність діяльності означає</w:t>
      </w:r>
      <w:bookmarkEnd w:id="13"/>
      <w:bookmarkEnd w:id="14"/>
      <w:bookmarkEnd w:id="15"/>
      <w:r w:rsidR="00DA7DC6">
        <w:rPr>
          <w:b w:val="0"/>
          <w:noProof/>
          <w:lang w:val="uk-UA"/>
        </w:rPr>
        <w:t>?</w:t>
      </w:r>
    </w:p>
    <w:p w:rsidR="0059751D" w:rsidRPr="007A3E97" w:rsidRDefault="0059751D" w:rsidP="007A3E97">
      <w:pPr>
        <w:pStyle w:val="20"/>
        <w:numPr>
          <w:ilvl w:val="0"/>
          <w:numId w:val="9"/>
        </w:numPr>
        <w:tabs>
          <w:tab w:val="left" w:pos="284"/>
          <w:tab w:val="left" w:pos="567"/>
          <w:tab w:val="left" w:pos="646"/>
        </w:tabs>
        <w:ind w:left="0" w:hanging="567"/>
        <w:jc w:val="both"/>
        <w:rPr>
          <w:b w:val="0"/>
          <w:noProof/>
          <w:lang w:val="uk-UA"/>
        </w:rPr>
      </w:pPr>
      <w:bookmarkStart w:id="16" w:name="bookmark759"/>
      <w:bookmarkStart w:id="17" w:name="bookmark760"/>
      <w:bookmarkStart w:id="18" w:name="bookmark762"/>
      <w:r w:rsidRPr="007A3E97">
        <w:rPr>
          <w:b w:val="0"/>
          <w:noProof/>
          <w:lang w:val="uk-UA"/>
        </w:rPr>
        <w:t>Як визначити вплив кількості продукції на зміну суми прибутку?</w:t>
      </w:r>
      <w:bookmarkEnd w:id="16"/>
      <w:bookmarkEnd w:id="17"/>
      <w:bookmarkEnd w:id="18"/>
    </w:p>
    <w:p w:rsidR="0059751D" w:rsidRPr="007A3E97" w:rsidRDefault="0059751D" w:rsidP="007A3E97">
      <w:pPr>
        <w:pStyle w:val="20"/>
        <w:numPr>
          <w:ilvl w:val="0"/>
          <w:numId w:val="9"/>
        </w:numPr>
        <w:tabs>
          <w:tab w:val="left" w:pos="284"/>
          <w:tab w:val="left" w:pos="567"/>
          <w:tab w:val="left" w:pos="661"/>
        </w:tabs>
        <w:ind w:left="0" w:hanging="567"/>
        <w:jc w:val="both"/>
        <w:rPr>
          <w:b w:val="0"/>
          <w:noProof/>
          <w:lang w:val="uk-UA"/>
        </w:rPr>
      </w:pPr>
      <w:bookmarkStart w:id="19" w:name="bookmark767"/>
      <w:bookmarkStart w:id="20" w:name="bookmark768"/>
      <w:bookmarkStart w:id="21" w:name="bookmark770"/>
      <w:r w:rsidRPr="007A3E97">
        <w:rPr>
          <w:b w:val="0"/>
          <w:noProof/>
          <w:lang w:val="uk-UA"/>
        </w:rPr>
        <w:t>Як визначити вплив середньої реалізаційної ціни на зміну суми прибутку?</w:t>
      </w:r>
      <w:bookmarkEnd w:id="19"/>
      <w:bookmarkEnd w:id="20"/>
      <w:bookmarkEnd w:id="21"/>
    </w:p>
    <w:p w:rsidR="0059751D" w:rsidRPr="007A3E97" w:rsidRDefault="0059751D" w:rsidP="007A3E97">
      <w:pPr>
        <w:pStyle w:val="20"/>
        <w:numPr>
          <w:ilvl w:val="0"/>
          <w:numId w:val="9"/>
        </w:numPr>
        <w:tabs>
          <w:tab w:val="left" w:pos="284"/>
          <w:tab w:val="left" w:pos="567"/>
          <w:tab w:val="left" w:pos="646"/>
        </w:tabs>
        <w:ind w:left="0" w:hanging="567"/>
        <w:jc w:val="both"/>
        <w:rPr>
          <w:b w:val="0"/>
          <w:noProof/>
          <w:lang w:val="uk-UA"/>
        </w:rPr>
      </w:pPr>
      <w:bookmarkStart w:id="22" w:name="bookmark775"/>
      <w:bookmarkStart w:id="23" w:name="bookmark776"/>
      <w:bookmarkStart w:id="24" w:name="bookmark778"/>
      <w:r w:rsidRPr="007A3E97">
        <w:rPr>
          <w:b w:val="0"/>
          <w:noProof/>
          <w:lang w:val="uk-UA"/>
        </w:rPr>
        <w:t>Як визначити вплив собівартості одиниці продукції на зміну суми прибутку?</w:t>
      </w:r>
      <w:bookmarkEnd w:id="22"/>
      <w:bookmarkEnd w:id="23"/>
      <w:bookmarkEnd w:id="24"/>
    </w:p>
    <w:p w:rsidR="0059751D" w:rsidRPr="007A3E97" w:rsidRDefault="0059751D" w:rsidP="007A3E97">
      <w:pPr>
        <w:pStyle w:val="20"/>
        <w:numPr>
          <w:ilvl w:val="0"/>
          <w:numId w:val="9"/>
        </w:numPr>
        <w:tabs>
          <w:tab w:val="left" w:pos="284"/>
          <w:tab w:val="left" w:pos="567"/>
          <w:tab w:val="left" w:pos="646"/>
        </w:tabs>
        <w:ind w:left="0" w:hanging="567"/>
        <w:jc w:val="both"/>
        <w:rPr>
          <w:b w:val="0"/>
          <w:noProof/>
          <w:lang w:val="uk-UA"/>
        </w:rPr>
      </w:pPr>
      <w:r w:rsidRPr="007A3E97">
        <w:rPr>
          <w:b w:val="0"/>
          <w:noProof/>
          <w:lang w:val="uk-UA"/>
        </w:rPr>
        <w:t>Як визначити загальну зміну суми прибутку?</w:t>
      </w:r>
    </w:p>
    <w:p w:rsidR="0059751D" w:rsidRPr="007A3E97" w:rsidRDefault="0059751D" w:rsidP="007A3E97">
      <w:pPr>
        <w:pStyle w:val="20"/>
        <w:numPr>
          <w:ilvl w:val="0"/>
          <w:numId w:val="9"/>
        </w:numPr>
        <w:tabs>
          <w:tab w:val="left" w:pos="284"/>
          <w:tab w:val="left" w:pos="567"/>
          <w:tab w:val="left" w:pos="646"/>
        </w:tabs>
        <w:ind w:left="0" w:hanging="567"/>
        <w:jc w:val="both"/>
        <w:rPr>
          <w:b w:val="0"/>
          <w:noProof/>
          <w:lang w:val="uk-UA"/>
        </w:rPr>
      </w:pPr>
      <w:bookmarkStart w:id="25" w:name="bookmark783"/>
      <w:bookmarkStart w:id="26" w:name="bookmark784"/>
      <w:bookmarkStart w:id="27" w:name="bookmark786"/>
      <w:r w:rsidRPr="007A3E97">
        <w:rPr>
          <w:b w:val="0"/>
          <w:noProof/>
          <w:lang w:val="uk-UA"/>
        </w:rPr>
        <w:t>Як визначити умовну суму виручки від реалізації продукції?</w:t>
      </w:r>
      <w:bookmarkEnd w:id="25"/>
      <w:bookmarkEnd w:id="26"/>
      <w:bookmarkEnd w:id="27"/>
    </w:p>
    <w:p w:rsidR="0059751D" w:rsidRPr="007A3E97" w:rsidRDefault="0059751D" w:rsidP="007A3E97">
      <w:pPr>
        <w:pStyle w:val="20"/>
        <w:numPr>
          <w:ilvl w:val="0"/>
          <w:numId w:val="9"/>
        </w:numPr>
        <w:tabs>
          <w:tab w:val="left" w:pos="284"/>
          <w:tab w:val="left" w:pos="567"/>
          <w:tab w:val="left" w:pos="646"/>
        </w:tabs>
        <w:ind w:left="0" w:hanging="567"/>
        <w:jc w:val="both"/>
        <w:rPr>
          <w:b w:val="0"/>
          <w:noProof/>
          <w:lang w:val="uk-UA"/>
        </w:rPr>
      </w:pPr>
      <w:r w:rsidRPr="007A3E97">
        <w:rPr>
          <w:b w:val="0"/>
          <w:noProof/>
          <w:lang w:val="uk-UA"/>
        </w:rPr>
        <w:t>Як визначити вплив кількості реалізованої продукції на зміну виручки від реалізації продукції?</w:t>
      </w:r>
    </w:p>
    <w:p w:rsidR="0059751D" w:rsidRPr="007A3E97" w:rsidRDefault="0059751D" w:rsidP="007A3E97">
      <w:pPr>
        <w:pStyle w:val="20"/>
        <w:numPr>
          <w:ilvl w:val="0"/>
          <w:numId w:val="9"/>
        </w:numPr>
        <w:tabs>
          <w:tab w:val="left" w:pos="284"/>
          <w:tab w:val="left" w:pos="567"/>
          <w:tab w:val="left" w:pos="661"/>
        </w:tabs>
        <w:ind w:left="0" w:hanging="567"/>
        <w:jc w:val="both"/>
        <w:rPr>
          <w:b w:val="0"/>
          <w:noProof/>
          <w:lang w:val="uk-UA"/>
        </w:rPr>
      </w:pPr>
      <w:r w:rsidRPr="007A3E97">
        <w:rPr>
          <w:b w:val="0"/>
          <w:noProof/>
          <w:lang w:val="uk-UA"/>
        </w:rPr>
        <w:t>Як визначити вплив середньої реалізаційної ціни на зміну суми виручки від реалізації продукції?</w:t>
      </w:r>
    </w:p>
    <w:p w:rsidR="0059751D" w:rsidRPr="007A3E97" w:rsidRDefault="0059751D" w:rsidP="007A3E97">
      <w:pPr>
        <w:pStyle w:val="20"/>
        <w:numPr>
          <w:ilvl w:val="0"/>
          <w:numId w:val="9"/>
        </w:numPr>
        <w:tabs>
          <w:tab w:val="left" w:pos="284"/>
          <w:tab w:val="left" w:pos="567"/>
          <w:tab w:val="left" w:pos="646"/>
        </w:tabs>
        <w:ind w:left="0" w:hanging="567"/>
        <w:jc w:val="both"/>
        <w:rPr>
          <w:b w:val="0"/>
          <w:noProof/>
          <w:lang w:val="uk-UA"/>
        </w:rPr>
      </w:pPr>
      <w:r w:rsidRPr="007A3E97">
        <w:rPr>
          <w:b w:val="0"/>
          <w:noProof/>
          <w:lang w:val="uk-UA"/>
        </w:rPr>
        <w:t>Як визначити загальну зміну суми виручки від реалізації продукції?</w:t>
      </w:r>
    </w:p>
    <w:p w:rsidR="0059751D" w:rsidRPr="007A3E97" w:rsidRDefault="0059751D" w:rsidP="007A3E97">
      <w:pPr>
        <w:pStyle w:val="20"/>
        <w:numPr>
          <w:ilvl w:val="0"/>
          <w:numId w:val="9"/>
        </w:numPr>
        <w:tabs>
          <w:tab w:val="left" w:pos="284"/>
          <w:tab w:val="left" w:pos="567"/>
          <w:tab w:val="left" w:pos="646"/>
        </w:tabs>
        <w:ind w:left="0" w:hanging="567"/>
        <w:jc w:val="both"/>
        <w:rPr>
          <w:b w:val="0"/>
          <w:noProof/>
          <w:lang w:val="uk-UA"/>
        </w:rPr>
      </w:pPr>
      <w:bookmarkStart w:id="28" w:name="bookmark791"/>
      <w:bookmarkStart w:id="29" w:name="bookmark792"/>
      <w:bookmarkStart w:id="30" w:name="bookmark794"/>
      <w:r w:rsidRPr="007A3E97">
        <w:rPr>
          <w:b w:val="0"/>
          <w:noProof/>
          <w:lang w:val="uk-UA"/>
        </w:rPr>
        <w:t>Як визначити вплив суми прибутку на зміну рівня рентабельності?</w:t>
      </w:r>
      <w:bookmarkEnd w:id="28"/>
      <w:bookmarkEnd w:id="29"/>
      <w:bookmarkEnd w:id="30"/>
    </w:p>
    <w:p w:rsidR="0059751D" w:rsidRPr="007A3E97" w:rsidRDefault="0059751D" w:rsidP="007A3E97">
      <w:pPr>
        <w:pStyle w:val="20"/>
        <w:numPr>
          <w:ilvl w:val="0"/>
          <w:numId w:val="9"/>
        </w:numPr>
        <w:tabs>
          <w:tab w:val="left" w:pos="284"/>
          <w:tab w:val="left" w:pos="567"/>
          <w:tab w:val="left" w:pos="661"/>
        </w:tabs>
        <w:ind w:left="0" w:hanging="567"/>
        <w:jc w:val="both"/>
        <w:rPr>
          <w:b w:val="0"/>
          <w:noProof/>
          <w:lang w:val="uk-UA"/>
        </w:rPr>
      </w:pPr>
      <w:bookmarkStart w:id="31" w:name="bookmark799"/>
      <w:bookmarkStart w:id="32" w:name="bookmark800"/>
      <w:bookmarkStart w:id="33" w:name="bookmark802"/>
      <w:r w:rsidRPr="007A3E97">
        <w:rPr>
          <w:b w:val="0"/>
          <w:noProof/>
          <w:lang w:val="uk-UA"/>
        </w:rPr>
        <w:t>Як визначити вплив собівартості на зміну рівня рентабельності?</w:t>
      </w:r>
      <w:bookmarkEnd w:id="31"/>
      <w:bookmarkEnd w:id="32"/>
      <w:bookmarkEnd w:id="33"/>
    </w:p>
    <w:p w:rsidR="0059751D" w:rsidRPr="007A3E97" w:rsidRDefault="0059751D" w:rsidP="007A3E97">
      <w:pPr>
        <w:pStyle w:val="20"/>
        <w:numPr>
          <w:ilvl w:val="0"/>
          <w:numId w:val="9"/>
        </w:numPr>
        <w:tabs>
          <w:tab w:val="left" w:pos="284"/>
          <w:tab w:val="left" w:pos="567"/>
          <w:tab w:val="left" w:pos="661"/>
        </w:tabs>
        <w:ind w:left="0" w:hanging="567"/>
        <w:jc w:val="both"/>
        <w:rPr>
          <w:b w:val="0"/>
          <w:noProof/>
          <w:lang w:val="uk-UA"/>
        </w:rPr>
      </w:pPr>
      <w:r w:rsidRPr="007A3E97">
        <w:rPr>
          <w:b w:val="0"/>
          <w:noProof/>
          <w:lang w:val="uk-UA"/>
        </w:rPr>
        <w:t>Як визначити загальну зміну рівня рентабельності?</w:t>
      </w:r>
    </w:p>
    <w:p w:rsidR="0059751D" w:rsidRPr="007A3E97" w:rsidRDefault="0059751D" w:rsidP="007A3E97">
      <w:pPr>
        <w:pStyle w:val="20"/>
        <w:numPr>
          <w:ilvl w:val="0"/>
          <w:numId w:val="9"/>
        </w:numPr>
        <w:tabs>
          <w:tab w:val="left" w:pos="284"/>
          <w:tab w:val="left" w:pos="567"/>
          <w:tab w:val="left" w:pos="646"/>
        </w:tabs>
        <w:ind w:left="0" w:hanging="567"/>
        <w:jc w:val="both"/>
        <w:rPr>
          <w:b w:val="0"/>
          <w:noProof/>
          <w:lang w:val="uk-UA"/>
        </w:rPr>
      </w:pPr>
      <w:bookmarkStart w:id="34" w:name="bookmark807"/>
      <w:bookmarkStart w:id="35" w:name="bookmark808"/>
      <w:bookmarkStart w:id="36" w:name="bookmark810"/>
      <w:r w:rsidRPr="007A3E97">
        <w:rPr>
          <w:b w:val="0"/>
          <w:noProof/>
          <w:lang w:val="uk-UA"/>
        </w:rPr>
        <w:t>Коефіцієнт абсолютної ліквідності визначається:</w:t>
      </w:r>
      <w:bookmarkEnd w:id="34"/>
      <w:bookmarkEnd w:id="35"/>
      <w:bookmarkEnd w:id="36"/>
    </w:p>
    <w:p w:rsidR="0059751D" w:rsidRPr="007A3E97" w:rsidRDefault="0059751D" w:rsidP="007A3E97">
      <w:pPr>
        <w:pStyle w:val="20"/>
        <w:numPr>
          <w:ilvl w:val="0"/>
          <w:numId w:val="9"/>
        </w:numPr>
        <w:tabs>
          <w:tab w:val="left" w:pos="284"/>
          <w:tab w:val="left" w:pos="567"/>
          <w:tab w:val="left" w:pos="661"/>
        </w:tabs>
        <w:ind w:left="0" w:hanging="567"/>
        <w:jc w:val="both"/>
        <w:rPr>
          <w:b w:val="0"/>
          <w:noProof/>
          <w:lang w:val="uk-UA"/>
        </w:rPr>
      </w:pPr>
      <w:bookmarkStart w:id="37" w:name="bookmark815"/>
      <w:bookmarkStart w:id="38" w:name="bookmark816"/>
      <w:bookmarkStart w:id="39" w:name="bookmark818"/>
      <w:r w:rsidRPr="007A3E97">
        <w:rPr>
          <w:b w:val="0"/>
          <w:noProof/>
          <w:lang w:val="uk-UA"/>
        </w:rPr>
        <w:t>Який коефіцієнт ліквідності характеризує відношення всіх поточних активів до короткострокових зобов’язань?</w:t>
      </w:r>
      <w:bookmarkEnd w:id="37"/>
      <w:bookmarkEnd w:id="38"/>
      <w:bookmarkEnd w:id="39"/>
    </w:p>
    <w:p w:rsidR="0059751D" w:rsidRPr="007A3E97" w:rsidRDefault="0059751D" w:rsidP="007A3E97">
      <w:pPr>
        <w:pStyle w:val="20"/>
        <w:numPr>
          <w:ilvl w:val="0"/>
          <w:numId w:val="9"/>
        </w:numPr>
        <w:tabs>
          <w:tab w:val="left" w:pos="284"/>
          <w:tab w:val="left" w:pos="567"/>
          <w:tab w:val="left" w:pos="646"/>
        </w:tabs>
        <w:ind w:left="0" w:hanging="567"/>
        <w:jc w:val="both"/>
        <w:rPr>
          <w:b w:val="0"/>
          <w:noProof/>
          <w:lang w:val="uk-UA"/>
        </w:rPr>
      </w:pPr>
      <w:bookmarkStart w:id="40" w:name="bookmark823"/>
      <w:bookmarkStart w:id="41" w:name="bookmark824"/>
      <w:bookmarkStart w:id="42" w:name="bookmark826"/>
      <w:r w:rsidRPr="007A3E97">
        <w:rPr>
          <w:b w:val="0"/>
          <w:noProof/>
          <w:lang w:val="uk-UA"/>
        </w:rPr>
        <w:t>Коефіцієнт фінансової незалежності визначається</w:t>
      </w:r>
      <w:bookmarkEnd w:id="40"/>
      <w:bookmarkEnd w:id="41"/>
      <w:bookmarkEnd w:id="42"/>
      <w:r w:rsidR="006F599B">
        <w:rPr>
          <w:b w:val="0"/>
          <w:noProof/>
          <w:lang w:val="uk-UA"/>
        </w:rPr>
        <w:t>…</w:t>
      </w:r>
    </w:p>
    <w:p w:rsidR="0059751D" w:rsidRPr="007A3E97" w:rsidRDefault="0059751D" w:rsidP="007A3E97">
      <w:pPr>
        <w:pStyle w:val="20"/>
        <w:numPr>
          <w:ilvl w:val="0"/>
          <w:numId w:val="9"/>
        </w:numPr>
        <w:tabs>
          <w:tab w:val="left" w:pos="284"/>
          <w:tab w:val="left" w:pos="567"/>
          <w:tab w:val="left" w:pos="646"/>
        </w:tabs>
        <w:ind w:left="0" w:hanging="567"/>
        <w:jc w:val="both"/>
        <w:rPr>
          <w:b w:val="0"/>
          <w:noProof/>
          <w:lang w:val="uk-UA"/>
        </w:rPr>
      </w:pPr>
      <w:bookmarkStart w:id="43" w:name="bookmark831"/>
      <w:bookmarkStart w:id="44" w:name="bookmark832"/>
      <w:bookmarkStart w:id="45" w:name="bookmark834"/>
      <w:r w:rsidRPr="007A3E97">
        <w:rPr>
          <w:b w:val="0"/>
          <w:noProof/>
          <w:lang w:val="uk-UA"/>
        </w:rPr>
        <w:t>Коефіцієнт фінансової залежності визначаєтьс</w:t>
      </w:r>
      <w:bookmarkEnd w:id="43"/>
      <w:bookmarkEnd w:id="44"/>
      <w:bookmarkEnd w:id="45"/>
      <w:r w:rsidR="006F599B">
        <w:rPr>
          <w:b w:val="0"/>
          <w:noProof/>
          <w:lang w:val="uk-UA"/>
        </w:rPr>
        <w:t>я…</w:t>
      </w:r>
    </w:p>
    <w:p w:rsidR="0059751D" w:rsidRPr="007A3E97" w:rsidRDefault="0059751D" w:rsidP="007A3E97">
      <w:pPr>
        <w:pStyle w:val="20"/>
        <w:numPr>
          <w:ilvl w:val="0"/>
          <w:numId w:val="9"/>
        </w:numPr>
        <w:tabs>
          <w:tab w:val="left" w:pos="284"/>
          <w:tab w:val="left" w:pos="567"/>
          <w:tab w:val="left" w:pos="666"/>
        </w:tabs>
        <w:ind w:left="0" w:hanging="567"/>
        <w:jc w:val="both"/>
        <w:rPr>
          <w:b w:val="0"/>
          <w:noProof/>
          <w:lang w:val="uk-UA"/>
        </w:rPr>
      </w:pPr>
      <w:bookmarkStart w:id="46" w:name="bookmark839"/>
      <w:bookmarkStart w:id="47" w:name="bookmark840"/>
      <w:bookmarkStart w:id="48" w:name="bookmark842"/>
      <w:r w:rsidRPr="007A3E97">
        <w:rPr>
          <w:b w:val="0"/>
          <w:noProof/>
          <w:lang w:val="uk-UA"/>
        </w:rPr>
        <w:t>Який коефіцієнт фінансової стійкості характеризує питому вагу залучених коштів в активах підприємства?</w:t>
      </w:r>
      <w:bookmarkEnd w:id="46"/>
      <w:bookmarkEnd w:id="47"/>
      <w:bookmarkEnd w:id="48"/>
    </w:p>
    <w:p w:rsidR="0059751D" w:rsidRPr="007A3E97" w:rsidRDefault="0059751D" w:rsidP="007A3E97">
      <w:pPr>
        <w:pStyle w:val="20"/>
        <w:numPr>
          <w:ilvl w:val="0"/>
          <w:numId w:val="9"/>
        </w:numPr>
        <w:tabs>
          <w:tab w:val="left" w:pos="284"/>
          <w:tab w:val="left" w:pos="567"/>
          <w:tab w:val="left" w:pos="661"/>
        </w:tabs>
        <w:ind w:left="0" w:hanging="567"/>
        <w:jc w:val="both"/>
        <w:rPr>
          <w:b w:val="0"/>
          <w:noProof/>
          <w:lang w:val="uk-UA"/>
        </w:rPr>
      </w:pPr>
      <w:bookmarkStart w:id="49" w:name="bookmark847"/>
      <w:bookmarkStart w:id="50" w:name="bookmark848"/>
      <w:bookmarkStart w:id="51" w:name="bookmark850"/>
      <w:r w:rsidRPr="007A3E97">
        <w:rPr>
          <w:b w:val="0"/>
          <w:noProof/>
          <w:lang w:val="uk-UA"/>
        </w:rPr>
        <w:t>Який коефіцієнт фінансової стійкості характеризує питому вагу власних і прирівняних до них коштів в активах підприємства?</w:t>
      </w:r>
      <w:bookmarkEnd w:id="49"/>
      <w:bookmarkEnd w:id="50"/>
      <w:bookmarkEnd w:id="51"/>
    </w:p>
    <w:p w:rsidR="00767528" w:rsidRPr="007A3E97" w:rsidRDefault="00767528" w:rsidP="007A3E97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67528" w:rsidRPr="007A3E97" w:rsidSect="00085A1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12D6"/>
    <w:multiLevelType w:val="hybridMultilevel"/>
    <w:tmpl w:val="801E6E9E"/>
    <w:lvl w:ilvl="0" w:tplc="0422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08A2EDC"/>
    <w:multiLevelType w:val="hybridMultilevel"/>
    <w:tmpl w:val="FD043C26"/>
    <w:lvl w:ilvl="0" w:tplc="C8D64DFC">
      <w:start w:val="1"/>
      <w:numFmt w:val="upperLetter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17603"/>
    <w:multiLevelType w:val="hybridMultilevel"/>
    <w:tmpl w:val="810E5D64"/>
    <w:lvl w:ilvl="0" w:tplc="31A04FB4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C84DF7"/>
    <w:multiLevelType w:val="hybridMultilevel"/>
    <w:tmpl w:val="810406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070F9"/>
    <w:multiLevelType w:val="hybridMultilevel"/>
    <w:tmpl w:val="80E41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8661C"/>
    <w:multiLevelType w:val="hybridMultilevel"/>
    <w:tmpl w:val="36BAD6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66F4C"/>
    <w:multiLevelType w:val="hybridMultilevel"/>
    <w:tmpl w:val="43A457FE"/>
    <w:lvl w:ilvl="0" w:tplc="206E70D0">
      <w:start w:val="1"/>
      <w:numFmt w:val="decimal"/>
      <w:lvlText w:val="%1"/>
      <w:lvlJc w:val="left"/>
      <w:pPr>
        <w:ind w:left="1068" w:hanging="708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26695"/>
    <w:multiLevelType w:val="hybridMultilevel"/>
    <w:tmpl w:val="801E6E9E"/>
    <w:lvl w:ilvl="0" w:tplc="0422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52E6FC6"/>
    <w:multiLevelType w:val="hybridMultilevel"/>
    <w:tmpl w:val="ABF8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7016"/>
    <w:rsid w:val="00031ECD"/>
    <w:rsid w:val="000351BF"/>
    <w:rsid w:val="0004124E"/>
    <w:rsid w:val="00042441"/>
    <w:rsid w:val="00045503"/>
    <w:rsid w:val="00065427"/>
    <w:rsid w:val="00067451"/>
    <w:rsid w:val="00075B59"/>
    <w:rsid w:val="0007625E"/>
    <w:rsid w:val="00085A10"/>
    <w:rsid w:val="000A44F6"/>
    <w:rsid w:val="000B7FB5"/>
    <w:rsid w:val="000C1006"/>
    <w:rsid w:val="000D13AC"/>
    <w:rsid w:val="000D2A1C"/>
    <w:rsid w:val="000F184C"/>
    <w:rsid w:val="000F3E6C"/>
    <w:rsid w:val="000F4456"/>
    <w:rsid w:val="00105F54"/>
    <w:rsid w:val="00113B5E"/>
    <w:rsid w:val="001145FA"/>
    <w:rsid w:val="001305DE"/>
    <w:rsid w:val="0013188C"/>
    <w:rsid w:val="00133603"/>
    <w:rsid w:val="00134C1F"/>
    <w:rsid w:val="001411D1"/>
    <w:rsid w:val="001429EC"/>
    <w:rsid w:val="001444AF"/>
    <w:rsid w:val="00144B5D"/>
    <w:rsid w:val="00145320"/>
    <w:rsid w:val="00151F26"/>
    <w:rsid w:val="00152CE4"/>
    <w:rsid w:val="00152E2D"/>
    <w:rsid w:val="0015770C"/>
    <w:rsid w:val="00175F8A"/>
    <w:rsid w:val="00182758"/>
    <w:rsid w:val="0018798F"/>
    <w:rsid w:val="00192928"/>
    <w:rsid w:val="00197A16"/>
    <w:rsid w:val="001A499B"/>
    <w:rsid w:val="001A6B2C"/>
    <w:rsid w:val="001B2DA9"/>
    <w:rsid w:val="001B3C76"/>
    <w:rsid w:val="001C1E6A"/>
    <w:rsid w:val="001C387D"/>
    <w:rsid w:val="001F04C2"/>
    <w:rsid w:val="001F651A"/>
    <w:rsid w:val="0022119B"/>
    <w:rsid w:val="00237785"/>
    <w:rsid w:val="00242BF9"/>
    <w:rsid w:val="00244EA4"/>
    <w:rsid w:val="00245DD0"/>
    <w:rsid w:val="00260B3D"/>
    <w:rsid w:val="00265025"/>
    <w:rsid w:val="002668B3"/>
    <w:rsid w:val="002801F9"/>
    <w:rsid w:val="00283314"/>
    <w:rsid w:val="002934A1"/>
    <w:rsid w:val="002A1037"/>
    <w:rsid w:val="002A3F80"/>
    <w:rsid w:val="002B0870"/>
    <w:rsid w:val="002B4166"/>
    <w:rsid w:val="002D0A5B"/>
    <w:rsid w:val="002D16F8"/>
    <w:rsid w:val="002D2CA7"/>
    <w:rsid w:val="002D7C91"/>
    <w:rsid w:val="002E74FE"/>
    <w:rsid w:val="002F4EDF"/>
    <w:rsid w:val="00300AFF"/>
    <w:rsid w:val="00317AF3"/>
    <w:rsid w:val="00320ACC"/>
    <w:rsid w:val="00324126"/>
    <w:rsid w:val="0033016F"/>
    <w:rsid w:val="00341ED7"/>
    <w:rsid w:val="00346602"/>
    <w:rsid w:val="00350190"/>
    <w:rsid w:val="00361ED2"/>
    <w:rsid w:val="003710D8"/>
    <w:rsid w:val="00393678"/>
    <w:rsid w:val="003A3C38"/>
    <w:rsid w:val="003B5DA1"/>
    <w:rsid w:val="003D0771"/>
    <w:rsid w:val="003D0CBA"/>
    <w:rsid w:val="003D37C5"/>
    <w:rsid w:val="003D7432"/>
    <w:rsid w:val="00400F63"/>
    <w:rsid w:val="004177F2"/>
    <w:rsid w:val="0042010D"/>
    <w:rsid w:val="00426ACF"/>
    <w:rsid w:val="00427DDA"/>
    <w:rsid w:val="00447493"/>
    <w:rsid w:val="00456C7E"/>
    <w:rsid w:val="00461AF3"/>
    <w:rsid w:val="00495C3C"/>
    <w:rsid w:val="004A718E"/>
    <w:rsid w:val="004B0BAC"/>
    <w:rsid w:val="004B5D32"/>
    <w:rsid w:val="004C5572"/>
    <w:rsid w:val="004E4F34"/>
    <w:rsid w:val="004E5550"/>
    <w:rsid w:val="004F08B6"/>
    <w:rsid w:val="004F6576"/>
    <w:rsid w:val="00507AA6"/>
    <w:rsid w:val="00520D91"/>
    <w:rsid w:val="00526BF8"/>
    <w:rsid w:val="005720D2"/>
    <w:rsid w:val="0057360A"/>
    <w:rsid w:val="005836F1"/>
    <w:rsid w:val="00586114"/>
    <w:rsid w:val="005960BB"/>
    <w:rsid w:val="0059751D"/>
    <w:rsid w:val="005A1467"/>
    <w:rsid w:val="005A65E0"/>
    <w:rsid w:val="005A7651"/>
    <w:rsid w:val="005B53AF"/>
    <w:rsid w:val="005C2183"/>
    <w:rsid w:val="005C2530"/>
    <w:rsid w:val="005E5073"/>
    <w:rsid w:val="005F69E7"/>
    <w:rsid w:val="00604DF9"/>
    <w:rsid w:val="00606AF1"/>
    <w:rsid w:val="00607016"/>
    <w:rsid w:val="00621311"/>
    <w:rsid w:val="00621D2E"/>
    <w:rsid w:val="0062315F"/>
    <w:rsid w:val="006371E4"/>
    <w:rsid w:val="00654363"/>
    <w:rsid w:val="006543FF"/>
    <w:rsid w:val="00664900"/>
    <w:rsid w:val="00695E4B"/>
    <w:rsid w:val="006A0602"/>
    <w:rsid w:val="006A072D"/>
    <w:rsid w:val="006A4433"/>
    <w:rsid w:val="006B5FA8"/>
    <w:rsid w:val="006C001C"/>
    <w:rsid w:val="006D1A40"/>
    <w:rsid w:val="006E047F"/>
    <w:rsid w:val="006F5617"/>
    <w:rsid w:val="006F599B"/>
    <w:rsid w:val="006F6B2A"/>
    <w:rsid w:val="00706FED"/>
    <w:rsid w:val="007071AA"/>
    <w:rsid w:val="00716974"/>
    <w:rsid w:val="00733DB5"/>
    <w:rsid w:val="00734DFC"/>
    <w:rsid w:val="007504B1"/>
    <w:rsid w:val="00766A3C"/>
    <w:rsid w:val="00767528"/>
    <w:rsid w:val="00774E29"/>
    <w:rsid w:val="007752D5"/>
    <w:rsid w:val="00776E6E"/>
    <w:rsid w:val="00783F97"/>
    <w:rsid w:val="0078784E"/>
    <w:rsid w:val="007A3E97"/>
    <w:rsid w:val="007A5415"/>
    <w:rsid w:val="007B5F2E"/>
    <w:rsid w:val="007D2F73"/>
    <w:rsid w:val="007D78E0"/>
    <w:rsid w:val="007E36DA"/>
    <w:rsid w:val="008007F4"/>
    <w:rsid w:val="008033B6"/>
    <w:rsid w:val="00842FD4"/>
    <w:rsid w:val="0084790C"/>
    <w:rsid w:val="00860598"/>
    <w:rsid w:val="00877B61"/>
    <w:rsid w:val="00890C4E"/>
    <w:rsid w:val="00891E19"/>
    <w:rsid w:val="00892DD3"/>
    <w:rsid w:val="008B544B"/>
    <w:rsid w:val="008D2E94"/>
    <w:rsid w:val="008D7CF8"/>
    <w:rsid w:val="008E05DC"/>
    <w:rsid w:val="008E6680"/>
    <w:rsid w:val="008E6F83"/>
    <w:rsid w:val="008F010B"/>
    <w:rsid w:val="008F38B9"/>
    <w:rsid w:val="008F63B8"/>
    <w:rsid w:val="00900701"/>
    <w:rsid w:val="00920B27"/>
    <w:rsid w:val="0093377D"/>
    <w:rsid w:val="00947976"/>
    <w:rsid w:val="00966E82"/>
    <w:rsid w:val="00974225"/>
    <w:rsid w:val="00974CE5"/>
    <w:rsid w:val="00981961"/>
    <w:rsid w:val="009904B4"/>
    <w:rsid w:val="009965BF"/>
    <w:rsid w:val="009A0243"/>
    <w:rsid w:val="009A5CB2"/>
    <w:rsid w:val="009B19A5"/>
    <w:rsid w:val="009C686F"/>
    <w:rsid w:val="009C6F25"/>
    <w:rsid w:val="009D0B67"/>
    <w:rsid w:val="009D22A7"/>
    <w:rsid w:val="009D76A5"/>
    <w:rsid w:val="00A033F2"/>
    <w:rsid w:val="00A04181"/>
    <w:rsid w:val="00A25405"/>
    <w:rsid w:val="00A30E3A"/>
    <w:rsid w:val="00A775EC"/>
    <w:rsid w:val="00A81D9A"/>
    <w:rsid w:val="00A820AA"/>
    <w:rsid w:val="00A97ADC"/>
    <w:rsid w:val="00AA61E6"/>
    <w:rsid w:val="00AE69BB"/>
    <w:rsid w:val="00AF019B"/>
    <w:rsid w:val="00B004B7"/>
    <w:rsid w:val="00B116A2"/>
    <w:rsid w:val="00B31C9A"/>
    <w:rsid w:val="00B44931"/>
    <w:rsid w:val="00B44FBA"/>
    <w:rsid w:val="00B635BB"/>
    <w:rsid w:val="00B81B22"/>
    <w:rsid w:val="00B85833"/>
    <w:rsid w:val="00B9286C"/>
    <w:rsid w:val="00B95498"/>
    <w:rsid w:val="00BA7AF6"/>
    <w:rsid w:val="00BB0791"/>
    <w:rsid w:val="00BB0F48"/>
    <w:rsid w:val="00BC601E"/>
    <w:rsid w:val="00BD70C1"/>
    <w:rsid w:val="00BE5605"/>
    <w:rsid w:val="00BF103B"/>
    <w:rsid w:val="00BF2855"/>
    <w:rsid w:val="00C232EC"/>
    <w:rsid w:val="00C34B59"/>
    <w:rsid w:val="00C35488"/>
    <w:rsid w:val="00C4336D"/>
    <w:rsid w:val="00C4659E"/>
    <w:rsid w:val="00C4682C"/>
    <w:rsid w:val="00C57FF0"/>
    <w:rsid w:val="00C703AC"/>
    <w:rsid w:val="00C7184E"/>
    <w:rsid w:val="00C73E8D"/>
    <w:rsid w:val="00C80F2A"/>
    <w:rsid w:val="00C84AEA"/>
    <w:rsid w:val="00C9505F"/>
    <w:rsid w:val="00CA17CF"/>
    <w:rsid w:val="00CA7A75"/>
    <w:rsid w:val="00CB200F"/>
    <w:rsid w:val="00CB728C"/>
    <w:rsid w:val="00CE1884"/>
    <w:rsid w:val="00CE51FD"/>
    <w:rsid w:val="00CE60A9"/>
    <w:rsid w:val="00D02B70"/>
    <w:rsid w:val="00D23E1F"/>
    <w:rsid w:val="00D24AFB"/>
    <w:rsid w:val="00D266F6"/>
    <w:rsid w:val="00D31920"/>
    <w:rsid w:val="00D56A2D"/>
    <w:rsid w:val="00D82380"/>
    <w:rsid w:val="00DA7838"/>
    <w:rsid w:val="00DA7DC6"/>
    <w:rsid w:val="00DB33CC"/>
    <w:rsid w:val="00DB5A73"/>
    <w:rsid w:val="00DC02A6"/>
    <w:rsid w:val="00DC2D28"/>
    <w:rsid w:val="00DD0E5E"/>
    <w:rsid w:val="00DD6FED"/>
    <w:rsid w:val="00DD74FC"/>
    <w:rsid w:val="00DE0360"/>
    <w:rsid w:val="00DE0AAF"/>
    <w:rsid w:val="00DE37CF"/>
    <w:rsid w:val="00DE585A"/>
    <w:rsid w:val="00DF42A0"/>
    <w:rsid w:val="00DF4DE1"/>
    <w:rsid w:val="00E00D20"/>
    <w:rsid w:val="00E20738"/>
    <w:rsid w:val="00E37647"/>
    <w:rsid w:val="00E43EA4"/>
    <w:rsid w:val="00E4670F"/>
    <w:rsid w:val="00E60C5F"/>
    <w:rsid w:val="00E63AFA"/>
    <w:rsid w:val="00E64598"/>
    <w:rsid w:val="00E737B0"/>
    <w:rsid w:val="00E842F4"/>
    <w:rsid w:val="00E9181D"/>
    <w:rsid w:val="00E92D6D"/>
    <w:rsid w:val="00EA0E13"/>
    <w:rsid w:val="00EE3338"/>
    <w:rsid w:val="00EE70A4"/>
    <w:rsid w:val="00EF13E8"/>
    <w:rsid w:val="00EF3A69"/>
    <w:rsid w:val="00EF711D"/>
    <w:rsid w:val="00F03531"/>
    <w:rsid w:val="00F05A2D"/>
    <w:rsid w:val="00F07B45"/>
    <w:rsid w:val="00F3419C"/>
    <w:rsid w:val="00F50402"/>
    <w:rsid w:val="00F56892"/>
    <w:rsid w:val="00F5722E"/>
    <w:rsid w:val="00F6170B"/>
    <w:rsid w:val="00F86F63"/>
    <w:rsid w:val="00F91DFA"/>
    <w:rsid w:val="00FA3DE7"/>
    <w:rsid w:val="00FA7191"/>
    <w:rsid w:val="00FD1318"/>
    <w:rsid w:val="00FE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16"/>
    <w:pPr>
      <w:spacing w:after="200" w:line="276" w:lineRule="auto"/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016"/>
    <w:pPr>
      <w:ind w:firstLine="0"/>
      <w:jc w:val="left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0701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07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070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C703A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rsid w:val="00C703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A0243"/>
    <w:pPr>
      <w:widowControl w:val="0"/>
      <w:autoSpaceDE w:val="0"/>
      <w:autoSpaceDN w:val="0"/>
      <w:spacing w:after="0" w:line="240" w:lineRule="auto"/>
      <w:ind w:left="512" w:firstLine="708"/>
    </w:pPr>
    <w:rPr>
      <w:rFonts w:ascii="Times New Roman" w:eastAsia="Times New Roman" w:hAnsi="Times New Roman" w:cs="Times New Roman"/>
      <w:lang w:val="en-US"/>
    </w:rPr>
  </w:style>
  <w:style w:type="paragraph" w:styleId="a8">
    <w:name w:val="Body Text Indent"/>
    <w:basedOn w:val="a"/>
    <w:link w:val="a9"/>
    <w:uiPriority w:val="99"/>
    <w:unhideWhenUsed/>
    <w:rsid w:val="009A024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A0243"/>
    <w:rPr>
      <w:lang w:val="uk-UA"/>
    </w:rPr>
  </w:style>
  <w:style w:type="character" w:styleId="aa">
    <w:name w:val="Emphasis"/>
    <w:basedOn w:val="a0"/>
    <w:uiPriority w:val="20"/>
    <w:qFormat/>
    <w:rsid w:val="001305DE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F07B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07B45"/>
    <w:rPr>
      <w:sz w:val="16"/>
      <w:szCs w:val="16"/>
      <w:lang w:val="uk-UA"/>
    </w:rPr>
  </w:style>
  <w:style w:type="paragraph" w:customStyle="1" w:styleId="21">
    <w:name w:val="Основной текст 21"/>
    <w:basedOn w:val="a"/>
    <w:rsid w:val="003A3C38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1">
    <w:name w:val="1 Знак"/>
    <w:basedOn w:val="a"/>
    <w:rsid w:val="003936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9">
    <w:name w:val="style9"/>
    <w:basedOn w:val="a"/>
    <w:rsid w:val="00C3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2">
    <w:name w:val="Основной текст 22"/>
    <w:basedOn w:val="a"/>
    <w:rsid w:val="00621311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styleId="ab">
    <w:name w:val="Normal (Web)"/>
    <w:basedOn w:val="a"/>
    <w:uiPriority w:val="99"/>
    <w:unhideWhenUsed/>
    <w:rsid w:val="0062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776E6E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ac">
    <w:name w:val="ТаняКР"/>
    <w:basedOn w:val="a"/>
    <w:rsid w:val="00776E6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EE333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B9286C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B9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286C"/>
    <w:rPr>
      <w:rFonts w:ascii="Tahoma" w:hAnsi="Tahoma" w:cs="Tahoma"/>
      <w:sz w:val="16"/>
      <w:szCs w:val="16"/>
      <w:lang w:val="uk-UA"/>
    </w:rPr>
  </w:style>
  <w:style w:type="character" w:customStyle="1" w:styleId="FontStyle249">
    <w:name w:val="Font Style249"/>
    <w:rsid w:val="00CE51FD"/>
    <w:rPr>
      <w:rFonts w:ascii="Century Schoolbook" w:hAnsi="Century Schoolbook"/>
      <w:sz w:val="18"/>
    </w:rPr>
  </w:style>
  <w:style w:type="character" w:customStyle="1" w:styleId="af0">
    <w:name w:val="Основной текст_"/>
    <w:basedOn w:val="a0"/>
    <w:link w:val="11"/>
    <w:rsid w:val="00767528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76752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f0"/>
    <w:rsid w:val="007675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20">
    <w:name w:val="Заголовок №2"/>
    <w:basedOn w:val="a"/>
    <w:link w:val="2"/>
    <w:rsid w:val="00767528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04D8E-6E76-4F9A-A09D-E57B9F92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6652</Words>
  <Characters>3793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ek_mnm</dc:creator>
  <cp:lastModifiedBy>mm_sii</cp:lastModifiedBy>
  <cp:revision>16</cp:revision>
  <cp:lastPrinted>2018-10-31T07:31:00Z</cp:lastPrinted>
  <dcterms:created xsi:type="dcterms:W3CDTF">2020-04-08T09:53:00Z</dcterms:created>
  <dcterms:modified xsi:type="dcterms:W3CDTF">2021-04-09T14:47:00Z</dcterms:modified>
</cp:coreProperties>
</file>