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F4" w:rsidRDefault="00CA0DF4" w:rsidP="00CA0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3544"/>
      </w:tblGrid>
      <w:tr w:rsidR="00CA0DF4" w:rsidTr="00CA0DF4">
        <w:trPr>
          <w:trHeight w:val="4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0910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Політичні системи сучасних країн</w:t>
            </w:r>
          </w:p>
        </w:tc>
      </w:tr>
      <w:tr w:rsidR="00CA0DF4" w:rsidTr="00CA0DF4">
        <w:trPr>
          <w:trHeight w:val="5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Семестр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0910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</w:tr>
      <w:tr w:rsidR="00CA0DF4" w:rsidTr="00CA0DF4">
        <w:trPr>
          <w:trHeight w:val="54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Кафедра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0910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Гуманітарних і соціальних наук</w:t>
            </w:r>
          </w:p>
        </w:tc>
      </w:tr>
      <w:tr w:rsidR="00CA0DF4" w:rsidTr="00CA0DF4">
        <w:trPr>
          <w:trHeight w:val="5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Факультет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0910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91077">
              <w:rPr>
                <w:rFonts w:ascii="Times New Roman" w:eastAsia="Calibri" w:hAnsi="Times New Roman" w:cs="Times New Roman"/>
                <w:sz w:val="26"/>
                <w:szCs w:val="26"/>
              </w:rPr>
              <w:t>Бізнесу та сфери обслуговування</w:t>
            </w:r>
          </w:p>
        </w:tc>
      </w:tr>
      <w:tr w:rsidR="00CA0DF4" w:rsidTr="00CA0DF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Короткий опис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B0D00" w:rsidRDefault="00AB0D00" w:rsidP="000910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Ознайомлення студентів з типол</w:t>
            </w:r>
            <w:r w:rsidR="00CA4F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огією політичних систем сучасного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світу, зокрема з сучасними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</w:t>
            </w:r>
            <w:r w:rsidR="00CA4F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ними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політичними системами (парламентсько</w:t>
            </w:r>
            <w:r w:rsidR="00CA4F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президентською, парламентсько-президентсь</w:t>
            </w:r>
            <w:r w:rsidR="00CA4F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кою, президентсько-парламентською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а також політичною системою сучасної України в контексті вказаних вище систем.)</w:t>
            </w:r>
          </w:p>
        </w:tc>
      </w:tr>
      <w:tr w:rsidR="00CA0DF4" w:rsidTr="00CA0DF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Мета й ціль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AB0D0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B0D0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Метою вивчення дисципліни є ознайомлення студентів з різноманітними моделями політичних систем сучасного світу.</w:t>
            </w:r>
          </w:p>
        </w:tc>
      </w:tr>
      <w:tr w:rsidR="00CA0DF4" w:rsidTr="00CA0DF4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Результати навчання (навички, що отримає студент після курсу)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AB0D0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 результаті вивчення курсу студент отримає знання і навички наукового аналізу політичних систем сучасного світу, їх особливостей, а також особливостей політичної системи сучасної України.  </w:t>
            </w:r>
          </w:p>
        </w:tc>
      </w:tr>
      <w:tr w:rsidR="00CA0DF4" w:rsidTr="00CA0DF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Перелік тем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077" w:rsidRPr="00091077" w:rsidRDefault="00091077" w:rsidP="000910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</w:t>
            </w: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ab/>
              <w:t>Політична система суспільства : поняття, структура.</w:t>
            </w:r>
          </w:p>
          <w:p w:rsidR="00091077" w:rsidRPr="00091077" w:rsidRDefault="00091077" w:rsidP="000910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</w:t>
            </w: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ab/>
              <w:t xml:space="preserve">Основні чинники формування політичної системи суспільства: історичні, економічні, традиційно-буденні, геополітичні, духовно-ментальні. </w:t>
            </w:r>
          </w:p>
          <w:p w:rsidR="00091077" w:rsidRPr="00091077" w:rsidRDefault="00091077" w:rsidP="000910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3.</w:t>
            </w: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ab/>
              <w:t>Політична система і «дух народу»: історичний, психологічний, правовий, політичний виміри.</w:t>
            </w:r>
          </w:p>
          <w:p w:rsidR="00091077" w:rsidRPr="00091077" w:rsidRDefault="00091077" w:rsidP="000910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4.</w:t>
            </w: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ab/>
              <w:t>Політична система і громадянське суспільство. Основні принципи і характерні ознаки громадянського суспільства.</w:t>
            </w:r>
          </w:p>
          <w:p w:rsidR="00091077" w:rsidRPr="00091077" w:rsidRDefault="00091077" w:rsidP="000910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5.</w:t>
            </w: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ab/>
              <w:t>Політична система і політичний режим. Політичні режими в історії та сучасному світі.</w:t>
            </w:r>
          </w:p>
          <w:p w:rsidR="00091077" w:rsidRPr="00091077" w:rsidRDefault="00091077" w:rsidP="000910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6.</w:t>
            </w: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ab/>
              <w:t>Політична карта світу у вимірах парламентаризму та поділу влад як головних ознак типології сучасних політичних систем.</w:t>
            </w:r>
          </w:p>
          <w:p w:rsidR="00091077" w:rsidRPr="00091077" w:rsidRDefault="00091077" w:rsidP="000910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7.</w:t>
            </w: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ab/>
              <w:t>Парламентсько-кабінетна (британська) модель класичної політичної системи суспільства: сутність та особливості.</w:t>
            </w:r>
          </w:p>
          <w:p w:rsidR="00091077" w:rsidRPr="00091077" w:rsidRDefault="00091077" w:rsidP="000910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8.</w:t>
            </w: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ab/>
              <w:t xml:space="preserve">Президентська (американська) модель класичної  політичної системи суспільства: сутність та особливості. </w:t>
            </w:r>
          </w:p>
          <w:p w:rsidR="00091077" w:rsidRPr="00091077" w:rsidRDefault="00091077" w:rsidP="000910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9.</w:t>
            </w: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ab/>
              <w:t xml:space="preserve">Президентсько-парламентська (змішана, </w:t>
            </w: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французька)модель класичної політичної системи суспільства: сутність та особливості.</w:t>
            </w:r>
          </w:p>
          <w:p w:rsidR="00091077" w:rsidRPr="00091077" w:rsidRDefault="00091077" w:rsidP="000910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10.</w:t>
            </w: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ab/>
              <w:t xml:space="preserve"> Парламентсько-президентська (</w:t>
            </w:r>
            <w:proofErr w:type="spellStart"/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директоріальна</w:t>
            </w:r>
            <w:proofErr w:type="spellEnd"/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швейцарська) модель класичної політичної системи суспільства. </w:t>
            </w:r>
          </w:p>
          <w:p w:rsidR="00091077" w:rsidRPr="00091077" w:rsidRDefault="00091077" w:rsidP="000910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</w:t>
            </w: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ab/>
              <w:t xml:space="preserve"> Політичні системи країн з обмеженою демократією (парламентаризмом і поділом влад).</w:t>
            </w:r>
          </w:p>
          <w:p w:rsidR="00CA0DF4" w:rsidRDefault="00091077" w:rsidP="000910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12.</w:t>
            </w: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ab/>
              <w:t xml:space="preserve"> Політична система сучасної України: історичні, геополітичні, духовно-ментальні особливості українства і політична система України. Сучасні і перспективні проблеми формування політичної системи України</w:t>
            </w:r>
          </w:p>
        </w:tc>
      </w:tr>
      <w:tr w:rsidR="00CA0DF4" w:rsidTr="00CA0DF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Система оцінювання </w:t>
            </w:r>
          </w:p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(як розподіляється 100 балів за курс)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581AE2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81AE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50 балів модуль 1, 50 балів модуль 2</w:t>
            </w:r>
            <w:bookmarkStart w:id="0" w:name="_GoBack"/>
            <w:bookmarkEnd w:id="0"/>
          </w:p>
        </w:tc>
      </w:tr>
      <w:tr w:rsidR="00CA0DF4" w:rsidTr="00CA0DF4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контролю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0910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залік</w:t>
            </w:r>
          </w:p>
        </w:tc>
      </w:tr>
      <w:tr w:rsidR="00CA0DF4" w:rsidTr="00CA0DF4">
        <w:trPr>
          <w:trHeight w:val="8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0DF4" w:rsidRDefault="00091077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A518C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 wp14:anchorId="5E6E10EF" wp14:editId="3F8C9257">
                  <wp:extent cx="941210" cy="1140429"/>
                  <wp:effectExtent l="0" t="0" r="0" b="3175"/>
                  <wp:docPr id="1" name="Рисунок 1" descr="D:\Кафедра гуманітарних наук\Муляр\фото\Dc383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федра гуманітарних наук\Муляр\фото\Dc383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418" cy="114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7" w:rsidRPr="00091077" w:rsidRDefault="00091077" w:rsidP="000910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Муляр В. І.  д. </w:t>
            </w:r>
            <w:proofErr w:type="spellStart"/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філос</w:t>
            </w:r>
            <w:proofErr w:type="spellEnd"/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н., професор, зав. кафедри гуманітарних і соціальних наук.</w:t>
            </w:r>
          </w:p>
          <w:p w:rsidR="00CA0DF4" w:rsidRDefault="00091077" w:rsidP="000910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910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Викладає на усіх факультетах філософію, політологію, філософські проблеми наукового пізнання, філософію науки (для аспірантів)</w:t>
            </w:r>
          </w:p>
        </w:tc>
      </w:tr>
    </w:tbl>
    <w:p w:rsidR="00CA0DF4" w:rsidRDefault="00CA0DF4" w:rsidP="00CA0DF4">
      <w:pPr>
        <w:rPr>
          <w:rFonts w:ascii="Times New Roman" w:hAnsi="Times New Roman" w:cs="Times New Roman"/>
          <w:sz w:val="28"/>
          <w:szCs w:val="28"/>
        </w:rPr>
      </w:pPr>
    </w:p>
    <w:p w:rsidR="00CA0DF4" w:rsidRDefault="00CA0DF4" w:rsidP="00CA0DF4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12" w:rsidRDefault="00EF1112"/>
    <w:sectPr w:rsidR="00EF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C8"/>
    <w:rsid w:val="00091077"/>
    <w:rsid w:val="002F58C8"/>
    <w:rsid w:val="00581AE2"/>
    <w:rsid w:val="00AB0D00"/>
    <w:rsid w:val="00CA0DF4"/>
    <w:rsid w:val="00CA4F41"/>
    <w:rsid w:val="00E77B08"/>
    <w:rsid w:val="00E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423FD-72F9-488A-A788-6DA61A9C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Вікторія Вікторівна</dc:creator>
  <cp:keywords/>
  <dc:description/>
  <cp:lastModifiedBy>Мельник Вікторія Вікторівна</cp:lastModifiedBy>
  <cp:revision>7</cp:revision>
  <cp:lastPrinted>2020-03-12T09:30:00Z</cp:lastPrinted>
  <dcterms:created xsi:type="dcterms:W3CDTF">2020-03-06T09:11:00Z</dcterms:created>
  <dcterms:modified xsi:type="dcterms:W3CDTF">2020-03-13T10:36:00Z</dcterms:modified>
</cp:coreProperties>
</file>