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2152"/>
        <w:gridCol w:w="3544"/>
      </w:tblGrid>
      <w:tr w:rsidR="00CE6DD6" w:rsidRPr="00965A41" w:rsidTr="00340EFA">
        <w:trPr>
          <w:trHeight w:val="348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CE6DD6" w:rsidRPr="00CE6DD6" w:rsidRDefault="00977596" w:rsidP="00BB4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ОБҐРУНТУВАННЯ ЕКОЛОГІЧНИХ ПРОЄ</w:t>
            </w:r>
            <w:r w:rsidR="00CE6DD6" w:rsidRPr="00CE6DD6">
              <w:rPr>
                <w:rFonts w:ascii="Times New Roman" w:hAnsi="Times New Roman"/>
                <w:b/>
                <w:bCs/>
                <w:sz w:val="20"/>
                <w:szCs w:val="20"/>
              </w:rPr>
              <w:t>КТІВ</w:t>
            </w:r>
            <w:bookmarkEnd w:id="0"/>
          </w:p>
        </w:tc>
      </w:tr>
      <w:tr w:rsidR="00CE6DD6" w:rsidRPr="00965A41" w:rsidTr="00340EFA">
        <w:trPr>
          <w:trHeight w:val="253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CE6DD6" w:rsidRPr="00B13AE0" w:rsidRDefault="00B13AE0" w:rsidP="00BB4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6DD6" w:rsidRPr="00965A41" w:rsidTr="00340EFA">
        <w:trPr>
          <w:trHeight w:val="101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CE6DD6" w:rsidRPr="00B13AE0" w:rsidRDefault="00CE6DD6" w:rsidP="00BB4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E0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</w:tr>
      <w:tr w:rsidR="00CE6DD6" w:rsidRPr="00965A41" w:rsidTr="00340EFA">
        <w:trPr>
          <w:trHeight w:val="246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CE6DD6" w:rsidRPr="00B13AE0" w:rsidRDefault="00CE6DD6" w:rsidP="00BB4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E0">
              <w:rPr>
                <w:rFonts w:ascii="Times New Roman" w:hAnsi="Times New Roman"/>
                <w:sz w:val="24"/>
                <w:szCs w:val="24"/>
              </w:rPr>
              <w:t>Гірничо-екологічний</w:t>
            </w:r>
          </w:p>
        </w:tc>
      </w:tr>
      <w:tr w:rsidR="00CE6DD6" w:rsidRPr="00965A41" w:rsidTr="00340EFA">
        <w:trPr>
          <w:trHeight w:val="820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CE6DD6" w:rsidRPr="00B13AE0" w:rsidRDefault="00977596" w:rsidP="00977596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сьогодні надзвичайно гостро постають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екологічні </w:t>
            </w:r>
            <w:r w:rsidRPr="0097759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ння, однак їх вирішення вимагає </w:t>
            </w:r>
            <w:r w:rsidRPr="00977596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 додаткових джерел фінансування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977596">
              <w:rPr>
                <w:rFonts w:ascii="Times New Roman" w:eastAsia="Times New Roman" w:hAnsi="Times New Roman" w:cs="Times New Roman"/>
                <w:sz w:val="24"/>
                <w:szCs w:val="24"/>
              </w:rPr>
              <w:t>аме тому</w:t>
            </w:r>
            <w:r w:rsidR="00A06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уміння </w:t>
            </w:r>
            <w:proofErr w:type="spellStart"/>
            <w:r w:rsidR="00A06E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  <w:proofErr w:type="spellEnd"/>
            <w:r w:rsidR="00A06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написати </w:t>
            </w:r>
            <w:proofErr w:type="spellStart"/>
            <w:r w:rsidR="00A06E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A06E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</w:t>
            </w:r>
            <w:r w:rsidRPr="00977596">
              <w:rPr>
                <w:rFonts w:ascii="Times New Roman" w:eastAsia="Times New Roman" w:hAnsi="Times New Roman" w:cs="Times New Roman"/>
                <w:sz w:val="24"/>
                <w:szCs w:val="24"/>
              </w:rPr>
              <w:t>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</w:t>
            </w:r>
            <w:r w:rsidRPr="009775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77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залучення додаткових коштів є обов’язковим навиком активної, екологічно зорієнтованої людини. </w:t>
            </w:r>
          </w:p>
        </w:tc>
      </w:tr>
      <w:tr w:rsidR="00CE6DD6" w:rsidRPr="00965A41" w:rsidTr="00340EFA">
        <w:trPr>
          <w:trHeight w:val="820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й</w:t>
            </w: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ціль дисципліни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CE6DD6" w:rsidRPr="00B13AE0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</w:t>
            </w:r>
            <w:r w:rsidRPr="00B13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вивчення дисципліни – ознайомити студент</w:t>
            </w:r>
            <w:r w:rsidR="00A06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ів з особливостями розробки </w:t>
            </w:r>
            <w:proofErr w:type="spellStart"/>
            <w:r w:rsidR="00A06ED4">
              <w:rPr>
                <w:rFonts w:ascii="Times New Roman" w:eastAsia="Calibri" w:hAnsi="Times New Roman" w:cs="Times New Roman"/>
                <w:sz w:val="24"/>
                <w:szCs w:val="24"/>
              </w:rPr>
              <w:t>проє</w:t>
            </w:r>
            <w:r w:rsidRPr="00B13AE0">
              <w:rPr>
                <w:rFonts w:ascii="Times New Roman" w:eastAsia="Calibri" w:hAnsi="Times New Roman" w:cs="Times New Roman"/>
                <w:sz w:val="24"/>
                <w:szCs w:val="24"/>
              </w:rPr>
              <w:t>ктних</w:t>
            </w:r>
            <w:proofErr w:type="spellEnd"/>
            <w:r w:rsidRPr="00B13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ідей та підготовки проектних пропозицій для залучення фінансування проектів від донорів, що присутні в Україні, та інституційних фондів ЄС.</w:t>
            </w:r>
          </w:p>
          <w:p w:rsidR="00CE6DD6" w:rsidRPr="00CE6DD6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Ціль</w:t>
            </w:r>
            <w:r w:rsidRPr="00B13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дисципліни – набути теоретичних знань та пр</w:t>
            </w:r>
            <w:r w:rsidR="00A06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актичного досвіду виконання </w:t>
            </w:r>
            <w:proofErr w:type="spellStart"/>
            <w:r w:rsidR="00A06ED4">
              <w:rPr>
                <w:rFonts w:ascii="Times New Roman" w:eastAsia="Calibri" w:hAnsi="Times New Roman" w:cs="Times New Roman"/>
                <w:sz w:val="24"/>
                <w:szCs w:val="24"/>
              </w:rPr>
              <w:t>проє</w:t>
            </w:r>
            <w:r w:rsidRPr="00B13AE0">
              <w:rPr>
                <w:rFonts w:ascii="Times New Roman" w:eastAsia="Calibri" w:hAnsi="Times New Roman" w:cs="Times New Roman"/>
                <w:sz w:val="24"/>
                <w:szCs w:val="24"/>
              </w:rPr>
              <w:t>ктних</w:t>
            </w:r>
            <w:proofErr w:type="spellEnd"/>
            <w:r w:rsidRPr="00B13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пропозицій.</w:t>
            </w:r>
          </w:p>
        </w:tc>
      </w:tr>
      <w:tr w:rsidR="00CE6DD6" w:rsidRPr="00965A41" w:rsidTr="00340EFA">
        <w:trPr>
          <w:trHeight w:val="820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696" w:type="dxa"/>
            <w:gridSpan w:val="2"/>
            <w:shd w:val="clear" w:color="auto" w:fill="auto"/>
            <w:vAlign w:val="center"/>
          </w:tcPr>
          <w:p w:rsidR="00CE6DD6" w:rsidRPr="00BB45FC" w:rsidRDefault="00BB45FC" w:rsidP="00A0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Уміння шукати потенційних донорів для екологічних </w:t>
            </w:r>
            <w:proofErr w:type="spellStart"/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єктів</w:t>
            </w:r>
            <w:proofErr w:type="spellEnd"/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розробляти </w:t>
            </w:r>
            <w:proofErr w:type="spellStart"/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проєктні</w:t>
            </w:r>
            <w:proofErr w:type="spellEnd"/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ідеї, створювати </w:t>
            </w:r>
            <w:proofErr w:type="spellStart"/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</w:t>
            </w:r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ктну</w:t>
            </w:r>
            <w:proofErr w:type="spellEnd"/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пропозицію, презентува</w:t>
            </w:r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 свій </w:t>
            </w:r>
            <w:proofErr w:type="spellStart"/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професійній та не</w:t>
            </w:r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професійній аудиторії, формувати бюджет </w:t>
            </w:r>
            <w:proofErr w:type="spellStart"/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кту</w:t>
            </w:r>
            <w:proofErr w:type="spellEnd"/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здійснювати ти адміністративну підтримку і моніторин</w:t>
            </w:r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якості під час реалізації </w:t>
            </w:r>
            <w:proofErr w:type="spellStart"/>
            <w:r w:rsidR="00A0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</w:t>
            </w:r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кту</w:t>
            </w:r>
            <w:proofErr w:type="spellEnd"/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формувати та подавати звітну документацію.  </w:t>
            </w:r>
          </w:p>
        </w:tc>
      </w:tr>
      <w:tr w:rsidR="00CE6DD6" w:rsidRPr="00965A41" w:rsidTr="00340EFA">
        <w:trPr>
          <w:trHeight w:val="704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696" w:type="dxa"/>
            <w:gridSpan w:val="2"/>
            <w:shd w:val="clear" w:color="auto" w:fill="auto"/>
            <w:vAlign w:val="center"/>
          </w:tcPr>
          <w:p w:rsidR="00BB45FC" w:rsidRPr="00BB45FC" w:rsidRDefault="00B13AE0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 w:rsidRPr="00BB45FC">
              <w:rPr>
                <w:rFonts w:eastAsia="Calibri"/>
                <w:sz w:val="24"/>
              </w:rPr>
              <w:t>Поняття та особли</w:t>
            </w:r>
            <w:r w:rsidR="00BB45FC" w:rsidRPr="00BB45FC">
              <w:rPr>
                <w:rFonts w:eastAsia="Calibri"/>
                <w:sz w:val="24"/>
              </w:rPr>
              <w:t xml:space="preserve">вості </w:t>
            </w:r>
            <w:r w:rsidR="00A06ED4">
              <w:rPr>
                <w:rFonts w:eastAsia="Calibri"/>
                <w:sz w:val="24"/>
              </w:rPr>
              <w:t xml:space="preserve">екологічного </w:t>
            </w:r>
            <w:proofErr w:type="spellStart"/>
            <w:r w:rsidR="00A06ED4">
              <w:rPr>
                <w:rFonts w:eastAsia="Calibri"/>
                <w:sz w:val="24"/>
              </w:rPr>
              <w:t>проє</w:t>
            </w:r>
            <w:r w:rsidR="00BB45FC" w:rsidRPr="00BB45FC">
              <w:rPr>
                <w:rFonts w:eastAsia="Calibri"/>
                <w:sz w:val="24"/>
              </w:rPr>
              <w:t>ктування</w:t>
            </w:r>
            <w:proofErr w:type="spellEnd"/>
            <w:r w:rsidR="00BB45FC" w:rsidRPr="00BB45FC">
              <w:rPr>
                <w:rFonts w:eastAsia="Calibri"/>
                <w:sz w:val="24"/>
              </w:rPr>
              <w:t xml:space="preserve">, оцінка </w:t>
            </w:r>
            <w:proofErr w:type="spellStart"/>
            <w:r w:rsidR="00BB45FC" w:rsidRPr="00BB45FC">
              <w:rPr>
                <w:rFonts w:eastAsia="Calibri"/>
                <w:sz w:val="24"/>
              </w:rPr>
              <w:t>про</w:t>
            </w:r>
            <w:r w:rsidR="00A06ED4">
              <w:rPr>
                <w:rFonts w:eastAsia="Calibri"/>
                <w:sz w:val="24"/>
              </w:rPr>
              <w:t>є</w:t>
            </w:r>
            <w:r w:rsidR="00BB45FC" w:rsidRPr="00BB45FC">
              <w:rPr>
                <w:rFonts w:eastAsia="Calibri"/>
                <w:sz w:val="24"/>
              </w:rPr>
              <w:t>ктних</w:t>
            </w:r>
            <w:proofErr w:type="spellEnd"/>
            <w:r w:rsidR="00BB45FC" w:rsidRPr="00BB45FC">
              <w:rPr>
                <w:rFonts w:eastAsia="Calibri"/>
                <w:sz w:val="24"/>
              </w:rPr>
              <w:t xml:space="preserve"> заявок.</w:t>
            </w:r>
          </w:p>
          <w:p w:rsidR="00BB45FC" w:rsidRPr="00BB45FC" w:rsidRDefault="00B13AE0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 w:rsidRPr="00BB45FC">
              <w:rPr>
                <w:rFonts w:eastAsia="Calibri"/>
                <w:sz w:val="24"/>
              </w:rPr>
              <w:t>Пошук потенційних донорів</w:t>
            </w:r>
            <w:r w:rsidR="00BB45FC" w:rsidRPr="00BB45FC">
              <w:rPr>
                <w:rFonts w:eastAsia="Calibri"/>
                <w:sz w:val="24"/>
              </w:rPr>
              <w:t>.</w:t>
            </w:r>
          </w:p>
          <w:p w:rsidR="00BB45FC" w:rsidRPr="00BB45FC" w:rsidRDefault="00B13AE0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 w:rsidRPr="00BB45FC">
              <w:rPr>
                <w:rFonts w:eastAsia="Calibri"/>
                <w:sz w:val="24"/>
              </w:rPr>
              <w:t xml:space="preserve">Інформаційні джерела </w:t>
            </w:r>
            <w:proofErr w:type="spellStart"/>
            <w:r w:rsidRPr="00BB45FC">
              <w:rPr>
                <w:rFonts w:eastAsia="Calibri"/>
                <w:sz w:val="24"/>
              </w:rPr>
              <w:t>грантрайтингу</w:t>
            </w:r>
            <w:proofErr w:type="spellEnd"/>
            <w:r w:rsidR="00BB45FC" w:rsidRPr="00BB45FC">
              <w:rPr>
                <w:rFonts w:eastAsia="Calibri"/>
                <w:sz w:val="24"/>
              </w:rPr>
              <w:t>.</w:t>
            </w:r>
          </w:p>
          <w:p w:rsidR="00BB45FC" w:rsidRPr="00BB45FC" w:rsidRDefault="00A06ED4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Розробка </w:t>
            </w:r>
            <w:proofErr w:type="spellStart"/>
            <w:r>
              <w:rPr>
                <w:rFonts w:eastAsia="Calibri"/>
                <w:sz w:val="24"/>
              </w:rPr>
              <w:t>проє</w:t>
            </w:r>
            <w:r w:rsidR="00BB45FC" w:rsidRPr="00BB45FC">
              <w:rPr>
                <w:rFonts w:eastAsia="Calibri"/>
                <w:sz w:val="24"/>
              </w:rPr>
              <w:t>ктної</w:t>
            </w:r>
            <w:proofErr w:type="spellEnd"/>
            <w:r w:rsidR="00BB45FC" w:rsidRPr="00BB45FC">
              <w:rPr>
                <w:rFonts w:eastAsia="Calibri"/>
                <w:sz w:val="24"/>
              </w:rPr>
              <w:t xml:space="preserve"> ідеї.</w:t>
            </w:r>
          </w:p>
          <w:p w:rsidR="00BB45FC" w:rsidRPr="00BB45FC" w:rsidRDefault="00A06ED4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Написання </w:t>
            </w:r>
            <w:proofErr w:type="spellStart"/>
            <w:r>
              <w:rPr>
                <w:rFonts w:eastAsia="Calibri"/>
                <w:sz w:val="24"/>
              </w:rPr>
              <w:t>проє</w:t>
            </w:r>
            <w:r w:rsidR="00B13AE0" w:rsidRPr="00BB45FC">
              <w:rPr>
                <w:rFonts w:eastAsia="Calibri"/>
                <w:sz w:val="24"/>
              </w:rPr>
              <w:t>ктної</w:t>
            </w:r>
            <w:proofErr w:type="spellEnd"/>
            <w:r w:rsidR="00B13AE0" w:rsidRPr="00BB45FC">
              <w:rPr>
                <w:rFonts w:eastAsia="Calibri"/>
                <w:sz w:val="24"/>
              </w:rPr>
              <w:t xml:space="preserve"> заявки</w:t>
            </w:r>
            <w:r w:rsidR="00BB45FC" w:rsidRPr="00BB45FC">
              <w:rPr>
                <w:rFonts w:eastAsia="Calibri"/>
                <w:sz w:val="24"/>
              </w:rPr>
              <w:t>.</w:t>
            </w:r>
          </w:p>
          <w:p w:rsidR="00BB45FC" w:rsidRPr="00BB45FC" w:rsidRDefault="00BB45FC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 w:rsidRPr="00BB45FC">
              <w:rPr>
                <w:rFonts w:eastAsia="Calibri"/>
                <w:sz w:val="24"/>
              </w:rPr>
              <w:t>Оцінка ризиків</w:t>
            </w:r>
            <w:r w:rsidR="00A06ED4">
              <w:rPr>
                <w:rFonts w:eastAsia="Calibri"/>
                <w:sz w:val="24"/>
              </w:rPr>
              <w:t xml:space="preserve"> реалізації </w:t>
            </w:r>
            <w:proofErr w:type="spellStart"/>
            <w:r w:rsidR="00A06ED4">
              <w:rPr>
                <w:rFonts w:eastAsia="Calibri"/>
                <w:sz w:val="24"/>
              </w:rPr>
              <w:t>проє</w:t>
            </w:r>
            <w:r w:rsidR="00B13AE0" w:rsidRPr="00BB45FC">
              <w:rPr>
                <w:rFonts w:eastAsia="Calibri"/>
                <w:sz w:val="24"/>
              </w:rPr>
              <w:t>кту</w:t>
            </w:r>
            <w:proofErr w:type="spellEnd"/>
            <w:r w:rsidRPr="00BB45FC">
              <w:rPr>
                <w:rFonts w:eastAsia="Calibri"/>
                <w:sz w:val="24"/>
              </w:rPr>
              <w:t>.</w:t>
            </w:r>
          </w:p>
          <w:p w:rsidR="00BB45FC" w:rsidRPr="00BB45FC" w:rsidRDefault="00A06ED4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Управління </w:t>
            </w:r>
            <w:proofErr w:type="spellStart"/>
            <w:r>
              <w:rPr>
                <w:rFonts w:eastAsia="Calibri"/>
                <w:sz w:val="24"/>
              </w:rPr>
              <w:t>проє</w:t>
            </w:r>
            <w:r w:rsidR="00B13AE0" w:rsidRPr="00BB45FC">
              <w:rPr>
                <w:rFonts w:eastAsia="Calibri"/>
                <w:sz w:val="24"/>
              </w:rPr>
              <w:t>ктами</w:t>
            </w:r>
            <w:proofErr w:type="spellEnd"/>
            <w:r w:rsidR="00BB45FC" w:rsidRPr="00BB45FC">
              <w:rPr>
                <w:rFonts w:eastAsia="Calibri"/>
                <w:sz w:val="24"/>
              </w:rPr>
              <w:t>.</w:t>
            </w:r>
          </w:p>
          <w:p w:rsidR="00CE6DD6" w:rsidRPr="00BB45FC" w:rsidRDefault="00A06ED4" w:rsidP="00BB45F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Звітність по проє</w:t>
            </w:r>
            <w:r w:rsidR="00B13AE0" w:rsidRPr="00BB45FC">
              <w:rPr>
                <w:rFonts w:eastAsia="Calibri"/>
                <w:sz w:val="24"/>
              </w:rPr>
              <w:t>кту</w:t>
            </w:r>
            <w:r w:rsidR="00BB45FC" w:rsidRPr="00BB45FC">
              <w:rPr>
                <w:rFonts w:eastAsia="Calibri"/>
                <w:sz w:val="24"/>
              </w:rPr>
              <w:t>.</w:t>
            </w:r>
          </w:p>
        </w:tc>
      </w:tr>
      <w:tr w:rsidR="00CE6DD6" w:rsidRPr="00965A41" w:rsidTr="00340EFA">
        <w:trPr>
          <w:trHeight w:val="704"/>
        </w:trPr>
        <w:tc>
          <w:tcPr>
            <w:tcW w:w="3802" w:type="dxa"/>
            <w:shd w:val="clear" w:color="auto" w:fill="auto"/>
            <w:vAlign w:val="center"/>
          </w:tcPr>
          <w:p w:rsidR="00CE6DD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Система оцінювання</w:t>
            </w:r>
          </w:p>
          <w:p w:rsidR="00CE6DD6" w:rsidRPr="00965A41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696" w:type="dxa"/>
            <w:gridSpan w:val="2"/>
            <w:shd w:val="clear" w:color="auto" w:fill="auto"/>
            <w:vAlign w:val="center"/>
          </w:tcPr>
          <w:p w:rsidR="00BB45FC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балів за виконання  практичних завдань протягом вивчення дисципліни. </w:t>
            </w:r>
          </w:p>
          <w:p w:rsidR="00CE6DD6" w:rsidRPr="00B13AE0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балів </w:t>
            </w:r>
            <w:r w:rsid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результати</w:t>
            </w:r>
            <w:r w:rsidRPr="00B1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написання </w:t>
            </w:r>
            <w:r w:rsid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КМР</w:t>
            </w:r>
            <w:r w:rsidRPr="00B1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роботи).</w:t>
            </w:r>
          </w:p>
        </w:tc>
      </w:tr>
      <w:tr w:rsidR="00CE6DD6" w:rsidRPr="00965A41" w:rsidTr="00340EFA">
        <w:trPr>
          <w:trHeight w:val="253"/>
        </w:trPr>
        <w:tc>
          <w:tcPr>
            <w:tcW w:w="3802" w:type="dxa"/>
            <w:shd w:val="clear" w:color="auto" w:fill="auto"/>
            <w:vAlign w:val="center"/>
          </w:tcPr>
          <w:p w:rsidR="00CE6DD6" w:rsidRPr="00965A41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Формаконтролю</w:t>
            </w:r>
          </w:p>
        </w:tc>
        <w:tc>
          <w:tcPr>
            <w:tcW w:w="5696" w:type="dxa"/>
            <w:gridSpan w:val="2"/>
            <w:shd w:val="clear" w:color="auto" w:fill="auto"/>
            <w:vAlign w:val="center"/>
          </w:tcPr>
          <w:p w:rsidR="00CE6DD6" w:rsidRPr="00B13AE0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CE6DD6" w:rsidRPr="00965A41" w:rsidTr="00340EFA">
        <w:trPr>
          <w:trHeight w:val="2253"/>
        </w:trPr>
        <w:tc>
          <w:tcPr>
            <w:tcW w:w="3802" w:type="dxa"/>
            <w:shd w:val="clear" w:color="auto" w:fill="auto"/>
            <w:vAlign w:val="center"/>
          </w:tcPr>
          <w:p w:rsidR="00CE6DD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5A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</w:p>
          <w:p w:rsidR="00BB45FC" w:rsidRPr="00965A41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B13AE0" w:rsidRDefault="00BB45FC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1709174A" wp14:editId="52CF2103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-1402715</wp:posOffset>
                  </wp:positionV>
                  <wp:extent cx="1114425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415" y="21263"/>
                      <wp:lineTo x="21415" y="0"/>
                      <wp:lineTo x="0" y="0"/>
                    </wp:wrapPolygon>
                  </wp:wrapTight>
                  <wp:docPr id="1" name="Рисунок 1" descr="C:\Users\Администратор\Desktop\65319738_679096382518709_832209445712193126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65319738_679096382518709_832209445712193126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7" r="8333" b="45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BB45FC" w:rsidRDefault="00BB45FC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Давидова Ірина Володимирівна, кандидат сільськогосподарських наук, доцент кафедри екології</w:t>
            </w:r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702"/>
    <w:rsid w:val="000A5DB0"/>
    <w:rsid w:val="00256DEE"/>
    <w:rsid w:val="00312B69"/>
    <w:rsid w:val="00340EFA"/>
    <w:rsid w:val="003C5EE7"/>
    <w:rsid w:val="003F6D11"/>
    <w:rsid w:val="00465D47"/>
    <w:rsid w:val="00482C59"/>
    <w:rsid w:val="004C04B2"/>
    <w:rsid w:val="004C289C"/>
    <w:rsid w:val="00587E4F"/>
    <w:rsid w:val="00592EE8"/>
    <w:rsid w:val="005A43B5"/>
    <w:rsid w:val="005A513D"/>
    <w:rsid w:val="005D7161"/>
    <w:rsid w:val="0075263D"/>
    <w:rsid w:val="007A7ED9"/>
    <w:rsid w:val="007C4415"/>
    <w:rsid w:val="007E787A"/>
    <w:rsid w:val="008664A6"/>
    <w:rsid w:val="00884B87"/>
    <w:rsid w:val="00895D35"/>
    <w:rsid w:val="0090680A"/>
    <w:rsid w:val="009445F5"/>
    <w:rsid w:val="009553FA"/>
    <w:rsid w:val="00965A41"/>
    <w:rsid w:val="00974285"/>
    <w:rsid w:val="00977596"/>
    <w:rsid w:val="00A06ED4"/>
    <w:rsid w:val="00A53415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C0FC7"/>
    <w:rsid w:val="00E54B59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CC18-1B66-446B-87A0-2E06825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33</cp:revision>
  <cp:lastPrinted>2020-02-24T11:04:00Z</cp:lastPrinted>
  <dcterms:created xsi:type="dcterms:W3CDTF">2019-09-10T08:54:00Z</dcterms:created>
  <dcterms:modified xsi:type="dcterms:W3CDTF">2020-03-02T06:56:00Z</dcterms:modified>
</cp:coreProperties>
</file>