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501262">
        <w:rPr>
          <w:rFonts w:ascii="Times New Roman" w:hAnsi="Times New Roman" w:cs="Times New Roman"/>
          <w:sz w:val="28"/>
          <w:szCs w:val="28"/>
          <w:lang w:val="ru-RU"/>
        </w:rPr>
        <w:t xml:space="preserve">126 </w:t>
      </w:r>
      <w:r w:rsidR="00501262">
        <w:rPr>
          <w:rFonts w:ascii="Times New Roman" w:hAnsi="Times New Roman" w:cs="Times New Roman"/>
          <w:sz w:val="28"/>
          <w:szCs w:val="28"/>
        </w:rPr>
        <w:t>«Інформаційні системи та технології»</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262"/>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15867</Words>
  <Characters>9045</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17</cp:revision>
  <dcterms:created xsi:type="dcterms:W3CDTF">2018-11-14T08:09:00Z</dcterms:created>
  <dcterms:modified xsi:type="dcterms:W3CDTF">2020-09-28T06:44:00Z</dcterms:modified>
</cp:coreProperties>
</file>