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E9" w:rsidRPr="002C1954" w:rsidRDefault="003251E9" w:rsidP="00BE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54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3251E9" w:rsidRDefault="003251E9" w:rsidP="00BE5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Технічна хімія</w:t>
      </w:r>
    </w:p>
    <w:p w:rsidR="003251E9" w:rsidRDefault="003251E9" w:rsidP="00BE5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274 «Автомобільний транспорт»</w:t>
      </w:r>
    </w:p>
    <w:p w:rsidR="003251E9" w:rsidRDefault="003251E9" w:rsidP="00BE5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p w:rsidR="00756527" w:rsidRDefault="00756527" w:rsidP="00BE5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772"/>
        <w:tblW w:w="0" w:type="auto"/>
        <w:tblLook w:val="04A0" w:firstRow="1" w:lastRow="0" w:firstColumn="1" w:lastColumn="0" w:noHBand="0" w:noVBand="1"/>
      </w:tblPr>
      <w:tblGrid>
        <w:gridCol w:w="977"/>
        <w:gridCol w:w="8516"/>
      </w:tblGrid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756527" w:rsidTr="007565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Основні класи неорганічних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сполук</w:t>
            </w:r>
            <w:proofErr w:type="spellEnd"/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а) 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…б) 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…в) 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із зазначених нижче речовин можуть реагувати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(V) оксиду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із зазначених нижче речовин можуть реагувати з розчином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а) KOH;  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ВaO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із зазначених нижче речовин буде реагувати з розчином натрій гідроксиду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можливі рівняння реакції за участю основного оксиду: 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 = ….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термічному розкладі кальцій карбонату (СаСО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=…;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може реагувати з кальцій оксидом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натрій гідроксиду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756527" w:rsidRDefault="00756527" w:rsidP="00BE54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</w:t>
            </w:r>
          </w:p>
          <w:p w:rsidR="00756527" w:rsidRDefault="00756527" w:rsidP="00BE5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з речовин реагують між собою?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реагують між собою?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виділенням водню?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взаємодіє з водою з утворенням розчинної основи?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Реакція нейтралізації – це реакція між…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із зазначених нижче речовин можуть реагувати із нітратною кислотою (H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карбон (ІV) оксиду (СО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KOH;  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(ІІІ) оксиду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O)?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натрій карбонату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з натрій гідроксидом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можливі рівняння реакції за участю основного оксиду: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O+CO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взаємодії кальцій карбонату (СаСО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зазначених нижче речовин можуть реагувати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оксидом 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СаCO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зазначених нижче речовин може реагувати з кислотним оксидом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756527" w:rsidRDefault="00756527" w:rsidP="00BE548A">
            <w:pPr>
              <w:tabs>
                <w:tab w:val="center" w:pos="851"/>
                <w:tab w:val="left" w:pos="12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калій сульфат?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натрій нітрат?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серед приведених рівнянь реакцій рівняння термічного розкладу?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хімічних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основи.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хімічних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кислоти.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кисню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Постійна валентність (І)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Реакція, що проходить з поглинанням тепла називається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Реакція, що проходить з виділенням тепла називається…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моль газу кисню (О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нормальних умов займають об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Вкажіть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зростає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 11,2 л вугле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кислого газу за н. у. становить.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160 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а) 56 г; б) 112 г; в) 168 г; г) 224 г; д)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280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алюмінію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хлоридній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кислоті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виділяється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н. у.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об’ємом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∆S&gt;0: а)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→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 (г.)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розплаву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рід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азоту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одиницею вимірювання кількості речовини?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займають 2 моль вуглекислого газу (СО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1754E9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NаОН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кількість речовини міститься в 3 г водню (Н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ість речовини заліза масою 84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кількість речовини 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44,8 л.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ість речовини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НВr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5,6 л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нітратної кислоти (НNО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кількістю речов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ини 5 моль.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натрій сульфату (Nа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об’єм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сульфур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(ІV) оксиду (SO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кільк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істю речовини 0,2 моль за н. 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азоту (N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речовини 3,5 моль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брому (Вr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за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 кількістю речовини 6 моль.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кальцій карбонату (СаСО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молекулярною масою 108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ХО, з ві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40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молекулярного масою 44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 утворює оксид 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 ві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70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Nа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∙10Н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кількість речовини водню (Н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 масою 24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СuSО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· 5Н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об’єм який займає 0,2 моль газу азоту (N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визначення прос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тої речовини.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визначення складної речовини.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∙10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(г/моль)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визначає, що в рівних об’ємах різних га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зів за однакових умов міститься.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ві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дстані між молекулами речовини.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маси натрій о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ксиду кількістю речовини 2 моль.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метод, яким можна скористатись для р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озділення суміші ацетону і води.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молекулі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масова частка карбону становить.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із речовин ві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дповідає молярна маса 98 г/моль.</w:t>
            </w:r>
          </w:p>
        </w:tc>
      </w:tr>
      <w:tr w:rsidR="001754E9" w:rsidTr="005E39D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9" w:rsidRDefault="001754E9" w:rsidP="00BE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Будова атома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...3s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3p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...2s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-елементом? 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-елементом? 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-елементом?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-елементами? 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порядкові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наведені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є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-елементами?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17 і 35.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 порядковими номерами 5 і 13.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13 і 14.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11 і 19.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спільного в будові атомів елемент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ів з порядковими номерами 3 і 7.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17 і 18.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 порядковими номерами 6 і 14.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16 і 17.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20 і 32.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12 і 20.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 порядковий номер елемента, атом якого має на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зовнішньому рівні 1 електрон.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 порядковий номер елемента, атом якого має н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а зовнішньому рівні 2 електрони.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зовнішньому рівні 3 електрони.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зовнішньому рівні 4 електрони.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елементів з порядковими номерами: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Однакову кількість електронів на зовнішньому енергетичному рівні мають атоми елементів 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лементів з порядковими номерами.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tabs>
                <w:tab w:val="center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елементів з порядковими номера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ми.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1754E9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Ізотопи елементів відрізняються…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х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арактерну властивість нейтронів.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нти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</w:t>
            </w:r>
            <w:proofErr w:type="spellStart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починаються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еріоду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ат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омів ізотопів одного елемента.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алежить</w:t>
            </w:r>
            <w:proofErr w:type="spellEnd"/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кількість орбіталей, що існують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підрівні.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характеристику елемента, в ядрі ат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 якого міститься 12 протонів.</w:t>
            </w:r>
          </w:p>
        </w:tc>
      </w:tr>
      <w:tr w:rsidR="001754E9" w:rsidTr="005714E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9" w:rsidRDefault="001754E9" w:rsidP="00BE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Розчини. Способи вираження концентрації речовини.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відносяться маси розчиненої р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ечовини і води в 20%-му розчині.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замерзатиме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одний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долили 300 г води. 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%-на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онцентрація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100 см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0,025 моль 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Я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 речовини розчинили в 180 г води. Яка мас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частка розчиненої речовини.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що характеризує розчин.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у 200 г розчину, утвореному при 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 40 г речовини у воді.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розчиненої речовини в утвореному розчині, якщо при нагріванні із 100 г водного розчину з масовою част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кою солі 0,2 випарили 20 г води.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співвідношення мас солі і води для утворення розчину із масовою 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часткою розчиненої речовини 0,1.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масу солі, яку розчинили в 75 г води для приготування розчину з масовою ч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асткою розчиненої речовини 0,25.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масу солі, яка потрібна для приготування 100 г розчину з масовою ча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сткою розчиненої речовини 0,2.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кількість речовини (моль) в 1 л рідкої води, 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густину води прийняти за 1 г/мл.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способу р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озрахунку молярної концентрації.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і доведення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об’єму розчину водою до 100 мл.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соди (Na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100 мл 0,2 М розчину соди?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розчині одержаному розч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иненням 120 г солі у 280 г води.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масова частка солі у розчині, одержану розчиненням 15 г солі у 135 г води?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СаСl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40 % розчину солі в якому знахо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диться 20 г розчиненої речовини.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хлориду (ВаСl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 в 25 % розчині масою 820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броміду (Ва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) в 4 % розчині  масою 250 г.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 неоргані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чний розчинник є найпоширенішим.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Чому дорівнює масова відсоткова концентрація води в роз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чині з масовою часткою солі 0,2.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натрій карбонату (Nа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0,2 М роз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чині.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міститься в 200 г 10 % розчину солі?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якщо для приготування 500 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мл розчину взяли 0.05 моль солі.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Сполуки, молекули яких містять кристалізаційну 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воду називаються.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солі у розчині, одержаному ро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зчиненням 5 г солі і 120 г води.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для приготування 200 м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</w:rPr>
              <w:t>л якого взято 0,05 моль кислоти.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(FeSO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0,01 М розчині солі?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1754E9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Масова частка показує…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скільки моль розчиненої речовини міститься в 1 л розчину;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скільки грам розчиненої речовини міститься в 1000 г чистого розчинника;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скільки грам розчиненої речовини міститься в 100 г розчину;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скільки моль розчиненої речовини міститься в 100 г розчину;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не має вірної відповіді.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Виберіть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тве</w:t>
            </w:r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рдження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1754E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човини до маси розчину визначає.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 характеризує процес розчи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нення сульфатної кислоти у воді.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характеристику стану речовини, яка відповідає формулі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характеристику складу розчину.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розчин, який називають столовим 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оцтом.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роз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чинення 10,6 г соди у 60 г води.</w:t>
            </w:r>
          </w:p>
        </w:tc>
      </w:tr>
      <w:tr w:rsidR="00756527" w:rsidTr="001754E9">
        <w:trPr>
          <w:trHeight w:val="29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речо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 до об’єму розчину визначає.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1754E9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зміни розчинн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ості твердих речовин у рідинах.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Обчисліть масову частку розчиненої речовини у розчині при розчин</w:t>
            </w:r>
            <w:r w:rsidR="0017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енні 40 г речовини у 160 г води.</w:t>
            </w:r>
          </w:p>
        </w:tc>
      </w:tr>
      <w:tr w:rsidR="001754E9" w:rsidTr="004D319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9" w:rsidRDefault="001754E9" w:rsidP="00BE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Властивості металів. Електрохімія. 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утвориться при взаємодії міді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сіркою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високій температурі:</w:t>
            </w:r>
          </w:p>
          <w:p w:rsidR="00756527" w:rsidRPr="001754E9" w:rsidRDefault="00756527" w:rsidP="00BE5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CuSO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в) 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proofErr w:type="spellEnd"/>
            <w:r w:rsidR="001754E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Яка сполука утворюється при сполученні заліза з киснем: 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в)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 г)FeCO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 д) Fe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C?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Металічні влас</w:t>
            </w:r>
            <w:r w:rsidR="001754E9">
              <w:rPr>
                <w:rFonts w:ascii="Times New Roman" w:hAnsi="Times New Roman"/>
                <w:sz w:val="28"/>
                <w:szCs w:val="28"/>
              </w:rPr>
              <w:t>тивості найяскравіше виражені у…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Яка сполука утворюється при нагріванні заліза </w:t>
            </w:r>
            <w:r>
              <w:rPr>
                <w:sz w:val="28"/>
                <w:szCs w:val="28"/>
                <w:lang w:val="en-US"/>
              </w:rPr>
              <w:t>Fe</w:t>
            </w:r>
            <w:r w:rsidRPr="00756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карбоном C: а) FeCO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; б) Fe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; в) 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;г)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Металічний зв'язок утворюється між атомами: а) металів і неметалів; б) різних неметалів; в) одного й того ж неметалу; г) металів.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Які з металів: a)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в) 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/>
                <w:sz w:val="28"/>
                <w:szCs w:val="28"/>
              </w:rPr>
              <w:t>, витісняють водень з розведеної сульфатної кислоти (H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витісняють водень з розведеної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хлоридної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б)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Cr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з металів не витісняють водень з розведеної сульфатної кислоти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у перелічені металічні елементи.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Назвіть рядок 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в якому перелічені лужні метали.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Назвіть 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тип хімічного зв’язку у металах.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Електрохімічний ряд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напруг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 послідов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не розміщення металів у порядку.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найбільш активний метал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водному розчині.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метал най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менш активний у водному розчині.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зрост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ання електрохімічної активності.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зменш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ення електрохімічної активності.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метал, який ви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тісняє водень з розчинів кислот.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не витісняють водень з р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озведеної соляної кислоти (</w:t>
            </w:r>
            <w:proofErr w:type="spellStart"/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витісняють водень з р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озведеної соляної кислоти (</w:t>
            </w:r>
            <w:proofErr w:type="spellStart"/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BE548A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BE548A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реагує 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з водою витісняючи з неї водень.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Перебіг якої реакції є не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можливим.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яким із приведених нижче металів буде відбуватись реакція у розчині цинк хлориду (ZnCl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процеси будуть відбуватись якщо у розчин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(ІІ) сульфату (СuSO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помістити 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кусочок металічного Магнію (</w:t>
            </w:r>
            <w:proofErr w:type="spellStart"/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яка з реакцій можлива?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Залізні ошурки помістили у розчин солей. В якому розчині буде відбуватись хімічна реакція? 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Залізні ошурки помістили у розчин солей. В якому розчині буде відбуватись хімічна реакція? 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таких солей СаСl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ZnCl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CuCl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MgCl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NаCl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Виберіть метал, який виділиться з розчинів солей?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Закінчіть формулювання «Корозія – це процес самочинного руйнування металів в наслідок їх фізико-хімічної взаємодії з навколишнім середовищем, яка призводить до…»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комплекс заходів із збільшення надійності металів і конструкційних мат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еріалів за умов їх експлуатації.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анодом гальванічного елемента у парі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реакції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Ca(NO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Ca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Cu(NO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56527" w:rsidRDefault="00756527" w:rsidP="00BE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в) Fe + Cu(NO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Fe(NO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Hg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катодом гальванічного елемента у парі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анод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залізо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буде анодом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метали, які мають забарвлен</w:t>
            </w:r>
            <w:r w:rsidR="00BE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BE548A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самородні метали.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Pr="00BE548A" w:rsidRDefault="00756527" w:rsidP="00BE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характериз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ує фізичні властивості металів.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 розташування лужних металів у періоди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чній системі хімічних елементів.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ь характеристику лужних металів.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Виберіть метали, які 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здатні витісняти водень із води.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BE548A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хімічну формулу лугу.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важкий м’який метал, який застосовується для виготовл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ення фарби, куль в акумуляторах.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яке характеризує сталь.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відповідає властивостям заліза.</w:t>
            </w:r>
          </w:p>
        </w:tc>
      </w:tr>
      <w:tr w:rsidR="00756527" w:rsidTr="007565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27" w:rsidRDefault="00756527" w:rsidP="00BE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процес за допомогою якого </w:t>
            </w:r>
            <w:r w:rsidR="00BE548A">
              <w:rPr>
                <w:rFonts w:ascii="Times New Roman" w:eastAsia="Calibri" w:hAnsi="Times New Roman" w:cs="Times New Roman"/>
                <w:sz w:val="28"/>
                <w:szCs w:val="28"/>
              </w:rPr>
              <w:t>метали частіше одержують із руд.</w:t>
            </w:r>
          </w:p>
        </w:tc>
      </w:tr>
    </w:tbl>
    <w:p w:rsidR="003251E9" w:rsidRDefault="003251E9" w:rsidP="00BE5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C25" w:rsidRDefault="00171C25" w:rsidP="00BE548A">
      <w:pPr>
        <w:spacing w:after="0" w:line="240" w:lineRule="auto"/>
      </w:pPr>
    </w:p>
    <w:sectPr w:rsidR="0017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6"/>
    <w:rsid w:val="00062873"/>
    <w:rsid w:val="00171C25"/>
    <w:rsid w:val="001754E9"/>
    <w:rsid w:val="00192736"/>
    <w:rsid w:val="003251E9"/>
    <w:rsid w:val="00756527"/>
    <w:rsid w:val="00AA1DBD"/>
    <w:rsid w:val="00B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4C0"/>
  <w15:chartTrackingRefBased/>
  <w15:docId w15:val="{42CF0DF2-C07D-4AC3-97F0-26F836B4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semiHidden/>
    <w:rsid w:val="00756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56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semiHidden/>
    <w:rsid w:val="00756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756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rsid w:val="0075652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565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7565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13966</Words>
  <Characters>7962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Сікач Тетяна Іванівна</dc:creator>
  <cp:keywords/>
  <dc:description/>
  <cp:lastModifiedBy>Сікач Тетяна Іванівна</cp:lastModifiedBy>
  <cp:revision>4</cp:revision>
  <dcterms:created xsi:type="dcterms:W3CDTF">2020-10-22T10:45:00Z</dcterms:created>
  <dcterms:modified xsi:type="dcterms:W3CDTF">2020-10-22T11:20:00Z</dcterms:modified>
</cp:coreProperties>
</file>