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1" w:rsidRPr="00151171" w:rsidRDefault="00151171" w:rsidP="00151171">
      <w:pPr>
        <w:tabs>
          <w:tab w:val="left" w:pos="709"/>
        </w:tabs>
        <w:spacing w:after="2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ПРАКТИЧНЕ ЗАНЯТТЯ № 6</w:t>
      </w:r>
    </w:p>
    <w:p w:rsidR="00151171" w:rsidRDefault="00151171" w:rsidP="0015117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801582">
        <w:rPr>
          <w:b/>
          <w:sz w:val="28"/>
          <w:lang w:val="uk-UA"/>
        </w:rPr>
        <w:t>ІНФОРМАЦІЙН</w:t>
      </w:r>
      <w:r>
        <w:rPr>
          <w:b/>
          <w:sz w:val="28"/>
          <w:lang w:val="uk-UA"/>
        </w:rPr>
        <w:t>І</w:t>
      </w:r>
      <w:r w:rsidRPr="00801582">
        <w:rPr>
          <w:b/>
          <w:sz w:val="28"/>
          <w:lang w:val="uk-UA"/>
        </w:rPr>
        <w:t xml:space="preserve"> ІНН</w:t>
      </w:r>
      <w:r>
        <w:rPr>
          <w:b/>
          <w:sz w:val="28"/>
          <w:lang w:val="uk-UA"/>
        </w:rPr>
        <w:t>ОВАЦІЙНІ</w:t>
      </w:r>
      <w:r w:rsidRPr="00801582">
        <w:rPr>
          <w:b/>
          <w:sz w:val="28"/>
          <w:lang w:val="uk-UA"/>
        </w:rPr>
        <w:t xml:space="preserve"> ТЕХНОЛОГІЇ В </w:t>
      </w:r>
      <w:r w:rsidRPr="00575591">
        <w:rPr>
          <w:b/>
          <w:sz w:val="28"/>
          <w:lang w:val="uk-UA"/>
        </w:rPr>
        <w:t>ПРОЦЕСАХ  ТУРИСТИЧНОГО  ОБСЛУГОВУВАННЯ</w:t>
      </w:r>
      <w:r w:rsidRPr="00946C7F">
        <w:rPr>
          <w:b/>
          <w:i/>
          <w:sz w:val="28"/>
          <w:szCs w:val="28"/>
          <w:lang w:val="uk-UA" w:eastAsia="uk-UA"/>
        </w:rPr>
        <w:t xml:space="preserve"> 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Мета заняття: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охарактеризувати і</w:t>
      </w:r>
      <w:r w:rsidRPr="00801582">
        <w:rPr>
          <w:sz w:val="28"/>
          <w:lang w:val="uk-UA"/>
        </w:rPr>
        <w:t>нформаційні технології, їх впров</w:t>
      </w:r>
      <w:r>
        <w:rPr>
          <w:sz w:val="28"/>
          <w:lang w:val="uk-UA"/>
        </w:rPr>
        <w:t xml:space="preserve">адження у </w:t>
      </w:r>
      <w:r>
        <w:rPr>
          <w:sz w:val="28"/>
          <w:lang w:val="uk-UA"/>
        </w:rPr>
        <w:t xml:space="preserve">господарські </w:t>
      </w:r>
      <w:r>
        <w:rPr>
          <w:sz w:val="28"/>
          <w:lang w:val="uk-UA"/>
        </w:rPr>
        <w:t>процеси</w:t>
      </w:r>
      <w:r w:rsidRPr="00946C7F">
        <w:rPr>
          <w:sz w:val="28"/>
          <w:szCs w:val="28"/>
          <w:lang w:val="uk-UA" w:eastAsia="uk-UA"/>
        </w:rPr>
        <w:t>;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 xml:space="preserve">розглянути способи </w:t>
      </w:r>
      <w:r w:rsidRPr="00575591">
        <w:rPr>
          <w:sz w:val="28"/>
          <w:lang w:val="uk-UA"/>
        </w:rPr>
        <w:t>поширення інноваційних продуктів</w:t>
      </w:r>
      <w:r w:rsidRPr="00946C7F">
        <w:rPr>
          <w:sz w:val="28"/>
          <w:szCs w:val="28"/>
          <w:lang w:val="uk-UA" w:eastAsia="uk-UA"/>
        </w:rPr>
        <w:t>;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усвідомити з</w:t>
      </w:r>
      <w:r w:rsidRPr="00575591">
        <w:rPr>
          <w:sz w:val="28"/>
          <w:lang w:val="uk-UA"/>
        </w:rPr>
        <w:t>астосування інформац</w:t>
      </w:r>
      <w:r>
        <w:rPr>
          <w:sz w:val="28"/>
          <w:lang w:val="uk-UA"/>
        </w:rPr>
        <w:t>ійних технологій в туризмі</w:t>
      </w:r>
      <w:r w:rsidRPr="00946C7F">
        <w:rPr>
          <w:sz w:val="28"/>
          <w:szCs w:val="28"/>
          <w:lang w:val="uk-UA" w:eastAsia="uk-UA"/>
        </w:rPr>
        <w:t>;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довідатись г</w:t>
      </w:r>
      <w:r w:rsidRPr="00575591">
        <w:rPr>
          <w:sz w:val="28"/>
          <w:lang w:val="uk-UA"/>
        </w:rPr>
        <w:t>лобальні розп</w:t>
      </w:r>
      <w:r>
        <w:rPr>
          <w:sz w:val="28"/>
          <w:lang w:val="uk-UA"/>
        </w:rPr>
        <w:t>одільні системи</w:t>
      </w:r>
      <w:r w:rsidRPr="00946C7F">
        <w:rPr>
          <w:sz w:val="28"/>
          <w:szCs w:val="28"/>
          <w:lang w:val="uk-UA" w:eastAsia="uk-UA"/>
        </w:rPr>
        <w:t>;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зрозуміти мету електронної комерції.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b/>
          <w:i/>
          <w:sz w:val="28"/>
          <w:szCs w:val="28"/>
          <w:lang w:val="uk-UA" w:eastAsia="uk-UA"/>
        </w:rPr>
      </w:pP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 w:rsidRPr="00946C7F">
        <w:rPr>
          <w:b/>
          <w:i/>
          <w:sz w:val="28"/>
          <w:szCs w:val="28"/>
          <w:lang w:val="uk-UA" w:eastAsia="uk-UA"/>
        </w:rPr>
        <w:t>Основні терміни і поняття:</w:t>
      </w:r>
    </w:p>
    <w:p w:rsidR="00151171" w:rsidRDefault="00151171" w:rsidP="00151171">
      <w:pPr>
        <w:ind w:firstLine="709"/>
        <w:jc w:val="both"/>
        <w:rPr>
          <w:sz w:val="28"/>
          <w:lang w:val="uk-UA"/>
        </w:rPr>
      </w:pPr>
      <w:r w:rsidRPr="00BC3216">
        <w:rPr>
          <w:b/>
          <w:sz w:val="28"/>
          <w:lang w:val="uk-UA"/>
        </w:rPr>
        <w:t>Патентна ліцензія</w:t>
      </w:r>
      <w:r w:rsidRPr="00BC3216">
        <w:rPr>
          <w:sz w:val="28"/>
          <w:lang w:val="uk-UA"/>
        </w:rPr>
        <w:t xml:space="preserve"> – документ, що підтверджує передачу права використання патенту без відповідного ноу-хау.</w:t>
      </w:r>
    </w:p>
    <w:p w:rsidR="00151171" w:rsidRDefault="00151171" w:rsidP="00151171">
      <w:pPr>
        <w:ind w:firstLine="709"/>
        <w:jc w:val="both"/>
        <w:rPr>
          <w:sz w:val="28"/>
        </w:rPr>
      </w:pPr>
      <w:proofErr w:type="spellStart"/>
      <w:r w:rsidRPr="005D7655">
        <w:rPr>
          <w:b/>
          <w:sz w:val="28"/>
        </w:rPr>
        <w:t>Безпатентна</w:t>
      </w:r>
      <w:proofErr w:type="spellEnd"/>
      <w:r w:rsidRPr="005D7655">
        <w:rPr>
          <w:b/>
          <w:sz w:val="28"/>
        </w:rPr>
        <w:t xml:space="preserve"> </w:t>
      </w:r>
      <w:proofErr w:type="spellStart"/>
      <w:r w:rsidRPr="005D7655">
        <w:rPr>
          <w:b/>
          <w:sz w:val="28"/>
        </w:rPr>
        <w:t>ліцензія</w:t>
      </w:r>
      <w:proofErr w:type="spellEnd"/>
      <w:r w:rsidRPr="00F338F9">
        <w:rPr>
          <w:sz w:val="28"/>
        </w:rPr>
        <w:t xml:space="preserve"> – документ, </w:t>
      </w:r>
      <w:proofErr w:type="spellStart"/>
      <w:r w:rsidRPr="00F338F9">
        <w:rPr>
          <w:sz w:val="28"/>
        </w:rPr>
        <w:t>що</w:t>
      </w:r>
      <w:proofErr w:type="spellEnd"/>
      <w:r w:rsidRPr="00F338F9">
        <w:rPr>
          <w:sz w:val="28"/>
        </w:rPr>
        <w:t xml:space="preserve"> </w:t>
      </w:r>
      <w:proofErr w:type="spellStart"/>
      <w:proofErr w:type="gramStart"/>
      <w:r w:rsidRPr="00F338F9">
        <w:rPr>
          <w:sz w:val="28"/>
        </w:rPr>
        <w:t>п</w:t>
      </w:r>
      <w:proofErr w:type="gramEnd"/>
      <w:r>
        <w:rPr>
          <w:sz w:val="28"/>
        </w:rPr>
        <w:t>ідтверджує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використовува</w:t>
      </w:r>
      <w:r w:rsidRPr="00F338F9">
        <w:rPr>
          <w:sz w:val="28"/>
        </w:rPr>
        <w:t>ти</w:t>
      </w:r>
      <w:proofErr w:type="spellEnd"/>
      <w:r w:rsidRPr="00F338F9">
        <w:rPr>
          <w:sz w:val="28"/>
        </w:rPr>
        <w:t xml:space="preserve"> ноу-хау, </w:t>
      </w:r>
      <w:proofErr w:type="spellStart"/>
      <w:r w:rsidRPr="00F338F9">
        <w:rPr>
          <w:sz w:val="28"/>
        </w:rPr>
        <w:t>технічні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досягнення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які</w:t>
      </w:r>
      <w:proofErr w:type="spellEnd"/>
      <w:r w:rsidRPr="00F338F9">
        <w:rPr>
          <w:sz w:val="28"/>
        </w:rPr>
        <w:t xml:space="preserve"> не </w:t>
      </w:r>
      <w:proofErr w:type="spellStart"/>
      <w:r w:rsidRPr="00F338F9">
        <w:rPr>
          <w:sz w:val="28"/>
        </w:rPr>
        <w:t>мають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патентів</w:t>
      </w:r>
      <w:proofErr w:type="spellEnd"/>
      <w:r w:rsidRPr="00F338F9">
        <w:rPr>
          <w:sz w:val="28"/>
        </w:rPr>
        <w:t>.</w:t>
      </w:r>
    </w:p>
    <w:p w:rsidR="00151171" w:rsidRPr="00BC3216" w:rsidRDefault="00151171" w:rsidP="00151171">
      <w:pPr>
        <w:ind w:firstLine="709"/>
        <w:jc w:val="both"/>
        <w:rPr>
          <w:sz w:val="28"/>
        </w:rPr>
      </w:pPr>
      <w:proofErr w:type="spellStart"/>
      <w:r w:rsidRPr="005D7655">
        <w:rPr>
          <w:b/>
          <w:sz w:val="28"/>
        </w:rPr>
        <w:t>Паушальний</w:t>
      </w:r>
      <w:proofErr w:type="spellEnd"/>
      <w:r w:rsidRPr="005D7655">
        <w:rPr>
          <w:b/>
          <w:sz w:val="28"/>
        </w:rPr>
        <w:t xml:space="preserve"> </w:t>
      </w:r>
      <w:proofErr w:type="spellStart"/>
      <w:r w:rsidRPr="005D7655">
        <w:rPr>
          <w:b/>
          <w:sz w:val="28"/>
        </w:rPr>
        <w:t>платіж</w:t>
      </w:r>
      <w:proofErr w:type="spellEnd"/>
      <w:r w:rsidRPr="00F338F9">
        <w:rPr>
          <w:sz w:val="28"/>
        </w:rPr>
        <w:t xml:space="preserve"> – </w:t>
      </w:r>
      <w:proofErr w:type="spellStart"/>
      <w:r w:rsidRPr="00F338F9">
        <w:rPr>
          <w:sz w:val="28"/>
        </w:rPr>
        <w:t>одноразовий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платіж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розмі</w:t>
      </w:r>
      <w:proofErr w:type="gramStart"/>
      <w:r w:rsidRPr="00F338F9">
        <w:rPr>
          <w:sz w:val="28"/>
        </w:rPr>
        <w:t>р</w:t>
      </w:r>
      <w:proofErr w:type="spellEnd"/>
      <w:proofErr w:type="gram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якого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визначається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угодою</w:t>
      </w:r>
      <w:proofErr w:type="spellEnd"/>
      <w:r w:rsidRPr="00F338F9">
        <w:rPr>
          <w:sz w:val="28"/>
        </w:rPr>
        <w:t xml:space="preserve"> і </w:t>
      </w:r>
      <w:proofErr w:type="spellStart"/>
      <w:r w:rsidRPr="00F338F9">
        <w:rPr>
          <w:sz w:val="28"/>
        </w:rPr>
        <w:t>який</w:t>
      </w:r>
      <w:proofErr w:type="spellEnd"/>
      <w:r w:rsidRPr="00F338F9">
        <w:rPr>
          <w:sz w:val="28"/>
        </w:rPr>
        <w:t xml:space="preserve"> не </w:t>
      </w:r>
      <w:proofErr w:type="spellStart"/>
      <w:r w:rsidRPr="00F338F9">
        <w:rPr>
          <w:sz w:val="28"/>
        </w:rPr>
        <w:t>пов'язаний</w:t>
      </w:r>
      <w:proofErr w:type="spellEnd"/>
      <w:r w:rsidRPr="00F338F9">
        <w:rPr>
          <w:sz w:val="28"/>
        </w:rPr>
        <w:t xml:space="preserve"> з </w:t>
      </w:r>
      <w:proofErr w:type="spellStart"/>
      <w:r w:rsidRPr="00F338F9">
        <w:rPr>
          <w:sz w:val="28"/>
        </w:rPr>
        <w:t>терміном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використання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ліцензії</w:t>
      </w:r>
      <w:proofErr w:type="spellEnd"/>
      <w:r w:rsidRPr="005D7655">
        <w:rPr>
          <w:b/>
          <w:sz w:val="28"/>
        </w:rPr>
        <w:t>.</w:t>
      </w:r>
    </w:p>
    <w:p w:rsidR="00151171" w:rsidRDefault="00151171" w:rsidP="00151171">
      <w:pPr>
        <w:ind w:firstLine="709"/>
        <w:jc w:val="both"/>
        <w:rPr>
          <w:sz w:val="28"/>
        </w:rPr>
      </w:pPr>
      <w:proofErr w:type="spellStart"/>
      <w:r w:rsidRPr="005D7655">
        <w:rPr>
          <w:b/>
          <w:sz w:val="28"/>
        </w:rPr>
        <w:t>Роялті</w:t>
      </w:r>
      <w:proofErr w:type="spellEnd"/>
      <w:r w:rsidRPr="00F338F9">
        <w:rPr>
          <w:sz w:val="28"/>
        </w:rPr>
        <w:t xml:space="preserve"> – </w:t>
      </w:r>
      <w:proofErr w:type="spellStart"/>
      <w:r w:rsidRPr="00F338F9">
        <w:rPr>
          <w:sz w:val="28"/>
        </w:rPr>
        <w:t>періодичні</w:t>
      </w:r>
      <w:proofErr w:type="spellEnd"/>
      <w:r w:rsidRPr="00F338F9">
        <w:rPr>
          <w:sz w:val="28"/>
        </w:rPr>
        <w:t xml:space="preserve"> (</w:t>
      </w:r>
      <w:proofErr w:type="spellStart"/>
      <w:r w:rsidRPr="00F338F9">
        <w:rPr>
          <w:sz w:val="28"/>
        </w:rPr>
        <w:t>щорічні</w:t>
      </w:r>
      <w:proofErr w:type="spellEnd"/>
      <w:r w:rsidRPr="00F338F9">
        <w:rPr>
          <w:sz w:val="28"/>
        </w:rPr>
        <w:t xml:space="preserve">, </w:t>
      </w:r>
      <w:proofErr w:type="spellStart"/>
      <w:r w:rsidRPr="00F338F9">
        <w:rPr>
          <w:sz w:val="28"/>
        </w:rPr>
        <w:t>щокварталь</w:t>
      </w:r>
      <w:r>
        <w:rPr>
          <w:sz w:val="28"/>
        </w:rPr>
        <w:t>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щомісячні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відрахування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r w:rsidRPr="00F338F9">
        <w:rPr>
          <w:sz w:val="28"/>
        </w:rPr>
        <w:t>купця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ліцензії</w:t>
      </w:r>
      <w:proofErr w:type="spellEnd"/>
      <w:r w:rsidRPr="00F338F9">
        <w:rPr>
          <w:sz w:val="28"/>
        </w:rPr>
        <w:t xml:space="preserve"> на </w:t>
      </w:r>
      <w:proofErr w:type="spellStart"/>
      <w:r w:rsidRPr="00F338F9">
        <w:rPr>
          <w:sz w:val="28"/>
        </w:rPr>
        <w:t>користь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ліцензіара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протягом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терміну</w:t>
      </w:r>
      <w:proofErr w:type="spellEnd"/>
      <w:r w:rsidRPr="00F338F9">
        <w:rPr>
          <w:sz w:val="28"/>
        </w:rPr>
        <w:t xml:space="preserve"> </w:t>
      </w:r>
      <w:proofErr w:type="spellStart"/>
      <w:r w:rsidRPr="00F338F9">
        <w:rPr>
          <w:sz w:val="28"/>
        </w:rPr>
        <w:t>дії</w:t>
      </w:r>
      <w:proofErr w:type="spellEnd"/>
      <w:r w:rsidRPr="00F338F9">
        <w:rPr>
          <w:sz w:val="28"/>
        </w:rPr>
        <w:t xml:space="preserve"> угоди.</w:t>
      </w:r>
    </w:p>
    <w:p w:rsidR="00151171" w:rsidRDefault="00151171" w:rsidP="0015117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Практичне завдання</w:t>
      </w:r>
      <w:bookmarkStart w:id="0" w:name="_GoBack"/>
      <w:bookmarkEnd w:id="0"/>
    </w:p>
    <w:p w:rsidR="00151171" w:rsidRPr="00151171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  <w:lang w:val="uk-UA" w:eastAsia="uk-UA"/>
        </w:rPr>
      </w:pPr>
      <w:r w:rsidRPr="00151171">
        <w:rPr>
          <w:b/>
          <w:sz w:val="28"/>
          <w:szCs w:val="28"/>
          <w:lang w:val="uk-UA" w:eastAsia="uk-UA"/>
        </w:rPr>
        <w:t>Дати короткі відповіді на наступні запитання: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 w:eastAsia="uk-UA"/>
        </w:rPr>
        <w:t>Деталізувати місце інформаційних технологій в сучасному туристичному бізнесі та краєзнавчій роботі</w:t>
      </w:r>
      <w:r>
        <w:rPr>
          <w:sz w:val="28"/>
          <w:szCs w:val="28"/>
          <w:lang w:val="uk-UA" w:eastAsia="uk-UA"/>
        </w:rPr>
        <w:t>.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 w:eastAsia="uk-UA"/>
        </w:rPr>
        <w:t>Які є с</w:t>
      </w:r>
      <w:r>
        <w:rPr>
          <w:sz w:val="28"/>
          <w:szCs w:val="28"/>
          <w:lang w:val="uk-UA" w:eastAsia="uk-UA"/>
        </w:rPr>
        <w:t>пособи п</w:t>
      </w:r>
      <w:r>
        <w:rPr>
          <w:sz w:val="28"/>
          <w:szCs w:val="28"/>
          <w:lang w:val="uk-UA" w:eastAsia="uk-UA"/>
        </w:rPr>
        <w:t>оширення інноваційного продукту?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3. </w:t>
      </w:r>
      <w:r>
        <w:rPr>
          <w:sz w:val="28"/>
          <w:szCs w:val="28"/>
          <w:lang w:val="uk-UA" w:eastAsia="uk-UA"/>
        </w:rPr>
        <w:t>Описати у</w:t>
      </w:r>
      <w:r>
        <w:rPr>
          <w:sz w:val="28"/>
          <w:szCs w:val="28"/>
          <w:lang w:val="uk-UA" w:eastAsia="uk-UA"/>
        </w:rPr>
        <w:t>мови застосування інформаційних технологій в туризмі.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4. </w:t>
      </w:r>
      <w:r>
        <w:rPr>
          <w:sz w:val="28"/>
          <w:szCs w:val="28"/>
          <w:lang w:val="uk-UA" w:eastAsia="uk-UA"/>
        </w:rPr>
        <w:t>Що являють собою глобальні розподільчі системи?</w:t>
      </w:r>
    </w:p>
    <w:p w:rsidR="00151171" w:rsidRPr="00946C7F" w:rsidRDefault="00151171" w:rsidP="0015117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 w:rsidRPr="00946C7F">
        <w:rPr>
          <w:sz w:val="28"/>
          <w:szCs w:val="28"/>
          <w:lang w:val="uk-UA" w:eastAsia="uk-UA"/>
        </w:rPr>
        <w:t xml:space="preserve">5. </w:t>
      </w:r>
      <w:r>
        <w:rPr>
          <w:sz w:val="28"/>
          <w:szCs w:val="28"/>
          <w:lang w:val="uk-UA" w:eastAsia="uk-UA"/>
        </w:rPr>
        <w:t>Які особливості з</w:t>
      </w:r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>стосування електронної комерції в туристично-краєзнавчій роботі?</w:t>
      </w:r>
    </w:p>
    <w:p w:rsidR="00CC3BFE" w:rsidRPr="00151171" w:rsidRDefault="00151171">
      <w:pPr>
        <w:rPr>
          <w:lang w:val="uk-UA"/>
        </w:rPr>
      </w:pPr>
    </w:p>
    <w:sectPr w:rsidR="00CC3BFE" w:rsidRPr="00151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1"/>
    <w:rsid w:val="00151171"/>
    <w:rsid w:val="00302C0B"/>
    <w:rsid w:val="003C20D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2020-11-30T12:23:00Z</dcterms:created>
  <dcterms:modified xsi:type="dcterms:W3CDTF">2020-11-30T12:27:00Z</dcterms:modified>
</cp:coreProperties>
</file>