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6C" w:rsidRDefault="0062056C" w:rsidP="00B968E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67425">
        <w:rPr>
          <w:rFonts w:ascii="Times New Roman" w:hAnsi="Times New Roman"/>
          <w:b/>
          <w:sz w:val="24"/>
          <w:szCs w:val="24"/>
          <w:lang w:val="uk-UA"/>
        </w:rPr>
        <w:t>Практична робота</w:t>
      </w:r>
    </w:p>
    <w:p w:rsidR="0062056C" w:rsidRPr="00167425" w:rsidRDefault="0062056C" w:rsidP="00B968E7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</w:t>
      </w:r>
      <w:r w:rsidRPr="00167425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Дослідження сучасних світових туристичних рейтингів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/>
        </w:rPr>
        <w:t>за ресурсами Інтернет-мережі</w:t>
      </w:r>
      <w:r w:rsidRPr="00167425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62056C" w:rsidRPr="00167425" w:rsidRDefault="0062056C" w:rsidP="00B968E7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67425">
        <w:rPr>
          <w:rFonts w:ascii="Times New Roman" w:hAnsi="Times New Roman"/>
          <w:b/>
          <w:sz w:val="24"/>
          <w:szCs w:val="24"/>
          <w:lang w:val="uk-UA"/>
        </w:rPr>
        <w:t xml:space="preserve">Завдання 1. </w:t>
      </w:r>
      <w:r>
        <w:rPr>
          <w:rFonts w:ascii="Times New Roman" w:hAnsi="Times New Roman"/>
          <w:sz w:val="24"/>
          <w:szCs w:val="24"/>
          <w:lang w:val="uk-UA"/>
        </w:rPr>
        <w:t xml:space="preserve">Визначити країни світу, які стали лідерами за приростом в’їзного туристичного потоку у 2019 році (за даними сайту </w:t>
      </w:r>
      <w:hyperlink r:id="rId4" w:history="1">
        <w:r w:rsidRPr="00424C10">
          <w:rPr>
            <w:rStyle w:val="Hyperlink"/>
            <w:rFonts w:ascii="Times New Roman" w:hAnsi="Times New Roman"/>
            <w:sz w:val="24"/>
            <w:szCs w:val="24"/>
            <w:lang w:val="uk-UA"/>
          </w:rPr>
          <w:t>https://maximum.fm/ci-krayini-nespodivano-stali-populyarnimi-u-2019-roci_n167696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 )</w:t>
      </w:r>
      <w:r w:rsidRPr="00167425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Поясніть у вигляді короткого есе причини такого зростання саме у цих країнах.</w:t>
      </w:r>
    </w:p>
    <w:p w:rsidR="0062056C" w:rsidRPr="00167425" w:rsidRDefault="0062056C" w:rsidP="00B968E7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67425">
        <w:rPr>
          <w:rFonts w:ascii="Times New Roman" w:hAnsi="Times New Roman"/>
          <w:b/>
          <w:sz w:val="24"/>
          <w:szCs w:val="24"/>
          <w:lang w:val="uk-UA"/>
        </w:rPr>
        <w:t>Завдання 2.</w:t>
      </w:r>
      <w:r w:rsidRPr="0016742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Розгляньте рейтинг </w:t>
      </w:r>
      <w:r w:rsidRPr="00B968E7">
        <w:rPr>
          <w:rFonts w:ascii="Times New Roman" w:hAnsi="Times New Roman"/>
          <w:sz w:val="24"/>
          <w:szCs w:val="24"/>
          <w:lang w:val="uk-UA"/>
        </w:rPr>
        <w:t xml:space="preserve">CNN </w:t>
      </w:r>
      <w:r>
        <w:rPr>
          <w:rFonts w:ascii="Times New Roman" w:hAnsi="Times New Roman"/>
          <w:sz w:val="24"/>
          <w:szCs w:val="24"/>
          <w:lang w:val="uk-UA"/>
        </w:rPr>
        <w:t xml:space="preserve">, куди увійшли </w:t>
      </w:r>
      <w:r w:rsidRPr="00B968E7">
        <w:rPr>
          <w:rFonts w:ascii="Times New Roman" w:hAnsi="Times New Roman"/>
          <w:sz w:val="24"/>
          <w:szCs w:val="24"/>
          <w:lang w:val="uk-UA"/>
        </w:rPr>
        <w:t>найяскравіші туристичні місця 2019 року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hyperlink r:id="rId5" w:history="1">
        <w:r w:rsidRPr="00424C10">
          <w:rPr>
            <w:rStyle w:val="Hyperlink"/>
            <w:rFonts w:ascii="Times New Roman" w:hAnsi="Times New Roman"/>
            <w:sz w:val="24"/>
            <w:szCs w:val="24"/>
            <w:lang w:val="uk-UA"/>
          </w:rPr>
          <w:t>https://zik.ua/news/2019/12/20/cnn_nazvav_naiiaskravishi_turystychni_mistsia_2019_roku_951205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 ). Відзначте, чи є серед них туристичні пам’ятки України і які рейтингові позиції вони займають. У вигляді короткого есе зробіть висновок про те, чи сприяє це формуванню належного туристичного іміджу України?</w:t>
      </w:r>
    </w:p>
    <w:p w:rsidR="0062056C" w:rsidRDefault="0062056C" w:rsidP="00B968E7">
      <w:pPr>
        <w:rPr>
          <w:rFonts w:ascii="Times New Roman" w:hAnsi="Times New Roman"/>
          <w:sz w:val="24"/>
          <w:szCs w:val="24"/>
          <w:lang w:val="uk-UA"/>
        </w:rPr>
      </w:pPr>
      <w:r w:rsidRPr="00167425">
        <w:rPr>
          <w:rFonts w:ascii="Times New Roman" w:hAnsi="Times New Roman"/>
          <w:b/>
          <w:sz w:val="24"/>
          <w:szCs w:val="24"/>
          <w:lang w:val="uk-UA"/>
        </w:rPr>
        <w:t xml:space="preserve">Завдання 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167425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6742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Розгляньте </w:t>
      </w:r>
      <w:r w:rsidRPr="00B968E7">
        <w:rPr>
          <w:rFonts w:ascii="Times New Roman" w:hAnsi="Times New Roman"/>
          <w:sz w:val="24"/>
          <w:szCs w:val="24"/>
          <w:lang w:val="uk-UA"/>
        </w:rPr>
        <w:t>топ-20 міст з усього світу для подорожей у 2020 році</w:t>
      </w:r>
      <w:r>
        <w:rPr>
          <w:rFonts w:ascii="Times New Roman" w:hAnsi="Times New Roman"/>
          <w:sz w:val="24"/>
          <w:szCs w:val="24"/>
          <w:lang w:val="uk-UA"/>
        </w:rPr>
        <w:t xml:space="preserve"> за версією </w:t>
      </w:r>
      <w:r w:rsidRPr="00B968E7">
        <w:rPr>
          <w:rFonts w:ascii="Times New Roman" w:hAnsi="Times New Roman"/>
          <w:sz w:val="24"/>
          <w:szCs w:val="24"/>
          <w:lang w:val="uk-UA"/>
        </w:rPr>
        <w:t>Forbes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hyperlink r:id="rId6" w:history="1">
        <w:r w:rsidRPr="00424C10">
          <w:rPr>
            <w:rStyle w:val="Hyperlink"/>
            <w:rFonts w:ascii="Times New Roman" w:hAnsi="Times New Roman"/>
            <w:sz w:val="24"/>
            <w:szCs w:val="24"/>
            <w:lang w:val="uk-UA"/>
          </w:rPr>
          <w:t>https://zik.ua/news/2019/12/16/forbes_nazvav_top_20_mist_z_usoho_svitu_dlia_podorozhei_u_2020_rotsi_950325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) та топ-50 за версією експертів </w:t>
      </w:r>
      <w:r w:rsidRPr="00521094">
        <w:rPr>
          <w:rFonts w:ascii="Times New Roman" w:hAnsi="Times New Roman"/>
          <w:sz w:val="24"/>
          <w:szCs w:val="24"/>
          <w:lang w:val="uk-UA"/>
        </w:rPr>
        <w:t xml:space="preserve">TRAVEL + LEISURE </w:t>
      </w:r>
      <w:r>
        <w:rPr>
          <w:rFonts w:ascii="Times New Roman" w:hAnsi="Times New Roman"/>
          <w:sz w:val="24"/>
          <w:szCs w:val="24"/>
          <w:lang w:val="uk-UA"/>
        </w:rPr>
        <w:t>(</w:t>
      </w:r>
      <w:hyperlink r:id="rId7" w:history="1">
        <w:r w:rsidRPr="00424C10">
          <w:rPr>
            <w:rStyle w:val="Hyperlink"/>
            <w:rFonts w:ascii="Times New Roman" w:hAnsi="Times New Roman"/>
            <w:sz w:val="24"/>
            <w:szCs w:val="24"/>
            <w:lang w:val="uk-UA"/>
          </w:rPr>
          <w:t>https://www.travelandleisure.com/trip-ideas/best-places-to-travel-in-2020?fbclid=IwAR17Tl8XdCNKwEZ0TZsL28crJUYF2gsdxl79SthAFLRtT8jAOk6CQfunReo</w:t>
        </w:r>
      </w:hyperlink>
      <w:r>
        <w:rPr>
          <w:rFonts w:ascii="Times New Roman" w:hAnsi="Times New Roman"/>
          <w:sz w:val="24"/>
          <w:szCs w:val="24"/>
          <w:lang w:val="uk-UA"/>
        </w:rPr>
        <w:t>) У вигляді короткого есе зробіть висновок про те, чи зміниться цей список у сучасних умовах світової пандемії.</w:t>
      </w:r>
    </w:p>
    <w:p w:rsidR="0062056C" w:rsidRDefault="0062056C" w:rsidP="00B968E7">
      <w:pPr>
        <w:rPr>
          <w:rFonts w:ascii="Times New Roman" w:hAnsi="Times New Roman"/>
          <w:sz w:val="24"/>
          <w:szCs w:val="24"/>
          <w:lang w:val="uk-UA"/>
        </w:rPr>
      </w:pPr>
      <w:r w:rsidRPr="000B3F7E">
        <w:rPr>
          <w:rFonts w:ascii="Times New Roman" w:hAnsi="Times New Roman"/>
          <w:b/>
          <w:sz w:val="24"/>
          <w:szCs w:val="24"/>
          <w:lang w:val="uk-UA"/>
        </w:rPr>
        <w:t>Завдання 4.</w:t>
      </w:r>
      <w:r>
        <w:rPr>
          <w:rFonts w:ascii="Times New Roman" w:hAnsi="Times New Roman"/>
          <w:sz w:val="24"/>
          <w:szCs w:val="24"/>
          <w:lang w:val="uk-UA"/>
        </w:rPr>
        <w:t xml:space="preserve"> Випишіть першу п’ятірку найдорожчих та найдешевших </w:t>
      </w:r>
      <w:r w:rsidRPr="000B3F7E">
        <w:rPr>
          <w:rFonts w:ascii="Times New Roman" w:hAnsi="Times New Roman"/>
          <w:sz w:val="24"/>
          <w:szCs w:val="24"/>
          <w:lang w:val="uk-UA"/>
        </w:rPr>
        <w:t xml:space="preserve">міст для одноденних подорожей </w:t>
      </w:r>
      <w:r>
        <w:rPr>
          <w:rFonts w:ascii="Times New Roman" w:hAnsi="Times New Roman"/>
          <w:sz w:val="24"/>
          <w:szCs w:val="24"/>
          <w:lang w:val="uk-UA"/>
        </w:rPr>
        <w:t>зі списку, що опублікував Starling Bank</w:t>
      </w:r>
      <w:r w:rsidRPr="000B3F7E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(</w:t>
      </w:r>
      <w:hyperlink r:id="rId8" w:history="1">
        <w:r w:rsidRPr="00424C10">
          <w:rPr>
            <w:rStyle w:val="Hyperlink"/>
            <w:rFonts w:ascii="Times New Roman" w:hAnsi="Times New Roman"/>
            <w:sz w:val="24"/>
            <w:szCs w:val="24"/>
            <w:lang w:val="uk-UA"/>
          </w:rPr>
          <w:t>https://tsn.ua/tourism/viznacheno-naydorozhchi-y-naydeshevshi-mista-dlya-odnodennih-podorozhey-1454919.html?utm_source=page&amp;utm_medium=readmore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  ) Апробуйте онлайн-калькулятор, запропонований Starling Bank, для визначення вартості перебування туриста у місті для обраного вами  міста, куди мрієте помандрувати, результати запишіть у зошит. Пряме посилання на сайт онлайн-калькулятора</w:t>
      </w:r>
      <w:r w:rsidRPr="000B3F7E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9" w:anchor="/" w:history="1">
        <w:r>
          <w:rPr>
            <w:rStyle w:val="Hyperlink"/>
          </w:rPr>
          <w:t>https://www.starlingbank.com/current-account/tools/around-the-world-on-100-pounds-daily/#/</w:t>
        </w:r>
      </w:hyperlink>
    </w:p>
    <w:p w:rsidR="0062056C" w:rsidRPr="00B968E7" w:rsidRDefault="0062056C" w:rsidP="00B968E7">
      <w:pPr>
        <w:rPr>
          <w:rFonts w:ascii="Times New Roman" w:hAnsi="Times New Roman"/>
          <w:sz w:val="24"/>
          <w:szCs w:val="24"/>
          <w:lang w:val="uk-UA"/>
        </w:rPr>
      </w:pPr>
    </w:p>
    <w:sectPr w:rsidR="0062056C" w:rsidRPr="00B968E7" w:rsidSect="0089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8E7"/>
    <w:rsid w:val="00025C24"/>
    <w:rsid w:val="000B3F7E"/>
    <w:rsid w:val="00167425"/>
    <w:rsid w:val="001F231A"/>
    <w:rsid w:val="003314DC"/>
    <w:rsid w:val="00424C10"/>
    <w:rsid w:val="0048341C"/>
    <w:rsid w:val="004C650C"/>
    <w:rsid w:val="00521094"/>
    <w:rsid w:val="0062056C"/>
    <w:rsid w:val="0089205C"/>
    <w:rsid w:val="008B427D"/>
    <w:rsid w:val="00B968E7"/>
    <w:rsid w:val="00C045A8"/>
    <w:rsid w:val="00C42634"/>
    <w:rsid w:val="00CF66D1"/>
    <w:rsid w:val="00E2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E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68E7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n.ua/tourism/viznacheno-naydorozhchi-y-naydeshevshi-mista-dlya-odnodennih-podorozhey-1454919.html?utm_source=page&amp;utm_medium=readmo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avelandleisure.com/trip-ideas/best-places-to-travel-in-2020?fbclid=IwAR17Tl8XdCNKwEZ0TZsL28crJUYF2gsdxl79SthAFLRtT8jAOk6CQfunR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ik.ua/news/2019/12/16/forbes_nazvav_top_20_mist_z_usoho_svitu_dlia_podorozhei_u_2020_rotsi_95032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ik.ua/news/2019/12/20/cnn_nazvav_naiiaskravishi_turystychni_mistsia_2019_roku_95120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aximum.fm/ci-krayini-nespodivano-stali-populyarnimi-u-2019-roci_n167696" TargetMode="External"/><Relationship Id="rId9" Type="http://schemas.openxmlformats.org/officeDocument/2006/relationships/hyperlink" Target="https://www.starlingbank.com/current-account/tools/around-the-world-on-100-pounds-dai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397</Words>
  <Characters>2263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Практична робота</dc:title>
  <dc:subject/>
  <dc:creator>Пользователь</dc:creator>
  <cp:keywords/>
  <dc:description/>
  <cp:lastModifiedBy>5810</cp:lastModifiedBy>
  <cp:revision>2</cp:revision>
  <dcterms:created xsi:type="dcterms:W3CDTF">2020-10-20T08:05:00Z</dcterms:created>
  <dcterms:modified xsi:type="dcterms:W3CDTF">2020-10-20T08:05:00Z</dcterms:modified>
</cp:coreProperties>
</file>