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D0C09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ПИТАНЬ ДО ЗАЛІКУ/ЕКЗАМЕНУ</w:t>
      </w: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D0C09">
        <w:rPr>
          <w:rFonts w:ascii="Times New Roman" w:hAnsi="Times New Roman" w:cs="Times New Roman"/>
          <w:b/>
          <w:caps/>
          <w:sz w:val="28"/>
          <w:szCs w:val="28"/>
          <w:lang w:val="uk-UA"/>
        </w:rPr>
        <w:t>«ОПЕРАЦІЇ БАНКІВ ТА НЕБАНКІВСЬКИХ КРЕДИТНИХ УСТАНОВ»</w:t>
      </w: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C09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BD0C09" w:rsidRPr="00BD0C09" w:rsidRDefault="00BD0C09" w:rsidP="00BD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u w:val="single"/>
        </w:rPr>
      </w:pPr>
      <w:proofErr w:type="spellStart"/>
      <w:proofErr w:type="gramStart"/>
      <w:r w:rsidRPr="00BD0C09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proofErr w:type="gramEnd"/>
      <w:r w:rsidRPr="00BD0C09">
        <w:rPr>
          <w:rFonts w:ascii="Times New Roman" w:hAnsi="Times New Roman" w:cs="Times New Roman"/>
          <w:sz w:val="28"/>
          <w:szCs w:val="28"/>
        </w:rPr>
        <w:t xml:space="preserve"> 072 «</w:t>
      </w:r>
      <w:proofErr w:type="spellStart"/>
      <w:r w:rsidRPr="00BD0C09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BD0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09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BD0C09">
        <w:rPr>
          <w:rFonts w:ascii="Times New Roman" w:hAnsi="Times New Roman" w:cs="Times New Roman"/>
          <w:sz w:val="28"/>
          <w:szCs w:val="28"/>
        </w:rPr>
        <w:t xml:space="preserve"> справа та </w:t>
      </w:r>
      <w:proofErr w:type="spellStart"/>
      <w:r w:rsidRPr="00BD0C0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BD0C09">
        <w:rPr>
          <w:rFonts w:ascii="Times New Roman" w:hAnsi="Times New Roman" w:cs="Times New Roman"/>
          <w:sz w:val="28"/>
          <w:szCs w:val="28"/>
        </w:rPr>
        <w:t>»</w:t>
      </w:r>
    </w:p>
    <w:p w:rsidR="00BD0C09" w:rsidRPr="00BD0C09" w:rsidRDefault="00BD0C09" w:rsidP="00BD0C0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proofErr w:type="gramStart"/>
      <w:r w:rsidRPr="00BD0C09">
        <w:rPr>
          <w:rFonts w:ascii="Times New Roman" w:hAnsi="Times New Roman" w:cs="Times New Roman"/>
          <w:sz w:val="28"/>
          <w:szCs w:val="28"/>
          <w:lang w:eastAsia="uk-UA"/>
        </w:rPr>
        <w:t>освітньо</w:t>
      </w:r>
      <w:proofErr w:type="gramEnd"/>
      <w:r w:rsidRPr="00BD0C09">
        <w:rPr>
          <w:rFonts w:ascii="Times New Roman" w:hAnsi="Times New Roman" w:cs="Times New Roman"/>
          <w:sz w:val="28"/>
          <w:szCs w:val="28"/>
          <w:lang w:eastAsia="uk-UA"/>
        </w:rPr>
        <w:t>-професійна</w:t>
      </w:r>
      <w:proofErr w:type="spellEnd"/>
      <w:r w:rsidRPr="00BD0C0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D0C09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BD0C09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BD0C09"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 w:rsidRPr="00BD0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0C09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BD0C09">
        <w:rPr>
          <w:rFonts w:ascii="Times New Roman" w:hAnsi="Times New Roman" w:cs="Times New Roman"/>
          <w:sz w:val="28"/>
          <w:szCs w:val="28"/>
        </w:rPr>
        <w:t xml:space="preserve"> справа та </w:t>
      </w:r>
      <w:proofErr w:type="spellStart"/>
      <w:r w:rsidRPr="00BD0C09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BD0C09">
        <w:rPr>
          <w:rFonts w:ascii="Times New Roman" w:hAnsi="Times New Roman" w:cs="Times New Roman"/>
          <w:sz w:val="28"/>
          <w:szCs w:val="28"/>
        </w:rPr>
        <w:t>»</w:t>
      </w:r>
      <w:r w:rsidRPr="00BD0C09">
        <w:rPr>
          <w:rFonts w:ascii="Times New Roman" w:hAnsi="Times New Roman" w:cs="Times New Roman"/>
          <w:sz w:val="28"/>
          <w:szCs w:val="28"/>
          <w:lang w:eastAsia="uk-UA"/>
        </w:rPr>
        <w:t xml:space="preserve"> факультет </w:t>
      </w:r>
      <w:r w:rsidRPr="00BD0C09">
        <w:rPr>
          <w:rFonts w:ascii="Times New Roman" w:hAnsi="Times New Roman" w:cs="Times New Roman"/>
          <w:sz w:val="28"/>
          <w:szCs w:val="28"/>
          <w:lang w:val="uk-UA" w:eastAsia="uk-UA"/>
        </w:rPr>
        <w:t>бізнесу та сфери обслуговування</w:t>
      </w:r>
    </w:p>
    <w:p w:rsidR="00BD0C09" w:rsidRPr="005D7CAC" w:rsidRDefault="00BD0C09" w:rsidP="00BD0C0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gramStart"/>
      <w:r w:rsidRPr="00BD0C09">
        <w:rPr>
          <w:rFonts w:ascii="Times New Roman" w:hAnsi="Times New Roman" w:cs="Times New Roman"/>
          <w:sz w:val="28"/>
          <w:szCs w:val="28"/>
        </w:rPr>
        <w:t>кафедра</w:t>
      </w:r>
      <w:proofErr w:type="gramEnd"/>
      <w:r w:rsidRPr="00BD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C09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BD0C09">
        <w:rPr>
          <w:rFonts w:ascii="Times New Roman" w:hAnsi="Times New Roman" w:cs="Times New Roman"/>
          <w:sz w:val="28"/>
          <w:szCs w:val="28"/>
        </w:rPr>
        <w:t xml:space="preserve"> </w:t>
      </w:r>
      <w:r w:rsidR="005D7CAC">
        <w:rPr>
          <w:rFonts w:ascii="Times New Roman" w:hAnsi="Times New Roman" w:cs="Times New Roman"/>
          <w:sz w:val="28"/>
          <w:szCs w:val="28"/>
          <w:lang w:val="uk-UA"/>
        </w:rPr>
        <w:t>та цифрової економіки</w:t>
      </w:r>
    </w:p>
    <w:p w:rsidR="00BD0C09" w:rsidRPr="00BD0C09" w:rsidRDefault="00BD0C09" w:rsidP="00BD0C0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C09" w:rsidRPr="00BD0C09" w:rsidRDefault="00BD0C09" w:rsidP="00BD0C0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0CD" w:rsidRPr="001F70CD" w:rsidRDefault="001F70CD" w:rsidP="001F70CD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70CD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F7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0CD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F7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0CD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0CD">
        <w:rPr>
          <w:rFonts w:ascii="Times New Roman" w:hAnsi="Times New Roman" w:cs="Times New Roman"/>
          <w:sz w:val="28"/>
          <w:szCs w:val="28"/>
        </w:rPr>
        <w:t>на</w:t>
      </w:r>
    </w:p>
    <w:p w:rsidR="001F70CD" w:rsidRPr="001F70CD" w:rsidRDefault="001F70CD" w:rsidP="001F70CD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0CD">
        <w:rPr>
          <w:rFonts w:ascii="Times New Roman" w:hAnsi="Times New Roman" w:cs="Times New Roman"/>
          <w:sz w:val="28"/>
          <w:szCs w:val="28"/>
        </w:rPr>
        <w:t xml:space="preserve"> </w:t>
      </w:r>
      <w:r w:rsidRPr="001F7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CD" w:rsidRDefault="001F70CD" w:rsidP="001F7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CD" w:rsidRDefault="001F70CD" w:rsidP="001F7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CD" w:rsidRPr="001F70CD" w:rsidRDefault="001F70CD" w:rsidP="001F7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0CD" w:rsidRPr="001F70CD" w:rsidRDefault="001F70CD" w:rsidP="001F70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70CD" w:rsidRPr="001F70CD" w:rsidRDefault="001F70CD" w:rsidP="001F70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F70CD">
        <w:rPr>
          <w:rFonts w:ascii="Times New Roman" w:hAnsi="Times New Roman" w:cs="Times New Roman"/>
          <w:sz w:val="28"/>
          <w:szCs w:val="28"/>
        </w:rPr>
        <w:t>Розробники</w:t>
      </w:r>
      <w:proofErr w:type="spellEnd"/>
      <w:r w:rsidRPr="001F70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70CD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1F7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0CD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F7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0CD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1F70C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70CD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1F7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0CD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</w:p>
    <w:p w:rsidR="001F70CD" w:rsidRPr="001F70CD" w:rsidRDefault="001F70CD" w:rsidP="001F70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F70CD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1F70CD">
        <w:rPr>
          <w:rFonts w:ascii="Times New Roman" w:hAnsi="Times New Roman" w:cs="Times New Roman"/>
          <w:sz w:val="28"/>
          <w:szCs w:val="28"/>
        </w:rPr>
        <w:t xml:space="preserve"> Петрук,</w:t>
      </w:r>
    </w:p>
    <w:p w:rsidR="001F70CD" w:rsidRPr="001F70CD" w:rsidRDefault="001F70CD" w:rsidP="001F70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70CD" w:rsidRPr="001F70CD" w:rsidRDefault="001F70CD" w:rsidP="001F70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70CD" w:rsidRPr="001F70CD" w:rsidRDefault="001F70CD" w:rsidP="001F70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0CD">
        <w:rPr>
          <w:rFonts w:ascii="Times New Roman" w:hAnsi="Times New Roman" w:cs="Times New Roman"/>
          <w:sz w:val="28"/>
          <w:szCs w:val="28"/>
        </w:rPr>
        <w:t>Житомир</w:t>
      </w:r>
    </w:p>
    <w:p w:rsidR="001F70CD" w:rsidRPr="001F70CD" w:rsidRDefault="001F70CD" w:rsidP="001F70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70CD">
        <w:rPr>
          <w:rFonts w:ascii="Times New Roman" w:hAnsi="Times New Roman" w:cs="Times New Roman"/>
          <w:sz w:val="28"/>
          <w:szCs w:val="28"/>
        </w:rPr>
        <w:t xml:space="preserve">2023–2024 </w:t>
      </w:r>
      <w:proofErr w:type="spellStart"/>
      <w:r w:rsidRPr="001F70C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F70CD">
        <w:rPr>
          <w:rFonts w:ascii="Times New Roman" w:hAnsi="Times New Roman" w:cs="Times New Roman"/>
          <w:sz w:val="28"/>
          <w:szCs w:val="28"/>
        </w:rPr>
        <w:t>.</w:t>
      </w:r>
    </w:p>
    <w:p w:rsidR="00317152" w:rsidRDefault="00BD0C09" w:rsidP="001F70CD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F70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71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BE7F7B" w:rsidRDefault="00BE7F7B" w:rsidP="00BE7F7B">
      <w:pPr>
        <w:jc w:val="center"/>
        <w:rPr>
          <w:b/>
          <w:i/>
          <w:iCs/>
          <w:sz w:val="28"/>
        </w:rPr>
      </w:pPr>
    </w:p>
    <w:p w:rsidR="00BE7F7B" w:rsidRDefault="00BE7F7B" w:rsidP="00BE7F7B">
      <w:pPr>
        <w:jc w:val="center"/>
        <w:rPr>
          <w:b/>
          <w:i/>
          <w:iCs/>
          <w:sz w:val="28"/>
        </w:rPr>
      </w:pPr>
      <w:proofErr w:type="spellStart"/>
      <w:r>
        <w:rPr>
          <w:b/>
          <w:i/>
          <w:iCs/>
          <w:sz w:val="28"/>
        </w:rPr>
        <w:t>Теоретичні</w:t>
      </w:r>
      <w:proofErr w:type="spellEnd"/>
      <w:r>
        <w:rPr>
          <w:b/>
          <w:i/>
          <w:iCs/>
          <w:sz w:val="28"/>
        </w:rPr>
        <w:t xml:space="preserve"> </w:t>
      </w:r>
      <w:proofErr w:type="spellStart"/>
      <w:r>
        <w:rPr>
          <w:b/>
          <w:i/>
          <w:iCs/>
          <w:sz w:val="28"/>
        </w:rPr>
        <w:t>питання</w:t>
      </w:r>
      <w:proofErr w:type="spellEnd"/>
      <w:r>
        <w:rPr>
          <w:b/>
          <w:i/>
          <w:iCs/>
          <w:sz w:val="28"/>
        </w:rPr>
        <w:t xml:space="preserve"> для </w:t>
      </w:r>
      <w:proofErr w:type="spellStart"/>
      <w:r>
        <w:rPr>
          <w:b/>
          <w:i/>
          <w:iCs/>
          <w:sz w:val="28"/>
        </w:rPr>
        <w:t>складання</w:t>
      </w:r>
      <w:proofErr w:type="spellEnd"/>
      <w:r>
        <w:rPr>
          <w:b/>
          <w:i/>
          <w:iCs/>
          <w:sz w:val="28"/>
        </w:rPr>
        <w:t xml:space="preserve"> </w:t>
      </w:r>
      <w:proofErr w:type="spellStart"/>
      <w:r>
        <w:rPr>
          <w:b/>
          <w:i/>
          <w:iCs/>
          <w:sz w:val="28"/>
        </w:rPr>
        <w:t>проміжних</w:t>
      </w:r>
      <w:proofErr w:type="spellEnd"/>
      <w:r>
        <w:rPr>
          <w:b/>
          <w:i/>
          <w:iCs/>
          <w:sz w:val="28"/>
        </w:rPr>
        <w:t xml:space="preserve"> (</w:t>
      </w:r>
      <w:proofErr w:type="spellStart"/>
      <w:r>
        <w:rPr>
          <w:b/>
          <w:i/>
          <w:iCs/>
          <w:sz w:val="28"/>
        </w:rPr>
        <w:t>підсум</w:t>
      </w:r>
      <w:r>
        <w:rPr>
          <w:b/>
          <w:i/>
          <w:iCs/>
          <w:sz w:val="28"/>
        </w:rPr>
        <w:t>кової</w:t>
      </w:r>
      <w:proofErr w:type="spellEnd"/>
      <w:r>
        <w:rPr>
          <w:b/>
          <w:i/>
          <w:iCs/>
          <w:sz w:val="28"/>
        </w:rPr>
        <w:t xml:space="preserve">) </w:t>
      </w:r>
      <w:proofErr w:type="spellStart"/>
      <w:r>
        <w:rPr>
          <w:b/>
          <w:i/>
          <w:iCs/>
          <w:sz w:val="28"/>
        </w:rPr>
        <w:t>модульних</w:t>
      </w:r>
      <w:proofErr w:type="spellEnd"/>
      <w:r>
        <w:rPr>
          <w:b/>
          <w:i/>
          <w:iCs/>
          <w:sz w:val="28"/>
        </w:rPr>
        <w:t xml:space="preserve"> </w:t>
      </w:r>
      <w:proofErr w:type="spellStart"/>
      <w:r>
        <w:rPr>
          <w:b/>
          <w:i/>
          <w:iCs/>
          <w:sz w:val="28"/>
        </w:rPr>
        <w:t>робіт</w:t>
      </w:r>
      <w:bookmarkStart w:id="0" w:name="_GoBack"/>
      <w:bookmarkEnd w:id="0"/>
      <w:proofErr w:type="spellEnd"/>
    </w:p>
    <w:p w:rsidR="00BE7F7B" w:rsidRPr="00BE7F7B" w:rsidRDefault="00BE7F7B" w:rsidP="00BE7F7B">
      <w:pPr>
        <w:tabs>
          <w:tab w:val="left" w:pos="900"/>
          <w:tab w:val="left" w:pos="1080"/>
        </w:tabs>
        <w:spacing w:line="252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Види комерційних банків в Україні та їх характеристика.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Перелік документів та порядок реєстрації комерційного банку за участю вітчизняного капіталу.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Перелік документів та порядок реєстрації комерційного банку за участю іноземного капіталу.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Перелік документів та порядок реєстрації структурних підрозділів комерційного банку.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Види та порядок ліцензування банківських операцій.</w:t>
      </w:r>
    </w:p>
    <w:p w:rsidR="00BE7F7B" w:rsidRPr="00BE7F7B" w:rsidRDefault="00BE7F7B" w:rsidP="00BE7F7B">
      <w:pPr>
        <w:pStyle w:val="3"/>
        <w:numPr>
          <w:ilvl w:val="0"/>
          <w:numId w:val="3"/>
        </w:numPr>
        <w:tabs>
          <w:tab w:val="left" w:pos="900"/>
          <w:tab w:val="left" w:pos="1080"/>
          <w:tab w:val="left" w:pos="1260"/>
        </w:tabs>
        <w:spacing w:before="0" w:after="0"/>
        <w:jc w:val="left"/>
        <w:rPr>
          <w:szCs w:val="28"/>
        </w:rPr>
      </w:pPr>
      <w:r w:rsidRPr="00BE7F7B">
        <w:rPr>
          <w:szCs w:val="28"/>
        </w:rPr>
        <w:t xml:space="preserve">Концепції управління діяльністю банку.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Організаційна структура комерційних банків, залежно від форми власності.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Структура функціональних підрозділів і служб комбанку.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Основні чинники створення банківських об’єднань, їх характеристика.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Роль та структура основного власного капіталу банку.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Роль та структура додаткового власного капіталу банку.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Характеристика депозитного договору як інструмента залучення коштів комерційним банком.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Характеристика депозитного сертифікату як інструмента залучення коштів комерційним банком.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Система страхування (гарантування) вкладів населення в банках.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Організація, переваги та недоліки прямих запозичень на міжбанківському ринку.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Основні види та порядок організації рефінансування комерційних банків НБУ.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Порядок відкриття, ведення, закриття клієнтських рахунків комбанками.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Принципи та правові засади проведення комбанками безготівкових розрахунків.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Вимоги щодо оформлення платіжних інструментів та платіжна дисципліна.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Порядок розрахунків платіжними дорученнями і вимогами-дорученнями.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Порядок розрахунків чеками.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Порядок розрахунків акредитивами в межах України.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та принципи функціонування системи електронних платежів НБУ.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Організація розрахунків через систему електронних платежів НБУ.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Види і характеристики пластикових карток.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Організація розрахунків за допомогою пластикових карток.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Переваги та недоліки використання пластикових карток.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Організація приймання готівки комбанками.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Організація видачі готівки комбанками.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Порядок визначення строків здавання готівкової виручки клієнтами банку та розрахунку ліміту каси.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банківських кредитів.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Принципи, правила та умови банківського кредитування.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Оцінка кредитоспроможності позичальника-юридичної особи.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Оцінка кредитоспроможності позичальника-фізичної особи.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Застава як форма забезпечення повернення банківських позичок.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Порука (гарантія) як форма забезпечення повернення банківських позичок.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Етапи кредитного процесу в комерційному банку.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Зміст і структура типового кредитного договору.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механізму надання та погашення споживчого банківського кредиту.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7F7B">
        <w:rPr>
          <w:rFonts w:ascii="Times New Roman" w:hAnsi="Times New Roman" w:cs="Times New Roman"/>
          <w:sz w:val="28"/>
          <w:szCs w:val="28"/>
          <w:lang w:val="uk-UA"/>
        </w:rPr>
        <w:t>Консорціальні</w:t>
      </w:r>
      <w:proofErr w:type="spellEnd"/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 та паралельні кредити.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Особливості кредитування у формі овердрафту.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Інвестиційне кредитування.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Особливості кредитування малого та середнього бізнесу.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Особливості кредитування підприємств АПК.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Особливості іпотечного кредитування.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Облік (врахування) та переоблік (</w:t>
      </w:r>
      <w:proofErr w:type="spellStart"/>
      <w:r w:rsidRPr="00BE7F7B">
        <w:rPr>
          <w:rFonts w:ascii="Times New Roman" w:hAnsi="Times New Roman" w:cs="Times New Roman"/>
          <w:sz w:val="28"/>
          <w:szCs w:val="28"/>
          <w:lang w:val="uk-UA"/>
        </w:rPr>
        <w:t>переврахування</w:t>
      </w:r>
      <w:proofErr w:type="spellEnd"/>
      <w:r w:rsidRPr="00BE7F7B">
        <w:rPr>
          <w:rFonts w:ascii="Times New Roman" w:hAnsi="Times New Roman" w:cs="Times New Roman"/>
          <w:sz w:val="28"/>
          <w:szCs w:val="28"/>
          <w:lang w:val="uk-UA"/>
        </w:rPr>
        <w:t>) векселів.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Кредити під заставу векселів.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Авалювання та акцептування векселів комерційними банками.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Порядок інкасування векселів комерційними банками.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Оплата векселів за дорученням клієнта (</w:t>
      </w:r>
      <w:proofErr w:type="spellStart"/>
      <w:r w:rsidRPr="00BE7F7B">
        <w:rPr>
          <w:rFonts w:ascii="Times New Roman" w:hAnsi="Times New Roman" w:cs="Times New Roman"/>
          <w:sz w:val="28"/>
          <w:szCs w:val="28"/>
          <w:lang w:val="uk-UA"/>
        </w:rPr>
        <w:t>доміциляція</w:t>
      </w:r>
      <w:proofErr w:type="spellEnd"/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 векселів) комбанками.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Емісійні операції банків з цінними паперами.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Інвестиційні операції банків з цінними паперами.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Заставні операції банків з цінними паперами.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Професійна діяльність банків на ринку цінних паперів.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Поняття та структура портфеля цінних паперів комерційного банку.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Поняття та структура, форми банківського інвестування.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Банківське інвестування шляхом довгострокового кредитування.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Операції банків з міжнародних торговельних розрахунків: документарний акредитив.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Операції банків з міжнародних торговельних розрахунків: інкасо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Операції банків з міжнародних торговельних розрахунків: особливості здійснення переказу та використання </w:t>
      </w:r>
      <w:proofErr w:type="spellStart"/>
      <w:r w:rsidRPr="00BE7F7B">
        <w:rPr>
          <w:rFonts w:ascii="Times New Roman" w:hAnsi="Times New Roman" w:cs="Times New Roman"/>
          <w:sz w:val="28"/>
          <w:szCs w:val="28"/>
          <w:lang w:val="uk-UA"/>
        </w:rPr>
        <w:t>чеків</w:t>
      </w:r>
      <w:proofErr w:type="spellEnd"/>
      <w:r w:rsidRPr="00BE7F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Сутність, функції та учасники міжбанківського валютного ринку.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види валютної позиції банку.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Касові торговельні валютні операції. Особливості купівлі, обміну іноземної валюти за різними операціями.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Строкові торговельні валютні операції.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неторговельних операцій комерційних банків та їх класифікація.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конвертації готівкової іноземної валюти різних іноземних держав. Крос-курс.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Операції фізичних осіб з дорожніми чеками, кредитними картками та іншими платіжними засобами неторговельного характеру.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Перекази готівкової та безготівкової іноземної валюти фізичними особами. 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Роль комерційних банків у лізингових операціях.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Види та характеристика банківських гарантій.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Посередницькі, консультаційні та інформаційні послуги комерційних банків.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Порядок надання комерційними банками факторингових та </w:t>
      </w:r>
      <w:proofErr w:type="spellStart"/>
      <w:r w:rsidRPr="00BE7F7B">
        <w:rPr>
          <w:rFonts w:ascii="Times New Roman" w:hAnsi="Times New Roman" w:cs="Times New Roman"/>
          <w:sz w:val="28"/>
          <w:szCs w:val="28"/>
          <w:lang w:val="uk-UA"/>
        </w:rPr>
        <w:t>форфейтингових</w:t>
      </w:r>
      <w:proofErr w:type="spellEnd"/>
      <w:r w:rsidRPr="00BE7F7B">
        <w:rPr>
          <w:rFonts w:ascii="Times New Roman" w:hAnsi="Times New Roman" w:cs="Times New Roman"/>
          <w:sz w:val="28"/>
          <w:szCs w:val="28"/>
          <w:lang w:val="uk-UA"/>
        </w:rPr>
        <w:t xml:space="preserve"> послуг.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Організація операцій комерційних банків з дорогоцінними металами.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Порядок формування резерву для покриття можливих втрат від кредитних операцій комерційного банку.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Нормативи капіталу, що регламентують банківську діяльність.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Нормативи ліквідності, що регламентують банківську діяльність.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Нормативи кредитного ризику, що регламентують банківську діяльність.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Нормативи інвестування, що регламентують банківську діяльність.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Нормативи валютної позиції, що регламентують банківську діяльність.</w:t>
      </w:r>
    </w:p>
    <w:p w:rsidR="00BE7F7B" w:rsidRPr="00BE7F7B" w:rsidRDefault="00BE7F7B" w:rsidP="00BE7F7B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F7B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рейтингової системи оцінки діяльності банків CAMELS.</w:t>
      </w:r>
    </w:p>
    <w:p w:rsidR="00DE61BF" w:rsidRDefault="00DE61BF" w:rsidP="00BE7F7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DE61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40" w:rsidRDefault="00651040" w:rsidP="00E55566">
      <w:pPr>
        <w:spacing w:after="0" w:line="240" w:lineRule="auto"/>
      </w:pPr>
      <w:r>
        <w:separator/>
      </w:r>
    </w:p>
  </w:endnote>
  <w:endnote w:type="continuationSeparator" w:id="0">
    <w:p w:rsidR="00651040" w:rsidRDefault="00651040" w:rsidP="00E5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40" w:rsidRDefault="00651040" w:rsidP="00E55566">
      <w:pPr>
        <w:spacing w:after="0" w:line="240" w:lineRule="auto"/>
      </w:pPr>
      <w:r>
        <w:separator/>
      </w:r>
    </w:p>
  </w:footnote>
  <w:footnote w:type="continuationSeparator" w:id="0">
    <w:p w:rsidR="00651040" w:rsidRDefault="00651040" w:rsidP="00E5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559"/>
      <w:gridCol w:w="5954"/>
      <w:gridCol w:w="1829"/>
    </w:tblGrid>
    <w:tr w:rsidR="00DE61BF" w:rsidRPr="00BD0C09" w:rsidTr="005D7CAC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61BF" w:rsidRPr="00BD0C09" w:rsidRDefault="00DE61BF" w:rsidP="00BD0C09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proofErr w:type="spellStart"/>
          <w:r w:rsidRPr="00BD0C09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</w:t>
          </w:r>
          <w:proofErr w:type="spellEnd"/>
          <w:r w:rsidRPr="00BD0C09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 xml:space="preserve"> </w:t>
          </w:r>
          <w:proofErr w:type="spellStart"/>
          <w:r w:rsidRPr="00BD0C09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політехніка</w:t>
          </w:r>
          <w:proofErr w:type="spellEnd"/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E61BF" w:rsidRPr="00BD0C09" w:rsidRDefault="00DE61BF" w:rsidP="00BD0C09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BD0C09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DE61BF" w:rsidRPr="00BD0C09" w:rsidRDefault="00DE61BF" w:rsidP="00BD0C09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BD0C09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DE61BF" w:rsidRPr="00BD0C09" w:rsidRDefault="00DE61BF" w:rsidP="00BD0C09">
          <w:pPr>
            <w:pStyle w:val="a3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 xml:space="preserve">Система </w:t>
          </w:r>
          <w:proofErr w:type="spellStart"/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>управління</w:t>
          </w:r>
          <w:proofErr w:type="spellEnd"/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proofErr w:type="spellStart"/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>якістю</w:t>
          </w:r>
          <w:proofErr w:type="spellEnd"/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proofErr w:type="spellStart"/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>відповідає</w:t>
          </w:r>
          <w:proofErr w:type="spellEnd"/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 xml:space="preserve"> ДСТУ ISO 9001:2015</w:t>
          </w:r>
        </w:p>
      </w:tc>
      <w:tc>
        <w:tcPr>
          <w:tcW w:w="686" w:type="pct"/>
          <w:vAlign w:val="center"/>
        </w:tcPr>
        <w:p w:rsidR="00DE61BF" w:rsidRPr="00BD0C09" w:rsidRDefault="00DE61BF" w:rsidP="00BD0C09">
          <w:pPr>
            <w:autoSpaceDE w:val="0"/>
            <w:autoSpaceDN w:val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>Ф19/05</w:t>
          </w:r>
        </w:p>
        <w:p w:rsidR="00DE61BF" w:rsidRPr="00BD0C09" w:rsidRDefault="00DE61BF" w:rsidP="00BD0C09">
          <w:pPr>
            <w:autoSpaceDE w:val="0"/>
            <w:autoSpaceDN w:val="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Pr="00BD0C09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BD0C09">
            <w:rPr>
              <w:rFonts w:ascii="Times New Roman" w:hAnsi="Times New Roman" w:cs="Times New Roman"/>
              <w:b/>
              <w:sz w:val="16"/>
              <w:szCs w:val="16"/>
            </w:rPr>
            <w:t>.0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1/072.00.1/Б/ОК24</w:t>
          </w:r>
          <w:r w:rsidR="001F70CD">
            <w:rPr>
              <w:rFonts w:ascii="Times New Roman" w:hAnsi="Times New Roman" w:cs="Times New Roman"/>
              <w:b/>
              <w:sz w:val="16"/>
              <w:szCs w:val="16"/>
            </w:rPr>
            <w:t>-2023</w:t>
          </w:r>
        </w:p>
      </w:tc>
    </w:tr>
    <w:tr w:rsidR="00DE61BF" w:rsidRPr="00BD0C09" w:rsidTr="005D7CAC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61BF" w:rsidRPr="00BD0C09" w:rsidRDefault="00DE61BF" w:rsidP="00BD0C09">
          <w:pPr>
            <w:pStyle w:val="a3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DE61BF" w:rsidRPr="00BD0C09" w:rsidRDefault="00DE61BF" w:rsidP="00BD0C0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BD0C09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</w:t>
          </w:r>
          <w:proofErr w:type="spellEnd"/>
          <w:r w:rsidRPr="00BD0C09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№ 1</w:t>
          </w:r>
        </w:p>
      </w:tc>
      <w:tc>
        <w:tcPr>
          <w:tcW w:w="686" w:type="pct"/>
          <w:vAlign w:val="center"/>
        </w:tcPr>
        <w:p w:rsidR="00DE61BF" w:rsidRPr="00BD0C09" w:rsidRDefault="00DE61BF" w:rsidP="00BD0C09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proofErr w:type="gramStart"/>
          <w:r w:rsidRPr="00BD0C09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 w:rsidRPr="00BD0C09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 _</w:t>
          </w:r>
          <w:proofErr w:type="gramEnd"/>
          <w:r w:rsidRPr="00BD0C09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_ / </w:t>
          </w:r>
          <w:r w:rsidRPr="00BD0C09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BD0C09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BD0C09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BE7F7B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4</w:t>
          </w:r>
          <w:r w:rsidRPr="00BD0C09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DE61BF" w:rsidRPr="00BD0C09" w:rsidRDefault="00DE61BF" w:rsidP="00E55566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 "/>
      <w:legacy w:legacy="1" w:legacySpace="0" w:legacyIndent="0"/>
      <w:lvlJc w:val="left"/>
    </w:lvl>
    <w:lvl w:ilvl="1">
      <w:start w:val="1"/>
      <w:numFmt w:val="none"/>
      <w:pStyle w:val="20"/>
      <w:suff w:val="nothing"/>
      <w:lvlText w:val=""/>
      <w:lvlJc w:val="left"/>
    </w:lvl>
    <w:lvl w:ilvl="2">
      <w:start w:val="1"/>
      <w:numFmt w:val="decimal"/>
      <w:pStyle w:val="3"/>
      <w:lvlText w:val="Тема %3. "/>
      <w:legacy w:legacy="1" w:legacySpace="0" w:legacyIndent="0"/>
      <w:lvlJc w:val="left"/>
      <w:rPr>
        <w:rFonts w:ascii="Times New Roman" w:hAnsi="Times New Roman" w:hint="default"/>
        <w:b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2">
    <w:nsid w:val="2B342512"/>
    <w:multiLevelType w:val="hybridMultilevel"/>
    <w:tmpl w:val="DFFA0C46"/>
    <w:lvl w:ilvl="0" w:tplc="A9280148">
      <w:start w:val="1"/>
      <w:numFmt w:val="decimal"/>
      <w:lvlText w:val="%1."/>
      <w:lvlJc w:val="left"/>
      <w:pPr>
        <w:tabs>
          <w:tab w:val="num" w:pos="62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8"/>
    <w:rsid w:val="0005380A"/>
    <w:rsid w:val="000F00D2"/>
    <w:rsid w:val="000F1CDE"/>
    <w:rsid w:val="001219B4"/>
    <w:rsid w:val="0013590E"/>
    <w:rsid w:val="001F70CD"/>
    <w:rsid w:val="0024333E"/>
    <w:rsid w:val="00317152"/>
    <w:rsid w:val="003562A8"/>
    <w:rsid w:val="003C3EFE"/>
    <w:rsid w:val="003E5A35"/>
    <w:rsid w:val="00412AE2"/>
    <w:rsid w:val="0046351B"/>
    <w:rsid w:val="004B067E"/>
    <w:rsid w:val="004B7191"/>
    <w:rsid w:val="004C5EB0"/>
    <w:rsid w:val="004D0282"/>
    <w:rsid w:val="0051743A"/>
    <w:rsid w:val="00520578"/>
    <w:rsid w:val="005D7CAC"/>
    <w:rsid w:val="00634F4B"/>
    <w:rsid w:val="00651040"/>
    <w:rsid w:val="006B35A9"/>
    <w:rsid w:val="00730D9A"/>
    <w:rsid w:val="00762A4A"/>
    <w:rsid w:val="007854F6"/>
    <w:rsid w:val="007863D1"/>
    <w:rsid w:val="00846612"/>
    <w:rsid w:val="00900B30"/>
    <w:rsid w:val="009B2D43"/>
    <w:rsid w:val="00A775A9"/>
    <w:rsid w:val="00B60A3D"/>
    <w:rsid w:val="00BD0C09"/>
    <w:rsid w:val="00BE7F7B"/>
    <w:rsid w:val="00C27218"/>
    <w:rsid w:val="00C34556"/>
    <w:rsid w:val="00C724FB"/>
    <w:rsid w:val="00C913DE"/>
    <w:rsid w:val="00D75FD8"/>
    <w:rsid w:val="00DB29AF"/>
    <w:rsid w:val="00DE61BF"/>
    <w:rsid w:val="00E4750A"/>
    <w:rsid w:val="00E55566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73D4-7985-4624-BEE0-274C0483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63D1"/>
    <w:pPr>
      <w:keepNext/>
      <w:pageBreakBefore/>
      <w:numPr>
        <w:numId w:val="1"/>
      </w:numPr>
      <w:spacing w:before="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80"/>
      <w:kern w:val="28"/>
      <w:sz w:val="36"/>
      <w:szCs w:val="20"/>
      <w:lang w:val="uk-UA" w:eastAsia="ru-RU"/>
    </w:rPr>
  </w:style>
  <w:style w:type="paragraph" w:styleId="20">
    <w:name w:val="heading 2"/>
    <w:basedOn w:val="a"/>
    <w:next w:val="a"/>
    <w:link w:val="21"/>
    <w:qFormat/>
    <w:rsid w:val="007863D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7863D1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7863D1"/>
    <w:pPr>
      <w:keepNext/>
      <w:pageBreakBefore/>
      <w:numPr>
        <w:ilvl w:val="3"/>
        <w:numId w:val="1"/>
      </w:numPr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7863D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7863D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7863D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7863D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7863D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566"/>
  </w:style>
  <w:style w:type="paragraph" w:styleId="a5">
    <w:name w:val="footer"/>
    <w:basedOn w:val="a"/>
    <w:link w:val="a6"/>
    <w:unhideWhenUsed/>
    <w:rsid w:val="00E55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55566"/>
  </w:style>
  <w:style w:type="character" w:customStyle="1" w:styleId="10">
    <w:name w:val="Заголовок 1 Знак"/>
    <w:basedOn w:val="a0"/>
    <w:link w:val="1"/>
    <w:rsid w:val="007863D1"/>
    <w:rPr>
      <w:rFonts w:ascii="Times New Roman" w:eastAsia="Times New Roman" w:hAnsi="Times New Roman" w:cs="Times New Roman"/>
      <w:b/>
      <w:caps/>
      <w:spacing w:val="80"/>
      <w:kern w:val="28"/>
      <w:sz w:val="36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rsid w:val="007863D1"/>
    <w:rPr>
      <w:rFonts w:ascii="Times New Roman" w:eastAsia="Times New Roman" w:hAnsi="Times New Roman" w:cs="Times New Roman"/>
      <w:caps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863D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7863D1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863D1"/>
    <w:rPr>
      <w:rFonts w:ascii="Arial" w:eastAsia="Times New Roman" w:hAnsi="Arial" w:cs="Times New Roman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7863D1"/>
    <w:rPr>
      <w:rFonts w:ascii="Times New Roman" w:eastAsia="Times New Roman" w:hAnsi="Times New Roman" w:cs="Times New Roman"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863D1"/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863D1"/>
    <w:rPr>
      <w:rFonts w:ascii="Arial" w:eastAsia="Times New Roman" w:hAnsi="Arial" w:cs="Times New Roman"/>
      <w:i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7863D1"/>
    <w:rPr>
      <w:rFonts w:ascii="Arial" w:eastAsia="Times New Roman" w:hAnsi="Arial" w:cs="Times New Roman"/>
      <w:b/>
      <w:i/>
      <w:sz w:val="1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7863D1"/>
  </w:style>
  <w:style w:type="paragraph" w:styleId="a7">
    <w:name w:val="Body Text"/>
    <w:basedOn w:val="a"/>
    <w:link w:val="a8"/>
    <w:rsid w:val="007863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6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7863D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2">
    <w:name w:val="Основной текст1"/>
    <w:basedOn w:val="a7"/>
    <w:rsid w:val="007863D1"/>
    <w:pPr>
      <w:ind w:firstLine="720"/>
    </w:pPr>
    <w:rPr>
      <w:color w:val="000000"/>
      <w:spacing w:val="-6"/>
      <w:sz w:val="23"/>
      <w:szCs w:val="20"/>
    </w:rPr>
  </w:style>
  <w:style w:type="paragraph" w:styleId="a9">
    <w:name w:val="Title"/>
    <w:basedOn w:val="a"/>
    <w:link w:val="aa"/>
    <w:qFormat/>
    <w:rsid w:val="007863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7863D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31">
    <w:name w:val="заголовок 3"/>
    <w:basedOn w:val="a"/>
    <w:next w:val="a"/>
    <w:rsid w:val="007863D1"/>
    <w:pPr>
      <w:keepNext/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styleId="ab">
    <w:name w:val="page number"/>
    <w:basedOn w:val="a0"/>
    <w:rsid w:val="007863D1"/>
  </w:style>
  <w:style w:type="table" w:styleId="ac">
    <w:name w:val="Table Grid"/>
    <w:basedOn w:val="a1"/>
    <w:uiPriority w:val="59"/>
    <w:rsid w:val="0078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863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7863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86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7863D1"/>
  </w:style>
  <w:style w:type="character" w:customStyle="1" w:styleId="atn">
    <w:name w:val="atn"/>
    <w:basedOn w:val="a0"/>
    <w:rsid w:val="007863D1"/>
  </w:style>
  <w:style w:type="paragraph" w:customStyle="1" w:styleId="ae">
    <w:name w:val="Стиль"/>
    <w:rsid w:val="0078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7863D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character" w:customStyle="1" w:styleId="26">
    <w:name w:val="Основной текст 2 Знак"/>
    <w:basedOn w:val="a0"/>
    <w:link w:val="25"/>
    <w:rsid w:val="007863D1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af">
    <w:name w:val="Balloon Text"/>
    <w:basedOn w:val="a"/>
    <w:link w:val="af0"/>
    <w:uiPriority w:val="99"/>
    <w:rsid w:val="007863D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7863D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Знак Знак1 Знак Знак"/>
    <w:basedOn w:val="a"/>
    <w:rsid w:val="007863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rsid w:val="007863D1"/>
    <w:rPr>
      <w:color w:val="0000FF"/>
      <w:u w:val="single"/>
    </w:rPr>
  </w:style>
  <w:style w:type="paragraph" w:customStyle="1" w:styleId="Definition">
    <w:name w:val="Definition"/>
    <w:basedOn w:val="a"/>
    <w:link w:val="Definition0"/>
    <w:qFormat/>
    <w:rsid w:val="007863D1"/>
    <w:pPr>
      <w:spacing w:before="60" w:after="60" w:line="240" w:lineRule="auto"/>
      <w:ind w:left="340"/>
      <w:jc w:val="both"/>
    </w:pPr>
    <w:rPr>
      <w:rFonts w:ascii="Tahoma" w:eastAsia="Calibri" w:hAnsi="Tahoma" w:cs="Tahoma"/>
      <w:color w:val="000000"/>
      <w:sz w:val="24"/>
      <w:szCs w:val="24"/>
      <w:lang w:val="uk-UA" w:eastAsia="uk-UA"/>
    </w:rPr>
  </w:style>
  <w:style w:type="character" w:customStyle="1" w:styleId="Definition0">
    <w:name w:val="Definition Знак"/>
    <w:link w:val="Definition"/>
    <w:rsid w:val="007863D1"/>
    <w:rPr>
      <w:rFonts w:ascii="Tahoma" w:eastAsia="Calibri" w:hAnsi="Tahoma" w:cs="Tahoma"/>
      <w:color w:val="000000"/>
      <w:sz w:val="24"/>
      <w:szCs w:val="24"/>
      <w:lang w:val="uk-UA" w:eastAsia="uk-UA"/>
    </w:rPr>
  </w:style>
  <w:style w:type="character" w:customStyle="1" w:styleId="Text">
    <w:name w:val="Text Знак"/>
    <w:link w:val="Text0"/>
    <w:locked/>
    <w:rsid w:val="007863D1"/>
    <w:rPr>
      <w:color w:val="000000"/>
    </w:rPr>
  </w:style>
  <w:style w:type="paragraph" w:customStyle="1" w:styleId="Text0">
    <w:name w:val="Text"/>
    <w:basedOn w:val="af2"/>
    <w:link w:val="Text"/>
    <w:qFormat/>
    <w:rsid w:val="007863D1"/>
    <w:pPr>
      <w:ind w:firstLine="340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af2">
    <w:name w:val="No Spacing"/>
    <w:uiPriority w:val="1"/>
    <w:qFormat/>
    <w:rsid w:val="007863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annotation reference"/>
    <w:rsid w:val="007863D1"/>
    <w:rPr>
      <w:sz w:val="16"/>
      <w:szCs w:val="16"/>
    </w:rPr>
  </w:style>
  <w:style w:type="paragraph" w:styleId="af4">
    <w:name w:val="annotation text"/>
    <w:basedOn w:val="a"/>
    <w:link w:val="af5"/>
    <w:rsid w:val="0078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786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863D1"/>
    <w:rPr>
      <w:b/>
      <w:bCs/>
    </w:rPr>
  </w:style>
  <w:style w:type="character" w:customStyle="1" w:styleId="af7">
    <w:name w:val="Тема примечания Знак"/>
    <w:basedOn w:val="af5"/>
    <w:link w:val="af6"/>
    <w:rsid w:val="007863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Знак Знак4"/>
    <w:locked/>
    <w:rsid w:val="007863D1"/>
    <w:rPr>
      <w:rFonts w:ascii="Tahoma" w:hAnsi="Tahoma" w:cs="Tahoma"/>
      <w:sz w:val="16"/>
      <w:szCs w:val="16"/>
      <w:lang w:val="x-none" w:eastAsia="x-none"/>
    </w:rPr>
  </w:style>
  <w:style w:type="character" w:customStyle="1" w:styleId="32">
    <w:name w:val="Знак Знак3"/>
    <w:locked/>
    <w:rsid w:val="007863D1"/>
    <w:rPr>
      <w:sz w:val="28"/>
      <w:szCs w:val="28"/>
      <w:lang w:val="ru-RU" w:eastAsia="ru-RU"/>
    </w:rPr>
  </w:style>
  <w:style w:type="character" w:customStyle="1" w:styleId="27">
    <w:name w:val="Знак Знак2"/>
    <w:locked/>
    <w:rsid w:val="007863D1"/>
    <w:rPr>
      <w:sz w:val="28"/>
      <w:szCs w:val="28"/>
      <w:lang w:val="ru-RU" w:eastAsia="ru-RU"/>
    </w:rPr>
  </w:style>
  <w:style w:type="paragraph" w:customStyle="1" w:styleId="14">
    <w:name w:val="Знак Знак1 Знак Знак"/>
    <w:basedOn w:val="a"/>
    <w:rsid w:val="007863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Знак Знак1"/>
    <w:locked/>
    <w:rsid w:val="007863D1"/>
    <w:rPr>
      <w:lang w:val="ru-RU" w:eastAsia="ru-RU"/>
    </w:rPr>
  </w:style>
  <w:style w:type="character" w:customStyle="1" w:styleId="af8">
    <w:name w:val="Знак Знак"/>
    <w:locked/>
    <w:rsid w:val="007863D1"/>
    <w:rPr>
      <w:b/>
      <w:bCs/>
      <w:lang w:val="ru-RU" w:eastAsia="ru-RU"/>
    </w:rPr>
  </w:style>
  <w:style w:type="character" w:customStyle="1" w:styleId="61">
    <w:name w:val="Знак Знак6"/>
    <w:locked/>
    <w:rsid w:val="007863D1"/>
    <w:rPr>
      <w:b/>
      <w:bCs/>
      <w:sz w:val="24"/>
      <w:szCs w:val="24"/>
      <w:lang w:val="uk-UA" w:eastAsia="ru-RU"/>
    </w:rPr>
  </w:style>
  <w:style w:type="character" w:customStyle="1" w:styleId="51">
    <w:name w:val="Знак Знак5"/>
    <w:locked/>
    <w:rsid w:val="007863D1"/>
    <w:rPr>
      <w:sz w:val="28"/>
      <w:szCs w:val="28"/>
      <w:lang w:val="ru-RU" w:eastAsia="ru-RU"/>
    </w:rPr>
  </w:style>
  <w:style w:type="paragraph" w:styleId="af9">
    <w:name w:val="Body Text Indent"/>
    <w:basedOn w:val="a"/>
    <w:link w:val="afa"/>
    <w:rsid w:val="007863D1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a">
    <w:name w:val="Основной текст с отступом Знак"/>
    <w:basedOn w:val="a0"/>
    <w:link w:val="af9"/>
    <w:rsid w:val="007863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3">
    <w:name w:val="Body Text Indent 3"/>
    <w:basedOn w:val="a"/>
    <w:link w:val="34"/>
    <w:rsid w:val="0078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8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"/>
    <w:qFormat/>
    <w:rsid w:val="007863D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longtext">
    <w:name w:val="long_text"/>
    <w:basedOn w:val="a0"/>
    <w:rsid w:val="007863D1"/>
  </w:style>
  <w:style w:type="character" w:customStyle="1" w:styleId="parameter1">
    <w:name w:val="parameter1"/>
    <w:rsid w:val="007863D1"/>
    <w:rPr>
      <w:i/>
      <w:iCs/>
    </w:rPr>
  </w:style>
  <w:style w:type="paragraph" w:customStyle="1" w:styleId="usuale">
    <w:name w:val="usuale"/>
    <w:basedOn w:val="a"/>
    <w:rsid w:val="007863D1"/>
    <w:pPr>
      <w:spacing w:before="100" w:beforeAutospacing="1" w:after="100" w:afterAutospacing="1" w:line="240" w:lineRule="auto"/>
      <w:ind w:firstLine="367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1">
    <w:name w:val="t1"/>
    <w:basedOn w:val="a"/>
    <w:rsid w:val="0078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35">
    <w:name w:val="Body Text 3"/>
    <w:basedOn w:val="a"/>
    <w:link w:val="36"/>
    <w:rsid w:val="007863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78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caption"/>
    <w:basedOn w:val="a"/>
    <w:next w:val="a"/>
    <w:qFormat/>
    <w:rsid w:val="007863D1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ubhead">
    <w:name w:val="Subhead"/>
    <w:rsid w:val="007863D1"/>
    <w:pPr>
      <w:overflowPunct w:val="0"/>
      <w:autoSpaceDE w:val="0"/>
      <w:autoSpaceDN w:val="0"/>
      <w:adjustRightInd w:val="0"/>
      <w:spacing w:before="113" w:after="17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List Bullet 2"/>
    <w:basedOn w:val="a"/>
    <w:autoRedefine/>
    <w:rsid w:val="007863D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">
    <w:name w:val="p5"/>
    <w:basedOn w:val="a"/>
    <w:uiPriority w:val="99"/>
    <w:rsid w:val="0078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7863D1"/>
    <w:rPr>
      <w:color w:val="800080"/>
      <w:u w:val="single"/>
    </w:rPr>
  </w:style>
  <w:style w:type="paragraph" w:styleId="afd">
    <w:name w:val="Normal (Web)"/>
    <w:basedOn w:val="a"/>
    <w:uiPriority w:val="99"/>
    <w:unhideWhenUsed/>
    <w:rsid w:val="0078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7863D1"/>
    <w:pPr>
      <w:widowControl w:val="0"/>
      <w:snapToGrid w:val="0"/>
      <w:spacing w:before="40" w:after="0" w:line="319" w:lineRule="auto"/>
      <w:ind w:left="80" w:firstLine="300"/>
      <w:jc w:val="both"/>
    </w:pPr>
    <w:rPr>
      <w:rFonts w:ascii="Arial" w:eastAsia="Times New Roman" w:hAnsi="Arial" w:cs="Times New Roman"/>
      <w:i/>
      <w:sz w:val="1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7863D1"/>
  </w:style>
  <w:style w:type="paragraph" w:customStyle="1" w:styleId="afe">
    <w:name w:val="Нормальний"/>
    <w:basedOn w:val="a"/>
    <w:rsid w:val="007863D1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val="uk-UA" w:eastAsia="uk-UA"/>
    </w:rPr>
  </w:style>
  <w:style w:type="paragraph" w:customStyle="1" w:styleId="aff">
    <w:name w:val="Звичайний"/>
    <w:basedOn w:val="af9"/>
    <w:rsid w:val="007863D1"/>
    <w:pPr>
      <w:spacing w:line="288" w:lineRule="auto"/>
      <w:ind w:firstLine="709"/>
      <w:jc w:val="both"/>
    </w:pPr>
    <w:rPr>
      <w:sz w:val="26"/>
      <w:szCs w:val="20"/>
      <w:lang w:eastAsia="uk-UA"/>
    </w:rPr>
  </w:style>
  <w:style w:type="paragraph" w:customStyle="1" w:styleId="17">
    <w:name w:val="Обычный1"/>
    <w:rsid w:val="007863D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f0">
    <w:name w:val="Strong"/>
    <w:uiPriority w:val="22"/>
    <w:qFormat/>
    <w:rsid w:val="007863D1"/>
    <w:rPr>
      <w:b/>
      <w:bCs/>
    </w:rPr>
  </w:style>
  <w:style w:type="character" w:styleId="aff1">
    <w:name w:val="Emphasis"/>
    <w:qFormat/>
    <w:rsid w:val="007863D1"/>
    <w:rPr>
      <w:i/>
      <w:iCs/>
    </w:rPr>
  </w:style>
  <w:style w:type="paragraph" w:styleId="HTML">
    <w:name w:val="HTML Preformatted"/>
    <w:basedOn w:val="a"/>
    <w:link w:val="HTML0"/>
    <w:uiPriority w:val="99"/>
    <w:rsid w:val="00786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863D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western">
    <w:name w:val="western"/>
    <w:basedOn w:val="a"/>
    <w:rsid w:val="0078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 Знак Знак"/>
    <w:basedOn w:val="a"/>
    <w:rsid w:val="007863D1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8">
    <w:name w:val="Стиль1"/>
    <w:basedOn w:val="a7"/>
    <w:uiPriority w:val="99"/>
    <w:rsid w:val="007863D1"/>
    <w:pPr>
      <w:tabs>
        <w:tab w:val="left" w:pos="567"/>
      </w:tabs>
      <w:spacing w:line="288" w:lineRule="auto"/>
      <w:ind w:firstLine="567"/>
    </w:pPr>
    <w:rPr>
      <w:sz w:val="26"/>
      <w:szCs w:val="20"/>
    </w:rPr>
  </w:style>
  <w:style w:type="character" w:customStyle="1" w:styleId="spelle">
    <w:name w:val="spelle"/>
    <w:rsid w:val="005D7CAC"/>
  </w:style>
  <w:style w:type="paragraph" w:customStyle="1" w:styleId="Just">
    <w:name w:val="Just"/>
    <w:rsid w:val="005D7CA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rsid w:val="005D7CAC"/>
  </w:style>
  <w:style w:type="character" w:customStyle="1" w:styleId="rvts37">
    <w:name w:val="rvts37"/>
    <w:rsid w:val="005D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Dell</cp:lastModifiedBy>
  <cp:revision>21</cp:revision>
  <dcterms:created xsi:type="dcterms:W3CDTF">2018-02-07T18:41:00Z</dcterms:created>
  <dcterms:modified xsi:type="dcterms:W3CDTF">2023-10-29T19:43:00Z</dcterms:modified>
</cp:coreProperties>
</file>