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 xml:space="preserve">Варіант 1. Водний баланс  по місяцях за 2005  календарний рік р. Біла - с. </w:t>
      </w:r>
      <w:proofErr w:type="spellStart"/>
      <w:r w:rsidRPr="005C7D31">
        <w:rPr>
          <w:lang w:val="uk-UA"/>
        </w:rPr>
        <w:t>Іванівка</w:t>
      </w:r>
      <w:proofErr w:type="spellEnd"/>
      <w:r w:rsidRPr="005C7D31"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984"/>
        <w:gridCol w:w="2126"/>
        <w:gridCol w:w="2268"/>
      </w:tblGrid>
      <w:tr w:rsidR="00774878" w:rsidRPr="005C7D31" w:rsidTr="00787D8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Default="00774878" w:rsidP="00774878">
      <w:pPr>
        <w:jc w:val="center"/>
        <w:rPr>
          <w:lang w:val="uk-UA"/>
        </w:rPr>
      </w:pPr>
    </w:p>
    <w:p w:rsidR="00C6434D" w:rsidRPr="005C7D31" w:rsidRDefault="00C6434D" w:rsidP="00774878">
      <w:pPr>
        <w:jc w:val="center"/>
        <w:rPr>
          <w:lang w:val="uk-UA"/>
        </w:rPr>
      </w:pPr>
    </w:p>
    <w:p w:rsidR="00774878" w:rsidRPr="005C7D31" w:rsidRDefault="00774878" w:rsidP="00774878">
      <w:pPr>
        <w:jc w:val="center"/>
        <w:rPr>
          <w:lang w:val="uk-UA"/>
        </w:rPr>
      </w:pPr>
      <w:r w:rsidRPr="005C7D31">
        <w:rPr>
          <w:lang w:val="uk-UA"/>
        </w:rPr>
        <w:t>Варіант 2. Водний баланс по місяцях за 2005 календарний рік р. Вовча - с. Зарічанка</w:t>
      </w:r>
    </w:p>
    <w:p w:rsidR="00774878" w:rsidRPr="005C7D31" w:rsidRDefault="00774878" w:rsidP="00774878">
      <w:pPr>
        <w:jc w:val="center"/>
        <w:rPr>
          <w:lang w:val="uk-UA"/>
        </w:rPr>
      </w:pPr>
      <w:r w:rsidRPr="005C7D31">
        <w:rPr>
          <w:lang w:val="uk-UA"/>
        </w:rPr>
        <w:t xml:space="preserve"> 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984"/>
        <w:gridCol w:w="2126"/>
        <w:gridCol w:w="2268"/>
      </w:tblGrid>
      <w:tr w:rsidR="00774878" w:rsidRPr="005C7D31" w:rsidTr="00787D8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Default="00774878" w:rsidP="00774878">
      <w:pPr>
        <w:spacing w:before="100" w:beforeAutospacing="1" w:after="100" w:afterAutospacing="1"/>
        <w:jc w:val="center"/>
        <w:rPr>
          <w:lang w:val="uk-UA"/>
        </w:rPr>
        <w:sectPr w:rsidR="00774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ЗАГАЛЬНА_ГІДРОЛОГІЯ"/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lastRenderedPageBreak/>
        <w:t xml:space="preserve">Варіант 3. Водний баланс  по місяцях за 2005  календарний рік р. Оксамитова - с. </w:t>
      </w:r>
      <w:proofErr w:type="spellStart"/>
      <w:r w:rsidRPr="005C7D31">
        <w:rPr>
          <w:lang w:val="uk-UA"/>
        </w:rPr>
        <w:t>Соснівка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2126"/>
        <w:gridCol w:w="2268"/>
      </w:tblGrid>
      <w:tr w:rsidR="00774878" w:rsidRPr="005C7D31" w:rsidTr="00787D8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bookmarkEnd w:id="0"/>
    </w:tbl>
    <w:p w:rsidR="00C6434D" w:rsidRDefault="00C6434D" w:rsidP="00774878">
      <w:pPr>
        <w:spacing w:before="100" w:beforeAutospacing="1" w:after="100" w:afterAutospacing="1"/>
        <w:jc w:val="center"/>
        <w:rPr>
          <w:lang w:val="uk-UA"/>
        </w:r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 xml:space="preserve">Варіант 4. Водний баланс  по місяцях за 2005  календарний рік р. Дзвінка - с. Веселе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2126"/>
        <w:gridCol w:w="2268"/>
      </w:tblGrid>
      <w:tr w:rsidR="00774878" w:rsidRPr="005C7D31" w:rsidTr="00787D8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590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Pr="005C7D31" w:rsidRDefault="00774878" w:rsidP="00774878"/>
    <w:p w:rsidR="00774878" w:rsidRDefault="00774878" w:rsidP="00774878">
      <w:pPr>
        <w:spacing w:before="100" w:beforeAutospacing="1" w:after="100" w:afterAutospacing="1"/>
        <w:jc w:val="center"/>
        <w:rPr>
          <w:lang w:val="uk-UA"/>
        </w:rPr>
        <w:sectPr w:rsidR="00774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lastRenderedPageBreak/>
        <w:t xml:space="preserve">Варіант 5. Водний баланс  по місяцях за 2005  календарний рік  р. Тиха - с. Червоне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>Елементи водного балансу</w:t>
            </w:r>
            <w:r w:rsidRPr="005C7D31">
              <w:rPr>
                <w:i/>
                <w:color w:val="000000"/>
                <w:lang w:val="uk-UA"/>
              </w:rPr>
              <w:t>, 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439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C6434D" w:rsidRDefault="00C6434D" w:rsidP="00774878">
      <w:pPr>
        <w:spacing w:before="100" w:beforeAutospacing="1" w:after="100" w:afterAutospacing="1"/>
        <w:jc w:val="center"/>
        <w:rPr>
          <w:lang w:val="uk-UA"/>
        </w:r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>Варіант 6. Водний баланс по місяцях за 2005  календарний рік р.</w:t>
      </w:r>
      <w:r w:rsidRPr="00774878">
        <w:t xml:space="preserve"> </w:t>
      </w:r>
      <w:r w:rsidRPr="005C7D31">
        <w:rPr>
          <w:lang w:val="uk-UA"/>
        </w:rPr>
        <w:t>Ведмежа-с. Медове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581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Pr="005C7D31" w:rsidRDefault="00774878" w:rsidP="00774878"/>
    <w:p w:rsidR="00774878" w:rsidRDefault="00774878" w:rsidP="00774878">
      <w:pPr>
        <w:spacing w:before="100" w:beforeAutospacing="1" w:after="100" w:afterAutospacing="1"/>
        <w:jc w:val="center"/>
        <w:rPr>
          <w:lang w:val="uk-UA"/>
        </w:rPr>
        <w:sectPr w:rsidR="00774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lastRenderedPageBreak/>
        <w:t xml:space="preserve">Варіант 7. Водний баланс по місяцях за 2005  календарний рік р. Спокійна - с. </w:t>
      </w:r>
      <w:proofErr w:type="spellStart"/>
      <w:r w:rsidRPr="005C7D31">
        <w:rPr>
          <w:lang w:val="uk-UA"/>
        </w:rPr>
        <w:t>Федорівка</w:t>
      </w:r>
      <w:proofErr w:type="spellEnd"/>
      <w:r w:rsidRPr="005C7D31"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608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C6434D" w:rsidRDefault="00C6434D" w:rsidP="00774878">
      <w:pPr>
        <w:spacing w:before="100" w:beforeAutospacing="1" w:after="100" w:afterAutospacing="1"/>
        <w:jc w:val="center"/>
        <w:rPr>
          <w:lang w:val="uk-UA"/>
        </w:r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 xml:space="preserve">Варіант 8. Водний баланс по місяцях за 2005  календарний рік р. Тепла - с. Борове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>Елементи водного балансу</w:t>
            </w:r>
            <w:r w:rsidRPr="005C7D31">
              <w:rPr>
                <w:i/>
                <w:color w:val="000000"/>
                <w:lang w:val="uk-UA"/>
              </w:rPr>
              <w:t>, 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595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Default="00774878" w:rsidP="00774878">
      <w:pPr>
        <w:spacing w:before="100" w:beforeAutospacing="1" w:after="100" w:afterAutospacing="1"/>
        <w:jc w:val="center"/>
        <w:rPr>
          <w:lang w:val="uk-UA"/>
        </w:rPr>
        <w:sectPr w:rsidR="00774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4878" w:rsidRPr="005C7D31" w:rsidRDefault="00774878" w:rsidP="00774878">
      <w:pPr>
        <w:spacing w:before="100" w:beforeAutospacing="1" w:after="100" w:afterAutospacing="1"/>
        <w:jc w:val="center"/>
        <w:rPr>
          <w:lang w:val="uk-UA"/>
        </w:rPr>
      </w:pPr>
      <w:r w:rsidRPr="005C7D31">
        <w:rPr>
          <w:lang w:val="uk-UA"/>
        </w:rPr>
        <w:lastRenderedPageBreak/>
        <w:t xml:space="preserve">Варіант 9. Водний баланс по місяцях за 2005  календарний рік р. Жовта - с. Блакитне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C6434D" w:rsidRDefault="00C6434D" w:rsidP="00774878">
      <w:pPr>
        <w:spacing w:before="100" w:beforeAutospacing="1" w:after="100" w:afterAutospacing="1"/>
        <w:jc w:val="center"/>
        <w:rPr>
          <w:lang w:val="uk-UA"/>
        </w:r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>Варіант 10. Водний баланс по місяцях за 2005  календарний рік</w:t>
      </w:r>
      <w:r>
        <w:rPr>
          <w:lang w:val="uk-UA"/>
        </w:rPr>
        <w:t xml:space="preserve"> </w:t>
      </w:r>
      <w:r w:rsidRPr="005C7D31">
        <w:rPr>
          <w:lang w:val="uk-UA"/>
        </w:rPr>
        <w:t xml:space="preserve">р. Блакитна - с. Калинівка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506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Pr="005C7D31" w:rsidRDefault="00774878" w:rsidP="00774878"/>
    <w:p w:rsidR="00774878" w:rsidRPr="005C7D31" w:rsidRDefault="00774878" w:rsidP="00774878">
      <w:pPr>
        <w:spacing w:before="100" w:beforeAutospacing="1" w:after="100" w:afterAutospacing="1"/>
        <w:jc w:val="center"/>
      </w:pPr>
      <w:bookmarkStart w:id="1" w:name="_GoBack"/>
      <w:bookmarkEnd w:id="1"/>
      <w:r w:rsidRPr="005C7D31">
        <w:rPr>
          <w:lang w:val="uk-UA"/>
        </w:rPr>
        <w:lastRenderedPageBreak/>
        <w:t xml:space="preserve">Варіант </w:t>
      </w:r>
      <w:r>
        <w:rPr>
          <w:lang w:val="en-US"/>
        </w:rPr>
        <w:t>1</w:t>
      </w:r>
      <w:r w:rsidRPr="005C7D31">
        <w:rPr>
          <w:lang w:val="uk-UA"/>
        </w:rPr>
        <w:t xml:space="preserve">1. Водний баланс  по місяцях за 2005  календарний рік р. Біла - с. </w:t>
      </w:r>
      <w:proofErr w:type="spellStart"/>
      <w:r w:rsidRPr="005C7D31">
        <w:rPr>
          <w:lang w:val="uk-UA"/>
        </w:rPr>
        <w:t>Іванівка</w:t>
      </w:r>
      <w:proofErr w:type="spellEnd"/>
      <w:r w:rsidRPr="005C7D31"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984"/>
        <w:gridCol w:w="2126"/>
        <w:gridCol w:w="2268"/>
      </w:tblGrid>
      <w:tr w:rsidR="00774878" w:rsidRPr="005C7D31" w:rsidTr="00787D8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Pr="00C6434D" w:rsidRDefault="00774878" w:rsidP="00774878">
      <w:pPr>
        <w:jc w:val="center"/>
        <w:rPr>
          <w:sz w:val="16"/>
          <w:szCs w:val="16"/>
          <w:lang w:val="uk-UA"/>
        </w:rPr>
      </w:pPr>
    </w:p>
    <w:p w:rsidR="00C6434D" w:rsidRPr="00C6434D" w:rsidRDefault="00C6434D" w:rsidP="00774878">
      <w:pPr>
        <w:jc w:val="center"/>
        <w:rPr>
          <w:sz w:val="16"/>
          <w:szCs w:val="16"/>
          <w:lang w:val="uk-UA"/>
        </w:rPr>
      </w:pPr>
    </w:p>
    <w:p w:rsidR="00774878" w:rsidRPr="005C7D31" w:rsidRDefault="00774878" w:rsidP="00774878">
      <w:pPr>
        <w:jc w:val="center"/>
        <w:rPr>
          <w:lang w:val="uk-UA"/>
        </w:rPr>
      </w:pPr>
      <w:r w:rsidRPr="005C7D31">
        <w:rPr>
          <w:lang w:val="uk-UA"/>
        </w:rPr>
        <w:t xml:space="preserve">Варіант </w:t>
      </w:r>
      <w:r>
        <w:rPr>
          <w:lang w:val="en-US"/>
        </w:rPr>
        <w:t>1</w:t>
      </w:r>
      <w:r w:rsidRPr="005C7D31">
        <w:rPr>
          <w:lang w:val="uk-UA"/>
        </w:rPr>
        <w:t>2. Водний баланс по місяцях за 2005 календарний рік р. Вовча - с. Зарічанка</w:t>
      </w:r>
    </w:p>
    <w:p w:rsidR="00774878" w:rsidRPr="00C6434D" w:rsidRDefault="00774878" w:rsidP="00774878">
      <w:pPr>
        <w:jc w:val="center"/>
        <w:rPr>
          <w:sz w:val="16"/>
          <w:szCs w:val="16"/>
          <w:lang w:val="uk-UA"/>
        </w:rPr>
      </w:pPr>
      <w:r w:rsidRPr="005C7D31">
        <w:rPr>
          <w:lang w:val="uk-UA"/>
        </w:rPr>
        <w:t xml:space="preserve"> 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984"/>
        <w:gridCol w:w="2126"/>
        <w:gridCol w:w="2268"/>
      </w:tblGrid>
      <w:tr w:rsidR="00774878" w:rsidRPr="005C7D31" w:rsidTr="00787D8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 xml:space="preserve">Варіант </w:t>
      </w:r>
      <w:r>
        <w:rPr>
          <w:lang w:val="en-US"/>
        </w:rPr>
        <w:t>1</w:t>
      </w:r>
      <w:r w:rsidRPr="005C7D31">
        <w:rPr>
          <w:lang w:val="uk-UA"/>
        </w:rPr>
        <w:t xml:space="preserve">3. Водний баланс  по місяцях за 2005  календарний рік р. Оксамитова - с. </w:t>
      </w:r>
      <w:proofErr w:type="spellStart"/>
      <w:r w:rsidRPr="005C7D31">
        <w:rPr>
          <w:lang w:val="uk-UA"/>
        </w:rPr>
        <w:t>Соснівка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2126"/>
        <w:gridCol w:w="2268"/>
      </w:tblGrid>
      <w:tr w:rsidR="00774878" w:rsidRPr="005C7D31" w:rsidTr="00787D8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lastRenderedPageBreak/>
              <w:t xml:space="preserve">Місяць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C6434D" w:rsidRDefault="00C6434D" w:rsidP="00774878">
      <w:pPr>
        <w:spacing w:before="100" w:beforeAutospacing="1" w:after="100" w:afterAutospacing="1"/>
        <w:jc w:val="center"/>
        <w:rPr>
          <w:lang w:val="uk-UA"/>
        </w:r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 xml:space="preserve">Варіант </w:t>
      </w:r>
      <w:r>
        <w:rPr>
          <w:lang w:val="en-US"/>
        </w:rPr>
        <w:t>1</w:t>
      </w:r>
      <w:r w:rsidRPr="005C7D31">
        <w:rPr>
          <w:lang w:val="uk-UA"/>
        </w:rPr>
        <w:t xml:space="preserve">4. Водний баланс  по місяцях за 2005  календарний рік р. Дзвінка - с. Веселе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2126"/>
        <w:gridCol w:w="2268"/>
      </w:tblGrid>
      <w:tr w:rsidR="00774878" w:rsidRPr="005C7D31" w:rsidTr="00787D8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590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Pr="005C7D31" w:rsidRDefault="00774878" w:rsidP="00774878"/>
    <w:p w:rsidR="00774878" w:rsidRDefault="00774878" w:rsidP="00774878">
      <w:pPr>
        <w:spacing w:before="100" w:beforeAutospacing="1" w:after="100" w:afterAutospacing="1"/>
        <w:jc w:val="center"/>
        <w:rPr>
          <w:lang w:val="uk-UA"/>
        </w:rPr>
        <w:sectPr w:rsidR="00774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lastRenderedPageBreak/>
        <w:t xml:space="preserve">Варіант </w:t>
      </w:r>
      <w:r>
        <w:rPr>
          <w:lang w:val="en-US"/>
        </w:rPr>
        <w:t>1</w:t>
      </w:r>
      <w:r w:rsidRPr="005C7D31">
        <w:rPr>
          <w:lang w:val="uk-UA"/>
        </w:rPr>
        <w:t xml:space="preserve">5. Водний баланс  по місяцях за 2005  календарний рік  р. Тиха - с. Червоне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>Елементи водного балансу</w:t>
            </w:r>
            <w:r w:rsidRPr="005C7D31">
              <w:rPr>
                <w:i/>
                <w:color w:val="000000"/>
                <w:lang w:val="uk-UA"/>
              </w:rPr>
              <w:t>, 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439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C6434D" w:rsidRDefault="00C6434D" w:rsidP="00774878">
      <w:pPr>
        <w:spacing w:before="100" w:beforeAutospacing="1" w:after="100" w:afterAutospacing="1"/>
        <w:jc w:val="center"/>
        <w:rPr>
          <w:lang w:val="uk-UA"/>
        </w:r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 xml:space="preserve">Варіант </w:t>
      </w:r>
      <w:r>
        <w:rPr>
          <w:lang w:val="en-US"/>
        </w:rPr>
        <w:t>1</w:t>
      </w:r>
      <w:r w:rsidRPr="005C7D31">
        <w:rPr>
          <w:lang w:val="uk-UA"/>
        </w:rPr>
        <w:t xml:space="preserve">6. Водний баланс по місяцях за 2005  календарний рік </w:t>
      </w:r>
      <w:proofErr w:type="spellStart"/>
      <w:r w:rsidRPr="005C7D31">
        <w:rPr>
          <w:lang w:val="uk-UA"/>
        </w:rPr>
        <w:t>р.Ведмежа</w:t>
      </w:r>
      <w:proofErr w:type="spellEnd"/>
      <w:r w:rsidRPr="005C7D31">
        <w:rPr>
          <w:lang w:val="uk-UA"/>
        </w:rPr>
        <w:t>-с. Медове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581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Pr="005C7D31" w:rsidRDefault="00774878" w:rsidP="00774878"/>
    <w:p w:rsidR="00774878" w:rsidRDefault="00774878" w:rsidP="00774878">
      <w:pPr>
        <w:spacing w:before="100" w:beforeAutospacing="1" w:after="100" w:afterAutospacing="1"/>
        <w:jc w:val="center"/>
        <w:rPr>
          <w:lang w:val="uk-UA"/>
        </w:rPr>
        <w:sectPr w:rsidR="00774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lastRenderedPageBreak/>
        <w:t xml:space="preserve">Варіант </w:t>
      </w:r>
      <w:r>
        <w:rPr>
          <w:lang w:val="en-US"/>
        </w:rPr>
        <w:t>1</w:t>
      </w:r>
      <w:r w:rsidRPr="005C7D31">
        <w:rPr>
          <w:lang w:val="uk-UA"/>
        </w:rPr>
        <w:t xml:space="preserve">7. Водний баланс по місяцях за 2005  календарний рік р. Спокійна - с. </w:t>
      </w:r>
      <w:proofErr w:type="spellStart"/>
      <w:r w:rsidRPr="005C7D31">
        <w:rPr>
          <w:lang w:val="uk-UA"/>
        </w:rPr>
        <w:t>Федорівка</w:t>
      </w:r>
      <w:proofErr w:type="spellEnd"/>
      <w:r w:rsidRPr="005C7D31"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608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C6434D" w:rsidRDefault="00C6434D" w:rsidP="00774878">
      <w:pPr>
        <w:spacing w:before="100" w:beforeAutospacing="1" w:after="100" w:afterAutospacing="1"/>
        <w:jc w:val="center"/>
        <w:rPr>
          <w:lang w:val="uk-UA"/>
        </w:r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 xml:space="preserve">Варіант </w:t>
      </w:r>
      <w:r>
        <w:rPr>
          <w:lang w:val="en-US"/>
        </w:rPr>
        <w:t>1</w:t>
      </w:r>
      <w:r w:rsidRPr="005C7D31">
        <w:rPr>
          <w:lang w:val="uk-UA"/>
        </w:rPr>
        <w:t xml:space="preserve">8. Водний баланс по місяцях за 2005  календарний рік р. Тепла - с. Борове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>Елементи водного балансу</w:t>
            </w:r>
            <w:r w:rsidRPr="005C7D31">
              <w:rPr>
                <w:i/>
                <w:color w:val="000000"/>
                <w:lang w:val="uk-UA"/>
              </w:rPr>
              <w:t>, 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595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Default="00774878" w:rsidP="00774878">
      <w:pPr>
        <w:spacing w:before="100" w:beforeAutospacing="1" w:after="100" w:afterAutospacing="1"/>
        <w:jc w:val="center"/>
        <w:rPr>
          <w:lang w:val="uk-UA"/>
        </w:rPr>
        <w:sectPr w:rsidR="00774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4878" w:rsidRPr="005C7D31" w:rsidRDefault="00774878" w:rsidP="00774878">
      <w:pPr>
        <w:spacing w:before="100" w:beforeAutospacing="1" w:after="100" w:afterAutospacing="1"/>
        <w:jc w:val="center"/>
        <w:rPr>
          <w:lang w:val="uk-UA"/>
        </w:rPr>
      </w:pPr>
      <w:r w:rsidRPr="005C7D31">
        <w:rPr>
          <w:lang w:val="uk-UA"/>
        </w:rPr>
        <w:lastRenderedPageBreak/>
        <w:t xml:space="preserve">Варіант </w:t>
      </w:r>
      <w:r>
        <w:rPr>
          <w:lang w:val="en-US"/>
        </w:rPr>
        <w:t>1</w:t>
      </w:r>
      <w:r w:rsidRPr="005C7D31">
        <w:rPr>
          <w:lang w:val="uk-UA"/>
        </w:rPr>
        <w:t xml:space="preserve">9. Водний баланс по місяцях за 2005  календарний рік р. Жовта - с. Блакитне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488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C6434D" w:rsidRDefault="00C6434D" w:rsidP="00774878">
      <w:pPr>
        <w:spacing w:before="100" w:beforeAutospacing="1" w:after="100" w:afterAutospacing="1"/>
        <w:jc w:val="center"/>
        <w:rPr>
          <w:lang w:val="uk-UA"/>
        </w:rPr>
      </w:pPr>
    </w:p>
    <w:p w:rsidR="00774878" w:rsidRPr="005C7D31" w:rsidRDefault="00774878" w:rsidP="00774878">
      <w:pPr>
        <w:spacing w:before="100" w:beforeAutospacing="1" w:after="100" w:afterAutospacing="1"/>
        <w:jc w:val="center"/>
      </w:pPr>
      <w:r w:rsidRPr="005C7D31">
        <w:rPr>
          <w:lang w:val="uk-UA"/>
        </w:rPr>
        <w:t xml:space="preserve">Варіант </w:t>
      </w:r>
      <w:r>
        <w:rPr>
          <w:lang w:val="en-US"/>
        </w:rPr>
        <w:t>2</w:t>
      </w:r>
      <w:r w:rsidRPr="005C7D31">
        <w:rPr>
          <w:lang w:val="uk-UA"/>
        </w:rPr>
        <w:t>0. Водний баланс по місяцях за 2005  календарний рік</w:t>
      </w:r>
      <w:r>
        <w:rPr>
          <w:lang w:val="uk-UA"/>
        </w:rPr>
        <w:t xml:space="preserve"> </w:t>
      </w:r>
      <w:r w:rsidRPr="005C7D31">
        <w:rPr>
          <w:lang w:val="uk-UA"/>
        </w:rPr>
        <w:t xml:space="preserve">р. Блакитна - с. Калинівка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126"/>
        <w:gridCol w:w="2268"/>
      </w:tblGrid>
      <w:tr w:rsidR="00774878" w:rsidRPr="005C7D31" w:rsidTr="00787D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Місяць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Елементи водного балансу, </w:t>
            </w:r>
            <w:r w:rsidRPr="005C7D31">
              <w:rPr>
                <w:i/>
                <w:color w:val="000000"/>
                <w:lang w:val="uk-UA"/>
              </w:rPr>
              <w:t>мм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8" w:rsidRPr="005C7D31" w:rsidRDefault="00774878" w:rsidP="00787D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Опади </w:t>
            </w:r>
            <w:r w:rsidRPr="005C7D31">
              <w:rPr>
                <w:i/>
                <w:color w:val="000000"/>
                <w:lang w:val="uk-UA"/>
              </w:rPr>
              <w:t>(Х)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Стік </w:t>
            </w:r>
            <w:r w:rsidRPr="005C7D31">
              <w:rPr>
                <w:i/>
                <w:color w:val="000000"/>
                <w:lang w:val="uk-UA"/>
              </w:rPr>
              <w:t>(Y)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Випаровування </w:t>
            </w:r>
            <w:r w:rsidRPr="005C7D31">
              <w:rPr>
                <w:i/>
                <w:color w:val="000000"/>
                <w:lang w:val="uk-UA"/>
              </w:rPr>
              <w:t>(Е)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Зміна запасів води в басейні </w:t>
            </w:r>
            <w:r w:rsidRPr="005C7D31">
              <w:rPr>
                <w:i/>
                <w:color w:val="000000"/>
                <w:lang w:val="uk-UA"/>
              </w:rPr>
              <w:t>(</w:t>
            </w:r>
            <w:r w:rsidRPr="005C7D31">
              <w:rPr>
                <w:i/>
                <w:color w:val="000000"/>
                <w:position w:val="-4"/>
                <w:lang w:val="uk-UA"/>
              </w:rPr>
              <w:t xml:space="preserve"> </w:t>
            </w:r>
            <w:r w:rsidRPr="005C7D31">
              <w:rPr>
                <w:i/>
                <w:color w:val="000000"/>
                <w:lang w:val="uk-UA"/>
              </w:rPr>
              <w:t>S)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86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VIII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96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IX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XII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6,0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  <w:tr w:rsidR="00774878" w:rsidRPr="005C7D31" w:rsidTr="00787D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Рік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717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rPr>
                <w:color w:val="000000"/>
                <w:lang w:val="uk-UA"/>
              </w:rPr>
              <w:t xml:space="preserve">506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8" w:rsidRPr="005C7D31" w:rsidRDefault="00774878" w:rsidP="00787D81">
            <w:pPr>
              <w:pStyle w:val="21"/>
              <w:spacing w:line="240" w:lineRule="auto"/>
              <w:ind w:left="0"/>
              <w:jc w:val="center"/>
            </w:pPr>
            <w:r w:rsidRPr="005C7D31">
              <w:t> </w:t>
            </w:r>
            <w:r w:rsidRPr="005C7D31">
              <w:rPr>
                <w:color w:val="000000"/>
                <w:lang w:val="uk-UA"/>
              </w:rPr>
              <w:t xml:space="preserve"> </w:t>
            </w:r>
          </w:p>
        </w:tc>
      </w:tr>
    </w:tbl>
    <w:p w:rsidR="00774878" w:rsidRPr="00774878" w:rsidRDefault="00774878">
      <w:pPr>
        <w:rPr>
          <w:lang w:val="en-US"/>
        </w:rPr>
      </w:pPr>
    </w:p>
    <w:sectPr w:rsidR="00774878" w:rsidRPr="00774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DC7"/>
    <w:multiLevelType w:val="multilevel"/>
    <w:tmpl w:val="575A7E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0334C"/>
    <w:multiLevelType w:val="hybridMultilevel"/>
    <w:tmpl w:val="8230F6DA"/>
    <w:lvl w:ilvl="0" w:tplc="22F202C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B9B4F0C"/>
    <w:multiLevelType w:val="hybridMultilevel"/>
    <w:tmpl w:val="8B82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E06EF"/>
    <w:multiLevelType w:val="hybridMultilevel"/>
    <w:tmpl w:val="3AB81C5E"/>
    <w:lvl w:ilvl="0" w:tplc="D8469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336"/>
    <w:multiLevelType w:val="hybridMultilevel"/>
    <w:tmpl w:val="0366D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C42EB"/>
    <w:multiLevelType w:val="hybridMultilevel"/>
    <w:tmpl w:val="14FE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91714"/>
    <w:multiLevelType w:val="singleLevel"/>
    <w:tmpl w:val="3716A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0E4DCC"/>
    <w:multiLevelType w:val="hybridMultilevel"/>
    <w:tmpl w:val="820C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C21CA"/>
    <w:multiLevelType w:val="hybridMultilevel"/>
    <w:tmpl w:val="0EF2B902"/>
    <w:lvl w:ilvl="0" w:tplc="D7E271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4687090"/>
    <w:multiLevelType w:val="hybridMultilevel"/>
    <w:tmpl w:val="D4AEACEA"/>
    <w:lvl w:ilvl="0" w:tplc="777683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F5862B9"/>
    <w:multiLevelType w:val="hybridMultilevel"/>
    <w:tmpl w:val="506EE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936B6F"/>
    <w:multiLevelType w:val="hybridMultilevel"/>
    <w:tmpl w:val="B42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78"/>
    <w:rsid w:val="00774878"/>
    <w:rsid w:val="009542AA"/>
    <w:rsid w:val="00C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74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74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7487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7487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3">
    <w:name w:val="Table Grid"/>
    <w:basedOn w:val="a1"/>
    <w:rsid w:val="0077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74878"/>
    <w:pPr>
      <w:jc w:val="both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748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7748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748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сновной текст1"/>
    <w:basedOn w:val="a"/>
    <w:rsid w:val="00774878"/>
    <w:pPr>
      <w:autoSpaceDE w:val="0"/>
      <w:autoSpaceDN w:val="0"/>
      <w:jc w:val="both"/>
    </w:pPr>
    <w:rPr>
      <w:rFonts w:ascii="Arial" w:eastAsia="SimSun" w:hAnsi="Arial" w:cs="Arial"/>
      <w:b/>
      <w:bCs/>
      <w:i/>
      <w:iCs/>
      <w:lang w:eastAsia="zh-CN"/>
    </w:rPr>
  </w:style>
  <w:style w:type="paragraph" w:styleId="21">
    <w:name w:val="Body Text Indent 2"/>
    <w:basedOn w:val="a"/>
    <w:link w:val="22"/>
    <w:rsid w:val="007748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48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rsid w:val="00774878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a9">
    <w:name w:val="caption"/>
    <w:basedOn w:val="a"/>
    <w:qFormat/>
    <w:rsid w:val="00774878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aa">
    <w:name w:val="footer"/>
    <w:basedOn w:val="a"/>
    <w:link w:val="ab"/>
    <w:rsid w:val="00774878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ab">
    <w:name w:val="Нижний колонтитул Знак"/>
    <w:basedOn w:val="a0"/>
    <w:link w:val="aa"/>
    <w:rsid w:val="0077487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c">
    <w:name w:val="Hyperlink"/>
    <w:rsid w:val="00774878"/>
    <w:rPr>
      <w:color w:val="0000FF"/>
      <w:u w:val="single"/>
    </w:rPr>
  </w:style>
  <w:style w:type="paragraph" w:styleId="31">
    <w:name w:val="Body Text 3"/>
    <w:basedOn w:val="a"/>
    <w:link w:val="32"/>
    <w:rsid w:val="00774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7487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Title"/>
    <w:basedOn w:val="a"/>
    <w:link w:val="ae"/>
    <w:qFormat/>
    <w:rsid w:val="00774878"/>
    <w:pPr>
      <w:ind w:firstLine="680"/>
      <w:jc w:val="center"/>
    </w:pPr>
    <w:rPr>
      <w:b/>
      <w:szCs w:val="20"/>
      <w:lang w:val="uk-UA"/>
    </w:rPr>
  </w:style>
  <w:style w:type="character" w:customStyle="1" w:styleId="ae">
    <w:name w:val="Название Знак"/>
    <w:basedOn w:val="a0"/>
    <w:link w:val="ad"/>
    <w:rsid w:val="007748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alloon Text"/>
    <w:basedOn w:val="a"/>
    <w:link w:val="af0"/>
    <w:rsid w:val="007748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7487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74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74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7487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7487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3">
    <w:name w:val="Table Grid"/>
    <w:basedOn w:val="a1"/>
    <w:rsid w:val="0077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74878"/>
    <w:pPr>
      <w:jc w:val="both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748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7748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748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сновной текст1"/>
    <w:basedOn w:val="a"/>
    <w:rsid w:val="00774878"/>
    <w:pPr>
      <w:autoSpaceDE w:val="0"/>
      <w:autoSpaceDN w:val="0"/>
      <w:jc w:val="both"/>
    </w:pPr>
    <w:rPr>
      <w:rFonts w:ascii="Arial" w:eastAsia="SimSun" w:hAnsi="Arial" w:cs="Arial"/>
      <w:b/>
      <w:bCs/>
      <w:i/>
      <w:iCs/>
      <w:lang w:eastAsia="zh-CN"/>
    </w:rPr>
  </w:style>
  <w:style w:type="paragraph" w:styleId="21">
    <w:name w:val="Body Text Indent 2"/>
    <w:basedOn w:val="a"/>
    <w:link w:val="22"/>
    <w:rsid w:val="007748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48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rsid w:val="00774878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a9">
    <w:name w:val="caption"/>
    <w:basedOn w:val="a"/>
    <w:qFormat/>
    <w:rsid w:val="00774878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aa">
    <w:name w:val="footer"/>
    <w:basedOn w:val="a"/>
    <w:link w:val="ab"/>
    <w:rsid w:val="00774878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ab">
    <w:name w:val="Нижний колонтитул Знак"/>
    <w:basedOn w:val="a0"/>
    <w:link w:val="aa"/>
    <w:rsid w:val="0077487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c">
    <w:name w:val="Hyperlink"/>
    <w:rsid w:val="00774878"/>
    <w:rPr>
      <w:color w:val="0000FF"/>
      <w:u w:val="single"/>
    </w:rPr>
  </w:style>
  <w:style w:type="paragraph" w:styleId="31">
    <w:name w:val="Body Text 3"/>
    <w:basedOn w:val="a"/>
    <w:link w:val="32"/>
    <w:rsid w:val="00774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7487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Title"/>
    <w:basedOn w:val="a"/>
    <w:link w:val="ae"/>
    <w:qFormat/>
    <w:rsid w:val="00774878"/>
    <w:pPr>
      <w:ind w:firstLine="680"/>
      <w:jc w:val="center"/>
    </w:pPr>
    <w:rPr>
      <w:b/>
      <w:szCs w:val="20"/>
      <w:lang w:val="uk-UA"/>
    </w:rPr>
  </w:style>
  <w:style w:type="character" w:customStyle="1" w:styleId="ae">
    <w:name w:val="Название Знак"/>
    <w:basedOn w:val="a0"/>
    <w:link w:val="ad"/>
    <w:rsid w:val="007748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alloon Text"/>
    <w:basedOn w:val="a"/>
    <w:link w:val="af0"/>
    <w:rsid w:val="007748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7487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6043</Words>
  <Characters>3446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cp:lastPrinted>2016-03-23T07:36:00Z</cp:lastPrinted>
  <dcterms:created xsi:type="dcterms:W3CDTF">2016-03-23T07:30:00Z</dcterms:created>
  <dcterms:modified xsi:type="dcterms:W3CDTF">2016-03-23T07:45:00Z</dcterms:modified>
</cp:coreProperties>
</file>