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59" w:rsidRPr="00A17659" w:rsidRDefault="00A17659" w:rsidP="00A17659">
      <w:pPr>
        <w:pStyle w:val="1"/>
        <w:jc w:val="center"/>
        <w:rPr>
          <w:i/>
          <w:szCs w:val="28"/>
        </w:rPr>
      </w:pPr>
      <w:bookmarkStart w:id="0" w:name="_Toc347316686"/>
      <w:r w:rsidRPr="00A17659">
        <w:rPr>
          <w:i/>
          <w:szCs w:val="28"/>
        </w:rPr>
        <w:t>Тема 5. Діагностика бізнес-портфеля компанії</w:t>
      </w:r>
      <w:bookmarkEnd w:id="0"/>
    </w:p>
    <w:p w:rsidR="00A17659" w:rsidRPr="00A17659" w:rsidRDefault="00A17659" w:rsidP="00A17659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A17659">
        <w:rPr>
          <w:b/>
          <w:bCs/>
          <w:sz w:val="28"/>
          <w:szCs w:val="28"/>
        </w:rPr>
        <w:t>Загальна характеристика елементів бізнес-портфеля компанії.</w:t>
      </w:r>
    </w:p>
    <w:p w:rsidR="00A17659" w:rsidRPr="00A17659" w:rsidRDefault="00A17659" w:rsidP="00A17659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A17659">
        <w:rPr>
          <w:b/>
          <w:bCs/>
          <w:sz w:val="28"/>
          <w:szCs w:val="28"/>
        </w:rPr>
        <w:t>Основні етапи аналізу портфеля бізнесів компанії.</w:t>
      </w:r>
    </w:p>
    <w:p w:rsidR="00A17659" w:rsidRPr="00A17659" w:rsidRDefault="00A17659" w:rsidP="00A17659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A17659">
        <w:rPr>
          <w:b/>
          <w:bCs/>
          <w:sz w:val="28"/>
          <w:szCs w:val="28"/>
        </w:rPr>
        <w:t>Сучасні матричні методики портфельного аналізу.</w:t>
      </w:r>
    </w:p>
    <w:p w:rsidR="00A17659" w:rsidRPr="00A17659" w:rsidRDefault="00A17659" w:rsidP="00A17659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A17659">
        <w:rPr>
          <w:b/>
          <w:bCs/>
          <w:sz w:val="28"/>
          <w:szCs w:val="28"/>
        </w:rPr>
        <w:t>Методи групування об</w:t>
      </w:r>
      <w:r w:rsidRPr="00A17659">
        <w:rPr>
          <w:b/>
          <w:bCs/>
          <w:sz w:val="28"/>
          <w:szCs w:val="28"/>
          <w:lang w:val="ru-RU"/>
        </w:rPr>
        <w:t>’</w:t>
      </w:r>
      <w:proofErr w:type="spellStart"/>
      <w:r w:rsidRPr="00A17659">
        <w:rPr>
          <w:b/>
          <w:bCs/>
          <w:sz w:val="28"/>
          <w:szCs w:val="28"/>
        </w:rPr>
        <w:t>єктів</w:t>
      </w:r>
      <w:proofErr w:type="spellEnd"/>
      <w:r w:rsidRPr="00A17659">
        <w:rPr>
          <w:b/>
          <w:bCs/>
          <w:sz w:val="28"/>
          <w:szCs w:val="28"/>
        </w:rPr>
        <w:t xml:space="preserve"> стратегічного аналізу (</w:t>
      </w:r>
      <w:proofErr w:type="spellStart"/>
      <w:r w:rsidRPr="00A17659">
        <w:rPr>
          <w:b/>
          <w:bCs/>
          <w:sz w:val="28"/>
          <w:szCs w:val="28"/>
        </w:rPr>
        <w:t>дискримінантний</w:t>
      </w:r>
      <w:proofErr w:type="spellEnd"/>
      <w:r w:rsidRPr="00A17659">
        <w:rPr>
          <w:b/>
          <w:bCs/>
          <w:sz w:val="28"/>
          <w:szCs w:val="28"/>
        </w:rPr>
        <w:t xml:space="preserve"> і </w:t>
      </w:r>
      <w:proofErr w:type="spellStart"/>
      <w:r w:rsidRPr="00A17659">
        <w:rPr>
          <w:b/>
          <w:bCs/>
          <w:sz w:val="28"/>
          <w:szCs w:val="28"/>
        </w:rPr>
        <w:t>кластерний</w:t>
      </w:r>
      <w:proofErr w:type="spellEnd"/>
      <w:r w:rsidRPr="00A17659">
        <w:rPr>
          <w:b/>
          <w:bCs/>
          <w:sz w:val="28"/>
          <w:szCs w:val="28"/>
        </w:rPr>
        <w:t xml:space="preserve"> аналіз).</w:t>
      </w:r>
    </w:p>
    <w:p w:rsidR="00A17659" w:rsidRPr="00A17659" w:rsidRDefault="00A17659" w:rsidP="00A17659">
      <w:pPr>
        <w:spacing w:line="360" w:lineRule="auto"/>
        <w:ind w:left="540"/>
        <w:jc w:val="both"/>
        <w:rPr>
          <w:b/>
          <w:bCs/>
          <w:sz w:val="28"/>
          <w:szCs w:val="28"/>
        </w:rPr>
      </w:pPr>
    </w:p>
    <w:p w:rsidR="00A17659" w:rsidRPr="00A17659" w:rsidRDefault="00A17659" w:rsidP="00A17659">
      <w:pPr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A17659">
        <w:rPr>
          <w:b/>
          <w:bCs/>
          <w:sz w:val="28"/>
          <w:szCs w:val="28"/>
        </w:rPr>
        <w:t>Загальна характеристика елементів бізнес-портфеля компанії.</w:t>
      </w:r>
    </w:p>
    <w:p w:rsidR="00A17659" w:rsidRPr="00A17659" w:rsidRDefault="00A17659" w:rsidP="00A17659">
      <w:pPr>
        <w:spacing w:line="360" w:lineRule="auto"/>
        <w:ind w:firstLine="540"/>
        <w:jc w:val="both"/>
        <w:rPr>
          <w:sz w:val="28"/>
          <w:szCs w:val="28"/>
        </w:rPr>
      </w:pPr>
      <w:r w:rsidRPr="00A17659">
        <w:rPr>
          <w:sz w:val="28"/>
          <w:szCs w:val="28"/>
        </w:rPr>
        <w:t>Модифікована технологія формування моделі бізнесу підприємства передбачає визначення складу нового або проведення діагностики існуючого бізнес-портфеля на його відповідність пріоритетам споживачів.</w:t>
      </w:r>
    </w:p>
    <w:p w:rsidR="00A17659" w:rsidRPr="00A17659" w:rsidRDefault="00A17659" w:rsidP="00A17659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A17659">
        <w:rPr>
          <w:bCs/>
          <w:sz w:val="28"/>
          <w:szCs w:val="28"/>
        </w:rPr>
        <w:t>Як свідчить досвід закордонних підприємств, проведення такого роду аналізу є досить ефективним, надає  підприємству гнучкості щодо змін, які виникають, і гарантує його постійний розвиток.</w:t>
      </w:r>
    </w:p>
    <w:p w:rsidR="00A17659" w:rsidRPr="00A17659" w:rsidRDefault="00A17659" w:rsidP="00A17659">
      <w:pPr>
        <w:spacing w:line="360" w:lineRule="auto"/>
        <w:ind w:firstLine="540"/>
        <w:jc w:val="both"/>
        <w:rPr>
          <w:sz w:val="28"/>
          <w:szCs w:val="28"/>
        </w:rPr>
      </w:pPr>
      <w:r w:rsidRPr="00A17659">
        <w:rPr>
          <w:sz w:val="28"/>
          <w:szCs w:val="28"/>
        </w:rPr>
        <w:t>Портфельний аналіз займає провідне місце в модифікованій технології формування бізнес–моделі підприємства. Основна його мета: оцінити товарно–ринкові можливості суб’єкта господарювання, визначити взаємозв’язок між окремими видами та напрямками його діяльності. Результат портфельного аналізу дає відповідь на питання, якими видами бізнесу підприємству доцільно займатись, і якою повинна бути їх структура. За допомогою портфельного аналізу збалансовуються такі найважливіші фактори підприємницької діяльності, як ризик, надходження грошей, відновлення та відмирання окремих видів діяльності компанії тощо.</w:t>
      </w:r>
    </w:p>
    <w:p w:rsidR="00A17659" w:rsidRPr="00A17659" w:rsidRDefault="00A17659" w:rsidP="00A17659">
      <w:pPr>
        <w:spacing w:line="360" w:lineRule="auto"/>
        <w:ind w:firstLine="540"/>
        <w:jc w:val="both"/>
        <w:rPr>
          <w:sz w:val="28"/>
          <w:szCs w:val="28"/>
        </w:rPr>
      </w:pPr>
      <w:r w:rsidRPr="00A17659">
        <w:rPr>
          <w:sz w:val="28"/>
          <w:szCs w:val="28"/>
        </w:rPr>
        <w:t>В економічній літературі при здійсненні аналізу портфеля бізнесів підприємства застосовують поняття “стратегічна зона господарювання” (СЗГ) та “стратегічна одиниця бізнесу” (СОБ).</w:t>
      </w:r>
    </w:p>
    <w:p w:rsidR="00A17659" w:rsidRPr="00A17659" w:rsidRDefault="00A17659" w:rsidP="00A17659">
      <w:pPr>
        <w:pStyle w:val="3"/>
        <w:ind w:firstLine="540"/>
        <w:rPr>
          <w:szCs w:val="28"/>
        </w:rPr>
      </w:pPr>
      <w:r w:rsidRPr="00A17659">
        <w:rPr>
          <w:szCs w:val="28"/>
        </w:rPr>
        <w:t xml:space="preserve">Так, під </w:t>
      </w:r>
      <w:r w:rsidRPr="00A17659">
        <w:rPr>
          <w:b/>
          <w:bCs/>
          <w:szCs w:val="28"/>
        </w:rPr>
        <w:t>стратегічною зоною господарювання</w:t>
      </w:r>
      <w:r w:rsidRPr="00A17659">
        <w:rPr>
          <w:szCs w:val="28"/>
        </w:rPr>
        <w:t xml:space="preserve"> розуміють певний сегмент середовища організації, на якому вона здійснює свою діяльність (або хоче здійснювати) та який є об’єктом аналізу з точки зору виявлення окремих тенденцій, загроз і можливостей для подальшого функціонування.</w:t>
      </w:r>
    </w:p>
    <w:p w:rsidR="00A17659" w:rsidRPr="00A17659" w:rsidRDefault="00A17659" w:rsidP="00A17659">
      <w:pPr>
        <w:spacing w:line="360" w:lineRule="auto"/>
        <w:ind w:firstLine="540"/>
        <w:jc w:val="both"/>
        <w:rPr>
          <w:sz w:val="28"/>
          <w:szCs w:val="28"/>
        </w:rPr>
      </w:pPr>
      <w:r w:rsidRPr="00A17659">
        <w:rPr>
          <w:sz w:val="28"/>
          <w:szCs w:val="28"/>
        </w:rPr>
        <w:lastRenderedPageBreak/>
        <w:t xml:space="preserve">За </w:t>
      </w:r>
      <w:proofErr w:type="spellStart"/>
      <w:r w:rsidRPr="00A17659">
        <w:rPr>
          <w:sz w:val="28"/>
          <w:szCs w:val="28"/>
        </w:rPr>
        <w:t>Ансоффом</w:t>
      </w:r>
      <w:proofErr w:type="spellEnd"/>
      <w:r w:rsidRPr="00A17659">
        <w:rPr>
          <w:sz w:val="28"/>
          <w:szCs w:val="28"/>
        </w:rPr>
        <w:t xml:space="preserve"> стратегічну зону господарювання визначають </w:t>
      </w:r>
      <w:r w:rsidRPr="00A17659">
        <w:rPr>
          <w:b/>
          <w:bCs/>
          <w:sz w:val="28"/>
          <w:szCs w:val="28"/>
        </w:rPr>
        <w:t>такі фактори</w:t>
      </w:r>
      <w:r w:rsidRPr="00A17659">
        <w:rPr>
          <w:sz w:val="28"/>
          <w:szCs w:val="28"/>
        </w:rPr>
        <w:t>: майбутні потреби ринку; технологія, за допомогою якої буде задовольнятись потреба; споживачі, потреби яких будуть задовольнятись; географічний регіон.</w:t>
      </w:r>
    </w:p>
    <w:p w:rsidR="00A17659" w:rsidRPr="00A17659" w:rsidRDefault="00A17659" w:rsidP="00A17659">
      <w:pPr>
        <w:spacing w:line="360" w:lineRule="auto"/>
        <w:ind w:firstLine="540"/>
        <w:jc w:val="both"/>
        <w:rPr>
          <w:sz w:val="28"/>
          <w:szCs w:val="28"/>
        </w:rPr>
      </w:pPr>
      <w:r w:rsidRPr="00A17659">
        <w:rPr>
          <w:sz w:val="28"/>
          <w:szCs w:val="28"/>
        </w:rPr>
        <w:t xml:space="preserve">Запровадження в бізнес-термінологію поняття </w:t>
      </w:r>
      <w:r w:rsidRPr="00A17659">
        <w:rPr>
          <w:b/>
          <w:bCs/>
          <w:sz w:val="28"/>
          <w:szCs w:val="28"/>
        </w:rPr>
        <w:t>стратегічної одиниці бізнесу</w:t>
      </w:r>
      <w:r w:rsidRPr="00A17659">
        <w:rPr>
          <w:sz w:val="28"/>
          <w:szCs w:val="28"/>
        </w:rPr>
        <w:t xml:space="preserve"> пов’язують із американською компанією </w:t>
      </w:r>
      <w:proofErr w:type="spellStart"/>
      <w:r w:rsidRPr="00A17659">
        <w:rPr>
          <w:sz w:val="28"/>
          <w:szCs w:val="28"/>
        </w:rPr>
        <w:t>General</w:t>
      </w:r>
      <w:proofErr w:type="spellEnd"/>
      <w:r w:rsidRPr="00A17659">
        <w:rPr>
          <w:sz w:val="28"/>
          <w:szCs w:val="28"/>
        </w:rPr>
        <w:t xml:space="preserve"> </w:t>
      </w:r>
      <w:proofErr w:type="spellStart"/>
      <w:r w:rsidRPr="00A17659">
        <w:rPr>
          <w:sz w:val="28"/>
          <w:szCs w:val="28"/>
        </w:rPr>
        <w:t>Electric</w:t>
      </w:r>
      <w:proofErr w:type="spellEnd"/>
      <w:r w:rsidRPr="00A17659">
        <w:rPr>
          <w:sz w:val="28"/>
          <w:szCs w:val="28"/>
        </w:rPr>
        <w:t xml:space="preserve">, яка у 1974 році запропонувала метод структуризації великої корпорації як варіант філіальної структури. Таким чином, СОБ – це </w:t>
      </w:r>
      <w:proofErr w:type="spellStart"/>
      <w:r w:rsidRPr="00A17659">
        <w:rPr>
          <w:sz w:val="28"/>
          <w:szCs w:val="28"/>
        </w:rPr>
        <w:t>внутріфірмовий</w:t>
      </w:r>
      <w:proofErr w:type="spellEnd"/>
      <w:r w:rsidRPr="00A17659">
        <w:rPr>
          <w:sz w:val="28"/>
          <w:szCs w:val="28"/>
        </w:rPr>
        <w:t xml:space="preserve"> підрозділ, організаційна одиниця, яка відповідає за розробку стратегічних позицій фірми в одній або кількох зонах господарювання. В основі виділення СОБ лежить концепція сегментації ринку. Слід зауважити, що ідентифікація СОБ у значній мірі є предметом суб’єктивного вибору. Компанія </w:t>
      </w:r>
      <w:proofErr w:type="spellStart"/>
      <w:r w:rsidRPr="00A17659">
        <w:rPr>
          <w:sz w:val="28"/>
          <w:szCs w:val="28"/>
        </w:rPr>
        <w:t>General</w:t>
      </w:r>
      <w:proofErr w:type="spellEnd"/>
      <w:r w:rsidRPr="00A17659">
        <w:rPr>
          <w:sz w:val="28"/>
          <w:szCs w:val="28"/>
        </w:rPr>
        <w:t xml:space="preserve"> </w:t>
      </w:r>
      <w:proofErr w:type="spellStart"/>
      <w:r w:rsidRPr="00A17659">
        <w:rPr>
          <w:sz w:val="28"/>
          <w:szCs w:val="28"/>
        </w:rPr>
        <w:t>Electric</w:t>
      </w:r>
      <w:proofErr w:type="spellEnd"/>
      <w:r w:rsidRPr="00A17659">
        <w:rPr>
          <w:sz w:val="28"/>
          <w:szCs w:val="28"/>
        </w:rPr>
        <w:t xml:space="preserve"> сформувала </w:t>
      </w:r>
      <w:r w:rsidRPr="00A17659">
        <w:rPr>
          <w:b/>
          <w:bCs/>
          <w:sz w:val="28"/>
          <w:szCs w:val="28"/>
        </w:rPr>
        <w:t>ряд критеріїв</w:t>
      </w:r>
      <w:r w:rsidRPr="00A17659">
        <w:rPr>
          <w:sz w:val="28"/>
          <w:szCs w:val="28"/>
        </w:rPr>
        <w:t xml:space="preserve"> для виділення окремих СОБ у рамках корпорації: СОБ має певне коло клієнтів і замовників; бізнес-одиниця компанії самостійно планує та здійснює виробничо-збутову діяльність, матеріально-технічне забезпечення тощо; діяльність СОБ оцінюється розміром її прибутків і збитків.</w:t>
      </w:r>
    </w:p>
    <w:p w:rsidR="00A17659" w:rsidRPr="00A17659" w:rsidRDefault="00A17659" w:rsidP="00A17659">
      <w:pPr>
        <w:spacing w:line="360" w:lineRule="auto"/>
        <w:ind w:firstLine="540"/>
        <w:jc w:val="both"/>
        <w:rPr>
          <w:sz w:val="28"/>
          <w:szCs w:val="28"/>
        </w:rPr>
      </w:pPr>
      <w:r w:rsidRPr="00A17659">
        <w:rPr>
          <w:sz w:val="28"/>
          <w:szCs w:val="28"/>
        </w:rPr>
        <w:t xml:space="preserve">Окрім понять СОБ та СЗГ у використовують термін </w:t>
      </w:r>
      <w:r w:rsidRPr="00A17659">
        <w:rPr>
          <w:b/>
          <w:bCs/>
          <w:sz w:val="28"/>
          <w:szCs w:val="28"/>
        </w:rPr>
        <w:t>стратегічний господарський підрозділ (СГП)</w:t>
      </w:r>
      <w:r w:rsidRPr="00A17659">
        <w:rPr>
          <w:sz w:val="28"/>
          <w:szCs w:val="28"/>
        </w:rPr>
        <w:t xml:space="preserve"> – це напрямок чи група напрямків із чітко вираженою спеціалізацією, конкурентами, ринками тощо. Кожний СГП повинен мати власну генеральну мету, порівняно незалежну від інших підрозділів. СГП може бути у вигляді відділення, філії, групи цехів чи окремого цеху, тобто може знаходитись на будь-якому рівні ієрархічної структури.</w:t>
      </w:r>
    </w:p>
    <w:p w:rsidR="00A17659" w:rsidRPr="00A17659" w:rsidRDefault="00A17659" w:rsidP="00A17659">
      <w:pPr>
        <w:spacing w:line="360" w:lineRule="auto"/>
        <w:ind w:firstLine="540"/>
        <w:jc w:val="both"/>
        <w:rPr>
          <w:sz w:val="28"/>
          <w:szCs w:val="28"/>
        </w:rPr>
      </w:pPr>
      <w:r w:rsidRPr="00A17659">
        <w:rPr>
          <w:sz w:val="28"/>
          <w:szCs w:val="28"/>
        </w:rPr>
        <w:t>Узагальнюючи наведені визначення понять СЗГ, СОБ і СГП, можна зробити висновок, що стосовно конкретного підприємства їх використання залежить від особливостей його організаційної структури. Так, якщо в структурі підприємства передбачено автономне функціонування окремих  господарських підрозділів, то для їх стратегічного аналізу як складових бізнес-системи підприємства, доцільно використати поняття СГП або СОБ.</w:t>
      </w:r>
    </w:p>
    <w:p w:rsidR="00A17659" w:rsidRPr="00A17659" w:rsidRDefault="00A17659" w:rsidP="00A17659">
      <w:pPr>
        <w:spacing w:line="360" w:lineRule="auto"/>
        <w:ind w:firstLine="540"/>
        <w:jc w:val="both"/>
        <w:rPr>
          <w:sz w:val="28"/>
          <w:szCs w:val="28"/>
        </w:rPr>
      </w:pPr>
      <w:r w:rsidRPr="00A17659">
        <w:rPr>
          <w:sz w:val="28"/>
          <w:szCs w:val="28"/>
        </w:rPr>
        <w:t>У випадку, коли в організаційній структурі підприємства важко (або неможливо) виділити окремі господарські підрозділи, то аналіз бізнесу компанії слід проводити, виділяючи окремі СЗГ.</w:t>
      </w:r>
    </w:p>
    <w:p w:rsidR="00A17659" w:rsidRPr="00A17659" w:rsidRDefault="00A17659" w:rsidP="00A17659">
      <w:pPr>
        <w:spacing w:line="360" w:lineRule="auto"/>
        <w:ind w:firstLine="540"/>
        <w:jc w:val="both"/>
        <w:rPr>
          <w:sz w:val="28"/>
          <w:szCs w:val="28"/>
        </w:rPr>
      </w:pPr>
      <w:r w:rsidRPr="00A17659">
        <w:rPr>
          <w:b/>
          <w:bCs/>
          <w:sz w:val="28"/>
          <w:szCs w:val="28"/>
        </w:rPr>
        <w:lastRenderedPageBreak/>
        <w:t>Бізнес-портфель</w:t>
      </w:r>
      <w:r w:rsidRPr="00A17659">
        <w:rPr>
          <w:sz w:val="28"/>
          <w:szCs w:val="28"/>
        </w:rPr>
        <w:t>, у такому випадку, доцільно трактувати як сукупність бізнес-одиниць (господарських підрозділів) або зон господарювання, що є структурними елементами одного й того ж підприємства.  При цьому вважаємо, що незалежно від складності та особливостей формування структури підприємства, бізнес-портфель слід розглядати також як сукупність видів виготовлюваної продукції (продуктовий набір).</w:t>
      </w:r>
    </w:p>
    <w:p w:rsidR="00A17659" w:rsidRPr="00A17659" w:rsidRDefault="00A17659" w:rsidP="00A17659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A17659" w:rsidRPr="00A17659" w:rsidRDefault="00A17659" w:rsidP="00A17659">
      <w:pPr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A17659">
        <w:rPr>
          <w:b/>
          <w:bCs/>
          <w:sz w:val="28"/>
          <w:szCs w:val="28"/>
        </w:rPr>
        <w:t>Основні етапи аналізу портфеля бізнесів компанії.</w:t>
      </w:r>
    </w:p>
    <w:p w:rsidR="00A17659" w:rsidRPr="00A17659" w:rsidRDefault="00A17659" w:rsidP="00A17659">
      <w:pPr>
        <w:spacing w:line="360" w:lineRule="auto"/>
        <w:ind w:left="900"/>
        <w:jc w:val="both"/>
        <w:rPr>
          <w:b/>
          <w:bCs/>
          <w:sz w:val="28"/>
          <w:szCs w:val="28"/>
        </w:rPr>
      </w:pPr>
    </w:p>
    <w:p w:rsidR="00A17659" w:rsidRPr="00A17659" w:rsidRDefault="00A17659" w:rsidP="00A17659">
      <w:pPr>
        <w:spacing w:line="360" w:lineRule="auto"/>
        <w:ind w:firstLine="540"/>
        <w:jc w:val="both"/>
        <w:rPr>
          <w:sz w:val="28"/>
          <w:szCs w:val="28"/>
        </w:rPr>
      </w:pPr>
      <w:r w:rsidRPr="00A17659">
        <w:rPr>
          <w:sz w:val="28"/>
          <w:szCs w:val="28"/>
        </w:rPr>
        <w:t>Виділяють 6 кроків проведення аналізу портфеля бізнесів компанії:</w:t>
      </w:r>
    </w:p>
    <w:p w:rsidR="00A17659" w:rsidRPr="00A17659" w:rsidRDefault="00A17659" w:rsidP="00A17659">
      <w:pPr>
        <w:spacing w:line="360" w:lineRule="auto"/>
        <w:ind w:firstLine="540"/>
        <w:jc w:val="both"/>
        <w:rPr>
          <w:sz w:val="28"/>
          <w:szCs w:val="28"/>
        </w:rPr>
      </w:pPr>
      <w:r w:rsidRPr="00A17659">
        <w:rPr>
          <w:b/>
          <w:bCs/>
          <w:i/>
          <w:iCs/>
          <w:sz w:val="28"/>
          <w:szCs w:val="28"/>
        </w:rPr>
        <w:t xml:space="preserve">Перший крок – </w:t>
      </w:r>
      <w:r w:rsidRPr="00A17659">
        <w:rPr>
          <w:sz w:val="28"/>
          <w:szCs w:val="28"/>
        </w:rPr>
        <w:t>вибір рівнів в компанії для проведення аналізу портфеля бізнесів. Для цього визначають ієрархію окремих елементів бізнес-портфеля, яка починається на рівні окремого продукту і завершується на верхньому рівні компанії.</w:t>
      </w:r>
    </w:p>
    <w:p w:rsidR="00A17659" w:rsidRPr="00A17659" w:rsidRDefault="00A17659" w:rsidP="00A17659">
      <w:pPr>
        <w:spacing w:line="360" w:lineRule="auto"/>
        <w:ind w:firstLine="540"/>
        <w:jc w:val="both"/>
        <w:rPr>
          <w:sz w:val="28"/>
          <w:szCs w:val="28"/>
        </w:rPr>
      </w:pPr>
      <w:r w:rsidRPr="00A17659">
        <w:rPr>
          <w:b/>
          <w:bCs/>
          <w:i/>
          <w:iCs/>
          <w:sz w:val="28"/>
          <w:szCs w:val="28"/>
        </w:rPr>
        <w:t xml:space="preserve">Другий крок – </w:t>
      </w:r>
      <w:r w:rsidRPr="00A17659">
        <w:rPr>
          <w:sz w:val="28"/>
          <w:szCs w:val="28"/>
        </w:rPr>
        <w:t>фіксація одиниць аналізу (СОБ, СЗГ або СГП), щоб у подальшому використовувати їх для позиціонування у матрицях або інших інструментах оцінки бізнес-портфеля.</w:t>
      </w:r>
    </w:p>
    <w:p w:rsidR="00A17659" w:rsidRPr="00A17659" w:rsidRDefault="00A17659" w:rsidP="00A17659">
      <w:pPr>
        <w:spacing w:line="360" w:lineRule="auto"/>
        <w:ind w:firstLine="540"/>
        <w:jc w:val="both"/>
        <w:rPr>
          <w:sz w:val="28"/>
          <w:szCs w:val="28"/>
        </w:rPr>
      </w:pPr>
      <w:r w:rsidRPr="00A17659">
        <w:rPr>
          <w:b/>
          <w:bCs/>
          <w:i/>
          <w:iCs/>
          <w:sz w:val="28"/>
          <w:szCs w:val="28"/>
        </w:rPr>
        <w:t xml:space="preserve">Третій крок – </w:t>
      </w:r>
      <w:r w:rsidRPr="00A17659">
        <w:rPr>
          <w:sz w:val="28"/>
          <w:szCs w:val="28"/>
        </w:rPr>
        <w:t xml:space="preserve">визначення параметрів аналізу портфеля бізнесів для формування критеріїв і вимог до збору необхідної інформації. </w:t>
      </w:r>
    </w:p>
    <w:p w:rsidR="00A17659" w:rsidRPr="00A17659" w:rsidRDefault="00A17659" w:rsidP="00A17659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A17659">
        <w:rPr>
          <w:sz w:val="28"/>
          <w:szCs w:val="28"/>
          <w:lang w:val="uk-UA"/>
        </w:rPr>
        <w:t xml:space="preserve">Для компаній, які є інтеграційними утвореннями, аналіз портфеля бізнесів ускладнюється: його спочатку слід проводити для окремих бізнес-одиниць, а потім для окремих товарних груп. У випадку аналізу прибуткових портфелів окремих бізнес-одиниць інтегрованої компанії, необхідно орієнтуватись на такі параметри: конкурентоспроможність портфеля; стадія життєвого циклу бізнес-одиниці; наявність </w:t>
      </w:r>
      <w:proofErr w:type="spellStart"/>
      <w:r w:rsidRPr="00A17659">
        <w:rPr>
          <w:sz w:val="28"/>
          <w:szCs w:val="28"/>
          <w:lang w:val="uk-UA"/>
        </w:rPr>
        <w:t>компетенцій</w:t>
      </w:r>
      <w:proofErr w:type="spellEnd"/>
      <w:r w:rsidRPr="00A17659">
        <w:rPr>
          <w:sz w:val="28"/>
          <w:szCs w:val="28"/>
          <w:lang w:val="uk-UA"/>
        </w:rPr>
        <w:t xml:space="preserve">; можливість задоволення майбутніх потреб споживачів; здатність бізнес-одиниці залучати капітал; частка ринкової вартості бізнес-одиниці в ринковій вартості всієї компанії. </w:t>
      </w:r>
    </w:p>
    <w:p w:rsidR="00A17659" w:rsidRPr="00A17659" w:rsidRDefault="00A17659" w:rsidP="00A17659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A17659">
        <w:rPr>
          <w:sz w:val="28"/>
          <w:szCs w:val="28"/>
          <w:lang w:val="uk-UA"/>
        </w:rPr>
        <w:t xml:space="preserve">Щоб максимально достовірно оцінити вибрані показники, необхідно розбити їх на ряд більш детальних параметрів із присвоєнням останнім відповідної ваги. В кінцевому результаті, їх значення для окремого виду бізнесу (бізнес-одиниці) </w:t>
      </w:r>
      <w:r w:rsidRPr="00A17659">
        <w:rPr>
          <w:sz w:val="28"/>
          <w:szCs w:val="28"/>
          <w:lang w:val="uk-UA"/>
        </w:rPr>
        <w:lastRenderedPageBreak/>
        <w:t>визначатиметься впливом зважених факторів. Така деталізація дозволить зменшити ступінь суб’єктивізму при виборі конкретних методик портфельного аналізу.</w:t>
      </w:r>
    </w:p>
    <w:p w:rsidR="00A17659" w:rsidRPr="00A17659" w:rsidRDefault="00A17659" w:rsidP="00A17659">
      <w:pPr>
        <w:spacing w:line="360" w:lineRule="auto"/>
        <w:ind w:firstLine="567"/>
        <w:jc w:val="both"/>
        <w:rPr>
          <w:sz w:val="28"/>
          <w:szCs w:val="28"/>
        </w:rPr>
      </w:pPr>
      <w:r w:rsidRPr="00A17659">
        <w:rPr>
          <w:b/>
          <w:bCs/>
          <w:i/>
          <w:iCs/>
          <w:sz w:val="28"/>
          <w:szCs w:val="28"/>
        </w:rPr>
        <w:t xml:space="preserve">Четвертий крок – </w:t>
      </w:r>
      <w:r w:rsidRPr="00A17659">
        <w:rPr>
          <w:sz w:val="28"/>
          <w:szCs w:val="28"/>
        </w:rPr>
        <w:t>збір та аналіз даних за напрямками:</w:t>
      </w:r>
    </w:p>
    <w:p w:rsidR="00A17659" w:rsidRPr="00A17659" w:rsidRDefault="00A17659" w:rsidP="00A17659">
      <w:pPr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7659">
        <w:rPr>
          <w:sz w:val="28"/>
          <w:szCs w:val="28"/>
        </w:rPr>
        <w:t>привабливість галузі з позиції наявності позитивних і негативних тенденцій її розвитку, характеру та ступеня ризику, рівня інтегрованості з іншими г</w:t>
      </w:r>
      <w:r>
        <w:rPr>
          <w:sz w:val="28"/>
          <w:szCs w:val="28"/>
        </w:rPr>
        <w:t>а</w:t>
      </w:r>
      <w:r w:rsidRPr="00A17659">
        <w:rPr>
          <w:sz w:val="28"/>
          <w:szCs w:val="28"/>
        </w:rPr>
        <w:t>лузями, впливу макроекономічних параметрів;</w:t>
      </w:r>
    </w:p>
    <w:p w:rsidR="00A17659" w:rsidRPr="00A17659" w:rsidRDefault="00A17659" w:rsidP="00A17659">
      <w:pPr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7659">
        <w:rPr>
          <w:sz w:val="28"/>
          <w:szCs w:val="28"/>
        </w:rPr>
        <w:t>конкурентна позиція компанії серед інших суб’єктів у галузі;</w:t>
      </w:r>
    </w:p>
    <w:p w:rsidR="00A17659" w:rsidRPr="00A17659" w:rsidRDefault="00A17659" w:rsidP="00A17659">
      <w:pPr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7659">
        <w:rPr>
          <w:sz w:val="28"/>
          <w:szCs w:val="28"/>
        </w:rPr>
        <w:t>можливості і загрози зовнішнього середовища;</w:t>
      </w:r>
    </w:p>
    <w:p w:rsidR="00A17659" w:rsidRPr="00A17659" w:rsidRDefault="00A17659" w:rsidP="00A17659">
      <w:pPr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7659">
        <w:rPr>
          <w:sz w:val="28"/>
          <w:szCs w:val="28"/>
        </w:rPr>
        <w:t>забезпеченість компанії ресурсами та персоналом, що виступають бізнес-потенціалом її конкурентних позицій на ринку.</w:t>
      </w:r>
    </w:p>
    <w:p w:rsidR="00A17659" w:rsidRPr="00A17659" w:rsidRDefault="00A17659" w:rsidP="00A17659">
      <w:pPr>
        <w:spacing w:line="360" w:lineRule="auto"/>
        <w:ind w:firstLine="567"/>
        <w:jc w:val="both"/>
        <w:rPr>
          <w:sz w:val="28"/>
          <w:szCs w:val="28"/>
        </w:rPr>
      </w:pPr>
      <w:r w:rsidRPr="00A17659">
        <w:rPr>
          <w:b/>
          <w:bCs/>
          <w:i/>
          <w:iCs/>
          <w:sz w:val="28"/>
          <w:szCs w:val="28"/>
        </w:rPr>
        <w:t xml:space="preserve">П’ятий крок – </w:t>
      </w:r>
      <w:r w:rsidRPr="00A17659">
        <w:rPr>
          <w:sz w:val="28"/>
          <w:szCs w:val="28"/>
        </w:rPr>
        <w:t>вибір методик портфельного аналізу у відповідності до поставлених завдань формування нової чи трансформації існуючої бізнес-моделі компанії.</w:t>
      </w:r>
    </w:p>
    <w:p w:rsidR="00A17659" w:rsidRPr="00A17659" w:rsidRDefault="00A17659" w:rsidP="00A17659">
      <w:pPr>
        <w:spacing w:line="360" w:lineRule="auto"/>
        <w:ind w:firstLine="567"/>
        <w:jc w:val="both"/>
        <w:rPr>
          <w:sz w:val="28"/>
          <w:szCs w:val="28"/>
        </w:rPr>
      </w:pPr>
      <w:r w:rsidRPr="00A17659">
        <w:rPr>
          <w:sz w:val="28"/>
          <w:szCs w:val="28"/>
        </w:rPr>
        <w:t xml:space="preserve">Для попередньої оцінки стану портфеля бізнесів компанії необхідно з’ясувати такі його </w:t>
      </w:r>
      <w:proofErr w:type="spellStart"/>
      <w:r w:rsidRPr="00A17659">
        <w:rPr>
          <w:sz w:val="28"/>
          <w:szCs w:val="28"/>
        </w:rPr>
        <w:t>хараткеристики</w:t>
      </w:r>
      <w:proofErr w:type="spellEnd"/>
      <w:r w:rsidRPr="00A17659">
        <w:rPr>
          <w:sz w:val="28"/>
          <w:szCs w:val="28"/>
        </w:rPr>
        <w:t>:</w:t>
      </w:r>
    </w:p>
    <w:p w:rsidR="00A17659" w:rsidRPr="00A17659" w:rsidRDefault="00A17659" w:rsidP="00A17659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17659">
        <w:rPr>
          <w:sz w:val="28"/>
          <w:szCs w:val="28"/>
        </w:rPr>
        <w:t>кількість елементів портфеля (бізнес-одиниць) у найбільш привабливих в даних ринкових умовах галузях економіки;</w:t>
      </w:r>
    </w:p>
    <w:p w:rsidR="00A17659" w:rsidRPr="00A17659" w:rsidRDefault="00A17659" w:rsidP="00A17659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17659">
        <w:rPr>
          <w:sz w:val="28"/>
          <w:szCs w:val="28"/>
        </w:rPr>
        <w:t>кількість проблемних елементів бізнес-портфеля (бізнес – одиниць, що характеризуються збитковою діяльністю чи низьким рівнем конкурентоспроможності);</w:t>
      </w:r>
    </w:p>
    <w:p w:rsidR="00A17659" w:rsidRPr="00A17659" w:rsidRDefault="00A17659" w:rsidP="00A17659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17659">
        <w:rPr>
          <w:sz w:val="28"/>
          <w:szCs w:val="28"/>
        </w:rPr>
        <w:t>кількість стабільно прибуткових елементів бізнес-портфеля;</w:t>
      </w:r>
    </w:p>
    <w:p w:rsidR="00A17659" w:rsidRPr="00A17659" w:rsidRDefault="00A17659" w:rsidP="00A17659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17659">
        <w:rPr>
          <w:sz w:val="28"/>
          <w:szCs w:val="28"/>
        </w:rPr>
        <w:t>основні ризики втрати конкурентоспроможності ключовими елементами бізнес-портфеля.</w:t>
      </w:r>
    </w:p>
    <w:p w:rsidR="00A17659" w:rsidRPr="00A17659" w:rsidRDefault="00A17659" w:rsidP="00A17659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A17659">
        <w:rPr>
          <w:sz w:val="28"/>
          <w:szCs w:val="28"/>
          <w:lang w:val="uk-UA"/>
        </w:rPr>
        <w:t>В залежності від отриманих результатів попередньог</w:t>
      </w:r>
      <w:r>
        <w:rPr>
          <w:sz w:val="28"/>
          <w:szCs w:val="28"/>
          <w:lang w:val="uk-UA"/>
        </w:rPr>
        <w:t>о</w:t>
      </w:r>
      <w:r w:rsidRPr="00A17659">
        <w:rPr>
          <w:sz w:val="28"/>
          <w:szCs w:val="28"/>
          <w:lang w:val="uk-UA"/>
        </w:rPr>
        <w:t xml:space="preserve"> аналізу керівництво може прийняти рішення щодо необхідності оптимізації існуючого бізнес-портфеля чи формування якісно нового.</w:t>
      </w:r>
    </w:p>
    <w:p w:rsidR="00A17659" w:rsidRPr="00A17659" w:rsidRDefault="00A17659" w:rsidP="00A17659">
      <w:pPr>
        <w:tabs>
          <w:tab w:val="left" w:pos="-180"/>
        </w:tabs>
        <w:spacing w:line="360" w:lineRule="auto"/>
        <w:ind w:firstLine="567"/>
        <w:jc w:val="both"/>
        <w:rPr>
          <w:sz w:val="28"/>
          <w:szCs w:val="28"/>
        </w:rPr>
      </w:pPr>
      <w:r w:rsidRPr="00A17659">
        <w:rPr>
          <w:b/>
          <w:bCs/>
          <w:i/>
          <w:iCs/>
          <w:sz w:val="28"/>
          <w:szCs w:val="28"/>
        </w:rPr>
        <w:t xml:space="preserve">Шостий крок – </w:t>
      </w:r>
      <w:r w:rsidRPr="00A17659">
        <w:rPr>
          <w:sz w:val="28"/>
          <w:szCs w:val="28"/>
        </w:rPr>
        <w:t>визначен</w:t>
      </w:r>
      <w:r>
        <w:rPr>
          <w:sz w:val="28"/>
          <w:szCs w:val="28"/>
        </w:rPr>
        <w:t>н</w:t>
      </w:r>
      <w:r w:rsidRPr="00A17659">
        <w:rPr>
          <w:sz w:val="28"/>
          <w:szCs w:val="28"/>
        </w:rPr>
        <w:t xml:space="preserve">я параметрів елементів оптимального бізнес-портфеля, що забезпечує формування ефективної моделі бізнесу компанії не лише </w:t>
      </w:r>
      <w:r w:rsidRPr="00A17659">
        <w:rPr>
          <w:sz w:val="28"/>
          <w:szCs w:val="28"/>
        </w:rPr>
        <w:lastRenderedPageBreak/>
        <w:t>в існуючих ринкових умовах, але й у перспективі (відповідно до визначених на попередніх етапах майбутніх пріоритетів споживачів).</w:t>
      </w:r>
    </w:p>
    <w:p w:rsidR="00A17659" w:rsidRPr="00A17659" w:rsidRDefault="00A17659" w:rsidP="00A17659">
      <w:pPr>
        <w:spacing w:line="360" w:lineRule="auto"/>
        <w:ind w:firstLine="540"/>
        <w:jc w:val="both"/>
        <w:rPr>
          <w:sz w:val="28"/>
          <w:szCs w:val="28"/>
        </w:rPr>
      </w:pPr>
      <w:r w:rsidRPr="00A17659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560C4" wp14:editId="24DE29AE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829300" cy="7002145"/>
                <wp:effectExtent l="0" t="0" r="3810" b="254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00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</w:t>
                            </w:r>
                          </w:p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>
                            <w:r>
                              <w:t xml:space="preserve">                 </w:t>
                            </w:r>
                          </w:p>
                          <w:p w:rsidR="00A17659" w:rsidRDefault="00A17659" w:rsidP="00A17659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A17659" w:rsidRDefault="00A17659" w:rsidP="00A17659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A17659" w:rsidRDefault="00A17659" w:rsidP="00A17659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17659" w:rsidRDefault="00A17659" w:rsidP="00A17659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17659" w:rsidRDefault="00A17659" w:rsidP="00A17659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17659" w:rsidRDefault="00A17659" w:rsidP="00A17659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17659" w:rsidRDefault="00A17659" w:rsidP="00A17659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17659" w:rsidRDefault="00A17659" w:rsidP="00A17659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17659" w:rsidRDefault="00A17659" w:rsidP="00A17659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17659" w:rsidRDefault="00A17659" w:rsidP="00A17659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17659" w:rsidRDefault="00A17659" w:rsidP="00A17659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A17659" w:rsidRDefault="00A17659" w:rsidP="00A17659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Рис.1. Загальна схема аналізу бізнес-портфеля компанії</w:t>
                            </w:r>
                          </w:p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/>
                          <w:p w:rsidR="00A17659" w:rsidRDefault="00A17659" w:rsidP="00A17659">
                            <w: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0;margin-top:15.15pt;width:459pt;height:5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" stroked="f">
                <v:textbox>
                  <w:txbxContent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</w:t>
                      </w:r>
                    </w:p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>
                      <w:r>
                        <w:t xml:space="preserve">                 </w:t>
                      </w:r>
                    </w:p>
                    <w:p w:rsidR="00A17659" w:rsidRDefault="00A17659" w:rsidP="00A17659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A17659" w:rsidRDefault="00A17659" w:rsidP="00A17659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A17659" w:rsidRDefault="00A17659" w:rsidP="00A17659">
                      <w:pPr>
                        <w:rPr>
                          <w:lang w:val="ru-RU"/>
                        </w:rPr>
                      </w:pPr>
                    </w:p>
                    <w:p w:rsidR="00A17659" w:rsidRDefault="00A17659" w:rsidP="00A17659">
                      <w:pPr>
                        <w:rPr>
                          <w:lang w:val="ru-RU"/>
                        </w:rPr>
                      </w:pPr>
                    </w:p>
                    <w:p w:rsidR="00A17659" w:rsidRDefault="00A17659" w:rsidP="00A17659">
                      <w:pPr>
                        <w:rPr>
                          <w:lang w:val="ru-RU"/>
                        </w:rPr>
                      </w:pPr>
                    </w:p>
                    <w:p w:rsidR="00A17659" w:rsidRDefault="00A17659" w:rsidP="00A17659">
                      <w:pPr>
                        <w:rPr>
                          <w:lang w:val="ru-RU"/>
                        </w:rPr>
                      </w:pPr>
                    </w:p>
                    <w:p w:rsidR="00A17659" w:rsidRDefault="00A17659" w:rsidP="00A17659">
                      <w:pPr>
                        <w:rPr>
                          <w:lang w:val="ru-RU"/>
                        </w:rPr>
                      </w:pPr>
                    </w:p>
                    <w:p w:rsidR="00A17659" w:rsidRDefault="00A17659" w:rsidP="00A17659">
                      <w:pPr>
                        <w:rPr>
                          <w:lang w:val="ru-RU"/>
                        </w:rPr>
                      </w:pPr>
                    </w:p>
                    <w:p w:rsidR="00A17659" w:rsidRDefault="00A17659" w:rsidP="00A17659">
                      <w:pPr>
                        <w:rPr>
                          <w:lang w:val="ru-RU"/>
                        </w:rPr>
                      </w:pPr>
                    </w:p>
                    <w:p w:rsidR="00A17659" w:rsidRDefault="00A17659" w:rsidP="00A17659">
                      <w:pPr>
                        <w:rPr>
                          <w:lang w:val="ru-RU"/>
                        </w:rPr>
                      </w:pPr>
                    </w:p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:rsidR="00A17659" w:rsidRDefault="00A17659" w:rsidP="00A17659">
                      <w:pPr>
                        <w:spacing w:line="360" w:lineRule="auto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A17659" w:rsidRDefault="00A17659" w:rsidP="00A17659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Рис.1. Загальна схема аналізу бізнес-портфеля компанії</w:t>
                      </w:r>
                    </w:p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/>
                    <w:p w:rsidR="00A17659" w:rsidRDefault="00A17659" w:rsidP="00A17659">
                      <w:r>
                        <w:t xml:space="preserve">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7659">
        <w:rPr>
          <w:sz w:val="28"/>
          <w:szCs w:val="28"/>
        </w:rPr>
        <w:t>Загальна схема проведення портфельного аналізу має наступний вигляд:</w:t>
      </w:r>
    </w:p>
    <w:p w:rsidR="00A17659" w:rsidRPr="00282DFB" w:rsidRDefault="00A17659" w:rsidP="00A17659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114300</wp:posOffset>
                </wp:positionV>
                <wp:extent cx="2676525" cy="571500"/>
                <wp:effectExtent l="13335" t="19050" r="1524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59" w:rsidRDefault="00A17659" w:rsidP="00A17659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Виділення окремих видів бізнесів</w:t>
                            </w:r>
                          </w:p>
                          <w:p w:rsidR="00A17659" w:rsidRDefault="00A17659" w:rsidP="00A176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(бізнес – одиниць(БО))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7" style="position:absolute;left:0;text-align:left;margin-left:125.85pt;margin-top:9pt;width:210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" fillcolor="silver" strokeweight="1.75pt">
                <v:fill opacity="32896f"/>
                <v:textbox>
                  <w:txbxContent>
                    <w:p w:rsidR="00A17659" w:rsidRDefault="00A17659" w:rsidP="00A17659">
                      <w:pPr>
                        <w:pStyle w:val="2"/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Виділення окремих видів бізнесів</w:t>
                      </w:r>
                    </w:p>
                    <w:p w:rsidR="00A17659" w:rsidRDefault="00A17659" w:rsidP="00A1765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(бізнес – одиниць(БО))</w:t>
                      </w:r>
                    </w:p>
                  </w:txbxContent>
                </v:textbox>
              </v:rect>
            </w:pict>
          </mc:Fallback>
        </mc:AlternateContent>
      </w:r>
    </w:p>
    <w:p w:rsidR="00A17659" w:rsidRPr="00282DFB" w:rsidRDefault="00A17659" w:rsidP="00A17659">
      <w:pPr>
        <w:pStyle w:val="a3"/>
        <w:rPr>
          <w:lang w:val="uk-UA"/>
        </w:rPr>
      </w:pPr>
    </w:p>
    <w:p w:rsidR="00A17659" w:rsidRPr="00282DFB" w:rsidRDefault="00A17659" w:rsidP="00A17659">
      <w:pPr>
        <w:pStyle w:val="a3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72390</wp:posOffset>
                </wp:positionV>
                <wp:extent cx="571500" cy="457200"/>
                <wp:effectExtent l="62865" t="15240" r="60960" b="13335"/>
                <wp:wrapNone/>
                <wp:docPr id="42" name="Стрелка вниз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207pt;margin-top:5.7pt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" strokeweight="1.5pt"/>
            </w:pict>
          </mc:Fallback>
        </mc:AlternateContent>
      </w:r>
    </w:p>
    <w:p w:rsidR="00A17659" w:rsidRPr="00282DFB" w:rsidRDefault="00A17659" w:rsidP="00A17659">
      <w:pPr>
        <w:spacing w:line="360" w:lineRule="auto"/>
        <w:ind w:firstLine="567"/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222885</wp:posOffset>
                </wp:positionV>
                <wp:extent cx="2657475" cy="685800"/>
                <wp:effectExtent l="13335" t="17145" r="15240" b="1143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59" w:rsidRDefault="00A17659" w:rsidP="00A17659">
                            <w:pPr>
                              <w:pStyle w:val="2"/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Вибір системи параметрів для побудови матриць і моделей портфельного аналізу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8" style="position:absolute;left:0;text-align:left;margin-left:125.85pt;margin-top:17.55pt;width:209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" fillcolor="silver" strokeweight="1.75pt">
                <v:fill opacity="32896f"/>
                <v:textbox>
                  <w:txbxContent>
                    <w:p w:rsidR="00A17659" w:rsidRDefault="00A17659" w:rsidP="00A17659">
                      <w:pPr>
                        <w:pStyle w:val="2"/>
                        <w:spacing w:line="240" w:lineRule="auto"/>
                        <w:jc w:val="center"/>
                      </w:pPr>
                      <w:r>
                        <w:rPr>
                          <w:sz w:val="24"/>
                        </w:rPr>
                        <w:t>Вибір системи параметрів для побудови матриць і моделей портфельного аналізу</w:t>
                      </w:r>
                    </w:p>
                  </w:txbxContent>
                </v:textbox>
              </v:rect>
            </w:pict>
          </mc:Fallback>
        </mc:AlternateContent>
      </w:r>
    </w:p>
    <w:p w:rsidR="00A17659" w:rsidRPr="00282DFB" w:rsidRDefault="00A17659" w:rsidP="00A17659">
      <w:pPr>
        <w:spacing w:line="360" w:lineRule="auto"/>
        <w:jc w:val="right"/>
      </w:pPr>
    </w:p>
    <w:p w:rsidR="00A17659" w:rsidRPr="00282DFB" w:rsidRDefault="00A17659" w:rsidP="00A17659">
      <w:pPr>
        <w:spacing w:line="360" w:lineRule="auto"/>
        <w:jc w:val="right"/>
      </w:pPr>
    </w:p>
    <w:p w:rsidR="00A17659" w:rsidRPr="00282DFB" w:rsidRDefault="00A17659" w:rsidP="00A17659">
      <w:pPr>
        <w:spacing w:line="360" w:lineRule="auto"/>
        <w:jc w:val="right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289560</wp:posOffset>
                </wp:positionV>
                <wp:extent cx="2676525" cy="685800"/>
                <wp:effectExtent l="15240" t="15240" r="13335" b="1333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59" w:rsidRDefault="00A17659" w:rsidP="00A176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Вибір груп параметрів для побудови поглибленої діагностики бізнес-портфеля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9" style="position:absolute;left:0;text-align:left;margin-left:126pt;margin-top:22.8pt;width:210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" fillcolor="silver" strokeweight="1.75pt">
                <v:fill opacity="32896f"/>
                <v:textbox>
                  <w:txbxContent>
                    <w:p w:rsidR="00A17659" w:rsidRDefault="00A17659" w:rsidP="00A1765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Вибір груп параметрів для побудови поглибленої діагностики бізнес-портфеля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60960</wp:posOffset>
                </wp:positionV>
                <wp:extent cx="571500" cy="228600"/>
                <wp:effectExtent l="110490" t="15240" r="108585" b="13335"/>
                <wp:wrapNone/>
                <wp:docPr id="39" name="Стрелка 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207pt;margin-top:4.8pt;width: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" strokeweight="1.5pt"/>
            </w:pict>
          </mc:Fallback>
        </mc:AlternateContent>
      </w:r>
    </w:p>
    <w:p w:rsidR="00A17659" w:rsidRPr="00282DFB" w:rsidRDefault="00A17659" w:rsidP="00A17659">
      <w:pPr>
        <w:spacing w:line="360" w:lineRule="auto"/>
        <w:jc w:val="right"/>
      </w:pPr>
    </w:p>
    <w:p w:rsidR="00A17659" w:rsidRPr="00282DFB" w:rsidRDefault="00A17659" w:rsidP="00A17659">
      <w:pPr>
        <w:spacing w:line="360" w:lineRule="auto"/>
        <w:jc w:val="right"/>
      </w:pPr>
    </w:p>
    <w:p w:rsidR="00A17659" w:rsidRPr="00282DFB" w:rsidRDefault="00A17659" w:rsidP="00A17659">
      <w:pPr>
        <w:spacing w:line="360" w:lineRule="auto"/>
        <w:jc w:val="right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97155</wp:posOffset>
                </wp:positionV>
                <wp:extent cx="571500" cy="457200"/>
                <wp:effectExtent l="62865" t="11430" r="60960" b="26670"/>
                <wp:wrapNone/>
                <wp:docPr id="38" name="Стрелка вниз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6" type="#_x0000_t67" style="position:absolute;margin-left:207pt;margin-top:7.65pt;width:4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" strokeweight="1.5pt"/>
            </w:pict>
          </mc:Fallback>
        </mc:AlternateContent>
      </w:r>
    </w:p>
    <w:p w:rsidR="00A17659" w:rsidRPr="00282DFB" w:rsidRDefault="00A17659" w:rsidP="00A17659">
      <w:pPr>
        <w:spacing w:line="360" w:lineRule="auto"/>
        <w:jc w:val="right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247650</wp:posOffset>
                </wp:positionV>
                <wp:extent cx="2695575" cy="571500"/>
                <wp:effectExtent l="13335" t="15240" r="15240" b="133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59" w:rsidRDefault="00A17659" w:rsidP="00A176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Побудова двовимірних матриць за  окремими групами параметрів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125.85pt;margin-top:19.5pt;width:212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" fillcolor="silver" strokeweight="1.75pt">
                <v:fill opacity="32896f"/>
                <v:textbox>
                  <w:txbxContent>
                    <w:p w:rsidR="00A17659" w:rsidRDefault="00A17659" w:rsidP="00A1765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Побудова двовимірних матриць за  окремими групами параметрів</w:t>
                      </w:r>
                    </w:p>
                  </w:txbxContent>
                </v:textbox>
              </v:rect>
            </w:pict>
          </mc:Fallback>
        </mc:AlternateContent>
      </w:r>
    </w:p>
    <w:p w:rsidR="00A17659" w:rsidRPr="00282DFB" w:rsidRDefault="00A17659" w:rsidP="00A17659">
      <w:pPr>
        <w:spacing w:line="360" w:lineRule="auto"/>
        <w:jc w:val="right"/>
      </w:pPr>
    </w:p>
    <w:p w:rsidR="00A17659" w:rsidRPr="00282DFB" w:rsidRDefault="00A17659" w:rsidP="00A17659">
      <w:pPr>
        <w:spacing w:line="360" w:lineRule="auto"/>
        <w:jc w:val="right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177165</wp:posOffset>
                </wp:positionV>
                <wp:extent cx="457200" cy="514350"/>
                <wp:effectExtent l="34290" t="12700" r="41910" b="25400"/>
                <wp:wrapNone/>
                <wp:docPr id="36" name="Штриховая стрелка вправ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514350"/>
                        </a:xfrm>
                        <a:prstGeom prst="stripedRightArrow">
                          <a:avLst>
                            <a:gd name="adj1" fmla="val 40815"/>
                            <a:gd name="adj2" fmla="val 5511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36" o:spid="_x0000_s1026" type="#_x0000_t93" style="position:absolute;margin-left:209.25pt;margin-top:13.95pt;width:36pt;height:40.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" adj="9695,6392" strokeweight="1.5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205740</wp:posOffset>
                </wp:positionV>
                <wp:extent cx="800100" cy="457200"/>
                <wp:effectExtent l="34290" t="79375" r="0" b="0"/>
                <wp:wrapNone/>
                <wp:docPr id="35" name="Штриховая стрелка вправ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7991">
                          <a:off x="0" y="0"/>
                          <a:ext cx="800100" cy="457200"/>
                        </a:xfrm>
                        <a:prstGeom prst="stripedRightArrow">
                          <a:avLst>
                            <a:gd name="adj1" fmla="val 48509"/>
                            <a:gd name="adj2" fmla="val 991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5" o:spid="_x0000_s1026" type="#_x0000_t93" style="position:absolute;margin-left:306pt;margin-top:16.2pt;width:63pt;height:36pt;rotation:173451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" adj="9356,5561" strokeweight="1.5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205740</wp:posOffset>
                </wp:positionV>
                <wp:extent cx="793750" cy="484505"/>
                <wp:effectExtent l="3810" t="31750" r="40640" b="7620"/>
                <wp:wrapNone/>
                <wp:docPr id="34" name="Штриховая стрелка вправ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63473">
                          <a:off x="0" y="0"/>
                          <a:ext cx="793750" cy="484505"/>
                        </a:xfrm>
                        <a:prstGeom prst="stripedRightArrow">
                          <a:avLst>
                            <a:gd name="adj1" fmla="val 42907"/>
                            <a:gd name="adj2" fmla="val 8271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4" o:spid="_x0000_s1026" type="#_x0000_t93" style="position:absolute;margin-left:89.85pt;margin-top:16.2pt;width:62.5pt;height:38.15pt;rotation:1033663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" adj="10695,6166" strokeweight="1.5pt"/>
            </w:pict>
          </mc:Fallback>
        </mc:AlternateContent>
      </w:r>
    </w:p>
    <w:p w:rsidR="00A17659" w:rsidRPr="00282DFB" w:rsidRDefault="00A17659" w:rsidP="00A17659">
      <w:pPr>
        <w:spacing w:line="360" w:lineRule="auto"/>
        <w:jc w:val="right"/>
      </w:pPr>
    </w:p>
    <w:p w:rsidR="00A17659" w:rsidRPr="00282DFB" w:rsidRDefault="00A17659" w:rsidP="00A17659">
      <w:pPr>
        <w:spacing w:line="360" w:lineRule="auto"/>
        <w:jc w:val="right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50165</wp:posOffset>
                </wp:positionV>
                <wp:extent cx="1562100" cy="800100"/>
                <wp:effectExtent l="15240" t="11430" r="13335" b="1714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59" w:rsidRDefault="00A17659" w:rsidP="00A176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Виділення сильних, прибуткових БО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306pt;margin-top:3.95pt;width:12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" strokeweight="1.75pt">
                <v:textbox>
                  <w:txbxContent>
                    <w:p w:rsidR="00A17659" w:rsidRDefault="00A17659" w:rsidP="00A1765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Виділення сильних, прибуткових БО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50165</wp:posOffset>
                </wp:positionV>
                <wp:extent cx="1704975" cy="800100"/>
                <wp:effectExtent l="15240" t="11430" r="13335" b="1714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59" w:rsidRDefault="00A17659" w:rsidP="00A176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Виділення БО, що характеризуються стабільним розвитком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2" style="position:absolute;left:0;text-align:left;margin-left:162pt;margin-top:3.95pt;width:134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" strokeweight="1.75pt">
                <v:textbox>
                  <w:txbxContent>
                    <w:p w:rsidR="00A17659" w:rsidRDefault="00A17659" w:rsidP="00A1765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Виділення БО, що характеризуються стабільним розвитком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1714500" cy="800100"/>
                <wp:effectExtent l="15240" t="11430" r="13335" b="1714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59" w:rsidRDefault="00A17659" w:rsidP="00A17659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Виділення слабких, малорентабельних БО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3" style="position:absolute;left:0;text-align:left;margin-left:18pt;margin-top:3.95pt;width:13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" strokeweight="1.75pt">
                <v:textbox>
                  <w:txbxContent>
                    <w:p w:rsidR="00A17659" w:rsidRDefault="00A17659" w:rsidP="00A17659">
                      <w:pPr>
                        <w:pStyle w:val="2"/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Виділення слабких, малорентабельних БО </w:t>
                      </w:r>
                    </w:p>
                  </w:txbxContent>
                </v:textbox>
              </v:rect>
            </w:pict>
          </mc:Fallback>
        </mc:AlternateContent>
      </w:r>
    </w:p>
    <w:p w:rsidR="00A17659" w:rsidRPr="00282DFB" w:rsidRDefault="00A17659" w:rsidP="00A17659">
      <w:pPr>
        <w:spacing w:line="360" w:lineRule="auto"/>
        <w:jc w:val="right"/>
      </w:pPr>
    </w:p>
    <w:p w:rsidR="00A17659" w:rsidRPr="00282DFB" w:rsidRDefault="00A17659" w:rsidP="00A17659">
      <w:pPr>
        <w:spacing w:line="360" w:lineRule="auto"/>
        <w:jc w:val="right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236855</wp:posOffset>
                </wp:positionV>
                <wp:extent cx="571500" cy="457200"/>
                <wp:effectExtent l="62865" t="9525" r="60960" b="28575"/>
                <wp:wrapNone/>
                <wp:docPr id="30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387pt;margin-top:18.65pt;width:4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" strokeweight="1.5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236855</wp:posOffset>
                </wp:positionV>
                <wp:extent cx="571500" cy="457200"/>
                <wp:effectExtent l="62865" t="9525" r="60960" b="28575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306pt;margin-top:18.65pt;width:4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" strokeweight="1.5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236855</wp:posOffset>
                </wp:positionV>
                <wp:extent cx="571500" cy="457200"/>
                <wp:effectExtent l="62865" t="9525" r="60960" b="28575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234pt;margin-top:18.65pt;width:4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" strokeweight="1.5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236855</wp:posOffset>
                </wp:positionV>
                <wp:extent cx="571500" cy="457200"/>
                <wp:effectExtent l="62865" t="9525" r="60960" b="28575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108pt;margin-top:18.65pt;width: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" strokeweight="1.5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236855</wp:posOffset>
                </wp:positionV>
                <wp:extent cx="571500" cy="457200"/>
                <wp:effectExtent l="62865" t="9525" r="60960" b="28575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27pt;margin-top:18.65pt;width: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" strokeweight="1.5pt"/>
            </w:pict>
          </mc:Fallback>
        </mc:AlternateContent>
      </w:r>
    </w:p>
    <w:p w:rsidR="00A17659" w:rsidRPr="00282DFB" w:rsidRDefault="00A17659" w:rsidP="00A17659">
      <w:pPr>
        <w:spacing w:line="360" w:lineRule="auto"/>
        <w:jc w:val="right"/>
      </w:pPr>
    </w:p>
    <w:p w:rsidR="00A17659" w:rsidRPr="00282DFB" w:rsidRDefault="00A17659" w:rsidP="00A17659">
      <w:pPr>
        <w:spacing w:line="360" w:lineRule="auto"/>
        <w:jc w:val="right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80645</wp:posOffset>
                </wp:positionV>
                <wp:extent cx="1238250" cy="1257300"/>
                <wp:effectExtent l="15240" t="17145" r="13335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59" w:rsidRDefault="00A17659" w:rsidP="00A17659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Побудова багатовимірної матриці для вибору нового напряму розвитку БО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left:0;text-align:left;margin-left:5in;margin-top:6.35pt;width:97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" strokeweight="1.75pt">
                <v:textbox>
                  <w:txbxContent>
                    <w:p w:rsidR="00A17659" w:rsidRDefault="00A17659" w:rsidP="00A17659">
                      <w:pPr>
                        <w:pStyle w:val="2"/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Побудова багатовимірної матриці для вибору нового напряму розвитку БО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80645</wp:posOffset>
                </wp:positionV>
                <wp:extent cx="1562100" cy="1257300"/>
                <wp:effectExtent l="15240" t="17145" r="1333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59" w:rsidRDefault="00A17659" w:rsidP="00A1765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Аналіз майбутніх тенденцій розвитку БО з т. з. відповідності майбутнім пріоритетам споживачів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225pt;margin-top:6.35pt;width:123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" strokeweight="1.75pt">
                <v:textbox>
                  <w:txbxContent>
                    <w:p w:rsidR="00A17659" w:rsidRDefault="00A17659" w:rsidP="00A17659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Аналіз майбутніх тенденцій розвитку БО з т. з. відповідності майбутнім пріоритетам споживачів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80645</wp:posOffset>
                </wp:positionV>
                <wp:extent cx="1485900" cy="1257300"/>
                <wp:effectExtent l="15240" t="17145" r="13335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59" w:rsidRDefault="00A17659" w:rsidP="00A1765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Побудова тривимірної матриці для визначення можливої антикризової схеми розвитку БО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left:0;text-align:left;margin-left:99pt;margin-top:6.35pt;width:117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" strokeweight="1.75pt">
                <v:textbox>
                  <w:txbxContent>
                    <w:p w:rsidR="00A17659" w:rsidRDefault="00A17659" w:rsidP="00A17659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Побудова тривимірної матриці для визначення можливої антикризової схеми розвитку БО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1028700" cy="1257300"/>
                <wp:effectExtent l="15240" t="17145" r="13335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59" w:rsidRDefault="00A17659" w:rsidP="00A17659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Відмова</w:t>
                            </w:r>
                          </w:p>
                          <w:p w:rsidR="00A17659" w:rsidRDefault="00A17659" w:rsidP="00A17659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від подальшого розвитку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7" style="position:absolute;left:0;text-align:left;margin-left:9pt;margin-top:6.35pt;width:81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" strokeweight="1.75pt">
                <v:textbox>
                  <w:txbxContent>
                    <w:p w:rsidR="00A17659" w:rsidRDefault="00A17659" w:rsidP="00A17659">
                      <w:pPr>
                        <w:pStyle w:val="2"/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Відмова</w:t>
                      </w:r>
                    </w:p>
                    <w:p w:rsidR="00A17659" w:rsidRDefault="00A17659" w:rsidP="00A17659">
                      <w:pPr>
                        <w:pStyle w:val="2"/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від подальшого розвитку</w:t>
                      </w:r>
                    </w:p>
                  </w:txbxContent>
                </v:textbox>
              </v:rect>
            </w:pict>
          </mc:Fallback>
        </mc:AlternateContent>
      </w:r>
    </w:p>
    <w:p w:rsidR="00A17659" w:rsidRPr="00282DFB" w:rsidRDefault="00A17659" w:rsidP="00A17659">
      <w:pPr>
        <w:spacing w:line="360" w:lineRule="auto"/>
        <w:jc w:val="right"/>
      </w:pPr>
    </w:p>
    <w:p w:rsidR="00A17659" w:rsidRPr="00282DFB" w:rsidRDefault="00A17659" w:rsidP="00A17659">
      <w:pPr>
        <w:spacing w:line="360" w:lineRule="auto"/>
        <w:jc w:val="right"/>
      </w:pPr>
    </w:p>
    <w:p w:rsidR="00A17659" w:rsidRPr="00282DFB" w:rsidRDefault="00A17659" w:rsidP="00A17659">
      <w:pPr>
        <w:spacing w:line="360" w:lineRule="auto"/>
        <w:jc w:val="right"/>
      </w:pPr>
    </w:p>
    <w:p w:rsidR="00A17659" w:rsidRPr="00282DFB" w:rsidRDefault="00A17659" w:rsidP="00A17659">
      <w:pPr>
        <w:spacing w:line="360" w:lineRule="auto"/>
        <w:jc w:val="right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111125</wp:posOffset>
                </wp:positionV>
                <wp:extent cx="0" cy="228600"/>
                <wp:effectExtent l="24765" t="22860" r="22860" b="2476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75pt" to="40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" strokeweight="2.5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111125</wp:posOffset>
                </wp:positionV>
                <wp:extent cx="0" cy="228600"/>
                <wp:effectExtent l="24765" t="22860" r="22860" b="247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75pt" to="27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" strokeweight="2.5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111125</wp:posOffset>
                </wp:positionV>
                <wp:extent cx="0" cy="228600"/>
                <wp:effectExtent l="24765" t="22860" r="22860" b="247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75pt" to="15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I9xQIAAJM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" strokeweight="2.5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111125</wp:posOffset>
                </wp:positionV>
                <wp:extent cx="0" cy="228600"/>
                <wp:effectExtent l="24765" t="22860" r="22860" b="247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75pt" to="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" strokeweight="2.5pt"/>
            </w:pict>
          </mc:Fallback>
        </mc:AlternateContent>
      </w:r>
    </w:p>
    <w:p w:rsidR="00A17659" w:rsidRPr="00282DFB" w:rsidRDefault="00A17659" w:rsidP="00A17659">
      <w:pPr>
        <w:spacing w:line="360" w:lineRule="auto"/>
        <w:jc w:val="right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33020</wp:posOffset>
                </wp:positionV>
                <wp:extent cx="571500" cy="342900"/>
                <wp:effectExtent l="81915" t="17145" r="80010" b="2095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198pt;margin-top:2.6pt;width:4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" strokeweight="1.5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33020</wp:posOffset>
                </wp:positionV>
                <wp:extent cx="4572000" cy="0"/>
                <wp:effectExtent l="24765" t="17145" r="22860" b="209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6pt" to="4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uYxg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" strokeweight="2.5pt"/>
            </w:pict>
          </mc:Fallback>
        </mc:AlternateContent>
      </w:r>
    </w:p>
    <w:p w:rsidR="00A17659" w:rsidRPr="00282DFB" w:rsidRDefault="00A17659" w:rsidP="00A17659">
      <w:pPr>
        <w:spacing w:line="360" w:lineRule="auto"/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69215</wp:posOffset>
                </wp:positionV>
                <wp:extent cx="3543300" cy="728980"/>
                <wp:effectExtent l="15240" t="11430" r="13335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59" w:rsidRDefault="00A17659" w:rsidP="00A176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Прийняття кінцевого рішення про подальший розвиток окремих БО</w:t>
                            </w:r>
                          </w:p>
                          <w:p w:rsidR="00A17659" w:rsidRDefault="00A17659" w:rsidP="00A176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(побудова матриці </w:t>
                            </w:r>
                            <w:r>
                              <w:rPr>
                                <w:b/>
                                <w:bCs/>
                                <w:szCs w:val="22"/>
                                <w:lang w:val="en-US"/>
                              </w:rPr>
                              <w:t>MACS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8" style="position:absolute;left:0;text-align:left;margin-left:81pt;margin-top:5.45pt;width:279pt;height:5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" strokeweight="1.75pt">
                <v:textbox>
                  <w:txbxContent>
                    <w:p w:rsidR="00A17659" w:rsidRDefault="00A17659" w:rsidP="00A1765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Прийняття кінцевого рішення про подальший розвиток окремих БО</w:t>
                      </w:r>
                    </w:p>
                    <w:p w:rsidR="00A17659" w:rsidRDefault="00A17659" w:rsidP="00A1765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(побудова матриці </w:t>
                      </w:r>
                      <w:r>
                        <w:rPr>
                          <w:b/>
                          <w:bCs/>
                          <w:szCs w:val="22"/>
                          <w:lang w:val="en-US"/>
                        </w:rPr>
                        <w:t>MACS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17659" w:rsidRPr="00282DFB" w:rsidRDefault="00A17659" w:rsidP="00A17659">
      <w:pPr>
        <w:jc w:val="right"/>
      </w:pPr>
    </w:p>
    <w:p w:rsidR="00A17659" w:rsidRPr="00282DFB" w:rsidRDefault="00A17659" w:rsidP="00A17659">
      <w:pPr>
        <w:pStyle w:val="a3"/>
        <w:rPr>
          <w:lang w:val="uk-UA"/>
        </w:rPr>
      </w:pPr>
    </w:p>
    <w:p w:rsidR="00A17659" w:rsidRPr="00282DFB" w:rsidRDefault="00A17659" w:rsidP="00A17659">
      <w:pPr>
        <w:pStyle w:val="a3"/>
        <w:rPr>
          <w:lang w:val="uk-UA"/>
        </w:rPr>
      </w:pPr>
    </w:p>
    <w:p w:rsidR="00A17659" w:rsidRPr="00282DFB" w:rsidRDefault="00A17659" w:rsidP="00A17659">
      <w:pPr>
        <w:spacing w:line="360" w:lineRule="auto"/>
        <w:ind w:firstLine="540"/>
        <w:jc w:val="both"/>
      </w:pPr>
    </w:p>
    <w:p w:rsidR="00A17659" w:rsidRDefault="00A17659" w:rsidP="000D0B94">
      <w:pPr>
        <w:numPr>
          <w:ilvl w:val="0"/>
          <w:numId w:val="2"/>
        </w:numPr>
        <w:tabs>
          <w:tab w:val="clear" w:pos="900"/>
          <w:tab w:val="num" w:pos="142"/>
        </w:tabs>
        <w:spacing w:line="360" w:lineRule="auto"/>
        <w:ind w:left="0" w:firstLine="539"/>
        <w:jc w:val="both"/>
        <w:rPr>
          <w:b/>
          <w:bCs/>
          <w:sz w:val="28"/>
          <w:szCs w:val="28"/>
        </w:rPr>
      </w:pPr>
      <w:r w:rsidRPr="000D0B94">
        <w:rPr>
          <w:b/>
          <w:bCs/>
          <w:sz w:val="28"/>
          <w:szCs w:val="28"/>
        </w:rPr>
        <w:t>Сучасні матричні методики портфельного аналізу.</w:t>
      </w:r>
    </w:p>
    <w:p w:rsidR="000D0B94" w:rsidRPr="000D0B94" w:rsidRDefault="000D0B94" w:rsidP="000D0B94">
      <w:pPr>
        <w:spacing w:line="360" w:lineRule="auto"/>
        <w:ind w:left="539"/>
        <w:jc w:val="both"/>
        <w:rPr>
          <w:b/>
          <w:bCs/>
          <w:sz w:val="28"/>
          <w:szCs w:val="28"/>
        </w:rPr>
      </w:pPr>
    </w:p>
    <w:p w:rsidR="00A17659" w:rsidRPr="000D0B94" w:rsidRDefault="00A17659" w:rsidP="000D0B94">
      <w:pPr>
        <w:pStyle w:val="a3"/>
        <w:tabs>
          <w:tab w:val="num" w:pos="142"/>
        </w:tabs>
        <w:spacing w:line="360" w:lineRule="auto"/>
        <w:ind w:firstLine="539"/>
        <w:rPr>
          <w:sz w:val="28"/>
          <w:szCs w:val="28"/>
          <w:lang w:val="uk-UA"/>
        </w:rPr>
      </w:pPr>
      <w:r w:rsidRPr="000D0B94">
        <w:rPr>
          <w:sz w:val="28"/>
          <w:szCs w:val="28"/>
          <w:lang w:val="uk-UA"/>
        </w:rPr>
        <w:t xml:space="preserve">Теоретичною базою портфельного аналізу є концепція життєвого циклу товару та крива досвіду. Основним прийомом, що використовується в моделях і </w:t>
      </w:r>
      <w:r w:rsidRPr="000D0B94">
        <w:rPr>
          <w:sz w:val="28"/>
          <w:szCs w:val="28"/>
          <w:lang w:val="uk-UA"/>
        </w:rPr>
        <w:lastRenderedPageBreak/>
        <w:t xml:space="preserve">методах портфельного аналізу, є побудова двовимірних матриць, за допомогою яких здійснюється порівняння бізнес–одиниць чи продуктів компанії за різноманітними критеріями. Існуючі матриці портфельного аналізу  у “чистому вигляді” не можуть бути використані в процесі формування бізнес–моделі підприємства через ряд недоліків. Це пов’язано з тим, що двовимірні матриці, які беруться за основу в більшості методів портфельного аналізу (матриця БКГ, матриця </w:t>
      </w:r>
      <w:proofErr w:type="spellStart"/>
      <w:r w:rsidRPr="000D0B94">
        <w:rPr>
          <w:sz w:val="28"/>
          <w:szCs w:val="28"/>
          <w:lang w:val="uk-UA"/>
        </w:rPr>
        <w:t>McKinsey</w:t>
      </w:r>
      <w:proofErr w:type="spellEnd"/>
      <w:r w:rsidRPr="000D0B94">
        <w:rPr>
          <w:sz w:val="28"/>
          <w:szCs w:val="28"/>
          <w:lang w:val="uk-UA"/>
        </w:rPr>
        <w:t xml:space="preserve"> –“General </w:t>
      </w:r>
      <w:proofErr w:type="spellStart"/>
      <w:r w:rsidRPr="000D0B94">
        <w:rPr>
          <w:sz w:val="28"/>
          <w:szCs w:val="28"/>
          <w:lang w:val="uk-UA"/>
        </w:rPr>
        <w:t>Electrik</w:t>
      </w:r>
      <w:proofErr w:type="spellEnd"/>
      <w:r w:rsidRPr="000D0B94">
        <w:rPr>
          <w:sz w:val="28"/>
          <w:szCs w:val="28"/>
          <w:lang w:val="uk-UA"/>
        </w:rPr>
        <w:t xml:space="preserve">”, матриця І. </w:t>
      </w:r>
      <w:proofErr w:type="spellStart"/>
      <w:r w:rsidRPr="000D0B94">
        <w:rPr>
          <w:sz w:val="28"/>
          <w:szCs w:val="28"/>
          <w:lang w:val="uk-UA"/>
        </w:rPr>
        <w:t>Ансоффа</w:t>
      </w:r>
      <w:proofErr w:type="spellEnd"/>
      <w:r w:rsidRPr="000D0B94">
        <w:rPr>
          <w:sz w:val="28"/>
          <w:szCs w:val="28"/>
          <w:lang w:val="uk-UA"/>
        </w:rPr>
        <w:t>, модель портфельного аналізу “</w:t>
      </w:r>
      <w:proofErr w:type="spellStart"/>
      <w:r w:rsidRPr="000D0B94">
        <w:rPr>
          <w:sz w:val="28"/>
          <w:szCs w:val="28"/>
          <w:lang w:val="uk-UA"/>
        </w:rPr>
        <w:t>Shell</w:t>
      </w:r>
      <w:proofErr w:type="spellEnd"/>
      <w:r w:rsidRPr="000D0B94">
        <w:rPr>
          <w:sz w:val="28"/>
          <w:szCs w:val="28"/>
          <w:lang w:val="uk-UA"/>
        </w:rPr>
        <w:t xml:space="preserve"> - DPM”), враховують два заздалегідь обраних параметра. Хоча застосування цих інструментів характеризується простотою й </w:t>
      </w:r>
      <w:proofErr w:type="spellStart"/>
      <w:r w:rsidRPr="000D0B94">
        <w:rPr>
          <w:sz w:val="28"/>
          <w:szCs w:val="28"/>
          <w:lang w:val="uk-UA"/>
        </w:rPr>
        <w:t>наглядністю</w:t>
      </w:r>
      <w:proofErr w:type="spellEnd"/>
      <w:r w:rsidRPr="000D0B94">
        <w:rPr>
          <w:sz w:val="28"/>
          <w:szCs w:val="28"/>
          <w:lang w:val="uk-UA"/>
        </w:rPr>
        <w:t>, в умовах динамічного та непередбачуваного середовища необхідно враховувати більшу кількість факторів.</w:t>
      </w:r>
    </w:p>
    <w:p w:rsidR="00A17659" w:rsidRPr="000D0B94" w:rsidRDefault="00A17659" w:rsidP="000D0B94">
      <w:pPr>
        <w:pStyle w:val="a3"/>
        <w:tabs>
          <w:tab w:val="num" w:pos="142"/>
        </w:tabs>
        <w:spacing w:line="360" w:lineRule="auto"/>
        <w:ind w:firstLine="539"/>
        <w:rPr>
          <w:sz w:val="28"/>
          <w:szCs w:val="28"/>
          <w:lang w:val="uk-UA"/>
        </w:rPr>
      </w:pPr>
      <w:r w:rsidRPr="000D0B94">
        <w:rPr>
          <w:sz w:val="28"/>
          <w:szCs w:val="28"/>
          <w:lang w:val="uk-UA"/>
        </w:rPr>
        <w:t>Крім того, недоліком застосування двовимірних матриць є висока частка суб’єктивізму, що виявляється при виборі компонент і чинників аналізу, а також при визначенні вагових коефіцієнтів тощо. Тому ці інструменти для використання їх у процесі побудови бізнес–моделі, потребують удосконалення з метою розробки альтернативних схем і моделей аналізу різних видів бізнесу компанії.</w:t>
      </w:r>
    </w:p>
    <w:p w:rsidR="00A17659" w:rsidRPr="000D0B94" w:rsidRDefault="00A17659" w:rsidP="000D0B94">
      <w:pPr>
        <w:pStyle w:val="a3"/>
        <w:tabs>
          <w:tab w:val="num" w:pos="142"/>
        </w:tabs>
        <w:spacing w:line="360" w:lineRule="auto"/>
        <w:ind w:firstLine="539"/>
        <w:rPr>
          <w:sz w:val="28"/>
          <w:szCs w:val="28"/>
          <w:lang w:val="uk-UA"/>
        </w:rPr>
      </w:pPr>
      <w:r w:rsidRPr="000D0B94">
        <w:rPr>
          <w:sz w:val="28"/>
          <w:szCs w:val="28"/>
          <w:lang w:val="uk-UA"/>
        </w:rPr>
        <w:t>Для вирішення даної проблеми потрібно: здійснити глибокий аналіз елементів, що є основою альтернативної схеми; застосувати принцип суміщення існуючих моделей; розробити багатовимірні матриці портфельного аналізу.</w:t>
      </w:r>
    </w:p>
    <w:p w:rsidR="00A17659" w:rsidRPr="000D0B94" w:rsidRDefault="00A17659" w:rsidP="000D0B94">
      <w:pPr>
        <w:shd w:val="clear" w:color="auto" w:fill="FFFFFF"/>
        <w:tabs>
          <w:tab w:val="num" w:pos="142"/>
        </w:tabs>
        <w:spacing w:line="360" w:lineRule="auto"/>
        <w:ind w:firstLine="539"/>
        <w:jc w:val="both"/>
        <w:rPr>
          <w:spacing w:val="5"/>
          <w:sz w:val="28"/>
          <w:szCs w:val="28"/>
        </w:rPr>
      </w:pPr>
      <w:r w:rsidRPr="000D0B94">
        <w:rPr>
          <w:spacing w:val="4"/>
          <w:sz w:val="28"/>
          <w:szCs w:val="28"/>
        </w:rPr>
        <w:t>Зарубіжний досвід стратегічного й конкурентного аналізу бізнес-портфеля компанії вказує, що існує обмежене число основних параметрів, що можуть бути загальними для всіх результатів аналізу та представляти аналітичну цінність.</w:t>
      </w:r>
      <w:r w:rsidRPr="000D0B94">
        <w:rPr>
          <w:spacing w:val="5"/>
          <w:sz w:val="28"/>
          <w:szCs w:val="28"/>
        </w:rPr>
        <w:t xml:space="preserve"> </w:t>
      </w:r>
    </w:p>
    <w:p w:rsidR="00A17659" w:rsidRPr="000D0B94" w:rsidRDefault="00A17659" w:rsidP="000D0B94">
      <w:pPr>
        <w:pStyle w:val="a3"/>
        <w:tabs>
          <w:tab w:val="num" w:pos="142"/>
        </w:tabs>
        <w:spacing w:line="360" w:lineRule="auto"/>
        <w:ind w:firstLine="539"/>
        <w:rPr>
          <w:sz w:val="28"/>
          <w:szCs w:val="28"/>
          <w:lang w:val="uk-UA"/>
        </w:rPr>
      </w:pPr>
      <w:r w:rsidRPr="000D0B94">
        <w:rPr>
          <w:sz w:val="28"/>
          <w:szCs w:val="28"/>
          <w:lang w:val="uk-UA"/>
        </w:rPr>
        <w:t xml:space="preserve">Розглядаючи існуючі двовимірні матриці, доцільно </w:t>
      </w:r>
      <w:proofErr w:type="spellStart"/>
      <w:r w:rsidRPr="000D0B94">
        <w:rPr>
          <w:sz w:val="28"/>
          <w:szCs w:val="28"/>
          <w:lang w:val="uk-UA"/>
        </w:rPr>
        <w:t>використ</w:t>
      </w:r>
      <w:r w:rsidRPr="000D0B94">
        <w:rPr>
          <w:sz w:val="28"/>
          <w:szCs w:val="28"/>
        </w:rPr>
        <w:t>овувати</w:t>
      </w:r>
      <w:proofErr w:type="spellEnd"/>
      <w:r w:rsidRPr="000D0B94">
        <w:rPr>
          <w:sz w:val="28"/>
          <w:szCs w:val="28"/>
          <w:lang w:val="uk-UA"/>
        </w:rPr>
        <w:t xml:space="preserve"> в процесі аналізу матрицю </w:t>
      </w:r>
      <w:proofErr w:type="spellStart"/>
      <w:r w:rsidRPr="000D0B94">
        <w:rPr>
          <w:sz w:val="28"/>
          <w:szCs w:val="28"/>
          <w:lang w:val="uk-UA"/>
        </w:rPr>
        <w:t>Mc</w:t>
      </w:r>
      <w:proofErr w:type="spellEnd"/>
      <w:r w:rsidRPr="000D0B94">
        <w:rPr>
          <w:sz w:val="28"/>
          <w:szCs w:val="28"/>
          <w:lang w:val="uk-UA"/>
        </w:rPr>
        <w:t xml:space="preserve"> </w:t>
      </w:r>
      <w:proofErr w:type="spellStart"/>
      <w:r w:rsidRPr="000D0B94">
        <w:rPr>
          <w:sz w:val="28"/>
          <w:szCs w:val="28"/>
          <w:lang w:val="uk-UA"/>
        </w:rPr>
        <w:t>Kinsey</w:t>
      </w:r>
      <w:proofErr w:type="spellEnd"/>
      <w:r w:rsidRPr="000D0B94">
        <w:rPr>
          <w:sz w:val="28"/>
          <w:szCs w:val="28"/>
          <w:lang w:val="uk-UA"/>
        </w:rPr>
        <w:t xml:space="preserve"> – “</w:t>
      </w:r>
      <w:proofErr w:type="spellStart"/>
      <w:r w:rsidRPr="000D0B94">
        <w:rPr>
          <w:sz w:val="28"/>
          <w:szCs w:val="28"/>
          <w:lang w:val="uk-UA"/>
        </w:rPr>
        <w:t>General</w:t>
      </w:r>
      <w:proofErr w:type="spellEnd"/>
      <w:r w:rsidRPr="000D0B94">
        <w:rPr>
          <w:sz w:val="28"/>
          <w:szCs w:val="28"/>
          <w:lang w:val="uk-UA"/>
        </w:rPr>
        <w:t xml:space="preserve"> </w:t>
      </w:r>
      <w:proofErr w:type="spellStart"/>
      <w:r w:rsidRPr="000D0B94">
        <w:rPr>
          <w:sz w:val="28"/>
          <w:szCs w:val="28"/>
          <w:lang w:val="uk-UA"/>
        </w:rPr>
        <w:t>Electric</w:t>
      </w:r>
      <w:proofErr w:type="spellEnd"/>
      <w:r w:rsidRPr="000D0B94">
        <w:rPr>
          <w:sz w:val="28"/>
          <w:szCs w:val="28"/>
          <w:lang w:val="uk-UA"/>
        </w:rPr>
        <w:t>”, матрицю ADL/LС та матрицю “</w:t>
      </w:r>
      <w:proofErr w:type="spellStart"/>
      <w:r w:rsidRPr="000D0B94">
        <w:rPr>
          <w:sz w:val="28"/>
          <w:szCs w:val="28"/>
          <w:lang w:val="uk-UA"/>
        </w:rPr>
        <w:t>Shell</w:t>
      </w:r>
      <w:proofErr w:type="spellEnd"/>
      <w:r w:rsidRPr="000D0B94">
        <w:rPr>
          <w:sz w:val="28"/>
          <w:szCs w:val="28"/>
          <w:lang w:val="uk-UA"/>
        </w:rPr>
        <w:t>” – DPM. Слід наголосити, що застосування їх в аналізі вітчизняного бізнесу потребує адаптації. Зокрема, необхідно проводити ґрунтовний аналіз  процесу вибору факторів, що будуть осями матриць.</w:t>
      </w:r>
    </w:p>
    <w:p w:rsidR="00A17659" w:rsidRPr="000D0B94" w:rsidRDefault="00A17659" w:rsidP="000D0B94">
      <w:pPr>
        <w:pStyle w:val="a3"/>
        <w:tabs>
          <w:tab w:val="num" w:pos="142"/>
        </w:tabs>
        <w:spacing w:line="360" w:lineRule="auto"/>
        <w:ind w:firstLine="539"/>
        <w:rPr>
          <w:sz w:val="28"/>
          <w:szCs w:val="28"/>
          <w:lang w:val="uk-UA"/>
        </w:rPr>
      </w:pPr>
      <w:r w:rsidRPr="000D0B94">
        <w:rPr>
          <w:sz w:val="28"/>
          <w:szCs w:val="28"/>
          <w:lang w:val="uk-UA"/>
        </w:rPr>
        <w:t xml:space="preserve">Наприклад, матриця </w:t>
      </w:r>
      <w:proofErr w:type="spellStart"/>
      <w:r w:rsidRPr="000D0B94">
        <w:rPr>
          <w:sz w:val="28"/>
          <w:szCs w:val="28"/>
          <w:lang w:val="uk-UA"/>
        </w:rPr>
        <w:t>Mc</w:t>
      </w:r>
      <w:proofErr w:type="spellEnd"/>
      <w:r w:rsidRPr="000D0B94">
        <w:rPr>
          <w:sz w:val="28"/>
          <w:szCs w:val="28"/>
          <w:lang w:val="uk-UA"/>
        </w:rPr>
        <w:t xml:space="preserve"> </w:t>
      </w:r>
      <w:proofErr w:type="spellStart"/>
      <w:r w:rsidRPr="000D0B94">
        <w:rPr>
          <w:sz w:val="28"/>
          <w:szCs w:val="28"/>
          <w:lang w:val="uk-UA"/>
        </w:rPr>
        <w:t>Kinsey</w:t>
      </w:r>
      <w:proofErr w:type="spellEnd"/>
      <w:r w:rsidRPr="000D0B94">
        <w:rPr>
          <w:sz w:val="28"/>
          <w:szCs w:val="28"/>
          <w:lang w:val="uk-UA"/>
        </w:rPr>
        <w:t xml:space="preserve"> – “</w:t>
      </w:r>
      <w:proofErr w:type="spellStart"/>
      <w:r w:rsidRPr="000D0B94">
        <w:rPr>
          <w:sz w:val="28"/>
          <w:szCs w:val="28"/>
          <w:lang w:val="uk-UA"/>
        </w:rPr>
        <w:t>General</w:t>
      </w:r>
      <w:proofErr w:type="spellEnd"/>
      <w:r w:rsidRPr="000D0B94">
        <w:rPr>
          <w:sz w:val="28"/>
          <w:szCs w:val="28"/>
          <w:lang w:val="uk-UA"/>
        </w:rPr>
        <w:t xml:space="preserve"> </w:t>
      </w:r>
      <w:proofErr w:type="spellStart"/>
      <w:r w:rsidRPr="000D0B94">
        <w:rPr>
          <w:sz w:val="28"/>
          <w:szCs w:val="28"/>
          <w:lang w:val="uk-UA"/>
        </w:rPr>
        <w:t>Electric</w:t>
      </w:r>
      <w:proofErr w:type="spellEnd"/>
      <w:r w:rsidRPr="000D0B94">
        <w:rPr>
          <w:sz w:val="28"/>
          <w:szCs w:val="28"/>
          <w:lang w:val="uk-UA"/>
        </w:rPr>
        <w:t xml:space="preserve">”, будується на основі таких параметрів, як “привабливість ринку” та “стратегічна позиція” бізнес – одиниці на </w:t>
      </w:r>
      <w:r w:rsidRPr="000D0B94">
        <w:rPr>
          <w:sz w:val="28"/>
          <w:szCs w:val="28"/>
          <w:lang w:val="uk-UA"/>
        </w:rPr>
        <w:lastRenderedPageBreak/>
        <w:t>ринку, які потребують уточнення, оскільки показники, що формуватимуть їх значення, будуть відрізнятись на різних ринках. Тому при аналізі кожного ринку необхідно спочатку виділити параметри, які в найбільшій мірі відображають його специфіку, а потім оцінювати їх. Застосовуючи відповідні інструменти (наприклад, метод експертних оцінок), необхідно визначити вагу кожного показника в загальній оцінці кінцевого параметра матриці. Така деталізована схема побудови матриці й розміщення в її площині бізнес – одиниці (продуктового набору) компанії дасть найбільш об’єктивний результат. Паралельне чи комбіноване використання різних видів двовимірних матриць максимально точно відобразить стратегічну позицію певного виду бізнесу та його ефективність у межах бізнес – портфеля підприємства.</w:t>
      </w:r>
    </w:p>
    <w:p w:rsidR="00A17659" w:rsidRPr="000D0B94" w:rsidRDefault="00A17659" w:rsidP="000D0B94">
      <w:pPr>
        <w:pStyle w:val="3"/>
        <w:tabs>
          <w:tab w:val="num" w:pos="142"/>
        </w:tabs>
        <w:ind w:left="0" w:firstLine="539"/>
        <w:rPr>
          <w:szCs w:val="28"/>
        </w:rPr>
      </w:pPr>
      <w:r w:rsidRPr="000D0B94">
        <w:rPr>
          <w:szCs w:val="28"/>
        </w:rPr>
        <w:t xml:space="preserve">Для прийняття остаточного управлінського рішення про подальший розвиток бізнес–одиниці компанії, пропонуємо використовувати матриці складнішої структури, прикладом яких є тривимірна матриця </w:t>
      </w:r>
      <w:proofErr w:type="spellStart"/>
      <w:r w:rsidRPr="000D0B94">
        <w:rPr>
          <w:szCs w:val="28"/>
        </w:rPr>
        <w:t>Абеля</w:t>
      </w:r>
      <w:proofErr w:type="spellEnd"/>
      <w:r w:rsidRPr="000D0B94">
        <w:rPr>
          <w:szCs w:val="28"/>
        </w:rPr>
        <w:t xml:space="preserve"> [79, с.282]. Знаючи вихідне положення бізнес–одиниці після проведення аналізу за двовимірною матрицею, можна, рухаючись по осям матриці </w:t>
      </w:r>
      <w:proofErr w:type="spellStart"/>
      <w:r w:rsidRPr="000D0B94">
        <w:rPr>
          <w:szCs w:val="28"/>
        </w:rPr>
        <w:t>Абеля</w:t>
      </w:r>
      <w:proofErr w:type="spellEnd"/>
      <w:r w:rsidRPr="000D0B94">
        <w:rPr>
          <w:szCs w:val="28"/>
        </w:rPr>
        <w:t xml:space="preserve">, знайти інші сегменти ринку або напрямки розвитку продуктового набору для задоволення майбутніх пріоритетів споживачів. На практиці виникають ситуації, коли підприємство стоїть перед вибором: зберігати бізнес-одиницю в своєму портфелі чи прийняти рішення про її продаж як окремого бізнесу. В такому випадку доцільно використати сучасний інструмент аналізу, що в зарубіжній літературі має назву market–activated </w:t>
      </w:r>
      <w:proofErr w:type="spellStart"/>
      <w:r w:rsidRPr="000D0B94">
        <w:rPr>
          <w:szCs w:val="28"/>
        </w:rPr>
        <w:t>corporate</w:t>
      </w:r>
      <w:proofErr w:type="spellEnd"/>
      <w:r w:rsidRPr="000D0B94">
        <w:rPr>
          <w:szCs w:val="28"/>
        </w:rPr>
        <w:t xml:space="preserve"> </w:t>
      </w:r>
      <w:proofErr w:type="spellStart"/>
      <w:r w:rsidRPr="000D0B94">
        <w:rPr>
          <w:szCs w:val="28"/>
        </w:rPr>
        <w:t>strategy</w:t>
      </w:r>
      <w:proofErr w:type="spellEnd"/>
      <w:r w:rsidRPr="000D0B94">
        <w:rPr>
          <w:szCs w:val="28"/>
        </w:rPr>
        <w:t xml:space="preserve"> (MACS) – активована ринком корпоративна стратегія. Модель MACS, розроблена компанією </w:t>
      </w:r>
      <w:proofErr w:type="spellStart"/>
      <w:r w:rsidRPr="000D0B94">
        <w:rPr>
          <w:szCs w:val="28"/>
        </w:rPr>
        <w:t>McKinsey</w:t>
      </w:r>
      <w:proofErr w:type="spellEnd"/>
      <w:r w:rsidRPr="000D0B94">
        <w:rPr>
          <w:szCs w:val="28"/>
        </w:rPr>
        <w:t xml:space="preserve">, стала вдосконаленням однойменної двовимірної матриці цієї компанії. </w:t>
      </w:r>
    </w:p>
    <w:p w:rsidR="00A17659" w:rsidRPr="000D0B94" w:rsidRDefault="00A17659" w:rsidP="000D0B94">
      <w:pPr>
        <w:tabs>
          <w:tab w:val="num" w:pos="142"/>
        </w:tabs>
        <w:spacing w:line="360" w:lineRule="auto"/>
        <w:ind w:firstLine="539"/>
        <w:jc w:val="both"/>
        <w:rPr>
          <w:sz w:val="28"/>
          <w:szCs w:val="28"/>
        </w:rPr>
      </w:pPr>
      <w:r w:rsidRPr="000D0B94">
        <w:rPr>
          <w:sz w:val="28"/>
          <w:szCs w:val="28"/>
        </w:rPr>
        <w:t>Модель аналізу MACS дозволяє визначити відносну вартість бізнес-одиниці всередині корпорації (холдингу) та доцільність її продажу новим власникам.</w:t>
      </w:r>
    </w:p>
    <w:p w:rsidR="00A17659" w:rsidRPr="000D0B94" w:rsidRDefault="00A17659" w:rsidP="000D0B94">
      <w:pPr>
        <w:tabs>
          <w:tab w:val="num" w:pos="142"/>
        </w:tabs>
        <w:spacing w:line="360" w:lineRule="auto"/>
        <w:ind w:firstLine="539"/>
        <w:jc w:val="both"/>
        <w:rPr>
          <w:sz w:val="28"/>
          <w:szCs w:val="28"/>
        </w:rPr>
      </w:pPr>
      <w:r w:rsidRPr="000D0B94">
        <w:rPr>
          <w:sz w:val="28"/>
          <w:szCs w:val="28"/>
        </w:rPr>
        <w:t xml:space="preserve">Перетворення матриці </w:t>
      </w:r>
      <w:proofErr w:type="spellStart"/>
      <w:r w:rsidRPr="000D0B94">
        <w:rPr>
          <w:sz w:val="28"/>
          <w:szCs w:val="28"/>
        </w:rPr>
        <w:t>McKinsey</w:t>
      </w:r>
      <w:proofErr w:type="spellEnd"/>
      <w:r w:rsidRPr="000D0B94">
        <w:rPr>
          <w:sz w:val="28"/>
          <w:szCs w:val="28"/>
        </w:rPr>
        <w:t xml:space="preserve"> –“General </w:t>
      </w:r>
      <w:proofErr w:type="spellStart"/>
      <w:r w:rsidRPr="000D0B94">
        <w:rPr>
          <w:sz w:val="28"/>
          <w:szCs w:val="28"/>
        </w:rPr>
        <w:t>Electrik</w:t>
      </w:r>
      <w:proofErr w:type="spellEnd"/>
      <w:r w:rsidRPr="000D0B94">
        <w:rPr>
          <w:sz w:val="28"/>
          <w:szCs w:val="28"/>
        </w:rPr>
        <w:t>” у матрицю MACS полягає в тому, що параметри “привабливість ринку” та “конкурентоспроможність бізнес-одиниці” в матриці MACS суміщені в одну горизонтальну вісь. Отриманий таким чином показник вказує на здатність бізнес-</w:t>
      </w:r>
      <w:r w:rsidRPr="000D0B94">
        <w:rPr>
          <w:sz w:val="28"/>
          <w:szCs w:val="28"/>
        </w:rPr>
        <w:lastRenderedPageBreak/>
        <w:t>одиниці створювати вартість у рамках корпорації (холдингу). Вертикальна вісь матриці MACS відображає відносну (в порівнянні з можливостями потенційних власників) здатність материнської компанії отримувати вигоду від певного виду бізнесу.</w:t>
      </w:r>
    </w:p>
    <w:p w:rsidR="00A17659" w:rsidRPr="000D0B94" w:rsidRDefault="00A17659" w:rsidP="000D0B94">
      <w:pPr>
        <w:tabs>
          <w:tab w:val="num" w:pos="142"/>
        </w:tabs>
        <w:spacing w:line="360" w:lineRule="auto"/>
        <w:ind w:firstLine="539"/>
        <w:jc w:val="both"/>
        <w:rPr>
          <w:sz w:val="28"/>
          <w:szCs w:val="28"/>
        </w:rPr>
      </w:pPr>
      <w:r w:rsidRPr="000D0B94">
        <w:rPr>
          <w:sz w:val="28"/>
          <w:szCs w:val="28"/>
        </w:rPr>
        <w:t xml:space="preserve">Бізнес-одиниці в структурі MACS мають вигляд кіл, радіус яких пропорційний одному з параметрів: обсяг продажу; величина інвестованого капіталу; величина доданої вартості, створеної даною бізнес-одиницею тощо. Розміщення нанесених на площину матриці бізнес-одиниць дозволяє приймати остаточні рішення про поглинання чи продаж окремих бізнес-одиниць, а також визначати пріоритетні бізнес-одиниці, які доцільно придбати (рис.1.7) [67].  </w:t>
      </w:r>
    </w:p>
    <w:p w:rsidR="00A17659" w:rsidRPr="00282DFB" w:rsidRDefault="00A17659" w:rsidP="00A17659">
      <w:pPr>
        <w:spacing w:line="360" w:lineRule="auto"/>
        <w:ind w:firstLine="567"/>
        <w:jc w:val="both"/>
      </w:pPr>
      <w:r w:rsidRPr="00282DFB">
        <w:t xml:space="preserve"> 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273050</wp:posOffset>
                </wp:positionV>
                <wp:extent cx="457200" cy="457200"/>
                <wp:effectExtent l="15240" t="10160" r="13335" b="889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43pt;margin-top:21.5pt;width:3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" strokeweight="1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273050</wp:posOffset>
                </wp:positionV>
                <wp:extent cx="571500" cy="571500"/>
                <wp:effectExtent l="15240" t="10160" r="13335" b="889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324pt;margin-top:21.5pt;width:4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" strokeweight="1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38735</wp:posOffset>
                </wp:positionV>
                <wp:extent cx="0" cy="2057400"/>
                <wp:effectExtent l="15240" t="13970" r="13335" b="146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05pt" to="396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" strokeweight="1.25pt">
                <v:stroke dashstyle="dash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38735</wp:posOffset>
                </wp:positionV>
                <wp:extent cx="0" cy="2057400"/>
                <wp:effectExtent l="15240" t="13970" r="13335" b="146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05pt" to="306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" strokeweight="1.25pt">
                <v:stroke dashstyle="dash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38735</wp:posOffset>
                </wp:positionV>
                <wp:extent cx="0" cy="2057400"/>
                <wp:effectExtent l="62865" t="23495" r="60960" b="146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05pt" to="207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" strokeweight="1.5pt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153035</wp:posOffset>
                </wp:positionV>
                <wp:extent cx="1028700" cy="800100"/>
                <wp:effectExtent l="0" t="4445" r="381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7659" w:rsidRDefault="00A17659" w:rsidP="00A17659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Материнська компанія є “природним ” власником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left:0;text-align:left;margin-left:117pt;margin-top:12.05pt;width:81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" stroked="f">
                <v:textbox>
                  <w:txbxContent>
                    <w:p w:rsidR="00A17659" w:rsidRDefault="00A17659" w:rsidP="00A17659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Материнська компанія є “природним ” власником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267335</wp:posOffset>
                </wp:positionV>
                <wp:extent cx="1485900" cy="1143000"/>
                <wp:effectExtent l="0" t="4445" r="381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7659" w:rsidRDefault="00A17659" w:rsidP="00A17659">
                            <w:r>
                              <w:t xml:space="preserve">Відносна здатність материнської компанії отримувати вигоду (вартість) із бізнес-одиниці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0" type="#_x0000_t202" style="position:absolute;left:0;text-align:left;margin-left:-9pt;margin-top:21.05pt;width:117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" stroked="f">
                <v:textbox>
                  <w:txbxContent>
                    <w:p w:rsidR="00A17659" w:rsidRDefault="00A17659" w:rsidP="00A17659">
                      <w:r>
                        <w:t xml:space="preserve">Відносна здатність материнської компанії отримувати вигоду (вартість) із бізнес-одиниці </w:t>
                      </w:r>
                    </w:p>
                  </w:txbxContent>
                </v:textbox>
              </v:shape>
            </w:pict>
          </mc:Fallback>
        </mc:AlternateContent>
      </w:r>
    </w:p>
    <w:p w:rsidR="00A17659" w:rsidRPr="00282DFB" w:rsidRDefault="00A17659" w:rsidP="00A17659">
      <w:pPr>
        <w:pStyle w:val="a3"/>
        <w:rPr>
          <w:b/>
          <w:bCs/>
          <w:lang w:val="uk-UA"/>
        </w:rPr>
      </w:pPr>
    </w:p>
    <w:p w:rsidR="00A17659" w:rsidRPr="00282DFB" w:rsidRDefault="00A17659" w:rsidP="00A17659">
      <w:pPr>
        <w:pStyle w:val="a3"/>
        <w:rPr>
          <w:b/>
          <w:bCs/>
          <w:lang w:val="uk-UA"/>
        </w:rPr>
      </w:pPr>
    </w:p>
    <w:p w:rsidR="00A17659" w:rsidRPr="00282DFB" w:rsidRDefault="00A17659" w:rsidP="00A17659">
      <w:pPr>
        <w:pStyle w:val="a3"/>
        <w:rPr>
          <w:b/>
          <w:bCs/>
          <w:lang w:val="uk-UA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283845</wp:posOffset>
                </wp:positionV>
                <wp:extent cx="685800" cy="685800"/>
                <wp:effectExtent l="5715" t="5080" r="13335" b="1397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414pt;margin-top:22.35pt;width:54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267335</wp:posOffset>
                </wp:positionV>
                <wp:extent cx="457200" cy="473710"/>
                <wp:effectExtent l="15240" t="7620" r="13335" b="1397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3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4in;margin-top:21.05pt;width:36pt;height:3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261620</wp:posOffset>
                </wp:positionV>
                <wp:extent cx="1028700" cy="1028700"/>
                <wp:effectExtent l="0" t="1905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7659" w:rsidRDefault="00A17659" w:rsidP="00A17659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Материнська компанія може бути лише одним із власників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1" type="#_x0000_t202" style="position:absolute;left:0;text-align:left;margin-left:117pt;margin-top:20.6pt;width:81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" stroked="f">
                <v:textbox>
                  <w:txbxContent>
                    <w:p w:rsidR="00A17659" w:rsidRDefault="00A17659" w:rsidP="00A17659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Материнська компанія може бути лише одним із власників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147320</wp:posOffset>
                </wp:positionV>
                <wp:extent cx="3314700" cy="0"/>
                <wp:effectExtent l="15240" t="11430" r="1333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6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" strokeweight="1.25pt">
                <v:stroke dashstyle="dash"/>
              </v:line>
            </w:pict>
          </mc:Fallback>
        </mc:AlternateContent>
      </w:r>
    </w:p>
    <w:p w:rsidR="00A17659" w:rsidRPr="00282DFB" w:rsidRDefault="00A17659" w:rsidP="00A17659">
      <w:pPr>
        <w:pStyle w:val="a3"/>
        <w:rPr>
          <w:b/>
          <w:bCs/>
          <w:lang w:val="uk-UA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15240" t="9525" r="13335" b="952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87pt;margin-top:5.9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" strokeweight="1pt"/>
            </w:pict>
          </mc:Fallback>
        </mc:AlternateContent>
      </w:r>
    </w:p>
    <w:p w:rsidR="00A17659" w:rsidRPr="00282DFB" w:rsidRDefault="00A17659" w:rsidP="00A17659">
      <w:pPr>
        <w:pStyle w:val="a3"/>
        <w:rPr>
          <w:b/>
          <w:bCs/>
          <w:lang w:val="uk-UA"/>
        </w:rPr>
      </w:pPr>
    </w:p>
    <w:p w:rsidR="00A17659" w:rsidRPr="00282DFB" w:rsidRDefault="00A17659" w:rsidP="00A17659">
      <w:pPr>
        <w:pStyle w:val="a3"/>
        <w:rPr>
          <w:b/>
          <w:bCs/>
          <w:lang w:val="uk-UA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255905</wp:posOffset>
                </wp:positionV>
                <wp:extent cx="3314700" cy="0"/>
                <wp:effectExtent l="15240" t="64770" r="22860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0.15pt" to="46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" strokeweight="1.5pt">
                <v:stroke endarrow="block"/>
              </v:line>
            </w:pict>
          </mc:Fallback>
        </mc:AlternateContent>
      </w:r>
    </w:p>
    <w:p w:rsidR="00A17659" w:rsidRPr="00282DFB" w:rsidRDefault="00A17659" w:rsidP="00A17659">
      <w:pPr>
        <w:pStyle w:val="a3"/>
        <w:tabs>
          <w:tab w:val="left" w:pos="4629"/>
        </w:tabs>
        <w:rPr>
          <w:lang w:val="uk-UA"/>
        </w:rPr>
      </w:pPr>
      <w:r w:rsidRPr="00282DFB">
        <w:rPr>
          <w:b/>
          <w:bCs/>
          <w:lang w:val="uk-UA"/>
        </w:rPr>
        <w:tab/>
      </w:r>
      <w:r w:rsidRPr="00282DFB">
        <w:rPr>
          <w:lang w:val="uk-UA"/>
        </w:rPr>
        <w:t>Висока                        Середня              Низька</w:t>
      </w:r>
    </w:p>
    <w:p w:rsidR="00A17659" w:rsidRPr="00282DFB" w:rsidRDefault="00A17659" w:rsidP="00A17659">
      <w:pPr>
        <w:pStyle w:val="a3"/>
        <w:tabs>
          <w:tab w:val="left" w:pos="4629"/>
        </w:tabs>
        <w:rPr>
          <w:b/>
          <w:bCs/>
          <w:lang w:val="uk-UA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51435</wp:posOffset>
                </wp:positionV>
                <wp:extent cx="3314700" cy="457200"/>
                <wp:effectExtent l="0" t="127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7659" w:rsidRDefault="00A17659" w:rsidP="00A17659">
                            <w:pPr>
                              <w:jc w:val="both"/>
                            </w:pPr>
                            <w:r>
                              <w:t>Здатність бізнес-одиниці, як незалежної компанії, створювати вартість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2" type="#_x0000_t202" style="position:absolute;left:0;text-align:left;margin-left:207pt;margin-top:4.05pt;width:26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" stroked="f">
                <v:textbox>
                  <w:txbxContent>
                    <w:p w:rsidR="00A17659" w:rsidRDefault="00A17659" w:rsidP="00A17659">
                      <w:pPr>
                        <w:jc w:val="both"/>
                      </w:pPr>
                      <w:r>
                        <w:t>Здатність бізнес-одиниці, як незалежної компанії, створювати вартість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A17659" w:rsidRPr="00282DFB" w:rsidRDefault="00A17659" w:rsidP="00A17659">
      <w:pPr>
        <w:pStyle w:val="a3"/>
        <w:rPr>
          <w:b/>
          <w:bCs/>
          <w:lang w:val="uk-UA"/>
        </w:rPr>
      </w:pPr>
    </w:p>
    <w:p w:rsidR="00A17659" w:rsidRDefault="00A17659" w:rsidP="00A17659">
      <w:pPr>
        <w:pStyle w:val="a3"/>
        <w:jc w:val="center"/>
        <w:rPr>
          <w:b/>
          <w:bCs/>
          <w:lang w:val="uk-UA"/>
        </w:rPr>
      </w:pPr>
    </w:p>
    <w:p w:rsidR="00A17659" w:rsidRDefault="00A17659" w:rsidP="00A17659">
      <w:pPr>
        <w:pStyle w:val="a3"/>
        <w:jc w:val="center"/>
        <w:rPr>
          <w:b/>
          <w:bCs/>
          <w:lang w:val="uk-UA"/>
        </w:rPr>
      </w:pPr>
    </w:p>
    <w:p w:rsidR="00A17659" w:rsidRPr="00282DFB" w:rsidRDefault="00A17659" w:rsidP="00A17659">
      <w:pPr>
        <w:pStyle w:val="a3"/>
        <w:jc w:val="center"/>
        <w:rPr>
          <w:b/>
          <w:bCs/>
          <w:lang w:val="uk-UA"/>
        </w:rPr>
      </w:pPr>
      <w:r w:rsidRPr="00282DFB">
        <w:rPr>
          <w:b/>
          <w:bCs/>
          <w:lang w:val="uk-UA"/>
        </w:rPr>
        <w:t xml:space="preserve">Рис. </w:t>
      </w:r>
      <w:r w:rsidRPr="00282DFB">
        <w:rPr>
          <w:b/>
          <w:bCs/>
        </w:rPr>
        <w:t>2</w:t>
      </w:r>
      <w:r w:rsidRPr="00282DFB">
        <w:rPr>
          <w:b/>
          <w:bCs/>
          <w:lang w:val="uk-UA"/>
        </w:rPr>
        <w:t>. Загальний вигляд матриці MACS</w:t>
      </w:r>
    </w:p>
    <w:p w:rsidR="00A17659" w:rsidRPr="007C2C56" w:rsidRDefault="00A17659" w:rsidP="007C2C56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</w:p>
    <w:p w:rsidR="00A17659" w:rsidRPr="007C2C56" w:rsidRDefault="00A17659" w:rsidP="007C2C56">
      <w:pPr>
        <w:pStyle w:val="a3"/>
        <w:spacing w:line="360" w:lineRule="auto"/>
        <w:ind w:firstLine="567"/>
        <w:rPr>
          <w:sz w:val="28"/>
          <w:szCs w:val="28"/>
          <w:lang w:val="uk-UA"/>
        </w:rPr>
      </w:pPr>
      <w:r w:rsidRPr="007C2C56">
        <w:rPr>
          <w:sz w:val="28"/>
          <w:szCs w:val="28"/>
          <w:lang w:val="uk-UA"/>
        </w:rPr>
        <w:t xml:space="preserve">Дослідження характеристик матриці </w:t>
      </w:r>
      <w:r w:rsidRPr="007C2C56">
        <w:rPr>
          <w:sz w:val="28"/>
          <w:szCs w:val="28"/>
        </w:rPr>
        <w:t>MACS</w:t>
      </w:r>
      <w:r w:rsidRPr="007C2C56">
        <w:rPr>
          <w:sz w:val="28"/>
          <w:szCs w:val="28"/>
          <w:lang w:val="uk-UA"/>
        </w:rPr>
        <w:t xml:space="preserve"> дозволяє зробити такі основні висновки: основу портфеля компанії становлять бізнес-одиниці, що розміщені в лівому верхньому куті матриці; компанія може прийняти рішення про додаткове придбання бізнес-одиниць, які відповідають тим, що розміщені у верхньому лівому куті матриці; у портфелі доцільно залишити бізнес-одиниці із середнім рівнем ринкового потенціалу, якщо материнська компанія може отримати від них більшу вигоду, ніж інші власники; якщо потенціал підвищення ефективності окремих бізнес-одиниць ще не вичерпано, то необхідно розглянути напрямки його максимальної реалізації, після чого прийняти ріше</w:t>
      </w:r>
      <w:bookmarkStart w:id="1" w:name="_GoBack"/>
      <w:bookmarkEnd w:id="1"/>
      <w:r w:rsidRPr="007C2C56">
        <w:rPr>
          <w:sz w:val="28"/>
          <w:szCs w:val="28"/>
          <w:lang w:val="uk-UA"/>
        </w:rPr>
        <w:t xml:space="preserve">ння про їх продаж. </w:t>
      </w:r>
    </w:p>
    <w:p w:rsidR="00CB0082" w:rsidRPr="007C2C56" w:rsidRDefault="007C2C56" w:rsidP="007C2C56">
      <w:pPr>
        <w:spacing w:line="360" w:lineRule="auto"/>
        <w:ind w:firstLine="567"/>
        <w:rPr>
          <w:sz w:val="28"/>
          <w:szCs w:val="28"/>
        </w:rPr>
      </w:pPr>
    </w:p>
    <w:sectPr w:rsidR="00CB0082" w:rsidRPr="007C2C56" w:rsidSect="00A176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DD1"/>
    <w:multiLevelType w:val="hybridMultilevel"/>
    <w:tmpl w:val="62D620C0"/>
    <w:lvl w:ilvl="0" w:tplc="05FE5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ED79BB"/>
    <w:multiLevelType w:val="hybridMultilevel"/>
    <w:tmpl w:val="D428990E"/>
    <w:lvl w:ilvl="0" w:tplc="82F431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CB81B04">
      <w:start w:val="2"/>
      <w:numFmt w:val="bullet"/>
      <w:lvlText w:val="-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7042F29"/>
    <w:multiLevelType w:val="hybridMultilevel"/>
    <w:tmpl w:val="C84C86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59"/>
    <w:rsid w:val="000D0B94"/>
    <w:rsid w:val="000E4569"/>
    <w:rsid w:val="007C2C56"/>
    <w:rsid w:val="00953F70"/>
    <w:rsid w:val="00A17659"/>
    <w:rsid w:val="00B66361"/>
    <w:rsid w:val="00BE4EBD"/>
    <w:rsid w:val="00E93CA2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17659"/>
    <w:pPr>
      <w:keepNext/>
      <w:spacing w:line="360" w:lineRule="auto"/>
      <w:ind w:firstLine="545"/>
      <w:jc w:val="both"/>
      <w:outlineLvl w:val="0"/>
    </w:pPr>
    <w:rPr>
      <w:rFonts w:eastAsia="Arial Unicode MS" w:cs="Tahoma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659"/>
    <w:rPr>
      <w:rFonts w:ascii="Times New Roman" w:eastAsia="Arial Unicode MS" w:hAnsi="Times New Roman" w:cs="Tahoma"/>
      <w:b/>
      <w:bCs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A17659"/>
    <w:pPr>
      <w:spacing w:line="360" w:lineRule="auto"/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176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A17659"/>
    <w:pPr>
      <w:ind w:firstLine="540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A1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17659"/>
    <w:pPr>
      <w:spacing w:line="360" w:lineRule="auto"/>
      <w:jc w:val="both"/>
    </w:pPr>
    <w:rPr>
      <w:rFonts w:cs="Tahoma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7659"/>
    <w:rPr>
      <w:rFonts w:ascii="Times New Roman" w:eastAsia="Times New Roman" w:hAnsi="Times New Roman" w:cs="Tahoma"/>
      <w:b/>
      <w:bCs/>
      <w:sz w:val="28"/>
      <w:szCs w:val="20"/>
      <w:lang w:val="uk-UA" w:eastAsia="ru-RU"/>
    </w:rPr>
  </w:style>
  <w:style w:type="paragraph" w:styleId="a5">
    <w:name w:val="header"/>
    <w:basedOn w:val="a"/>
    <w:link w:val="a6"/>
    <w:rsid w:val="00A17659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A17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17659"/>
    <w:pPr>
      <w:keepNext/>
      <w:spacing w:line="360" w:lineRule="auto"/>
      <w:ind w:firstLine="545"/>
      <w:jc w:val="both"/>
      <w:outlineLvl w:val="0"/>
    </w:pPr>
    <w:rPr>
      <w:rFonts w:eastAsia="Arial Unicode MS" w:cs="Tahoma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659"/>
    <w:rPr>
      <w:rFonts w:ascii="Times New Roman" w:eastAsia="Arial Unicode MS" w:hAnsi="Times New Roman" w:cs="Tahoma"/>
      <w:b/>
      <w:bCs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A17659"/>
    <w:pPr>
      <w:spacing w:line="360" w:lineRule="auto"/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176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A17659"/>
    <w:pPr>
      <w:ind w:firstLine="540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A1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17659"/>
    <w:pPr>
      <w:spacing w:line="360" w:lineRule="auto"/>
      <w:jc w:val="both"/>
    </w:pPr>
    <w:rPr>
      <w:rFonts w:cs="Tahoma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7659"/>
    <w:rPr>
      <w:rFonts w:ascii="Times New Roman" w:eastAsia="Times New Roman" w:hAnsi="Times New Roman" w:cs="Tahoma"/>
      <w:b/>
      <w:bCs/>
      <w:sz w:val="28"/>
      <w:szCs w:val="20"/>
      <w:lang w:val="uk-UA" w:eastAsia="ru-RU"/>
    </w:rPr>
  </w:style>
  <w:style w:type="paragraph" w:styleId="a5">
    <w:name w:val="header"/>
    <w:basedOn w:val="a"/>
    <w:link w:val="a6"/>
    <w:rsid w:val="00A17659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A17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2016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2016-11-05T17:07:00Z</dcterms:created>
  <dcterms:modified xsi:type="dcterms:W3CDTF">2016-11-05T17:20:00Z</dcterms:modified>
</cp:coreProperties>
</file>