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6CC" w:rsidRPr="00E54C7A" w:rsidRDefault="007756CC" w:rsidP="007756CC">
      <w:pPr>
        <w:jc w:val="right"/>
        <w:rPr>
          <w:rFonts w:ascii="Times New Roman" w:hAnsi="Times New Roman" w:cs="Times New Roman"/>
          <w:b/>
          <w:sz w:val="16"/>
          <w:szCs w:val="16"/>
          <w:lang w:val="ru-RU"/>
        </w:rPr>
      </w:pPr>
      <w:r w:rsidRPr="00E54C7A">
        <w:rPr>
          <w:rFonts w:ascii="Times New Roman" w:hAnsi="Times New Roman" w:cs="Times New Roman"/>
          <w:b/>
          <w:sz w:val="16"/>
          <w:szCs w:val="16"/>
        </w:rPr>
        <w:t>Ф-</w:t>
      </w:r>
      <w:r w:rsidRPr="00E54C7A">
        <w:rPr>
          <w:rFonts w:ascii="Times New Roman" w:hAnsi="Times New Roman" w:cs="Times New Roman"/>
          <w:b/>
          <w:sz w:val="16"/>
          <w:szCs w:val="16"/>
          <w:lang w:val="ru-RU"/>
        </w:rPr>
        <w:t>22.05</w:t>
      </w:r>
      <w:r w:rsidRPr="00E54C7A">
        <w:rPr>
          <w:rFonts w:ascii="Times New Roman" w:hAnsi="Times New Roman" w:cs="Times New Roman"/>
          <w:b/>
          <w:sz w:val="16"/>
          <w:szCs w:val="16"/>
        </w:rPr>
        <w:t>-0</w:t>
      </w:r>
      <w:r w:rsidRPr="00E54C7A">
        <w:rPr>
          <w:rFonts w:ascii="Times New Roman" w:hAnsi="Times New Roman" w:cs="Times New Roman"/>
          <w:b/>
          <w:sz w:val="16"/>
          <w:szCs w:val="16"/>
          <w:lang w:val="ru-RU"/>
        </w:rPr>
        <w:t>4</w:t>
      </w:r>
      <w:r w:rsidRPr="00E54C7A">
        <w:rPr>
          <w:rFonts w:ascii="Times New Roman" w:hAnsi="Times New Roman" w:cs="Times New Roman"/>
          <w:b/>
          <w:sz w:val="16"/>
          <w:szCs w:val="16"/>
        </w:rPr>
        <w:t>.0</w:t>
      </w:r>
      <w:r w:rsidRPr="00E54C7A">
        <w:rPr>
          <w:rFonts w:ascii="Times New Roman" w:hAnsi="Times New Roman" w:cs="Times New Roman"/>
          <w:b/>
          <w:sz w:val="16"/>
          <w:szCs w:val="16"/>
          <w:lang w:val="ru-RU"/>
        </w:rPr>
        <w:t>1</w:t>
      </w:r>
      <w:r w:rsidRPr="00E54C7A">
        <w:rPr>
          <w:rFonts w:ascii="Times New Roman" w:hAnsi="Times New Roman" w:cs="Times New Roman"/>
          <w:b/>
          <w:sz w:val="16"/>
          <w:szCs w:val="16"/>
        </w:rPr>
        <w:t>/125.00.01/Б</w:t>
      </w:r>
      <w:r w:rsidRPr="00E54C7A">
        <w:rPr>
          <w:rFonts w:ascii="Times New Roman" w:hAnsi="Times New Roman" w:cs="Times New Roman"/>
          <w:b/>
          <w:sz w:val="16"/>
          <w:szCs w:val="16"/>
          <w:lang w:val="ru-RU"/>
        </w:rPr>
        <w:t>-202</w:t>
      </w:r>
      <w:r w:rsidR="00AC029F">
        <w:rPr>
          <w:rFonts w:ascii="Times New Roman" w:hAnsi="Times New Roman" w:cs="Times New Roman"/>
          <w:b/>
          <w:sz w:val="16"/>
          <w:szCs w:val="16"/>
          <w:lang w:val="ru-RU"/>
        </w:rPr>
        <w:t>4</w:t>
      </w:r>
    </w:p>
    <w:p w:rsidR="007756CC" w:rsidRDefault="007756CC" w:rsidP="007756CC">
      <w:pPr>
        <w:contextualSpacing/>
        <w:mirrorIndents/>
        <w:jc w:val="center"/>
        <w:outlineLvl w:val="0"/>
        <w:rPr>
          <w:b/>
          <w:color w:val="000000"/>
          <w:sz w:val="28"/>
          <w:szCs w:val="28"/>
        </w:rPr>
      </w:pPr>
    </w:p>
    <w:p w:rsidR="007756CC" w:rsidRPr="00074C17" w:rsidRDefault="007756CC" w:rsidP="007756CC">
      <w:pPr>
        <w:contextualSpacing/>
        <w:mirrorIndents/>
        <w:jc w:val="center"/>
        <w:outlineLvl w:val="0"/>
        <w:rPr>
          <w:rFonts w:ascii="Times New Roman" w:hAnsi="Times New Roman" w:cs="Times New Roman"/>
          <w:color w:val="000000"/>
          <w:sz w:val="28"/>
          <w:szCs w:val="28"/>
        </w:rPr>
      </w:pPr>
      <w:r w:rsidRPr="00074C17">
        <w:rPr>
          <w:rFonts w:ascii="Times New Roman" w:hAnsi="Times New Roman" w:cs="Times New Roman"/>
          <w:color w:val="000000"/>
          <w:sz w:val="28"/>
          <w:szCs w:val="28"/>
        </w:rPr>
        <w:t>МІНІСТЕРСТВО ОСВІТИ І НАУКИ УКРАЇНИ</w:t>
      </w:r>
    </w:p>
    <w:p w:rsidR="007756CC" w:rsidRPr="00074C17" w:rsidRDefault="007756CC" w:rsidP="007756CC">
      <w:pPr>
        <w:contextualSpacing/>
        <w:mirrorIndents/>
        <w:jc w:val="center"/>
        <w:outlineLvl w:val="0"/>
        <w:rPr>
          <w:rFonts w:ascii="Times New Roman" w:hAnsi="Times New Roman" w:cs="Times New Roman"/>
          <w:b/>
          <w:color w:val="000000"/>
          <w:sz w:val="28"/>
          <w:szCs w:val="28"/>
        </w:rPr>
      </w:pPr>
      <w:r w:rsidRPr="00074C17">
        <w:rPr>
          <w:rFonts w:ascii="Times New Roman" w:hAnsi="Times New Roman" w:cs="Times New Roman"/>
          <w:b/>
          <w:color w:val="000000"/>
          <w:sz w:val="28"/>
          <w:szCs w:val="28"/>
        </w:rPr>
        <w:t>ДЕРЖАВНИЙ УНІВЕРСИТЕТ «ЖИТОМИРСЬКА ПОЛІТЕХНІКА»</w:t>
      </w:r>
    </w:p>
    <w:p w:rsidR="007756CC" w:rsidRPr="00074C17" w:rsidRDefault="007756CC" w:rsidP="007756CC">
      <w:pPr>
        <w:contextualSpacing/>
        <w:mirrorIndents/>
        <w:rPr>
          <w:rFonts w:ascii="Times New Roman" w:hAnsi="Times New Roman" w:cs="Times New Roman"/>
          <w:color w:val="000000"/>
          <w:sz w:val="28"/>
          <w:szCs w:val="28"/>
        </w:rPr>
      </w:pPr>
    </w:p>
    <w:p w:rsidR="007756CC" w:rsidRPr="00074C17" w:rsidRDefault="007756CC" w:rsidP="007756CC">
      <w:pPr>
        <w:contextualSpacing/>
        <w:mirrorIndents/>
        <w:rPr>
          <w:rFonts w:ascii="Times New Roman" w:hAnsi="Times New Roman" w:cs="Times New Roman"/>
          <w:color w:val="000000"/>
          <w:sz w:val="28"/>
          <w:szCs w:val="28"/>
        </w:rPr>
      </w:pPr>
    </w:p>
    <w:p w:rsidR="007756CC" w:rsidRPr="00074C17" w:rsidRDefault="007756CC" w:rsidP="007756CC">
      <w:pPr>
        <w:contextualSpacing/>
        <w:mirrorIndents/>
        <w:rPr>
          <w:rFonts w:ascii="Times New Roman" w:hAnsi="Times New Roman" w:cs="Times New Roman"/>
          <w:color w:val="000000"/>
          <w:sz w:val="28"/>
          <w:szCs w:val="28"/>
        </w:rPr>
      </w:pPr>
    </w:p>
    <w:p w:rsidR="007756CC" w:rsidRPr="00074C17" w:rsidRDefault="007756CC" w:rsidP="007756CC">
      <w:pPr>
        <w:contextualSpacing/>
        <w:mirrorIndents/>
        <w:rPr>
          <w:rFonts w:ascii="Times New Roman" w:hAnsi="Times New Roman" w:cs="Times New Roman"/>
          <w:color w:val="000000"/>
          <w:sz w:val="28"/>
          <w:szCs w:val="28"/>
        </w:rPr>
      </w:pPr>
    </w:p>
    <w:p w:rsidR="007756CC" w:rsidRPr="00074C17" w:rsidRDefault="007756CC" w:rsidP="007756CC">
      <w:pPr>
        <w:contextualSpacing/>
        <w:mirrorIndents/>
        <w:rPr>
          <w:rFonts w:ascii="Times New Roman" w:hAnsi="Times New Roman" w:cs="Times New Roman"/>
          <w:color w:val="000000"/>
          <w:sz w:val="28"/>
          <w:szCs w:val="28"/>
        </w:rPr>
      </w:pPr>
    </w:p>
    <w:p w:rsidR="007756CC" w:rsidRPr="00074C17" w:rsidRDefault="007756CC" w:rsidP="007756CC">
      <w:pPr>
        <w:contextualSpacing/>
        <w:mirrorIndents/>
        <w:jc w:val="center"/>
        <w:outlineLvl w:val="0"/>
        <w:rPr>
          <w:rFonts w:ascii="Times New Roman" w:hAnsi="Times New Roman" w:cs="Times New Roman"/>
          <w:b/>
          <w:color w:val="000000"/>
          <w:sz w:val="28"/>
          <w:szCs w:val="28"/>
        </w:rPr>
      </w:pPr>
      <w:r w:rsidRPr="00074C17">
        <w:rPr>
          <w:rFonts w:ascii="Times New Roman" w:hAnsi="Times New Roman" w:cs="Times New Roman"/>
          <w:b/>
          <w:color w:val="000000"/>
          <w:sz w:val="28"/>
          <w:szCs w:val="28"/>
        </w:rPr>
        <w:t>ОСВІТНЬО-ПРОФЕСІЙНА ПРОГРАМА</w:t>
      </w:r>
    </w:p>
    <w:p w:rsidR="007756CC" w:rsidRPr="00074C17" w:rsidRDefault="007756CC" w:rsidP="007756CC">
      <w:pPr>
        <w:contextualSpacing/>
        <w:mirrorIndents/>
        <w:jc w:val="center"/>
        <w:outlineLvl w:val="0"/>
        <w:rPr>
          <w:rFonts w:ascii="Times New Roman" w:hAnsi="Times New Roman" w:cs="Times New Roman"/>
          <w:b/>
          <w:color w:val="000000"/>
          <w:sz w:val="28"/>
          <w:szCs w:val="28"/>
        </w:rPr>
      </w:pPr>
      <w:r w:rsidRPr="00074C17">
        <w:rPr>
          <w:rFonts w:ascii="Times New Roman" w:hAnsi="Times New Roman" w:cs="Times New Roman"/>
          <w:b/>
          <w:color w:val="000000"/>
          <w:sz w:val="28"/>
          <w:szCs w:val="28"/>
        </w:rPr>
        <w:t>«</w:t>
      </w:r>
      <w:r>
        <w:rPr>
          <w:rFonts w:ascii="Times New Roman" w:hAnsi="Times New Roman" w:cs="Times New Roman"/>
          <w:b/>
          <w:color w:val="000000"/>
          <w:sz w:val="28"/>
          <w:szCs w:val="28"/>
        </w:rPr>
        <w:t>Кібербезпека</w:t>
      </w:r>
      <w:r w:rsidR="00AC029F">
        <w:rPr>
          <w:rFonts w:ascii="Times New Roman" w:hAnsi="Times New Roman" w:cs="Times New Roman"/>
          <w:b/>
          <w:color w:val="000000"/>
          <w:sz w:val="28"/>
          <w:szCs w:val="28"/>
        </w:rPr>
        <w:t>»</w:t>
      </w:r>
    </w:p>
    <w:p w:rsidR="007756CC" w:rsidRPr="00074C17" w:rsidRDefault="007756CC" w:rsidP="007756CC">
      <w:pPr>
        <w:autoSpaceDE w:val="0"/>
        <w:autoSpaceDN w:val="0"/>
        <w:adjustRightInd w:val="0"/>
        <w:contextualSpacing/>
        <w:mirrorIndents/>
        <w:jc w:val="center"/>
        <w:rPr>
          <w:rFonts w:ascii="Times New Roman" w:hAnsi="Times New Roman" w:cs="Times New Roman"/>
          <w:color w:val="000000"/>
          <w:sz w:val="28"/>
          <w:szCs w:val="28"/>
          <w:lang w:eastAsia="uk-UA"/>
        </w:rPr>
      </w:pPr>
    </w:p>
    <w:p w:rsidR="007756CC" w:rsidRPr="00074C17" w:rsidRDefault="007756CC" w:rsidP="007756CC">
      <w:pPr>
        <w:widowControl w:val="0"/>
        <w:jc w:val="center"/>
        <w:rPr>
          <w:rFonts w:ascii="Times New Roman" w:hAnsi="Times New Roman" w:cs="Times New Roman"/>
          <w:color w:val="000000"/>
          <w:sz w:val="28"/>
          <w:szCs w:val="28"/>
        </w:rPr>
      </w:pPr>
      <w:r w:rsidRPr="00074C17">
        <w:rPr>
          <w:rFonts w:ascii="Times New Roman" w:hAnsi="Times New Roman" w:cs="Times New Roman"/>
          <w:color w:val="000000"/>
          <w:sz w:val="28"/>
          <w:szCs w:val="28"/>
        </w:rPr>
        <w:t>Першого (бакалаврського) рівня вищої освіти</w:t>
      </w:r>
    </w:p>
    <w:p w:rsidR="007756CC" w:rsidRPr="00074C17" w:rsidRDefault="007756CC" w:rsidP="007756CC">
      <w:pPr>
        <w:widowControl w:val="0"/>
        <w:pBdr>
          <w:top w:val="nil"/>
          <w:left w:val="nil"/>
          <w:bottom w:val="nil"/>
          <w:right w:val="nil"/>
          <w:between w:val="nil"/>
        </w:pBdr>
        <w:jc w:val="center"/>
        <w:rPr>
          <w:rFonts w:ascii="Times New Roman" w:hAnsi="Times New Roman" w:cs="Times New Roman"/>
          <w:color w:val="000000"/>
          <w:sz w:val="28"/>
          <w:szCs w:val="28"/>
        </w:rPr>
      </w:pPr>
      <w:r>
        <w:rPr>
          <w:rFonts w:ascii="Times New Roman" w:hAnsi="Times New Roman" w:cs="Times New Roman"/>
          <w:color w:val="000000"/>
          <w:sz w:val="28"/>
          <w:szCs w:val="28"/>
        </w:rPr>
        <w:t>галузі знань 12</w:t>
      </w:r>
      <w:r w:rsidRPr="00074C17">
        <w:rPr>
          <w:rFonts w:ascii="Times New Roman" w:hAnsi="Times New Roman" w:cs="Times New Roman"/>
          <w:color w:val="000000"/>
          <w:sz w:val="28"/>
          <w:szCs w:val="28"/>
        </w:rPr>
        <w:t xml:space="preserve"> </w:t>
      </w:r>
      <w:r w:rsidRPr="00074C17">
        <w:rPr>
          <w:rFonts w:ascii="Times New Roman" w:hAnsi="Times New Roman" w:cs="Times New Roman"/>
          <w:b/>
          <w:sz w:val="28"/>
          <w:szCs w:val="28"/>
        </w:rPr>
        <w:t>«</w:t>
      </w:r>
      <w:r>
        <w:rPr>
          <w:rFonts w:ascii="Times New Roman" w:hAnsi="Times New Roman" w:cs="Times New Roman"/>
          <w:color w:val="000000"/>
          <w:sz w:val="28"/>
          <w:szCs w:val="28"/>
        </w:rPr>
        <w:t>Інформаційні технології</w:t>
      </w:r>
      <w:r w:rsidRPr="00074C17">
        <w:rPr>
          <w:rFonts w:ascii="Times New Roman" w:hAnsi="Times New Roman" w:cs="Times New Roman"/>
          <w:b/>
          <w:sz w:val="28"/>
          <w:szCs w:val="28"/>
        </w:rPr>
        <w:t>»</w:t>
      </w:r>
    </w:p>
    <w:p w:rsidR="007756CC" w:rsidRPr="00074C17" w:rsidRDefault="007756CC" w:rsidP="007756CC">
      <w:pPr>
        <w:widowControl w:val="0"/>
        <w:pBdr>
          <w:top w:val="nil"/>
          <w:left w:val="nil"/>
          <w:bottom w:val="nil"/>
          <w:right w:val="nil"/>
          <w:between w:val="nil"/>
        </w:pBdr>
        <w:jc w:val="center"/>
        <w:rPr>
          <w:rFonts w:ascii="Times New Roman" w:hAnsi="Times New Roman" w:cs="Times New Roman"/>
          <w:color w:val="000000"/>
          <w:sz w:val="28"/>
          <w:szCs w:val="28"/>
        </w:rPr>
      </w:pPr>
      <w:r w:rsidRPr="00074C17">
        <w:rPr>
          <w:rFonts w:ascii="Times New Roman" w:hAnsi="Times New Roman" w:cs="Times New Roman"/>
          <w:color w:val="000000"/>
          <w:sz w:val="28"/>
          <w:szCs w:val="28"/>
        </w:rPr>
        <w:t xml:space="preserve">спеціальності </w:t>
      </w:r>
      <w:r>
        <w:rPr>
          <w:rFonts w:ascii="Times New Roman" w:hAnsi="Times New Roman" w:cs="Times New Roman"/>
          <w:color w:val="000000"/>
          <w:sz w:val="28"/>
          <w:szCs w:val="28"/>
        </w:rPr>
        <w:t>125</w:t>
      </w:r>
      <w:r w:rsidRPr="00074C17">
        <w:rPr>
          <w:rFonts w:ascii="Times New Roman" w:hAnsi="Times New Roman" w:cs="Times New Roman"/>
          <w:b/>
          <w:color w:val="000000"/>
          <w:sz w:val="28"/>
          <w:szCs w:val="28"/>
        </w:rPr>
        <w:t xml:space="preserve"> </w:t>
      </w:r>
      <w:r w:rsidRPr="00074C17">
        <w:rPr>
          <w:rFonts w:ascii="Times New Roman" w:hAnsi="Times New Roman" w:cs="Times New Roman"/>
          <w:b/>
          <w:sz w:val="28"/>
          <w:szCs w:val="28"/>
        </w:rPr>
        <w:t>«</w:t>
      </w:r>
      <w:r>
        <w:rPr>
          <w:rFonts w:ascii="Times New Roman" w:hAnsi="Times New Roman" w:cs="Times New Roman"/>
          <w:color w:val="000000"/>
          <w:sz w:val="28"/>
          <w:szCs w:val="28"/>
        </w:rPr>
        <w:t>Кібербезпека</w:t>
      </w:r>
      <w:r w:rsidR="00AC029F">
        <w:rPr>
          <w:rFonts w:ascii="Times New Roman" w:hAnsi="Times New Roman" w:cs="Times New Roman"/>
          <w:color w:val="000000"/>
          <w:sz w:val="28"/>
          <w:szCs w:val="28"/>
        </w:rPr>
        <w:t xml:space="preserve"> та захист інформації</w:t>
      </w:r>
      <w:r w:rsidRPr="00074C17">
        <w:rPr>
          <w:rFonts w:ascii="Times New Roman" w:hAnsi="Times New Roman" w:cs="Times New Roman"/>
          <w:b/>
          <w:sz w:val="28"/>
          <w:szCs w:val="28"/>
        </w:rPr>
        <w:t>»</w:t>
      </w:r>
    </w:p>
    <w:p w:rsidR="007756CC" w:rsidRPr="00074C17" w:rsidRDefault="007756CC" w:rsidP="007756CC">
      <w:pPr>
        <w:contextualSpacing/>
        <w:mirrorIndents/>
        <w:jc w:val="center"/>
        <w:rPr>
          <w:rFonts w:ascii="Times New Roman" w:hAnsi="Times New Roman" w:cs="Times New Roman"/>
          <w:color w:val="000000"/>
          <w:sz w:val="28"/>
          <w:szCs w:val="28"/>
          <w:lang w:eastAsia="uk-UA"/>
        </w:rPr>
      </w:pPr>
      <w:r w:rsidRPr="00074C17">
        <w:rPr>
          <w:rFonts w:ascii="Times New Roman" w:hAnsi="Times New Roman" w:cs="Times New Roman"/>
          <w:color w:val="000000"/>
          <w:sz w:val="28"/>
          <w:szCs w:val="28"/>
        </w:rPr>
        <w:t xml:space="preserve">Кваліфікація: бакалавр з </w:t>
      </w:r>
      <w:r>
        <w:rPr>
          <w:rFonts w:ascii="Times New Roman" w:hAnsi="Times New Roman" w:cs="Times New Roman"/>
          <w:color w:val="000000"/>
          <w:sz w:val="28"/>
          <w:szCs w:val="28"/>
        </w:rPr>
        <w:t>кібербезпеки</w:t>
      </w:r>
      <w:r w:rsidR="00AC029F">
        <w:rPr>
          <w:rFonts w:ascii="Times New Roman" w:hAnsi="Times New Roman" w:cs="Times New Roman"/>
          <w:color w:val="000000"/>
          <w:sz w:val="28"/>
          <w:szCs w:val="28"/>
        </w:rPr>
        <w:t xml:space="preserve"> та захисту інформації</w:t>
      </w:r>
    </w:p>
    <w:p w:rsidR="007756CC" w:rsidRDefault="007756CC" w:rsidP="007756CC">
      <w:pPr>
        <w:contextualSpacing/>
        <w:mirrorIndents/>
        <w:jc w:val="center"/>
        <w:rPr>
          <w:rFonts w:ascii="Times New Roman" w:hAnsi="Times New Roman" w:cs="Times New Roman"/>
          <w:color w:val="000000"/>
          <w:sz w:val="28"/>
          <w:szCs w:val="28"/>
          <w:highlight w:val="yellow"/>
        </w:rPr>
      </w:pPr>
    </w:p>
    <w:p w:rsidR="007756CC" w:rsidRDefault="007756CC" w:rsidP="007756CC">
      <w:pPr>
        <w:contextualSpacing/>
        <w:mirrorIndents/>
        <w:jc w:val="center"/>
        <w:rPr>
          <w:rFonts w:ascii="Times New Roman" w:hAnsi="Times New Roman" w:cs="Times New Roman"/>
          <w:color w:val="000000"/>
          <w:sz w:val="28"/>
          <w:szCs w:val="28"/>
          <w:highlight w:val="yellow"/>
        </w:rPr>
      </w:pPr>
    </w:p>
    <w:p w:rsidR="007756CC" w:rsidRDefault="007756CC" w:rsidP="007756CC">
      <w:pPr>
        <w:contextualSpacing/>
        <w:mirrorIndents/>
        <w:jc w:val="center"/>
        <w:rPr>
          <w:rFonts w:ascii="Times New Roman" w:hAnsi="Times New Roman" w:cs="Times New Roman"/>
          <w:color w:val="000000"/>
          <w:sz w:val="28"/>
          <w:szCs w:val="28"/>
          <w:highlight w:val="yellow"/>
        </w:rPr>
      </w:pPr>
    </w:p>
    <w:p w:rsidR="007756CC" w:rsidRPr="00074C17" w:rsidRDefault="007756CC" w:rsidP="007756CC">
      <w:pPr>
        <w:contextualSpacing/>
        <w:mirrorIndents/>
        <w:jc w:val="center"/>
        <w:rPr>
          <w:rFonts w:ascii="Times New Roman" w:hAnsi="Times New Roman" w:cs="Times New Roman"/>
          <w:color w:val="000000"/>
          <w:sz w:val="28"/>
          <w:szCs w:val="28"/>
          <w:highlight w:val="yellow"/>
        </w:rPr>
      </w:pPr>
    </w:p>
    <w:p w:rsidR="007756CC" w:rsidRPr="00074C17" w:rsidRDefault="007756CC" w:rsidP="007756CC">
      <w:pPr>
        <w:contextualSpacing/>
        <w:mirrorIndents/>
        <w:jc w:val="center"/>
        <w:rPr>
          <w:rFonts w:ascii="Times New Roman" w:hAnsi="Times New Roman" w:cs="Times New Roman"/>
          <w:color w:val="000000"/>
          <w:sz w:val="28"/>
          <w:szCs w:val="28"/>
          <w:highlight w:val="yellow"/>
        </w:rPr>
      </w:pPr>
    </w:p>
    <w:p w:rsidR="007756CC" w:rsidRPr="00074C17" w:rsidRDefault="007756CC" w:rsidP="007756CC">
      <w:pPr>
        <w:widowControl w:val="0"/>
        <w:jc w:val="center"/>
        <w:rPr>
          <w:rFonts w:ascii="Times New Roman" w:hAnsi="Times New Roman" w:cs="Times New Roman"/>
          <w:color w:val="000000"/>
          <w:sz w:val="28"/>
          <w:szCs w:val="28"/>
          <w:highlight w:val="yellow"/>
        </w:rPr>
      </w:pPr>
    </w:p>
    <w:p w:rsidR="007756CC" w:rsidRPr="00074C17" w:rsidRDefault="007756CC" w:rsidP="007756CC">
      <w:pPr>
        <w:widowControl w:val="0"/>
        <w:jc w:val="left"/>
        <w:rPr>
          <w:rFonts w:ascii="Times New Roman" w:hAnsi="Times New Roman" w:cs="Times New Roman"/>
          <w:color w:val="000000"/>
          <w:sz w:val="28"/>
          <w:szCs w:val="28"/>
          <w:highlight w:val="yellow"/>
        </w:rPr>
      </w:pPr>
    </w:p>
    <w:p w:rsidR="005F13AD" w:rsidRPr="00074C17" w:rsidRDefault="005F13AD" w:rsidP="005F13AD">
      <w:pPr>
        <w:widowControl w:val="0"/>
        <w:autoSpaceDE w:val="0"/>
        <w:autoSpaceDN w:val="0"/>
        <w:adjustRightInd w:val="0"/>
        <w:spacing w:after="120"/>
        <w:ind w:left="5387"/>
        <w:jc w:val="left"/>
        <w:rPr>
          <w:rFonts w:ascii="Times New Roman" w:hAnsi="Times New Roman" w:cs="Times New Roman"/>
          <w:b/>
          <w:bCs/>
          <w:color w:val="000000"/>
          <w:sz w:val="28"/>
          <w:szCs w:val="28"/>
          <w:lang w:eastAsia="uk-UA"/>
        </w:rPr>
      </w:pPr>
      <w:r w:rsidRPr="00074C17">
        <w:rPr>
          <w:rFonts w:ascii="Times New Roman" w:hAnsi="Times New Roman" w:cs="Times New Roman"/>
          <w:b/>
          <w:bCs/>
          <w:color w:val="000000"/>
          <w:sz w:val="28"/>
          <w:szCs w:val="28"/>
          <w:lang w:eastAsia="uk-UA"/>
        </w:rPr>
        <w:t>ЗАТВЕРДЖЕНО</w:t>
      </w:r>
    </w:p>
    <w:p w:rsidR="005F13AD" w:rsidRPr="00074C17" w:rsidRDefault="005F13AD" w:rsidP="005F13AD">
      <w:pPr>
        <w:widowControl w:val="0"/>
        <w:autoSpaceDE w:val="0"/>
        <w:autoSpaceDN w:val="0"/>
        <w:adjustRightInd w:val="0"/>
        <w:spacing w:after="120"/>
        <w:ind w:left="5387"/>
        <w:jc w:val="left"/>
        <w:rPr>
          <w:rFonts w:ascii="Times New Roman" w:hAnsi="Times New Roman" w:cs="Times New Roman"/>
          <w:bCs/>
          <w:color w:val="000000"/>
          <w:sz w:val="28"/>
          <w:szCs w:val="28"/>
          <w:lang w:eastAsia="uk-UA"/>
        </w:rPr>
      </w:pPr>
      <w:r w:rsidRPr="00074C17">
        <w:rPr>
          <w:rFonts w:ascii="Times New Roman" w:hAnsi="Times New Roman" w:cs="Times New Roman"/>
          <w:bCs/>
          <w:color w:val="000000"/>
          <w:sz w:val="28"/>
          <w:szCs w:val="28"/>
          <w:lang w:eastAsia="uk-UA"/>
        </w:rPr>
        <w:t xml:space="preserve">Вченою радою </w:t>
      </w:r>
      <w:r w:rsidR="00AC029F">
        <w:rPr>
          <w:rFonts w:ascii="Times New Roman" w:hAnsi="Times New Roman" w:cs="Times New Roman"/>
          <w:bCs/>
          <w:color w:val="000000"/>
          <w:sz w:val="28"/>
          <w:szCs w:val="28"/>
          <w:lang w:eastAsia="uk-UA"/>
        </w:rPr>
        <w:br/>
      </w:r>
      <w:r w:rsidRPr="00074C17">
        <w:rPr>
          <w:rFonts w:ascii="Times New Roman" w:hAnsi="Times New Roman" w:cs="Times New Roman"/>
          <w:bCs/>
          <w:color w:val="000000"/>
          <w:sz w:val="28"/>
          <w:szCs w:val="28"/>
          <w:lang w:eastAsia="uk-UA"/>
        </w:rPr>
        <w:t>Державного університету «Житомирська політехніка»</w:t>
      </w:r>
    </w:p>
    <w:p w:rsidR="005F13AD" w:rsidRPr="00074C17" w:rsidRDefault="005F13AD" w:rsidP="005F13AD">
      <w:pPr>
        <w:widowControl w:val="0"/>
        <w:autoSpaceDE w:val="0"/>
        <w:autoSpaceDN w:val="0"/>
        <w:adjustRightInd w:val="0"/>
        <w:spacing w:after="120"/>
        <w:ind w:left="5387"/>
        <w:jc w:val="left"/>
        <w:rPr>
          <w:rFonts w:ascii="Times New Roman" w:hAnsi="Times New Roman" w:cs="Times New Roman"/>
          <w:color w:val="000000"/>
          <w:sz w:val="28"/>
          <w:szCs w:val="28"/>
          <w:lang w:eastAsia="uk-UA"/>
        </w:rPr>
      </w:pPr>
      <w:r w:rsidRPr="00074C17">
        <w:rPr>
          <w:rFonts w:ascii="Times New Roman" w:hAnsi="Times New Roman" w:cs="Times New Roman"/>
          <w:color w:val="000000"/>
          <w:sz w:val="28"/>
          <w:szCs w:val="28"/>
          <w:lang w:eastAsia="uk-UA"/>
        </w:rPr>
        <w:t>Голова Вченої ради</w:t>
      </w:r>
    </w:p>
    <w:p w:rsidR="005F13AD" w:rsidRPr="00074C17" w:rsidRDefault="005F13AD" w:rsidP="005F13AD">
      <w:pPr>
        <w:widowControl w:val="0"/>
        <w:autoSpaceDE w:val="0"/>
        <w:autoSpaceDN w:val="0"/>
        <w:adjustRightInd w:val="0"/>
        <w:spacing w:after="120"/>
        <w:ind w:left="5387"/>
        <w:jc w:val="left"/>
        <w:rPr>
          <w:rFonts w:ascii="Times New Roman" w:hAnsi="Times New Roman" w:cs="Times New Roman"/>
          <w:color w:val="000000"/>
          <w:sz w:val="28"/>
          <w:szCs w:val="28"/>
          <w:lang w:eastAsia="uk-UA"/>
        </w:rPr>
      </w:pPr>
      <w:r w:rsidRPr="00074C17">
        <w:rPr>
          <w:rFonts w:ascii="Times New Roman" w:hAnsi="Times New Roman" w:cs="Times New Roman"/>
          <w:color w:val="000000"/>
          <w:sz w:val="28"/>
          <w:szCs w:val="28"/>
          <w:lang w:eastAsia="uk-UA"/>
        </w:rPr>
        <w:t>________ Віктор ЄВДОКИМОВ</w:t>
      </w:r>
    </w:p>
    <w:p w:rsidR="005F13AD" w:rsidRPr="00074C17" w:rsidRDefault="005F13AD" w:rsidP="005F13AD">
      <w:pPr>
        <w:widowControl w:val="0"/>
        <w:autoSpaceDE w:val="0"/>
        <w:autoSpaceDN w:val="0"/>
        <w:adjustRightInd w:val="0"/>
        <w:ind w:left="5387"/>
        <w:jc w:val="left"/>
        <w:rPr>
          <w:rFonts w:ascii="Times New Roman" w:hAnsi="Times New Roman" w:cs="Times New Roman"/>
          <w:color w:val="000000"/>
          <w:sz w:val="28"/>
          <w:szCs w:val="28"/>
          <w:lang w:eastAsia="uk-UA"/>
        </w:rPr>
      </w:pPr>
      <w:r w:rsidRPr="00074C17">
        <w:rPr>
          <w:rFonts w:ascii="Times New Roman" w:hAnsi="Times New Roman" w:cs="Times New Roman"/>
          <w:color w:val="000000"/>
          <w:sz w:val="28"/>
          <w:szCs w:val="28"/>
          <w:lang w:eastAsia="uk-UA"/>
        </w:rPr>
        <w:t xml:space="preserve">(протокол від </w:t>
      </w:r>
      <w:r w:rsidR="00AC029F">
        <w:rPr>
          <w:rFonts w:ascii="Times New Roman" w:eastAsia="Times New Roman" w:hAnsi="Times New Roman" w:cs="Times New Roman"/>
          <w:color w:val="000000"/>
          <w:sz w:val="28"/>
          <w:szCs w:val="28"/>
        </w:rPr>
        <w:t>«__</w:t>
      </w:r>
      <w:r>
        <w:rPr>
          <w:rFonts w:ascii="Times New Roman" w:eastAsia="Times New Roman" w:hAnsi="Times New Roman" w:cs="Times New Roman"/>
          <w:color w:val="000000"/>
          <w:sz w:val="28"/>
          <w:szCs w:val="28"/>
        </w:rPr>
        <w:t xml:space="preserve">» </w:t>
      </w:r>
      <w:r w:rsidR="00AC029F">
        <w:rPr>
          <w:rFonts w:ascii="Times New Roman" w:eastAsia="Times New Roman" w:hAnsi="Times New Roman" w:cs="Times New Roman"/>
          <w:color w:val="000000"/>
          <w:sz w:val="28"/>
          <w:szCs w:val="28"/>
        </w:rPr>
        <w:t>_____</w:t>
      </w:r>
      <w:r>
        <w:rPr>
          <w:rFonts w:ascii="Times New Roman" w:eastAsia="Times New Roman" w:hAnsi="Times New Roman" w:cs="Times New Roman"/>
          <w:color w:val="000000"/>
          <w:sz w:val="28"/>
          <w:szCs w:val="28"/>
        </w:rPr>
        <w:t xml:space="preserve"> </w:t>
      </w:r>
      <w:r w:rsidRPr="00F861EA">
        <w:rPr>
          <w:rFonts w:ascii="Times New Roman" w:eastAsia="Times New Roman" w:hAnsi="Times New Roman" w:cs="Times New Roman"/>
          <w:color w:val="000000"/>
          <w:sz w:val="28"/>
          <w:szCs w:val="28"/>
        </w:rPr>
        <w:t>20</w:t>
      </w:r>
      <w:r w:rsidR="00AC029F">
        <w:rPr>
          <w:rFonts w:ascii="Times New Roman" w:eastAsia="Times New Roman" w:hAnsi="Times New Roman" w:cs="Times New Roman"/>
          <w:color w:val="000000"/>
          <w:sz w:val="28"/>
          <w:szCs w:val="28"/>
        </w:rPr>
        <w:t>2_</w:t>
      </w:r>
      <w:r>
        <w:rPr>
          <w:rFonts w:ascii="Times New Roman" w:eastAsia="Times New Roman" w:hAnsi="Times New Roman" w:cs="Times New Roman"/>
          <w:color w:val="000000"/>
          <w:sz w:val="28"/>
          <w:szCs w:val="28"/>
        </w:rPr>
        <w:t xml:space="preserve"> </w:t>
      </w:r>
      <w:r w:rsidRPr="00F861EA">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z w:val="28"/>
          <w:szCs w:val="28"/>
        </w:rPr>
        <w:t>.</w:t>
      </w:r>
      <w:r w:rsidRPr="00074C17">
        <w:rPr>
          <w:rFonts w:ascii="Times New Roman" w:hAnsi="Times New Roman" w:cs="Times New Roman"/>
          <w:color w:val="000000"/>
          <w:sz w:val="28"/>
          <w:szCs w:val="28"/>
          <w:lang w:val="ru-RU" w:eastAsia="uk-UA"/>
        </w:rPr>
        <w:t xml:space="preserve"> </w:t>
      </w:r>
      <w:r w:rsidRPr="00074C17">
        <w:rPr>
          <w:rFonts w:ascii="Times New Roman" w:hAnsi="Times New Roman" w:cs="Times New Roman"/>
          <w:color w:val="000000"/>
          <w:sz w:val="28"/>
          <w:szCs w:val="28"/>
          <w:lang w:eastAsia="uk-UA"/>
        </w:rPr>
        <w:t>№</w:t>
      </w:r>
      <w:r>
        <w:rPr>
          <w:rFonts w:ascii="Times New Roman" w:hAnsi="Times New Roman" w:cs="Times New Roman"/>
          <w:color w:val="000000"/>
          <w:sz w:val="28"/>
          <w:szCs w:val="28"/>
          <w:lang w:eastAsia="uk-UA"/>
        </w:rPr>
        <w:t> </w:t>
      </w:r>
      <w:r w:rsidR="00AC029F">
        <w:rPr>
          <w:rFonts w:ascii="Times New Roman" w:hAnsi="Times New Roman" w:cs="Times New Roman"/>
          <w:color w:val="000000"/>
          <w:sz w:val="28"/>
          <w:szCs w:val="28"/>
          <w:lang w:eastAsia="uk-UA"/>
        </w:rPr>
        <w:t>__</w:t>
      </w:r>
      <w:r w:rsidRPr="00074C17">
        <w:rPr>
          <w:rFonts w:ascii="Times New Roman" w:hAnsi="Times New Roman" w:cs="Times New Roman"/>
          <w:color w:val="000000"/>
          <w:sz w:val="28"/>
          <w:szCs w:val="28"/>
          <w:lang w:eastAsia="uk-UA"/>
        </w:rPr>
        <w:t>)</w:t>
      </w:r>
    </w:p>
    <w:p w:rsidR="005F13AD" w:rsidRPr="00074C17" w:rsidRDefault="005F13AD" w:rsidP="005F13AD">
      <w:pPr>
        <w:widowControl w:val="0"/>
        <w:autoSpaceDE w:val="0"/>
        <w:autoSpaceDN w:val="0"/>
        <w:adjustRightInd w:val="0"/>
        <w:ind w:left="5387"/>
        <w:jc w:val="left"/>
        <w:rPr>
          <w:rFonts w:ascii="Times New Roman" w:hAnsi="Times New Roman" w:cs="Times New Roman"/>
          <w:color w:val="000000"/>
          <w:sz w:val="28"/>
          <w:szCs w:val="28"/>
          <w:lang w:eastAsia="uk-UA"/>
        </w:rPr>
      </w:pPr>
    </w:p>
    <w:p w:rsidR="005F13AD" w:rsidRPr="00074C17" w:rsidRDefault="005F13AD" w:rsidP="005F13AD">
      <w:pPr>
        <w:widowControl w:val="0"/>
        <w:autoSpaceDE w:val="0"/>
        <w:autoSpaceDN w:val="0"/>
        <w:adjustRightInd w:val="0"/>
        <w:spacing w:after="120"/>
        <w:ind w:left="5387"/>
        <w:jc w:val="left"/>
        <w:rPr>
          <w:rFonts w:ascii="Times New Roman" w:hAnsi="Times New Roman" w:cs="Times New Roman"/>
          <w:color w:val="000000"/>
          <w:sz w:val="28"/>
          <w:szCs w:val="28"/>
          <w:lang w:eastAsia="uk-UA"/>
        </w:rPr>
      </w:pPr>
      <w:r w:rsidRPr="00074C17">
        <w:rPr>
          <w:rFonts w:ascii="Times New Roman" w:hAnsi="Times New Roman" w:cs="Times New Roman"/>
          <w:color w:val="000000"/>
          <w:sz w:val="28"/>
          <w:szCs w:val="28"/>
          <w:lang w:eastAsia="uk-UA"/>
        </w:rPr>
        <w:t>Освітня програма вводиться в дію</w:t>
      </w:r>
      <w:r>
        <w:rPr>
          <w:rFonts w:ascii="Times New Roman" w:hAnsi="Times New Roman" w:cs="Times New Roman"/>
          <w:color w:val="000000"/>
          <w:sz w:val="28"/>
          <w:szCs w:val="28"/>
          <w:lang w:eastAsia="uk-UA"/>
        </w:rPr>
        <w:t> </w:t>
      </w:r>
      <w:r w:rsidRPr="00074C17">
        <w:rPr>
          <w:rFonts w:ascii="Times New Roman" w:hAnsi="Times New Roman" w:cs="Times New Roman"/>
          <w:color w:val="000000"/>
          <w:sz w:val="28"/>
          <w:szCs w:val="28"/>
          <w:lang w:eastAsia="uk-UA"/>
        </w:rPr>
        <w:t>з</w:t>
      </w:r>
      <w:r>
        <w:rPr>
          <w:rFonts w:ascii="Times New Roman" w:hAnsi="Times New Roman" w:cs="Times New Roman"/>
          <w:color w:val="000000"/>
          <w:sz w:val="28"/>
          <w:szCs w:val="28"/>
          <w:lang w:eastAsia="uk-UA"/>
        </w:rPr>
        <w:t> 1 вересня 202</w:t>
      </w:r>
      <w:r w:rsidR="00AC029F">
        <w:rPr>
          <w:rFonts w:ascii="Times New Roman" w:hAnsi="Times New Roman" w:cs="Times New Roman"/>
          <w:color w:val="000000"/>
          <w:sz w:val="28"/>
          <w:szCs w:val="28"/>
          <w:lang w:eastAsia="uk-UA"/>
        </w:rPr>
        <w:t>4</w:t>
      </w:r>
      <w:r w:rsidRPr="00074C17">
        <w:rPr>
          <w:rFonts w:ascii="Times New Roman" w:hAnsi="Times New Roman" w:cs="Times New Roman"/>
          <w:color w:val="000000"/>
          <w:sz w:val="28"/>
          <w:szCs w:val="28"/>
          <w:lang w:eastAsia="uk-UA"/>
        </w:rPr>
        <w:t xml:space="preserve"> р. </w:t>
      </w:r>
    </w:p>
    <w:p w:rsidR="005F13AD" w:rsidRPr="00074C17" w:rsidRDefault="005F13AD" w:rsidP="005F13AD">
      <w:pPr>
        <w:widowControl w:val="0"/>
        <w:autoSpaceDE w:val="0"/>
        <w:autoSpaceDN w:val="0"/>
        <w:adjustRightInd w:val="0"/>
        <w:spacing w:after="120"/>
        <w:ind w:left="5387"/>
        <w:jc w:val="left"/>
        <w:rPr>
          <w:rFonts w:ascii="Times New Roman" w:hAnsi="Times New Roman" w:cs="Times New Roman"/>
          <w:color w:val="000000"/>
          <w:sz w:val="28"/>
          <w:szCs w:val="28"/>
          <w:lang w:eastAsia="uk-UA"/>
        </w:rPr>
      </w:pPr>
      <w:r w:rsidRPr="00074C17">
        <w:rPr>
          <w:rFonts w:ascii="Times New Roman" w:hAnsi="Times New Roman" w:cs="Times New Roman"/>
          <w:color w:val="000000"/>
          <w:sz w:val="28"/>
          <w:szCs w:val="28"/>
          <w:lang w:eastAsia="uk-UA"/>
        </w:rPr>
        <w:t>Ректор</w:t>
      </w:r>
    </w:p>
    <w:p w:rsidR="005F13AD" w:rsidRPr="00074C17" w:rsidRDefault="005F13AD" w:rsidP="005F13AD">
      <w:pPr>
        <w:widowControl w:val="0"/>
        <w:autoSpaceDE w:val="0"/>
        <w:autoSpaceDN w:val="0"/>
        <w:adjustRightInd w:val="0"/>
        <w:spacing w:line="360" w:lineRule="auto"/>
        <w:ind w:left="5387"/>
        <w:jc w:val="left"/>
        <w:rPr>
          <w:rFonts w:ascii="Times New Roman" w:hAnsi="Times New Roman" w:cs="Times New Roman"/>
          <w:color w:val="000000"/>
          <w:sz w:val="28"/>
          <w:szCs w:val="28"/>
          <w:lang w:eastAsia="uk-UA"/>
        </w:rPr>
      </w:pPr>
      <w:r w:rsidRPr="00074C17">
        <w:rPr>
          <w:rFonts w:ascii="Times New Roman" w:hAnsi="Times New Roman" w:cs="Times New Roman"/>
          <w:color w:val="000000"/>
          <w:sz w:val="28"/>
          <w:szCs w:val="28"/>
          <w:lang w:eastAsia="uk-UA"/>
        </w:rPr>
        <w:t>________ Віктор ЄВДОКИМОВ</w:t>
      </w:r>
    </w:p>
    <w:p w:rsidR="005F13AD" w:rsidRPr="00074C17" w:rsidRDefault="005F13AD" w:rsidP="005F13AD">
      <w:pPr>
        <w:widowControl w:val="0"/>
        <w:autoSpaceDE w:val="0"/>
        <w:autoSpaceDN w:val="0"/>
        <w:adjustRightInd w:val="0"/>
        <w:ind w:left="5387"/>
        <w:jc w:val="left"/>
        <w:rPr>
          <w:rFonts w:ascii="Times New Roman" w:hAnsi="Times New Roman" w:cs="Times New Roman"/>
          <w:color w:val="000000"/>
          <w:sz w:val="28"/>
          <w:szCs w:val="28"/>
          <w:lang w:eastAsia="uk-UA"/>
        </w:rPr>
      </w:pPr>
      <w:r w:rsidRPr="00472EAD">
        <w:rPr>
          <w:rFonts w:ascii="Times New Roman" w:hAnsi="Times New Roman" w:cs="Times New Roman"/>
          <w:color w:val="000000"/>
          <w:sz w:val="28"/>
          <w:szCs w:val="28"/>
          <w:lang w:eastAsia="uk-UA"/>
        </w:rPr>
        <w:t xml:space="preserve">(наказ від </w:t>
      </w:r>
      <w:r w:rsidRPr="00472EAD">
        <w:rPr>
          <w:rFonts w:ascii="Times New Roman" w:eastAsia="Times New Roman" w:hAnsi="Times New Roman" w:cs="Times New Roman"/>
          <w:color w:val="000000"/>
          <w:sz w:val="28"/>
          <w:szCs w:val="28"/>
        </w:rPr>
        <w:t>«</w:t>
      </w:r>
      <w:r w:rsidR="00AC029F">
        <w:rPr>
          <w:rFonts w:ascii="Times New Roman" w:eastAsia="Times New Roman" w:hAnsi="Times New Roman" w:cs="Times New Roman"/>
          <w:color w:val="000000"/>
          <w:sz w:val="28"/>
          <w:szCs w:val="28"/>
        </w:rPr>
        <w:t>___</w:t>
      </w:r>
      <w:r w:rsidRPr="00472EAD">
        <w:rPr>
          <w:rFonts w:ascii="Times New Roman" w:eastAsia="Times New Roman" w:hAnsi="Times New Roman" w:cs="Times New Roman"/>
          <w:color w:val="000000"/>
          <w:sz w:val="28"/>
          <w:szCs w:val="28"/>
        </w:rPr>
        <w:t>» червня 202</w:t>
      </w:r>
      <w:r w:rsidR="00AC029F">
        <w:rPr>
          <w:rFonts w:ascii="Times New Roman" w:eastAsia="Times New Roman" w:hAnsi="Times New Roman" w:cs="Times New Roman"/>
          <w:color w:val="000000"/>
          <w:sz w:val="28"/>
          <w:szCs w:val="28"/>
        </w:rPr>
        <w:t>_</w:t>
      </w:r>
      <w:r w:rsidRPr="00472EAD">
        <w:rPr>
          <w:rFonts w:ascii="Times New Roman" w:eastAsia="Times New Roman" w:hAnsi="Times New Roman" w:cs="Times New Roman"/>
          <w:color w:val="000000"/>
          <w:sz w:val="28"/>
          <w:szCs w:val="28"/>
        </w:rPr>
        <w:t xml:space="preserve"> р.</w:t>
      </w:r>
      <w:r w:rsidRPr="00472EAD">
        <w:rPr>
          <w:rFonts w:ascii="Times New Roman" w:hAnsi="Times New Roman" w:cs="Times New Roman"/>
          <w:color w:val="000000"/>
          <w:sz w:val="28"/>
          <w:szCs w:val="28"/>
          <w:lang w:val="ru-RU" w:eastAsia="uk-UA"/>
        </w:rPr>
        <w:t xml:space="preserve"> </w:t>
      </w:r>
      <w:r w:rsidRPr="00472EAD">
        <w:rPr>
          <w:rFonts w:ascii="Times New Roman" w:hAnsi="Times New Roman" w:cs="Times New Roman"/>
          <w:color w:val="000000"/>
          <w:sz w:val="28"/>
          <w:szCs w:val="28"/>
          <w:lang w:eastAsia="uk-UA"/>
        </w:rPr>
        <w:t>№ </w:t>
      </w:r>
      <w:r w:rsidR="00AC029F">
        <w:rPr>
          <w:rFonts w:ascii="Times New Roman" w:hAnsi="Times New Roman" w:cs="Times New Roman"/>
          <w:color w:val="000000"/>
          <w:sz w:val="28"/>
          <w:szCs w:val="28"/>
          <w:lang w:eastAsia="uk-UA"/>
        </w:rPr>
        <w:t>____</w:t>
      </w:r>
      <w:r w:rsidRPr="00472EAD">
        <w:rPr>
          <w:rFonts w:ascii="Times New Roman" w:hAnsi="Times New Roman" w:cs="Times New Roman"/>
          <w:color w:val="000000"/>
          <w:sz w:val="28"/>
          <w:szCs w:val="28"/>
          <w:lang w:eastAsia="uk-UA"/>
        </w:rPr>
        <w:t>)</w:t>
      </w:r>
    </w:p>
    <w:p w:rsidR="005F13AD" w:rsidRPr="00074C17" w:rsidRDefault="005F13AD" w:rsidP="005F13AD">
      <w:pPr>
        <w:widowControl w:val="0"/>
        <w:ind w:left="5387"/>
        <w:jc w:val="left"/>
        <w:rPr>
          <w:rFonts w:ascii="Times New Roman" w:hAnsi="Times New Roman" w:cs="Times New Roman"/>
          <w:color w:val="000000"/>
          <w:sz w:val="28"/>
          <w:szCs w:val="28"/>
          <w:highlight w:val="yellow"/>
        </w:rPr>
      </w:pPr>
    </w:p>
    <w:p w:rsidR="005F13AD" w:rsidRDefault="005F13AD" w:rsidP="005F13AD">
      <w:pPr>
        <w:contextualSpacing/>
        <w:mirrorIndents/>
        <w:jc w:val="center"/>
        <w:rPr>
          <w:rFonts w:ascii="Times New Roman" w:hAnsi="Times New Roman" w:cs="Times New Roman"/>
          <w:color w:val="000000"/>
          <w:sz w:val="28"/>
          <w:szCs w:val="28"/>
          <w:highlight w:val="yellow"/>
          <w:lang w:val="ru-RU"/>
        </w:rPr>
      </w:pPr>
    </w:p>
    <w:p w:rsidR="005F13AD" w:rsidRDefault="005F13AD" w:rsidP="005F13AD">
      <w:pPr>
        <w:contextualSpacing/>
        <w:mirrorIndents/>
        <w:jc w:val="center"/>
        <w:rPr>
          <w:rFonts w:ascii="Times New Roman" w:hAnsi="Times New Roman" w:cs="Times New Roman"/>
          <w:color w:val="000000"/>
          <w:sz w:val="28"/>
          <w:szCs w:val="28"/>
          <w:highlight w:val="yellow"/>
          <w:lang w:val="ru-RU"/>
        </w:rPr>
      </w:pPr>
    </w:p>
    <w:p w:rsidR="00AC029F" w:rsidRPr="00F861EA" w:rsidRDefault="007756CC" w:rsidP="00AC029F">
      <w:pPr>
        <w:pBdr>
          <w:top w:val="nil"/>
          <w:left w:val="nil"/>
          <w:bottom w:val="nil"/>
          <w:right w:val="nil"/>
          <w:between w:val="nil"/>
        </w:pBdr>
        <w:jc w:val="center"/>
        <w:rPr>
          <w:rFonts w:ascii="Times New Roman" w:eastAsia="Times New Roman" w:hAnsi="Times New Roman" w:cs="Times New Roman"/>
          <w:color w:val="000000"/>
          <w:sz w:val="28"/>
          <w:szCs w:val="28"/>
        </w:rPr>
      </w:pPr>
      <w:r w:rsidRPr="00074C17">
        <w:rPr>
          <w:rFonts w:ascii="Times New Roman" w:hAnsi="Times New Roman" w:cs="Times New Roman"/>
          <w:color w:val="000000"/>
          <w:sz w:val="28"/>
          <w:szCs w:val="28"/>
        </w:rPr>
        <w:t>Житомир – 20</w:t>
      </w:r>
      <w:r w:rsidRPr="00074C17">
        <w:rPr>
          <w:rFonts w:ascii="Times New Roman" w:hAnsi="Times New Roman" w:cs="Times New Roman"/>
          <w:color w:val="000000"/>
          <w:sz w:val="28"/>
          <w:szCs w:val="28"/>
          <w:lang w:val="ru-RU"/>
        </w:rPr>
        <w:t>2</w:t>
      </w:r>
      <w:r w:rsidR="00AC029F">
        <w:rPr>
          <w:rFonts w:ascii="Times New Roman" w:hAnsi="Times New Roman" w:cs="Times New Roman"/>
          <w:color w:val="000000"/>
          <w:sz w:val="28"/>
          <w:szCs w:val="28"/>
          <w:lang w:val="ru-RU"/>
        </w:rPr>
        <w:t>4</w:t>
      </w:r>
      <w:r w:rsidR="002D2158">
        <w:rPr>
          <w:rFonts w:ascii="Times New Roman" w:eastAsia="Times New Roman" w:hAnsi="Times New Roman" w:cs="Times New Roman"/>
          <w:b/>
          <w:color w:val="000000"/>
          <w:sz w:val="28"/>
          <w:szCs w:val="28"/>
        </w:rPr>
        <w:br w:type="page"/>
      </w:r>
      <w:r w:rsidR="00AC029F" w:rsidRPr="00F861EA">
        <w:rPr>
          <w:rFonts w:ascii="Times New Roman" w:eastAsia="Times New Roman" w:hAnsi="Times New Roman" w:cs="Times New Roman"/>
          <w:b/>
          <w:color w:val="000000"/>
          <w:sz w:val="28"/>
          <w:szCs w:val="28"/>
        </w:rPr>
        <w:lastRenderedPageBreak/>
        <w:t>ПЕРЕДМОВА</w:t>
      </w:r>
    </w:p>
    <w:p w:rsidR="00AC029F" w:rsidRPr="00F861EA" w:rsidRDefault="00AC029F" w:rsidP="00AC029F">
      <w:pPr>
        <w:pBdr>
          <w:top w:val="nil"/>
          <w:left w:val="nil"/>
          <w:bottom w:val="nil"/>
          <w:right w:val="nil"/>
          <w:between w:val="nil"/>
        </w:pBdr>
        <w:jc w:val="left"/>
        <w:rPr>
          <w:rFonts w:ascii="Times New Roman" w:eastAsia="Times New Roman" w:hAnsi="Times New Roman" w:cs="Times New Roman"/>
          <w:color w:val="000000"/>
          <w:sz w:val="24"/>
          <w:szCs w:val="24"/>
        </w:rPr>
      </w:pPr>
    </w:p>
    <w:p w:rsidR="00AC029F" w:rsidRPr="000F6E92" w:rsidRDefault="00AC029F" w:rsidP="00AC029F">
      <w:pPr>
        <w:pBdr>
          <w:top w:val="nil"/>
          <w:left w:val="nil"/>
          <w:bottom w:val="nil"/>
          <w:right w:val="nil"/>
          <w:between w:val="nil"/>
        </w:pBdr>
        <w:spacing w:line="276" w:lineRule="auto"/>
        <w:ind w:firstLine="567"/>
        <w:rPr>
          <w:rFonts w:ascii="Times New Roman" w:eastAsia="Times New Roman" w:hAnsi="Times New Roman" w:cs="Times New Roman"/>
          <w:color w:val="000000"/>
          <w:sz w:val="28"/>
          <w:szCs w:val="28"/>
        </w:rPr>
      </w:pPr>
      <w:r w:rsidRPr="000F6E92">
        <w:rPr>
          <w:rFonts w:ascii="Times New Roman" w:eastAsia="Times New Roman" w:hAnsi="Times New Roman" w:cs="Times New Roman"/>
          <w:color w:val="000000"/>
          <w:sz w:val="28"/>
          <w:szCs w:val="28"/>
        </w:rPr>
        <w:t>Освітньо-професійну програму «Кібербезпека» розроблено відповідно до Стандарту вищої освіти України за спеціальністю 125 «Кібербезпека</w:t>
      </w:r>
      <w:r>
        <w:rPr>
          <w:rFonts w:ascii="Times New Roman" w:eastAsia="Times New Roman" w:hAnsi="Times New Roman" w:cs="Times New Roman"/>
          <w:color w:val="000000"/>
          <w:sz w:val="28"/>
          <w:szCs w:val="28"/>
        </w:rPr>
        <w:t xml:space="preserve"> та захист інформації</w:t>
      </w:r>
      <w:r w:rsidRPr="000F6E92">
        <w:rPr>
          <w:rFonts w:ascii="Times New Roman" w:eastAsia="Times New Roman" w:hAnsi="Times New Roman" w:cs="Times New Roman"/>
          <w:color w:val="000000"/>
          <w:sz w:val="28"/>
          <w:szCs w:val="28"/>
        </w:rPr>
        <w:t>» для першого (бакалаврського) рівня вищої освіти (затверджено і введено в дію наказом Міністерства освіти і науки України № 1074 від 10 жовтня 2018 р.) робочою групою у складі:</w:t>
      </w:r>
    </w:p>
    <w:p w:rsidR="00AC029F" w:rsidRPr="00B73250" w:rsidRDefault="00AC029F" w:rsidP="00623891">
      <w:pPr>
        <w:pStyle w:val="a5"/>
        <w:numPr>
          <w:ilvl w:val="0"/>
          <w:numId w:val="8"/>
        </w:numPr>
        <w:pBdr>
          <w:top w:val="nil"/>
          <w:left w:val="nil"/>
          <w:bottom w:val="nil"/>
          <w:right w:val="nil"/>
          <w:between w:val="nil"/>
        </w:pBdr>
        <w:tabs>
          <w:tab w:val="left" w:pos="993"/>
        </w:tabs>
        <w:spacing w:line="276" w:lineRule="auto"/>
        <w:ind w:left="1" w:firstLine="566"/>
        <w:rPr>
          <w:rFonts w:ascii="Times New Roman" w:eastAsia="Times New Roman" w:hAnsi="Times New Roman" w:cs="Times New Roman"/>
          <w:color w:val="000000"/>
          <w:sz w:val="28"/>
          <w:szCs w:val="28"/>
        </w:rPr>
      </w:pPr>
      <w:r w:rsidRPr="00B73250">
        <w:rPr>
          <w:rFonts w:ascii="Times New Roman" w:eastAsia="Times New Roman" w:hAnsi="Times New Roman" w:cs="Times New Roman"/>
          <w:color w:val="000000"/>
          <w:sz w:val="28"/>
          <w:szCs w:val="28"/>
        </w:rPr>
        <w:t xml:space="preserve">ЄФІМЕНКО Андрій., </w:t>
      </w:r>
      <w:proofErr w:type="spellStart"/>
      <w:r w:rsidRPr="00B73250">
        <w:rPr>
          <w:rFonts w:ascii="Times New Roman" w:eastAsia="Times New Roman" w:hAnsi="Times New Roman" w:cs="Times New Roman"/>
          <w:color w:val="000000"/>
          <w:sz w:val="28"/>
          <w:szCs w:val="28"/>
        </w:rPr>
        <w:t>к.т.н</w:t>
      </w:r>
      <w:proofErr w:type="spellEnd"/>
      <w:r w:rsidRPr="00B73250">
        <w:rPr>
          <w:rFonts w:ascii="Times New Roman" w:eastAsia="Times New Roman" w:hAnsi="Times New Roman" w:cs="Times New Roman"/>
          <w:color w:val="000000"/>
          <w:sz w:val="28"/>
          <w:szCs w:val="28"/>
        </w:rPr>
        <w:t>., доцент, завідувач кафедри комп’ютерної інженерії та кібербезпеки – гарант освітньої програми.</w:t>
      </w:r>
    </w:p>
    <w:p w:rsidR="00AC029F" w:rsidRDefault="00AC029F" w:rsidP="00623891">
      <w:pPr>
        <w:pStyle w:val="a5"/>
        <w:numPr>
          <w:ilvl w:val="0"/>
          <w:numId w:val="8"/>
        </w:numPr>
        <w:pBdr>
          <w:top w:val="nil"/>
          <w:left w:val="nil"/>
          <w:bottom w:val="nil"/>
          <w:right w:val="nil"/>
          <w:between w:val="nil"/>
        </w:pBdr>
        <w:tabs>
          <w:tab w:val="left" w:pos="993"/>
        </w:tabs>
        <w:spacing w:line="276" w:lineRule="auto"/>
        <w:ind w:left="1" w:firstLine="566"/>
        <w:rPr>
          <w:rFonts w:ascii="Times New Roman" w:eastAsia="Times New Roman" w:hAnsi="Times New Roman" w:cs="Times New Roman"/>
          <w:color w:val="000000"/>
          <w:sz w:val="28"/>
          <w:szCs w:val="28"/>
        </w:rPr>
      </w:pPr>
      <w:proofErr w:type="spellStart"/>
      <w:r w:rsidRPr="00B73250">
        <w:rPr>
          <w:rFonts w:ascii="Times New Roman" w:eastAsia="Times New Roman" w:hAnsi="Times New Roman" w:cs="Times New Roman"/>
          <w:color w:val="000000"/>
          <w:sz w:val="28"/>
          <w:szCs w:val="28"/>
        </w:rPr>
        <w:t>ЛОБАНЧИКОВА</w:t>
      </w:r>
      <w:proofErr w:type="spellEnd"/>
      <w:r w:rsidRPr="00B73250">
        <w:rPr>
          <w:rFonts w:ascii="Times New Roman" w:eastAsia="Times New Roman" w:hAnsi="Times New Roman" w:cs="Times New Roman"/>
          <w:color w:val="000000"/>
          <w:sz w:val="28"/>
          <w:szCs w:val="28"/>
        </w:rPr>
        <w:t xml:space="preserve"> Надія, </w:t>
      </w:r>
      <w:proofErr w:type="spellStart"/>
      <w:r w:rsidRPr="00B73250">
        <w:rPr>
          <w:rFonts w:ascii="Times New Roman" w:eastAsia="Times New Roman" w:hAnsi="Times New Roman" w:cs="Times New Roman"/>
          <w:color w:val="000000"/>
          <w:sz w:val="28"/>
          <w:szCs w:val="28"/>
        </w:rPr>
        <w:t>к.т.н</w:t>
      </w:r>
      <w:proofErr w:type="spellEnd"/>
      <w:r w:rsidRPr="00B73250">
        <w:rPr>
          <w:rFonts w:ascii="Times New Roman" w:eastAsia="Times New Roman" w:hAnsi="Times New Roman" w:cs="Times New Roman"/>
          <w:color w:val="000000"/>
          <w:sz w:val="28"/>
          <w:szCs w:val="28"/>
        </w:rPr>
        <w:t xml:space="preserve">., доцент, </w:t>
      </w:r>
      <w:r>
        <w:rPr>
          <w:rFonts w:ascii="Times New Roman" w:eastAsia="Times New Roman" w:hAnsi="Times New Roman" w:cs="Times New Roman"/>
          <w:color w:val="000000"/>
          <w:sz w:val="28"/>
          <w:szCs w:val="28"/>
          <w:lang w:val="ru-RU"/>
        </w:rPr>
        <w:t xml:space="preserve">доцент </w:t>
      </w:r>
      <w:r w:rsidRPr="00B73250">
        <w:rPr>
          <w:rFonts w:ascii="Times New Roman" w:eastAsia="Times New Roman" w:hAnsi="Times New Roman" w:cs="Times New Roman"/>
          <w:color w:val="000000"/>
          <w:sz w:val="28"/>
          <w:szCs w:val="28"/>
        </w:rPr>
        <w:t xml:space="preserve">кафедри </w:t>
      </w:r>
      <w:r>
        <w:rPr>
          <w:rFonts w:ascii="Times New Roman" w:eastAsia="Times New Roman" w:hAnsi="Times New Roman" w:cs="Times New Roman"/>
          <w:color w:val="000000"/>
          <w:sz w:val="28"/>
          <w:szCs w:val="28"/>
        </w:rPr>
        <w:t>інженерії програмного забезпечення.</w:t>
      </w:r>
    </w:p>
    <w:p w:rsidR="00AC029F" w:rsidRPr="00623891" w:rsidRDefault="00AC029F" w:rsidP="00623891">
      <w:pPr>
        <w:pStyle w:val="a5"/>
        <w:numPr>
          <w:ilvl w:val="0"/>
          <w:numId w:val="8"/>
        </w:numPr>
        <w:pBdr>
          <w:top w:val="nil"/>
          <w:left w:val="nil"/>
          <w:bottom w:val="nil"/>
          <w:right w:val="nil"/>
          <w:between w:val="nil"/>
        </w:pBdr>
        <w:tabs>
          <w:tab w:val="left" w:pos="993"/>
        </w:tabs>
        <w:spacing w:line="276" w:lineRule="auto"/>
        <w:ind w:left="1" w:firstLine="566"/>
        <w:rPr>
          <w:rFonts w:ascii="Times New Roman" w:hAnsi="Times New Roman"/>
          <w:sz w:val="28"/>
          <w:szCs w:val="28"/>
        </w:rPr>
      </w:pPr>
      <w:r w:rsidRPr="00B73250">
        <w:rPr>
          <w:rFonts w:ascii="Times New Roman" w:hAnsi="Times New Roman"/>
          <w:sz w:val="28"/>
          <w:szCs w:val="28"/>
        </w:rPr>
        <w:t xml:space="preserve">ВОРОТНІКОВ Володимир, </w:t>
      </w:r>
      <w:proofErr w:type="spellStart"/>
      <w:r w:rsidRPr="00B73250">
        <w:rPr>
          <w:rFonts w:ascii="Times New Roman" w:hAnsi="Times New Roman"/>
          <w:sz w:val="28"/>
          <w:szCs w:val="28"/>
        </w:rPr>
        <w:t>д.т.н</w:t>
      </w:r>
      <w:proofErr w:type="spellEnd"/>
      <w:r w:rsidRPr="00B73250">
        <w:rPr>
          <w:rFonts w:ascii="Times New Roman" w:hAnsi="Times New Roman"/>
          <w:sz w:val="28"/>
          <w:szCs w:val="28"/>
        </w:rPr>
        <w:t>., доцент</w:t>
      </w:r>
      <w:r>
        <w:rPr>
          <w:rFonts w:ascii="Times New Roman" w:hAnsi="Times New Roman"/>
          <w:sz w:val="28"/>
          <w:szCs w:val="28"/>
        </w:rPr>
        <w:t xml:space="preserve">, професор </w:t>
      </w:r>
      <w:r w:rsidRPr="00B73250">
        <w:rPr>
          <w:rFonts w:ascii="Times New Roman" w:eastAsia="Times New Roman" w:hAnsi="Times New Roman" w:cs="Times New Roman"/>
          <w:color w:val="000000"/>
          <w:sz w:val="28"/>
          <w:szCs w:val="28"/>
        </w:rPr>
        <w:t>кафедри комп’ютерної інженерії та кібербезпеки</w:t>
      </w:r>
      <w:r>
        <w:rPr>
          <w:rFonts w:ascii="Times New Roman" w:eastAsia="Times New Roman" w:hAnsi="Times New Roman" w:cs="Times New Roman"/>
          <w:color w:val="000000"/>
          <w:sz w:val="28"/>
          <w:szCs w:val="28"/>
        </w:rPr>
        <w:t>.</w:t>
      </w:r>
    </w:p>
    <w:p w:rsidR="00623891" w:rsidRPr="00B73250" w:rsidRDefault="00623891" w:rsidP="00623891">
      <w:pPr>
        <w:pStyle w:val="a5"/>
        <w:numPr>
          <w:ilvl w:val="0"/>
          <w:numId w:val="8"/>
        </w:numPr>
        <w:pBdr>
          <w:top w:val="nil"/>
          <w:left w:val="nil"/>
          <w:bottom w:val="nil"/>
          <w:right w:val="nil"/>
          <w:between w:val="nil"/>
        </w:pBdr>
        <w:tabs>
          <w:tab w:val="left" w:pos="993"/>
        </w:tabs>
        <w:spacing w:line="276" w:lineRule="auto"/>
        <w:ind w:left="1" w:firstLine="566"/>
        <w:rPr>
          <w:rFonts w:ascii="Times New Roman" w:hAnsi="Times New Roman"/>
          <w:sz w:val="28"/>
          <w:szCs w:val="28"/>
        </w:rPr>
      </w:pPr>
      <w:proofErr w:type="spellStart"/>
      <w:r>
        <w:rPr>
          <w:rFonts w:ascii="Times New Roman" w:hAnsi="Times New Roman"/>
          <w:sz w:val="28"/>
          <w:szCs w:val="28"/>
        </w:rPr>
        <w:t>ШЕЛУХА</w:t>
      </w:r>
      <w:proofErr w:type="spellEnd"/>
      <w:r>
        <w:rPr>
          <w:rFonts w:ascii="Times New Roman" w:hAnsi="Times New Roman"/>
          <w:sz w:val="28"/>
          <w:szCs w:val="28"/>
        </w:rPr>
        <w:t xml:space="preserve"> Олексій, </w:t>
      </w:r>
      <w:proofErr w:type="spellStart"/>
      <w:r>
        <w:rPr>
          <w:rFonts w:ascii="Times New Roman" w:hAnsi="Times New Roman"/>
          <w:sz w:val="28"/>
          <w:szCs w:val="28"/>
        </w:rPr>
        <w:t>к.т.н</w:t>
      </w:r>
      <w:proofErr w:type="spellEnd"/>
      <w:r>
        <w:rPr>
          <w:rFonts w:ascii="Times New Roman" w:hAnsi="Times New Roman"/>
          <w:sz w:val="28"/>
          <w:szCs w:val="28"/>
        </w:rPr>
        <w:t>., доцент кафедри комп</w:t>
      </w:r>
      <w:r w:rsidRPr="00623891">
        <w:rPr>
          <w:rFonts w:ascii="Times New Roman" w:hAnsi="Times New Roman"/>
          <w:sz w:val="28"/>
          <w:szCs w:val="28"/>
        </w:rPr>
        <w:t>’</w:t>
      </w:r>
      <w:r>
        <w:rPr>
          <w:rFonts w:ascii="Times New Roman" w:hAnsi="Times New Roman"/>
          <w:sz w:val="28"/>
          <w:szCs w:val="28"/>
        </w:rPr>
        <w:t>ютерної інженерії та кібербезпеки.</w:t>
      </w:r>
    </w:p>
    <w:p w:rsidR="00AC029F" w:rsidRPr="00B73250" w:rsidRDefault="00AC029F" w:rsidP="00623891">
      <w:pPr>
        <w:pStyle w:val="a5"/>
        <w:numPr>
          <w:ilvl w:val="0"/>
          <w:numId w:val="8"/>
        </w:numPr>
        <w:pBdr>
          <w:top w:val="nil"/>
          <w:left w:val="nil"/>
          <w:bottom w:val="nil"/>
          <w:right w:val="nil"/>
          <w:between w:val="nil"/>
        </w:pBdr>
        <w:tabs>
          <w:tab w:val="left" w:pos="993"/>
        </w:tabs>
        <w:spacing w:line="276" w:lineRule="auto"/>
        <w:ind w:left="1" w:firstLine="566"/>
        <w:rPr>
          <w:rFonts w:ascii="Times New Roman" w:eastAsia="Times New Roman" w:hAnsi="Times New Roman" w:cs="Times New Roman"/>
          <w:color w:val="000000"/>
          <w:sz w:val="28"/>
          <w:szCs w:val="28"/>
        </w:rPr>
      </w:pPr>
      <w:r w:rsidRPr="00B73250">
        <w:rPr>
          <w:rFonts w:ascii="Times New Roman" w:eastAsia="Times New Roman" w:hAnsi="Times New Roman" w:cs="Times New Roman"/>
          <w:color w:val="000000"/>
          <w:sz w:val="28"/>
          <w:szCs w:val="28"/>
        </w:rPr>
        <w:t xml:space="preserve">СЕМЕНЕЦЬ Сергій, </w:t>
      </w:r>
      <w:proofErr w:type="spellStart"/>
      <w:r w:rsidRPr="00B73250">
        <w:rPr>
          <w:rFonts w:ascii="Times New Roman" w:eastAsia="Times New Roman" w:hAnsi="Times New Roman" w:cs="Times New Roman"/>
          <w:color w:val="000000"/>
          <w:sz w:val="28"/>
          <w:szCs w:val="28"/>
        </w:rPr>
        <w:t>д.пед.н</w:t>
      </w:r>
      <w:proofErr w:type="spellEnd"/>
      <w:r w:rsidRPr="00B73250">
        <w:rPr>
          <w:rFonts w:ascii="Times New Roman" w:eastAsia="Times New Roman" w:hAnsi="Times New Roman" w:cs="Times New Roman"/>
          <w:color w:val="000000"/>
          <w:sz w:val="28"/>
          <w:szCs w:val="28"/>
        </w:rPr>
        <w:t>., професор, професор кафедри комп’ютерної інженерії та кібербезпеки</w:t>
      </w:r>
      <w:r>
        <w:rPr>
          <w:rFonts w:ascii="Times New Roman" w:eastAsia="Times New Roman" w:hAnsi="Times New Roman" w:cs="Times New Roman"/>
          <w:color w:val="000000"/>
          <w:sz w:val="28"/>
          <w:szCs w:val="28"/>
        </w:rPr>
        <w:t>.</w:t>
      </w:r>
    </w:p>
    <w:p w:rsidR="00AC029F" w:rsidRPr="00B73250" w:rsidRDefault="00AC029F" w:rsidP="00623891">
      <w:pPr>
        <w:pStyle w:val="a5"/>
        <w:numPr>
          <w:ilvl w:val="0"/>
          <w:numId w:val="8"/>
        </w:numPr>
        <w:pBdr>
          <w:top w:val="nil"/>
          <w:left w:val="nil"/>
          <w:bottom w:val="nil"/>
          <w:right w:val="nil"/>
          <w:between w:val="nil"/>
        </w:pBdr>
        <w:tabs>
          <w:tab w:val="left" w:pos="993"/>
        </w:tabs>
        <w:spacing w:line="276" w:lineRule="auto"/>
        <w:ind w:left="1" w:firstLine="566"/>
        <w:rPr>
          <w:rFonts w:ascii="Times New Roman" w:eastAsia="Times New Roman" w:hAnsi="Times New Roman" w:cs="Times New Roman"/>
          <w:color w:val="000000"/>
          <w:sz w:val="28"/>
          <w:szCs w:val="28"/>
        </w:rPr>
      </w:pPr>
      <w:proofErr w:type="spellStart"/>
      <w:r w:rsidRPr="00B73250">
        <w:rPr>
          <w:rFonts w:ascii="Times New Roman" w:eastAsia="Times New Roman" w:hAnsi="Times New Roman" w:cs="Times New Roman"/>
          <w:color w:val="000000"/>
          <w:sz w:val="28"/>
          <w:szCs w:val="28"/>
        </w:rPr>
        <w:t>БАЙЛЮК</w:t>
      </w:r>
      <w:proofErr w:type="spellEnd"/>
      <w:r w:rsidRPr="00B73250">
        <w:rPr>
          <w:rFonts w:ascii="Times New Roman" w:eastAsia="Times New Roman" w:hAnsi="Times New Roman" w:cs="Times New Roman"/>
          <w:color w:val="000000"/>
          <w:sz w:val="28"/>
          <w:szCs w:val="28"/>
        </w:rPr>
        <w:t xml:space="preserve"> Єлизавета, старший викладач кафедри комп’ютерної інженерії та кібербезпеки</w:t>
      </w:r>
      <w:r>
        <w:rPr>
          <w:rFonts w:ascii="Times New Roman" w:eastAsia="Times New Roman" w:hAnsi="Times New Roman" w:cs="Times New Roman"/>
          <w:color w:val="000000"/>
          <w:sz w:val="28"/>
          <w:szCs w:val="28"/>
        </w:rPr>
        <w:t>.</w:t>
      </w:r>
    </w:p>
    <w:p w:rsidR="00AC029F" w:rsidRPr="00B73250" w:rsidRDefault="00AC029F" w:rsidP="00623891">
      <w:pPr>
        <w:pStyle w:val="a5"/>
        <w:numPr>
          <w:ilvl w:val="0"/>
          <w:numId w:val="8"/>
        </w:numPr>
        <w:pBdr>
          <w:top w:val="nil"/>
          <w:left w:val="nil"/>
          <w:bottom w:val="nil"/>
          <w:right w:val="nil"/>
          <w:between w:val="nil"/>
        </w:pBdr>
        <w:tabs>
          <w:tab w:val="left" w:pos="993"/>
        </w:tabs>
        <w:spacing w:line="276" w:lineRule="auto"/>
        <w:ind w:left="1" w:firstLine="566"/>
        <w:rPr>
          <w:rFonts w:ascii="Times New Roman" w:eastAsia="Times New Roman" w:hAnsi="Times New Roman" w:cs="Times New Roman"/>
          <w:color w:val="000000"/>
          <w:sz w:val="28"/>
          <w:szCs w:val="28"/>
        </w:rPr>
      </w:pPr>
      <w:r w:rsidRPr="00B73250">
        <w:rPr>
          <w:rFonts w:ascii="Times New Roman" w:eastAsia="Times New Roman" w:hAnsi="Times New Roman" w:cs="Times New Roman"/>
          <w:color w:val="000000"/>
          <w:sz w:val="28"/>
          <w:szCs w:val="28"/>
        </w:rPr>
        <w:t>ПОКОТИЛО Олександра, старший викладач кафедри комп’ютерної інженерії та кібербезпеки</w:t>
      </w:r>
      <w:r>
        <w:rPr>
          <w:rFonts w:ascii="Times New Roman" w:eastAsia="Times New Roman" w:hAnsi="Times New Roman" w:cs="Times New Roman"/>
          <w:color w:val="000000"/>
          <w:sz w:val="28"/>
          <w:szCs w:val="28"/>
        </w:rPr>
        <w:t>.</w:t>
      </w:r>
    </w:p>
    <w:p w:rsidR="00AC029F" w:rsidRPr="00B73250" w:rsidRDefault="00AC029F" w:rsidP="00623891">
      <w:pPr>
        <w:pStyle w:val="a5"/>
        <w:numPr>
          <w:ilvl w:val="0"/>
          <w:numId w:val="8"/>
        </w:numPr>
        <w:pBdr>
          <w:top w:val="nil"/>
          <w:left w:val="nil"/>
          <w:bottom w:val="nil"/>
          <w:right w:val="nil"/>
          <w:between w:val="nil"/>
        </w:pBdr>
        <w:tabs>
          <w:tab w:val="left" w:pos="993"/>
        </w:tabs>
        <w:spacing w:line="276" w:lineRule="auto"/>
        <w:ind w:left="1" w:firstLine="566"/>
        <w:rPr>
          <w:rFonts w:ascii="Times New Roman" w:eastAsia="Times New Roman" w:hAnsi="Times New Roman" w:cs="Times New Roman"/>
          <w:color w:val="000000"/>
          <w:sz w:val="28"/>
          <w:szCs w:val="28"/>
        </w:rPr>
      </w:pPr>
      <w:proofErr w:type="spellStart"/>
      <w:r w:rsidRPr="00B73250">
        <w:rPr>
          <w:rFonts w:ascii="Times New Roman" w:eastAsia="Times New Roman" w:hAnsi="Times New Roman" w:cs="Times New Roman"/>
          <w:color w:val="000000"/>
          <w:sz w:val="28"/>
          <w:szCs w:val="28"/>
        </w:rPr>
        <w:t>КРУЧИНСЬКИЙ</w:t>
      </w:r>
      <w:proofErr w:type="spellEnd"/>
      <w:r w:rsidRPr="00B73250">
        <w:rPr>
          <w:rFonts w:ascii="Times New Roman" w:eastAsia="Times New Roman" w:hAnsi="Times New Roman" w:cs="Times New Roman"/>
          <w:color w:val="000000"/>
          <w:sz w:val="28"/>
          <w:szCs w:val="28"/>
        </w:rPr>
        <w:t xml:space="preserve"> Ярослав, представник роботодавця, начальник відділу сервісного обслуговування технічної служби, ТОВ «</w:t>
      </w:r>
      <w:proofErr w:type="spellStart"/>
      <w:r w:rsidRPr="00B73250">
        <w:rPr>
          <w:rFonts w:ascii="Times New Roman" w:eastAsia="Times New Roman" w:hAnsi="Times New Roman" w:cs="Times New Roman"/>
          <w:color w:val="000000"/>
          <w:sz w:val="28"/>
          <w:szCs w:val="28"/>
        </w:rPr>
        <w:t>Фрінет</w:t>
      </w:r>
      <w:proofErr w:type="spellEnd"/>
      <w:r w:rsidRPr="00B73250">
        <w:rPr>
          <w:rFonts w:ascii="Times New Roman" w:eastAsia="Times New Roman" w:hAnsi="Times New Roman" w:cs="Times New Roman"/>
          <w:color w:val="000000"/>
          <w:sz w:val="28"/>
          <w:szCs w:val="28"/>
        </w:rPr>
        <w:t>».</w:t>
      </w:r>
    </w:p>
    <w:p w:rsidR="00623891" w:rsidRPr="003C5CBA" w:rsidRDefault="00623891" w:rsidP="003C5CBA">
      <w:pPr>
        <w:pStyle w:val="a5"/>
        <w:numPr>
          <w:ilvl w:val="0"/>
          <w:numId w:val="8"/>
        </w:numPr>
        <w:pBdr>
          <w:top w:val="nil"/>
          <w:left w:val="nil"/>
          <w:bottom w:val="nil"/>
          <w:right w:val="nil"/>
          <w:between w:val="nil"/>
        </w:pBdr>
        <w:tabs>
          <w:tab w:val="left" w:pos="993"/>
        </w:tabs>
        <w:spacing w:line="276" w:lineRule="auto"/>
        <w:ind w:left="1" w:firstLine="566"/>
        <w:rPr>
          <w:rFonts w:ascii="Times New Roman" w:eastAsia="Times New Roman" w:hAnsi="Times New Roman" w:cs="Times New Roman"/>
          <w:color w:val="000000"/>
          <w:sz w:val="28"/>
          <w:szCs w:val="28"/>
        </w:rPr>
      </w:pPr>
      <w:proofErr w:type="spellStart"/>
      <w:r w:rsidRPr="003C5CBA">
        <w:rPr>
          <w:rFonts w:ascii="Times New Roman" w:eastAsia="Times New Roman" w:hAnsi="Times New Roman" w:cs="Times New Roman"/>
          <w:color w:val="000000"/>
          <w:sz w:val="28"/>
          <w:szCs w:val="28"/>
        </w:rPr>
        <w:t>ХАРИТОНЮК</w:t>
      </w:r>
      <w:proofErr w:type="spellEnd"/>
      <w:r w:rsidRPr="003C5CBA">
        <w:rPr>
          <w:rFonts w:ascii="Times New Roman" w:eastAsia="Times New Roman" w:hAnsi="Times New Roman" w:cs="Times New Roman"/>
          <w:color w:val="000000"/>
          <w:sz w:val="28"/>
          <w:szCs w:val="28"/>
        </w:rPr>
        <w:t xml:space="preserve"> Юрій, здобувач вищої освіти, 3 курс, група </w:t>
      </w:r>
      <w:proofErr w:type="spellStart"/>
      <w:r w:rsidRPr="003C5CBA">
        <w:rPr>
          <w:rFonts w:ascii="Times New Roman" w:eastAsia="Times New Roman" w:hAnsi="Times New Roman" w:cs="Times New Roman"/>
          <w:color w:val="000000"/>
          <w:sz w:val="28"/>
          <w:szCs w:val="28"/>
        </w:rPr>
        <w:t>КБ</w:t>
      </w:r>
      <w:proofErr w:type="spellEnd"/>
      <w:r w:rsidRPr="003C5CBA">
        <w:rPr>
          <w:rFonts w:ascii="Times New Roman" w:eastAsia="Times New Roman" w:hAnsi="Times New Roman" w:cs="Times New Roman"/>
          <w:color w:val="000000"/>
          <w:sz w:val="28"/>
          <w:szCs w:val="28"/>
        </w:rPr>
        <w:t>-21-2</w:t>
      </w:r>
    </w:p>
    <w:p w:rsidR="00623891" w:rsidRPr="003C5CBA" w:rsidRDefault="00623891" w:rsidP="003C5CBA">
      <w:pPr>
        <w:pStyle w:val="a5"/>
        <w:numPr>
          <w:ilvl w:val="0"/>
          <w:numId w:val="8"/>
        </w:numPr>
        <w:pBdr>
          <w:top w:val="nil"/>
          <w:left w:val="nil"/>
          <w:bottom w:val="nil"/>
          <w:right w:val="nil"/>
          <w:between w:val="nil"/>
        </w:pBdr>
        <w:tabs>
          <w:tab w:val="left" w:pos="993"/>
        </w:tabs>
        <w:spacing w:line="276" w:lineRule="auto"/>
        <w:ind w:left="1" w:firstLine="566"/>
        <w:rPr>
          <w:rFonts w:ascii="Times New Roman" w:eastAsia="Times New Roman" w:hAnsi="Times New Roman" w:cs="Times New Roman"/>
          <w:color w:val="000000"/>
          <w:spacing w:val="-4"/>
          <w:sz w:val="28"/>
          <w:szCs w:val="28"/>
        </w:rPr>
      </w:pPr>
      <w:proofErr w:type="spellStart"/>
      <w:r w:rsidRPr="003C5CBA">
        <w:rPr>
          <w:rFonts w:ascii="Times New Roman" w:eastAsia="Times New Roman" w:hAnsi="Times New Roman" w:cs="Times New Roman"/>
          <w:color w:val="000000"/>
          <w:spacing w:val="-4"/>
          <w:sz w:val="28"/>
          <w:szCs w:val="28"/>
        </w:rPr>
        <w:t>СІНІЦИНА</w:t>
      </w:r>
      <w:proofErr w:type="spellEnd"/>
      <w:r w:rsidRPr="003C5CBA">
        <w:rPr>
          <w:rFonts w:ascii="Times New Roman" w:eastAsia="Times New Roman" w:hAnsi="Times New Roman" w:cs="Times New Roman"/>
          <w:color w:val="000000"/>
          <w:spacing w:val="-4"/>
          <w:sz w:val="28"/>
          <w:szCs w:val="28"/>
        </w:rPr>
        <w:t xml:space="preserve"> Олександра, здобувачка вищої освіти, 4 курс, група </w:t>
      </w:r>
      <w:proofErr w:type="spellStart"/>
      <w:r w:rsidRPr="003C5CBA">
        <w:rPr>
          <w:rFonts w:ascii="Times New Roman" w:eastAsia="Times New Roman" w:hAnsi="Times New Roman" w:cs="Times New Roman"/>
          <w:color w:val="000000"/>
          <w:spacing w:val="-4"/>
          <w:sz w:val="28"/>
          <w:szCs w:val="28"/>
        </w:rPr>
        <w:t>КБ</w:t>
      </w:r>
      <w:proofErr w:type="spellEnd"/>
      <w:r w:rsidRPr="003C5CBA">
        <w:rPr>
          <w:rFonts w:ascii="Times New Roman" w:eastAsia="Times New Roman" w:hAnsi="Times New Roman" w:cs="Times New Roman"/>
          <w:color w:val="000000"/>
          <w:spacing w:val="-4"/>
          <w:sz w:val="28"/>
          <w:szCs w:val="28"/>
        </w:rPr>
        <w:t>-20-1</w:t>
      </w:r>
      <w:r w:rsidR="003C5CBA" w:rsidRPr="003C5CBA">
        <w:rPr>
          <w:rFonts w:ascii="Times New Roman" w:eastAsia="Times New Roman" w:hAnsi="Times New Roman" w:cs="Times New Roman"/>
          <w:color w:val="000000"/>
          <w:spacing w:val="-4"/>
          <w:sz w:val="28"/>
          <w:szCs w:val="28"/>
        </w:rPr>
        <w:t>.</w:t>
      </w:r>
    </w:p>
    <w:p w:rsidR="00623891" w:rsidRPr="00623891" w:rsidRDefault="00623891" w:rsidP="00623891">
      <w:pPr>
        <w:pStyle w:val="a5"/>
        <w:numPr>
          <w:ilvl w:val="0"/>
          <w:numId w:val="8"/>
        </w:numPr>
        <w:pBdr>
          <w:top w:val="nil"/>
          <w:left w:val="nil"/>
          <w:bottom w:val="nil"/>
          <w:right w:val="nil"/>
          <w:between w:val="nil"/>
        </w:pBdr>
        <w:tabs>
          <w:tab w:val="left" w:pos="993"/>
        </w:tabs>
        <w:spacing w:line="276" w:lineRule="auto"/>
        <w:ind w:left="1" w:firstLine="566"/>
        <w:rPr>
          <w:rFonts w:ascii="Times New Roman" w:eastAsia="Times New Roman" w:hAnsi="Times New Roman" w:cs="Times New Roman"/>
          <w:color w:val="000000"/>
          <w:sz w:val="28"/>
          <w:szCs w:val="28"/>
        </w:rPr>
      </w:pPr>
      <w:r w:rsidRPr="003C5CBA">
        <w:rPr>
          <w:rFonts w:ascii="Times New Roman" w:eastAsia="Times New Roman" w:hAnsi="Times New Roman" w:cs="Times New Roman"/>
          <w:color w:val="000000"/>
          <w:sz w:val="28"/>
          <w:szCs w:val="28"/>
        </w:rPr>
        <w:t>ШЕВЧИК Дарина</w:t>
      </w:r>
      <w:r w:rsidR="003C5CBA">
        <w:rPr>
          <w:rFonts w:ascii="Times New Roman" w:eastAsia="Times New Roman" w:hAnsi="Times New Roman" w:cs="Times New Roman"/>
          <w:color w:val="000000"/>
          <w:sz w:val="28"/>
          <w:szCs w:val="28"/>
        </w:rPr>
        <w:t>,</w:t>
      </w:r>
      <w:r w:rsidRPr="003C5CBA">
        <w:rPr>
          <w:rFonts w:ascii="Times New Roman" w:eastAsia="Times New Roman" w:hAnsi="Times New Roman" w:cs="Times New Roman"/>
          <w:color w:val="000000"/>
          <w:sz w:val="28"/>
          <w:szCs w:val="28"/>
        </w:rPr>
        <w:t xml:space="preserve"> випускниця з </w:t>
      </w:r>
      <w:proofErr w:type="spellStart"/>
      <w:r w:rsidRPr="003C5CBA">
        <w:rPr>
          <w:rFonts w:ascii="Times New Roman" w:eastAsia="Times New Roman" w:hAnsi="Times New Roman" w:cs="Times New Roman"/>
          <w:color w:val="000000"/>
          <w:sz w:val="28"/>
          <w:szCs w:val="28"/>
        </w:rPr>
        <w:t>ОПП</w:t>
      </w:r>
      <w:proofErr w:type="spellEnd"/>
      <w:r w:rsidR="003C5CBA">
        <w:rPr>
          <w:rFonts w:ascii="Times New Roman" w:eastAsia="Times New Roman" w:hAnsi="Times New Roman" w:cs="Times New Roman"/>
          <w:color w:val="000000"/>
          <w:sz w:val="28"/>
          <w:szCs w:val="28"/>
        </w:rPr>
        <w:t xml:space="preserve"> 2023 р.</w:t>
      </w:r>
      <w:r w:rsidRPr="003C5CBA">
        <w:rPr>
          <w:rFonts w:ascii="Times New Roman" w:eastAsia="Times New Roman" w:hAnsi="Times New Roman" w:cs="Times New Roman"/>
          <w:color w:val="000000"/>
          <w:sz w:val="28"/>
          <w:szCs w:val="28"/>
        </w:rPr>
        <w:t xml:space="preserve">; здобувачка вищої освіти, 1 курс, група </w:t>
      </w:r>
      <w:proofErr w:type="spellStart"/>
      <w:r w:rsidRPr="003C5CBA">
        <w:rPr>
          <w:rFonts w:ascii="Times New Roman" w:eastAsia="Times New Roman" w:hAnsi="Times New Roman" w:cs="Times New Roman"/>
          <w:color w:val="000000"/>
          <w:sz w:val="28"/>
          <w:szCs w:val="28"/>
        </w:rPr>
        <w:t>КБм</w:t>
      </w:r>
      <w:proofErr w:type="spellEnd"/>
      <w:r w:rsidRPr="003C5CBA">
        <w:rPr>
          <w:rFonts w:ascii="Times New Roman" w:eastAsia="Times New Roman" w:hAnsi="Times New Roman" w:cs="Times New Roman"/>
          <w:color w:val="000000"/>
          <w:sz w:val="28"/>
          <w:szCs w:val="28"/>
        </w:rPr>
        <w:t>-23-1.</w:t>
      </w:r>
    </w:p>
    <w:p w:rsidR="00623891" w:rsidRPr="003C5CBA" w:rsidRDefault="00623891" w:rsidP="003C5CBA">
      <w:pPr>
        <w:pStyle w:val="a5"/>
        <w:numPr>
          <w:ilvl w:val="0"/>
          <w:numId w:val="8"/>
        </w:numPr>
        <w:pBdr>
          <w:top w:val="nil"/>
          <w:left w:val="nil"/>
          <w:bottom w:val="nil"/>
          <w:right w:val="nil"/>
          <w:between w:val="nil"/>
        </w:pBdr>
        <w:tabs>
          <w:tab w:val="left" w:pos="993"/>
        </w:tabs>
        <w:spacing w:line="276" w:lineRule="auto"/>
        <w:ind w:left="1" w:firstLine="566"/>
        <w:rPr>
          <w:rFonts w:ascii="Times New Roman" w:eastAsia="Times New Roman" w:hAnsi="Times New Roman" w:cs="Times New Roman"/>
          <w:color w:val="000000"/>
          <w:sz w:val="28"/>
          <w:szCs w:val="28"/>
        </w:rPr>
      </w:pPr>
      <w:r w:rsidRPr="003C5CBA">
        <w:rPr>
          <w:rFonts w:ascii="Times New Roman" w:eastAsia="Times New Roman" w:hAnsi="Times New Roman" w:cs="Times New Roman"/>
          <w:color w:val="000000"/>
          <w:sz w:val="28"/>
          <w:szCs w:val="28"/>
        </w:rPr>
        <w:t>ГОНЧАРОВ Михайло</w:t>
      </w:r>
      <w:r w:rsidR="003C5CBA">
        <w:rPr>
          <w:rFonts w:ascii="Times New Roman" w:eastAsia="Times New Roman" w:hAnsi="Times New Roman" w:cs="Times New Roman"/>
          <w:color w:val="000000"/>
          <w:sz w:val="28"/>
          <w:szCs w:val="28"/>
        </w:rPr>
        <w:t xml:space="preserve">, </w:t>
      </w:r>
      <w:r w:rsidRPr="003C5CBA">
        <w:rPr>
          <w:rFonts w:ascii="Times New Roman" w:eastAsia="Times New Roman" w:hAnsi="Times New Roman" w:cs="Times New Roman"/>
          <w:color w:val="000000"/>
          <w:sz w:val="28"/>
          <w:szCs w:val="28"/>
        </w:rPr>
        <w:t xml:space="preserve">випускник з </w:t>
      </w:r>
      <w:proofErr w:type="spellStart"/>
      <w:r w:rsidRPr="003C5CBA">
        <w:rPr>
          <w:rFonts w:ascii="Times New Roman" w:eastAsia="Times New Roman" w:hAnsi="Times New Roman" w:cs="Times New Roman"/>
          <w:color w:val="000000"/>
          <w:sz w:val="28"/>
          <w:szCs w:val="28"/>
        </w:rPr>
        <w:t>ОПП</w:t>
      </w:r>
      <w:proofErr w:type="spellEnd"/>
      <w:r w:rsidR="003C5CBA">
        <w:rPr>
          <w:rFonts w:ascii="Times New Roman" w:eastAsia="Times New Roman" w:hAnsi="Times New Roman" w:cs="Times New Roman"/>
          <w:color w:val="000000"/>
          <w:sz w:val="28"/>
          <w:szCs w:val="28"/>
        </w:rPr>
        <w:t xml:space="preserve"> 2022 р.</w:t>
      </w:r>
      <w:r w:rsidRPr="003C5CBA">
        <w:rPr>
          <w:rFonts w:ascii="Times New Roman" w:eastAsia="Times New Roman" w:hAnsi="Times New Roman" w:cs="Times New Roman"/>
          <w:color w:val="000000"/>
          <w:sz w:val="28"/>
          <w:szCs w:val="28"/>
        </w:rPr>
        <w:t xml:space="preserve">; Аналітик з інцидентів. ТОВ «МЕТІНВЕСТ </w:t>
      </w:r>
      <w:proofErr w:type="spellStart"/>
      <w:r w:rsidRPr="003C5CBA">
        <w:rPr>
          <w:rFonts w:ascii="Times New Roman" w:eastAsia="Times New Roman" w:hAnsi="Times New Roman" w:cs="Times New Roman"/>
          <w:color w:val="000000"/>
          <w:sz w:val="28"/>
          <w:szCs w:val="28"/>
        </w:rPr>
        <w:t>ДІДЖИТАЛ</w:t>
      </w:r>
      <w:proofErr w:type="spellEnd"/>
      <w:r w:rsidRPr="003C5CBA">
        <w:rPr>
          <w:rFonts w:ascii="Times New Roman" w:eastAsia="Times New Roman" w:hAnsi="Times New Roman" w:cs="Times New Roman"/>
          <w:color w:val="000000"/>
          <w:sz w:val="28"/>
          <w:szCs w:val="28"/>
        </w:rPr>
        <w:t>»</w:t>
      </w:r>
      <w:r w:rsidR="003C5CBA">
        <w:rPr>
          <w:rFonts w:ascii="Times New Roman" w:eastAsia="Times New Roman" w:hAnsi="Times New Roman" w:cs="Times New Roman"/>
          <w:color w:val="000000"/>
          <w:sz w:val="28"/>
          <w:szCs w:val="28"/>
        </w:rPr>
        <w:t>.</w:t>
      </w:r>
    </w:p>
    <w:p w:rsidR="00623891" w:rsidRPr="00623891" w:rsidRDefault="00623891" w:rsidP="003C5CBA">
      <w:pPr>
        <w:pStyle w:val="a5"/>
        <w:numPr>
          <w:ilvl w:val="0"/>
          <w:numId w:val="8"/>
        </w:numPr>
        <w:pBdr>
          <w:top w:val="nil"/>
          <w:left w:val="nil"/>
          <w:bottom w:val="nil"/>
          <w:right w:val="nil"/>
          <w:between w:val="nil"/>
        </w:pBdr>
        <w:tabs>
          <w:tab w:val="left" w:pos="993"/>
        </w:tabs>
        <w:spacing w:line="276" w:lineRule="auto"/>
        <w:ind w:left="1" w:firstLine="566"/>
        <w:rPr>
          <w:rFonts w:ascii="Times New Roman" w:eastAsia="Times New Roman" w:hAnsi="Times New Roman" w:cs="Times New Roman"/>
          <w:color w:val="000000"/>
          <w:sz w:val="28"/>
          <w:szCs w:val="28"/>
        </w:rPr>
      </w:pPr>
      <w:r w:rsidRPr="003C5CBA">
        <w:rPr>
          <w:rFonts w:ascii="Times New Roman" w:eastAsia="Times New Roman" w:hAnsi="Times New Roman" w:cs="Times New Roman"/>
          <w:color w:val="000000"/>
          <w:sz w:val="28"/>
          <w:szCs w:val="28"/>
        </w:rPr>
        <w:t>ЛЕЩЕНКО Богдан</w:t>
      </w:r>
      <w:r w:rsidR="003C5CBA">
        <w:rPr>
          <w:rFonts w:ascii="Times New Roman" w:eastAsia="Times New Roman" w:hAnsi="Times New Roman" w:cs="Times New Roman"/>
          <w:color w:val="000000"/>
          <w:sz w:val="28"/>
          <w:szCs w:val="28"/>
        </w:rPr>
        <w:t xml:space="preserve">, </w:t>
      </w:r>
      <w:r w:rsidRPr="003C5CBA">
        <w:rPr>
          <w:rFonts w:ascii="Times New Roman" w:eastAsia="Times New Roman" w:hAnsi="Times New Roman" w:cs="Times New Roman"/>
          <w:color w:val="000000"/>
          <w:sz w:val="28"/>
          <w:szCs w:val="28"/>
        </w:rPr>
        <w:t xml:space="preserve">випускник з </w:t>
      </w:r>
      <w:proofErr w:type="spellStart"/>
      <w:r w:rsidRPr="003C5CBA">
        <w:rPr>
          <w:rFonts w:ascii="Times New Roman" w:eastAsia="Times New Roman" w:hAnsi="Times New Roman" w:cs="Times New Roman"/>
          <w:color w:val="000000"/>
          <w:sz w:val="28"/>
          <w:szCs w:val="28"/>
        </w:rPr>
        <w:t>ОПП</w:t>
      </w:r>
      <w:proofErr w:type="spellEnd"/>
      <w:r w:rsidR="003C5CBA">
        <w:rPr>
          <w:rFonts w:ascii="Times New Roman" w:eastAsia="Times New Roman" w:hAnsi="Times New Roman" w:cs="Times New Roman"/>
          <w:color w:val="000000"/>
          <w:sz w:val="28"/>
          <w:szCs w:val="28"/>
        </w:rPr>
        <w:t xml:space="preserve"> 2021 р.</w:t>
      </w:r>
      <w:r w:rsidRPr="003C5CBA">
        <w:rPr>
          <w:rFonts w:ascii="Times New Roman" w:eastAsia="Times New Roman" w:hAnsi="Times New Roman" w:cs="Times New Roman"/>
          <w:color w:val="000000"/>
          <w:sz w:val="28"/>
          <w:szCs w:val="28"/>
        </w:rPr>
        <w:t xml:space="preserve">; адміністратор системи, ТОВ "Сана </w:t>
      </w:r>
      <w:proofErr w:type="spellStart"/>
      <w:r w:rsidRPr="003C5CBA">
        <w:rPr>
          <w:rFonts w:ascii="Times New Roman" w:eastAsia="Times New Roman" w:hAnsi="Times New Roman" w:cs="Times New Roman"/>
          <w:color w:val="000000"/>
          <w:sz w:val="28"/>
          <w:szCs w:val="28"/>
        </w:rPr>
        <w:t>Комерс</w:t>
      </w:r>
      <w:proofErr w:type="spellEnd"/>
      <w:r w:rsidRPr="003C5CBA">
        <w:rPr>
          <w:rFonts w:ascii="Times New Roman" w:eastAsia="Times New Roman" w:hAnsi="Times New Roman" w:cs="Times New Roman"/>
          <w:color w:val="000000"/>
          <w:sz w:val="28"/>
          <w:szCs w:val="28"/>
        </w:rPr>
        <w:t xml:space="preserve"> Україна"</w:t>
      </w:r>
      <w:r w:rsidR="003C5CBA">
        <w:rPr>
          <w:rFonts w:ascii="Times New Roman" w:eastAsia="Times New Roman" w:hAnsi="Times New Roman" w:cs="Times New Roman"/>
          <w:color w:val="000000"/>
          <w:sz w:val="28"/>
          <w:szCs w:val="28"/>
        </w:rPr>
        <w:t>.</w:t>
      </w:r>
      <w:bookmarkStart w:id="0" w:name="_GoBack"/>
      <w:bookmarkEnd w:id="0"/>
    </w:p>
    <w:p w:rsidR="00623891" w:rsidRPr="00623891" w:rsidRDefault="00623891" w:rsidP="00623891">
      <w:pPr>
        <w:pBdr>
          <w:top w:val="nil"/>
          <w:left w:val="nil"/>
          <w:bottom w:val="nil"/>
          <w:right w:val="nil"/>
          <w:between w:val="nil"/>
        </w:pBdr>
        <w:tabs>
          <w:tab w:val="left" w:pos="993"/>
        </w:tabs>
        <w:spacing w:line="276" w:lineRule="auto"/>
        <w:rPr>
          <w:rFonts w:ascii="Times New Roman" w:eastAsia="Times New Roman" w:hAnsi="Times New Roman" w:cs="Times New Roman"/>
          <w:color w:val="000000"/>
          <w:sz w:val="28"/>
          <w:szCs w:val="28"/>
        </w:rPr>
      </w:pPr>
    </w:p>
    <w:p w:rsidR="00AC029F" w:rsidRDefault="00AC029F" w:rsidP="00AC029F">
      <w:pPr>
        <w:pBdr>
          <w:top w:val="nil"/>
          <w:left w:val="nil"/>
          <w:bottom w:val="nil"/>
          <w:right w:val="nil"/>
          <w:between w:val="nil"/>
        </w:pBdr>
        <w:jc w:val="center"/>
        <w:rPr>
          <w:rFonts w:ascii="Times New Roman" w:eastAsia="Times New Roman" w:hAnsi="Times New Roman" w:cs="Times New Roman"/>
          <w:b/>
          <w:color w:val="000000"/>
          <w:sz w:val="24"/>
          <w:szCs w:val="24"/>
        </w:rPr>
      </w:pPr>
      <w:r w:rsidRPr="00F861EA">
        <w:br w:type="page"/>
      </w:r>
      <w:r w:rsidRPr="00F861EA">
        <w:rPr>
          <w:rFonts w:ascii="Times New Roman" w:eastAsia="Times New Roman" w:hAnsi="Times New Roman" w:cs="Times New Roman"/>
          <w:b/>
          <w:color w:val="000000"/>
          <w:sz w:val="24"/>
          <w:szCs w:val="24"/>
        </w:rPr>
        <w:lastRenderedPageBreak/>
        <w:t>1. ПРОФІЛЬ ОСВІТНЬО-ПРОФЕСІЙН</w:t>
      </w:r>
      <w:r>
        <w:rPr>
          <w:rFonts w:ascii="Times New Roman" w:eastAsia="Times New Roman" w:hAnsi="Times New Roman" w:cs="Times New Roman"/>
          <w:b/>
          <w:color w:val="000000"/>
          <w:sz w:val="24"/>
          <w:szCs w:val="24"/>
        </w:rPr>
        <w:t>ОЇ ПРОГРАМИ</w:t>
      </w:r>
    </w:p>
    <w:p w:rsidR="00AC029F" w:rsidRPr="00F861EA" w:rsidRDefault="00AC029F" w:rsidP="00AC029F">
      <w:pPr>
        <w:pBdr>
          <w:top w:val="nil"/>
          <w:left w:val="nil"/>
          <w:bottom w:val="nil"/>
          <w:right w:val="nil"/>
          <w:between w:val="nil"/>
        </w:pBdr>
        <w:rPr>
          <w:rFonts w:ascii="Times New Roman" w:eastAsia="Times New Roman" w:hAnsi="Times New Roman" w:cs="Times New Roman"/>
          <w:color w:val="000000"/>
          <w:sz w:val="24"/>
          <w:szCs w:val="24"/>
        </w:rPr>
      </w:pPr>
    </w:p>
    <w:tbl>
      <w:tblPr>
        <w:tblW w:w="9435" w:type="dxa"/>
        <w:tblLayout w:type="fixed"/>
        <w:tblLook w:val="0000" w:firstRow="0" w:lastRow="0" w:firstColumn="0" w:lastColumn="0" w:noHBand="0" w:noVBand="0"/>
      </w:tblPr>
      <w:tblGrid>
        <w:gridCol w:w="4725"/>
        <w:gridCol w:w="4710"/>
      </w:tblGrid>
      <w:tr w:rsidR="00AC029F" w:rsidRPr="00F861EA" w:rsidTr="00623891">
        <w:tc>
          <w:tcPr>
            <w:tcW w:w="9435" w:type="dxa"/>
            <w:gridSpan w:val="2"/>
            <w:tcBorders>
              <w:top w:val="single" w:sz="4" w:space="0" w:color="00000A"/>
              <w:left w:val="single" w:sz="4" w:space="0" w:color="00000A"/>
              <w:bottom w:val="single" w:sz="4" w:space="0" w:color="00000A"/>
              <w:right w:val="single" w:sz="4" w:space="0" w:color="00000A"/>
            </w:tcBorders>
            <w:shd w:val="clear" w:color="auto" w:fill="D8D8D8"/>
            <w:tcMar>
              <w:top w:w="0" w:type="dxa"/>
              <w:left w:w="108" w:type="dxa"/>
              <w:bottom w:w="0" w:type="dxa"/>
              <w:right w:w="108" w:type="dxa"/>
            </w:tcMar>
          </w:tcPr>
          <w:p w:rsidR="00AC029F" w:rsidRPr="00F861EA" w:rsidRDefault="00AC029F" w:rsidP="00623891">
            <w:pPr>
              <w:widowControl w:val="0"/>
              <w:pBdr>
                <w:top w:val="nil"/>
                <w:left w:val="nil"/>
                <w:bottom w:val="nil"/>
                <w:right w:val="nil"/>
                <w:between w:val="nil"/>
              </w:pBdr>
              <w:tabs>
                <w:tab w:val="left" w:pos="993"/>
              </w:tabs>
              <w:jc w:val="center"/>
              <w:rPr>
                <w:rFonts w:ascii="Times New Roman" w:eastAsia="Times New Roman" w:hAnsi="Times New Roman" w:cs="Times New Roman"/>
                <w:color w:val="000000"/>
                <w:sz w:val="24"/>
                <w:szCs w:val="24"/>
              </w:rPr>
            </w:pPr>
            <w:r w:rsidRPr="00F861EA">
              <w:rPr>
                <w:rFonts w:ascii="Times New Roman" w:eastAsia="Times New Roman" w:hAnsi="Times New Roman" w:cs="Times New Roman"/>
                <w:b/>
                <w:color w:val="000000"/>
                <w:sz w:val="24"/>
                <w:szCs w:val="24"/>
              </w:rPr>
              <w:t>1 – Загальна інформація</w:t>
            </w:r>
          </w:p>
        </w:tc>
      </w:tr>
      <w:tr w:rsidR="00AC029F" w:rsidRPr="00F861EA" w:rsidTr="00623891">
        <w:tc>
          <w:tcPr>
            <w:tcW w:w="47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C029F" w:rsidRPr="00F861EA" w:rsidRDefault="00AC029F" w:rsidP="00623891">
            <w:pPr>
              <w:widowControl w:val="0"/>
              <w:pBdr>
                <w:top w:val="nil"/>
                <w:left w:val="nil"/>
                <w:bottom w:val="nil"/>
                <w:right w:val="nil"/>
                <w:between w:val="nil"/>
              </w:pBdr>
              <w:tabs>
                <w:tab w:val="left" w:pos="993"/>
              </w:tabs>
              <w:jc w:val="left"/>
              <w:rPr>
                <w:rFonts w:ascii="Times New Roman" w:eastAsia="Times New Roman" w:hAnsi="Times New Roman" w:cs="Times New Roman"/>
                <w:color w:val="000000"/>
                <w:sz w:val="24"/>
                <w:szCs w:val="24"/>
              </w:rPr>
            </w:pPr>
            <w:r w:rsidRPr="00F861EA">
              <w:rPr>
                <w:rFonts w:ascii="Times New Roman" w:eastAsia="Times New Roman" w:hAnsi="Times New Roman" w:cs="Times New Roman"/>
                <w:b/>
                <w:color w:val="000000"/>
                <w:sz w:val="24"/>
                <w:szCs w:val="24"/>
              </w:rPr>
              <w:t>Повна назва закладу вищої освіти та структур</w:t>
            </w:r>
            <w:r>
              <w:rPr>
                <w:rFonts w:ascii="Times New Roman" w:eastAsia="Times New Roman" w:hAnsi="Times New Roman" w:cs="Times New Roman"/>
                <w:b/>
                <w:color w:val="000000"/>
                <w:sz w:val="24"/>
                <w:szCs w:val="24"/>
              </w:rPr>
              <w:t>ного</w:t>
            </w:r>
            <w:r w:rsidRPr="00F861EA">
              <w:rPr>
                <w:rFonts w:ascii="Times New Roman" w:eastAsia="Times New Roman" w:hAnsi="Times New Roman" w:cs="Times New Roman"/>
                <w:b/>
                <w:color w:val="000000"/>
                <w:sz w:val="24"/>
                <w:szCs w:val="24"/>
              </w:rPr>
              <w:t xml:space="preserve"> підрозділу</w:t>
            </w:r>
          </w:p>
        </w:tc>
        <w:tc>
          <w:tcPr>
            <w:tcW w:w="47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C029F" w:rsidRPr="00F861EA" w:rsidRDefault="00AC029F" w:rsidP="00623891">
            <w:pPr>
              <w:jc w:val="left"/>
              <w:rPr>
                <w:rFonts w:ascii="Times New Roman" w:eastAsia="Times New Roman" w:hAnsi="Times New Roman" w:cs="Times New Roman"/>
                <w:color w:val="000000"/>
                <w:sz w:val="24"/>
                <w:szCs w:val="24"/>
              </w:rPr>
            </w:pPr>
            <w:r w:rsidRPr="00F861EA">
              <w:rPr>
                <w:rFonts w:ascii="Times New Roman" w:eastAsia="Times New Roman" w:hAnsi="Times New Roman" w:cs="Times New Roman"/>
                <w:color w:val="00000A"/>
                <w:sz w:val="24"/>
                <w:szCs w:val="24"/>
              </w:rPr>
              <w:t xml:space="preserve">Державний університет </w:t>
            </w:r>
            <w:r>
              <w:rPr>
                <w:rFonts w:ascii="Times New Roman" w:eastAsia="Times New Roman" w:hAnsi="Times New Roman" w:cs="Times New Roman"/>
                <w:color w:val="00000A"/>
                <w:sz w:val="24"/>
                <w:szCs w:val="24"/>
              </w:rPr>
              <w:br/>
            </w:r>
            <w:r w:rsidRPr="00F861EA">
              <w:rPr>
                <w:rFonts w:ascii="Times New Roman" w:eastAsia="Times New Roman" w:hAnsi="Times New Roman" w:cs="Times New Roman"/>
                <w:color w:val="00000A"/>
                <w:sz w:val="24"/>
                <w:szCs w:val="24"/>
              </w:rPr>
              <w:t>«Житомирська політехніка»</w:t>
            </w:r>
            <w:r w:rsidRPr="00F861EA">
              <w:rPr>
                <w:rFonts w:ascii="Times New Roman" w:eastAsia="Times New Roman" w:hAnsi="Times New Roman" w:cs="Times New Roman"/>
                <w:color w:val="000000"/>
                <w:sz w:val="24"/>
                <w:szCs w:val="24"/>
              </w:rPr>
              <w:t>,</w:t>
            </w:r>
          </w:p>
          <w:p w:rsidR="00AC029F" w:rsidRPr="00F861EA" w:rsidRDefault="00AC029F" w:rsidP="00623891">
            <w:pPr>
              <w:widowControl w:val="0"/>
              <w:pBdr>
                <w:top w:val="nil"/>
                <w:left w:val="nil"/>
                <w:bottom w:val="nil"/>
                <w:right w:val="nil"/>
                <w:between w:val="nil"/>
              </w:pBdr>
              <w:tabs>
                <w:tab w:val="left" w:pos="993"/>
              </w:tabs>
              <w:jc w:val="left"/>
              <w:rPr>
                <w:rFonts w:ascii="Times New Roman" w:eastAsia="Times New Roman" w:hAnsi="Times New Roman" w:cs="Times New Roman"/>
                <w:color w:val="000000"/>
                <w:sz w:val="24"/>
                <w:szCs w:val="24"/>
              </w:rPr>
            </w:pPr>
            <w:r w:rsidRPr="00F861EA">
              <w:rPr>
                <w:rFonts w:ascii="Times New Roman" w:eastAsia="Times New Roman" w:hAnsi="Times New Roman" w:cs="Times New Roman"/>
                <w:color w:val="000000"/>
                <w:sz w:val="24"/>
                <w:szCs w:val="24"/>
              </w:rPr>
              <w:t xml:space="preserve">факультет </w:t>
            </w:r>
            <w:r>
              <w:rPr>
                <w:rFonts w:ascii="Times New Roman" w:eastAsia="Times New Roman" w:hAnsi="Times New Roman" w:cs="Times New Roman"/>
                <w:sz w:val="24"/>
                <w:szCs w:val="24"/>
              </w:rPr>
              <w:t>інформаційно-комп’ютерних технологій</w:t>
            </w:r>
          </w:p>
        </w:tc>
      </w:tr>
      <w:tr w:rsidR="00AC029F" w:rsidRPr="00F861EA" w:rsidTr="00623891">
        <w:tc>
          <w:tcPr>
            <w:tcW w:w="47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C029F" w:rsidRPr="00F861EA" w:rsidRDefault="00AC029F" w:rsidP="00623891">
            <w:pPr>
              <w:widowControl w:val="0"/>
              <w:pBdr>
                <w:top w:val="nil"/>
                <w:left w:val="nil"/>
                <w:bottom w:val="nil"/>
                <w:right w:val="nil"/>
                <w:between w:val="nil"/>
              </w:pBdr>
              <w:tabs>
                <w:tab w:val="left" w:pos="993"/>
              </w:tabs>
              <w:jc w:val="left"/>
              <w:rPr>
                <w:rFonts w:ascii="Times New Roman" w:eastAsia="Times New Roman" w:hAnsi="Times New Roman" w:cs="Times New Roman"/>
                <w:color w:val="000000"/>
                <w:sz w:val="24"/>
                <w:szCs w:val="24"/>
              </w:rPr>
            </w:pPr>
            <w:r w:rsidRPr="00F861EA">
              <w:rPr>
                <w:rFonts w:ascii="Times New Roman" w:eastAsia="Times New Roman" w:hAnsi="Times New Roman" w:cs="Times New Roman"/>
                <w:b/>
                <w:color w:val="000000"/>
                <w:sz w:val="24"/>
                <w:szCs w:val="24"/>
              </w:rPr>
              <w:t>Ступінь вищої освіти та назва кваліфікації мовою оригіналу</w:t>
            </w:r>
          </w:p>
        </w:tc>
        <w:tc>
          <w:tcPr>
            <w:tcW w:w="47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C029F" w:rsidRPr="00F861EA" w:rsidRDefault="00AC029F" w:rsidP="00623891">
            <w:pPr>
              <w:widowControl w:val="0"/>
              <w:pBdr>
                <w:top w:val="nil"/>
                <w:left w:val="nil"/>
                <w:bottom w:val="nil"/>
                <w:right w:val="nil"/>
                <w:between w:val="nil"/>
              </w:pBdr>
              <w:tabs>
                <w:tab w:val="left" w:pos="993"/>
              </w:tabs>
              <w:jc w:val="left"/>
              <w:rPr>
                <w:rFonts w:ascii="Times New Roman" w:eastAsia="Times New Roman" w:hAnsi="Times New Roman" w:cs="Times New Roman"/>
                <w:color w:val="000000"/>
                <w:sz w:val="24"/>
                <w:szCs w:val="24"/>
              </w:rPr>
            </w:pPr>
            <w:r w:rsidRPr="00F861EA">
              <w:rPr>
                <w:rFonts w:ascii="Times New Roman" w:eastAsia="Times New Roman" w:hAnsi="Times New Roman" w:cs="Times New Roman"/>
                <w:color w:val="000000"/>
                <w:sz w:val="24"/>
                <w:szCs w:val="24"/>
              </w:rPr>
              <w:t>Перший (бакалаврський) рівень вищої освіти</w:t>
            </w:r>
            <w:r>
              <w:rPr>
                <w:rFonts w:ascii="Times New Roman" w:eastAsia="Times New Roman" w:hAnsi="Times New Roman" w:cs="Times New Roman"/>
                <w:color w:val="000000"/>
                <w:sz w:val="24"/>
                <w:szCs w:val="24"/>
              </w:rPr>
              <w:t>.</w:t>
            </w:r>
          </w:p>
          <w:p w:rsidR="00AC029F" w:rsidRPr="00F861EA" w:rsidRDefault="00AC029F" w:rsidP="00623891">
            <w:pPr>
              <w:widowControl w:val="0"/>
              <w:pBdr>
                <w:top w:val="nil"/>
                <w:left w:val="nil"/>
                <w:bottom w:val="nil"/>
                <w:right w:val="nil"/>
                <w:between w:val="nil"/>
              </w:pBdr>
              <w:tabs>
                <w:tab w:val="left" w:pos="993"/>
              </w:tabs>
              <w:jc w:val="left"/>
              <w:rPr>
                <w:rFonts w:ascii="Times New Roman" w:eastAsia="Times New Roman" w:hAnsi="Times New Roman" w:cs="Times New Roman"/>
                <w:color w:val="000000"/>
                <w:sz w:val="24"/>
                <w:szCs w:val="24"/>
              </w:rPr>
            </w:pPr>
            <w:r w:rsidRPr="00F861EA">
              <w:rPr>
                <w:rFonts w:ascii="Times New Roman" w:eastAsia="Times New Roman" w:hAnsi="Times New Roman" w:cs="Times New Roman"/>
                <w:color w:val="000000"/>
                <w:sz w:val="24"/>
                <w:szCs w:val="24"/>
              </w:rPr>
              <w:t>Кваліфікація – «бакалавр</w:t>
            </w:r>
            <w:r>
              <w:rPr>
                <w:rFonts w:ascii="Times New Roman" w:eastAsia="Times New Roman" w:hAnsi="Times New Roman" w:cs="Times New Roman"/>
                <w:color w:val="000000"/>
                <w:sz w:val="24"/>
                <w:szCs w:val="24"/>
              </w:rPr>
              <w:t xml:space="preserve"> з</w:t>
            </w:r>
            <w:r w:rsidRPr="00F861E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кібербезпеки та захисту інформації</w:t>
            </w:r>
            <w:r w:rsidRPr="00F861E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tc>
      </w:tr>
      <w:tr w:rsidR="00AC029F" w:rsidRPr="00F861EA" w:rsidTr="00623891">
        <w:tc>
          <w:tcPr>
            <w:tcW w:w="47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C029F" w:rsidRPr="00F861EA" w:rsidRDefault="00AC029F" w:rsidP="00623891">
            <w:pPr>
              <w:widowControl w:val="0"/>
              <w:pBdr>
                <w:top w:val="nil"/>
                <w:left w:val="nil"/>
                <w:bottom w:val="nil"/>
                <w:right w:val="nil"/>
                <w:between w:val="nil"/>
              </w:pBdr>
              <w:tabs>
                <w:tab w:val="left" w:pos="993"/>
              </w:tabs>
              <w:jc w:val="left"/>
              <w:rPr>
                <w:rFonts w:ascii="Times New Roman" w:eastAsia="Times New Roman" w:hAnsi="Times New Roman" w:cs="Times New Roman"/>
                <w:color w:val="000000"/>
                <w:sz w:val="24"/>
                <w:szCs w:val="24"/>
              </w:rPr>
            </w:pPr>
            <w:r w:rsidRPr="00F861EA">
              <w:rPr>
                <w:rFonts w:ascii="Times New Roman" w:eastAsia="Times New Roman" w:hAnsi="Times New Roman" w:cs="Times New Roman"/>
                <w:b/>
                <w:color w:val="000000"/>
                <w:sz w:val="24"/>
                <w:szCs w:val="24"/>
              </w:rPr>
              <w:t>Офіційна назва освітньої програми</w:t>
            </w:r>
          </w:p>
        </w:tc>
        <w:tc>
          <w:tcPr>
            <w:tcW w:w="47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C029F" w:rsidRPr="00F861EA" w:rsidRDefault="00AC029F" w:rsidP="00623891">
            <w:pPr>
              <w:widowControl w:val="0"/>
              <w:pBdr>
                <w:top w:val="nil"/>
                <w:left w:val="nil"/>
                <w:bottom w:val="nil"/>
                <w:right w:val="nil"/>
                <w:between w:val="nil"/>
              </w:pBdr>
              <w:tabs>
                <w:tab w:val="left" w:pos="993"/>
              </w:tabs>
              <w:jc w:val="left"/>
              <w:rPr>
                <w:rFonts w:ascii="Times New Roman" w:eastAsia="Times New Roman" w:hAnsi="Times New Roman" w:cs="Times New Roman"/>
                <w:color w:val="000000"/>
                <w:sz w:val="24"/>
                <w:szCs w:val="24"/>
              </w:rPr>
            </w:pPr>
            <w:bookmarkStart w:id="1" w:name="_heading=h.1ksv4uv" w:colFirst="0" w:colLast="0"/>
            <w:bookmarkEnd w:id="1"/>
            <w:r>
              <w:rPr>
                <w:rFonts w:ascii="Times New Roman" w:eastAsia="Times New Roman" w:hAnsi="Times New Roman" w:cs="Times New Roman"/>
                <w:color w:val="000000"/>
                <w:sz w:val="24"/>
                <w:szCs w:val="24"/>
              </w:rPr>
              <w:t>Кібербезпека</w:t>
            </w:r>
          </w:p>
        </w:tc>
      </w:tr>
      <w:tr w:rsidR="00AC029F" w:rsidRPr="00F861EA" w:rsidTr="00623891">
        <w:tc>
          <w:tcPr>
            <w:tcW w:w="47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C029F" w:rsidRPr="00F861EA" w:rsidRDefault="00AC029F" w:rsidP="00623891">
            <w:pPr>
              <w:pBdr>
                <w:top w:val="nil"/>
                <w:left w:val="nil"/>
                <w:bottom w:val="nil"/>
                <w:right w:val="nil"/>
                <w:between w:val="nil"/>
              </w:pBdr>
              <w:jc w:val="left"/>
              <w:rPr>
                <w:rFonts w:ascii="Times New Roman" w:eastAsia="Times New Roman" w:hAnsi="Times New Roman" w:cs="Times New Roman"/>
                <w:color w:val="000000"/>
                <w:sz w:val="24"/>
                <w:szCs w:val="24"/>
              </w:rPr>
            </w:pPr>
            <w:r w:rsidRPr="00F861EA">
              <w:rPr>
                <w:rFonts w:ascii="Times New Roman" w:eastAsia="Times New Roman" w:hAnsi="Times New Roman" w:cs="Times New Roman"/>
                <w:b/>
                <w:color w:val="000000"/>
                <w:sz w:val="24"/>
                <w:szCs w:val="24"/>
              </w:rPr>
              <w:t>Тип диплому та обсяг освітньої програми</w:t>
            </w:r>
          </w:p>
        </w:tc>
        <w:tc>
          <w:tcPr>
            <w:tcW w:w="47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C029F" w:rsidRDefault="00AC029F" w:rsidP="00623891">
            <w:pPr>
              <w:pBdr>
                <w:top w:val="nil"/>
                <w:left w:val="nil"/>
                <w:bottom w:val="nil"/>
                <w:right w:val="nil"/>
                <w:between w:val="nil"/>
              </w:pBdr>
              <w:jc w:val="left"/>
              <w:rPr>
                <w:rFonts w:ascii="Times New Roman" w:eastAsia="Times New Roman" w:hAnsi="Times New Roman" w:cs="Times New Roman"/>
                <w:color w:val="000000"/>
                <w:sz w:val="24"/>
                <w:szCs w:val="24"/>
              </w:rPr>
            </w:pPr>
            <w:r w:rsidRPr="00F861EA">
              <w:rPr>
                <w:rFonts w:ascii="Times New Roman" w:eastAsia="Times New Roman" w:hAnsi="Times New Roman" w:cs="Times New Roman"/>
                <w:color w:val="000000"/>
                <w:sz w:val="24"/>
                <w:szCs w:val="24"/>
              </w:rPr>
              <w:t xml:space="preserve">Диплом бакалавра, одиничний, </w:t>
            </w:r>
          </w:p>
          <w:p w:rsidR="00AC029F" w:rsidRDefault="00AC029F" w:rsidP="00623891">
            <w:pPr>
              <w:pBdr>
                <w:top w:val="nil"/>
                <w:left w:val="nil"/>
                <w:bottom w:val="nil"/>
                <w:right w:val="nil"/>
                <w:between w:val="nil"/>
              </w:pBdr>
              <w:jc w:val="left"/>
              <w:rPr>
                <w:rFonts w:ascii="Times New Roman" w:eastAsia="Times New Roman" w:hAnsi="Times New Roman" w:cs="Times New Roman"/>
                <w:color w:val="000000"/>
                <w:sz w:val="24"/>
                <w:szCs w:val="24"/>
              </w:rPr>
            </w:pPr>
            <w:r w:rsidRPr="00F861EA">
              <w:rPr>
                <w:rFonts w:ascii="Times New Roman" w:eastAsia="Times New Roman" w:hAnsi="Times New Roman" w:cs="Times New Roman"/>
                <w:color w:val="000000"/>
                <w:sz w:val="24"/>
                <w:szCs w:val="24"/>
              </w:rPr>
              <w:t xml:space="preserve">240 кредитів </w:t>
            </w:r>
            <w:proofErr w:type="spellStart"/>
            <w:r w:rsidRPr="00F861EA">
              <w:rPr>
                <w:rFonts w:ascii="Times New Roman" w:eastAsia="Times New Roman" w:hAnsi="Times New Roman" w:cs="Times New Roman"/>
                <w:color w:val="000000"/>
                <w:sz w:val="24"/>
                <w:szCs w:val="24"/>
              </w:rPr>
              <w:t>ЄКТС</w:t>
            </w:r>
            <w:proofErr w:type="spellEnd"/>
            <w:r w:rsidRPr="00F861EA">
              <w:rPr>
                <w:rFonts w:ascii="Times New Roman" w:eastAsia="Times New Roman" w:hAnsi="Times New Roman" w:cs="Times New Roman"/>
                <w:color w:val="000000"/>
                <w:sz w:val="24"/>
                <w:szCs w:val="24"/>
              </w:rPr>
              <w:t xml:space="preserve">, </w:t>
            </w:r>
          </w:p>
          <w:p w:rsidR="00AC029F" w:rsidRPr="00F861EA" w:rsidRDefault="00AC029F" w:rsidP="00623891">
            <w:pPr>
              <w:pBdr>
                <w:top w:val="nil"/>
                <w:left w:val="nil"/>
                <w:bottom w:val="nil"/>
                <w:right w:val="nil"/>
                <w:between w:val="nil"/>
              </w:pBdr>
              <w:jc w:val="left"/>
              <w:rPr>
                <w:rFonts w:ascii="Times New Roman" w:eastAsia="Times New Roman" w:hAnsi="Times New Roman" w:cs="Times New Roman"/>
                <w:color w:val="000000"/>
                <w:sz w:val="24"/>
                <w:szCs w:val="24"/>
              </w:rPr>
            </w:pPr>
            <w:r w:rsidRPr="00F861EA">
              <w:rPr>
                <w:rFonts w:ascii="Times New Roman" w:eastAsia="Times New Roman" w:hAnsi="Times New Roman" w:cs="Times New Roman"/>
                <w:color w:val="000000"/>
                <w:sz w:val="24"/>
                <w:szCs w:val="24"/>
              </w:rPr>
              <w:t>термін навчання 3 роки 10 місяців</w:t>
            </w:r>
          </w:p>
        </w:tc>
      </w:tr>
      <w:tr w:rsidR="00AC029F" w:rsidRPr="00F861EA" w:rsidTr="00623891">
        <w:tc>
          <w:tcPr>
            <w:tcW w:w="47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C029F" w:rsidRPr="00F861EA" w:rsidRDefault="00AC029F" w:rsidP="00623891">
            <w:pPr>
              <w:widowControl w:val="0"/>
              <w:pBdr>
                <w:top w:val="nil"/>
                <w:left w:val="nil"/>
                <w:bottom w:val="nil"/>
                <w:right w:val="nil"/>
                <w:between w:val="nil"/>
              </w:pBdr>
              <w:tabs>
                <w:tab w:val="left" w:pos="993"/>
              </w:tabs>
              <w:jc w:val="left"/>
              <w:rPr>
                <w:rFonts w:ascii="Times New Roman" w:eastAsia="Times New Roman" w:hAnsi="Times New Roman" w:cs="Times New Roman"/>
                <w:color w:val="000000"/>
                <w:sz w:val="24"/>
                <w:szCs w:val="24"/>
              </w:rPr>
            </w:pPr>
            <w:r w:rsidRPr="00F861EA">
              <w:rPr>
                <w:rFonts w:ascii="Times New Roman" w:eastAsia="Times New Roman" w:hAnsi="Times New Roman" w:cs="Times New Roman"/>
                <w:b/>
                <w:color w:val="000000"/>
                <w:sz w:val="24"/>
                <w:szCs w:val="24"/>
              </w:rPr>
              <w:t>Наявність акредитації</w:t>
            </w:r>
          </w:p>
        </w:tc>
        <w:tc>
          <w:tcPr>
            <w:tcW w:w="47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C029F" w:rsidRPr="00ED18AB" w:rsidRDefault="00AC029F" w:rsidP="00623891">
            <w:pPr>
              <w:pStyle w:val="Default"/>
              <w:ind w:left="0" w:hanging="2"/>
              <w:contextualSpacing/>
              <w:rPr>
                <w:rFonts w:ascii="Times New Roman" w:eastAsia="Times New Roman" w:hAnsi="Times New Roman" w:cs="Times New Roman"/>
                <w:lang w:val="uk-UA" w:eastAsia="ru-RU"/>
              </w:rPr>
            </w:pPr>
            <w:r w:rsidRPr="00AA2E0E">
              <w:rPr>
                <w:rFonts w:ascii="Times New Roman" w:eastAsia="Times New Roman" w:hAnsi="Times New Roman" w:cs="Times New Roman"/>
                <w:lang w:val="uk-UA" w:eastAsia="ru-RU"/>
              </w:rPr>
              <w:t>Відсутня</w:t>
            </w:r>
          </w:p>
        </w:tc>
      </w:tr>
      <w:tr w:rsidR="00AC029F" w:rsidRPr="00F861EA" w:rsidTr="00623891">
        <w:tc>
          <w:tcPr>
            <w:tcW w:w="47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C029F" w:rsidRPr="00F861EA" w:rsidRDefault="00AC029F" w:rsidP="00623891">
            <w:pPr>
              <w:widowControl w:val="0"/>
              <w:pBdr>
                <w:top w:val="nil"/>
                <w:left w:val="nil"/>
                <w:bottom w:val="nil"/>
                <w:right w:val="nil"/>
                <w:between w:val="nil"/>
              </w:pBdr>
              <w:tabs>
                <w:tab w:val="left" w:pos="993"/>
              </w:tabs>
              <w:rPr>
                <w:rFonts w:ascii="Times New Roman" w:eastAsia="Times New Roman" w:hAnsi="Times New Roman" w:cs="Times New Roman"/>
                <w:color w:val="000000"/>
                <w:sz w:val="24"/>
                <w:szCs w:val="24"/>
              </w:rPr>
            </w:pPr>
            <w:r w:rsidRPr="00F861EA">
              <w:rPr>
                <w:rFonts w:ascii="Times New Roman" w:eastAsia="Times New Roman" w:hAnsi="Times New Roman" w:cs="Times New Roman"/>
                <w:b/>
                <w:color w:val="000000"/>
                <w:sz w:val="24"/>
                <w:szCs w:val="24"/>
              </w:rPr>
              <w:t>Цикл /рівень</w:t>
            </w:r>
          </w:p>
        </w:tc>
        <w:tc>
          <w:tcPr>
            <w:tcW w:w="47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C029F" w:rsidRDefault="00AC029F" w:rsidP="00623891">
            <w:pPr>
              <w:pBdr>
                <w:top w:val="nil"/>
                <w:left w:val="nil"/>
                <w:bottom w:val="nil"/>
                <w:right w:val="nil"/>
                <w:between w:val="nil"/>
              </w:pBdr>
              <w:jc w:val="left"/>
              <w:rPr>
                <w:rFonts w:ascii="Times New Roman" w:eastAsia="Times New Roman" w:hAnsi="Times New Roman" w:cs="Times New Roman"/>
                <w:color w:val="000000"/>
                <w:sz w:val="24"/>
                <w:szCs w:val="24"/>
              </w:rPr>
            </w:pPr>
            <w:proofErr w:type="spellStart"/>
            <w:r w:rsidRPr="00F861EA">
              <w:rPr>
                <w:rFonts w:ascii="Times New Roman" w:eastAsia="Times New Roman" w:hAnsi="Times New Roman" w:cs="Times New Roman"/>
                <w:color w:val="000000"/>
                <w:sz w:val="24"/>
                <w:szCs w:val="24"/>
              </w:rPr>
              <w:t>НРК</w:t>
            </w:r>
            <w:proofErr w:type="spellEnd"/>
            <w:r w:rsidRPr="00F861EA">
              <w:rPr>
                <w:rFonts w:ascii="Times New Roman" w:eastAsia="Times New Roman" w:hAnsi="Times New Roman" w:cs="Times New Roman"/>
                <w:color w:val="000000"/>
                <w:sz w:val="24"/>
                <w:szCs w:val="24"/>
              </w:rPr>
              <w:t xml:space="preserve"> України – </w:t>
            </w:r>
            <w:r>
              <w:rPr>
                <w:rFonts w:ascii="Times New Roman" w:eastAsia="Times New Roman" w:hAnsi="Times New Roman" w:cs="Times New Roman"/>
                <w:color w:val="000000"/>
                <w:sz w:val="24"/>
                <w:szCs w:val="24"/>
              </w:rPr>
              <w:t>6</w:t>
            </w:r>
            <w:r w:rsidRPr="00F861EA">
              <w:rPr>
                <w:rFonts w:ascii="Times New Roman" w:eastAsia="Times New Roman" w:hAnsi="Times New Roman" w:cs="Times New Roman"/>
                <w:color w:val="000000"/>
                <w:sz w:val="24"/>
                <w:szCs w:val="24"/>
              </w:rPr>
              <w:t xml:space="preserve"> рівень, </w:t>
            </w:r>
          </w:p>
          <w:p w:rsidR="00AC029F" w:rsidRDefault="00AC029F" w:rsidP="00623891">
            <w:pPr>
              <w:pBdr>
                <w:top w:val="nil"/>
                <w:left w:val="nil"/>
                <w:bottom w:val="nil"/>
                <w:right w:val="nil"/>
                <w:between w:val="nil"/>
              </w:pBdr>
              <w:jc w:val="left"/>
              <w:rPr>
                <w:rFonts w:ascii="Times New Roman" w:eastAsia="Times New Roman" w:hAnsi="Times New Roman" w:cs="Times New Roman"/>
                <w:color w:val="000000"/>
                <w:sz w:val="24"/>
                <w:szCs w:val="24"/>
              </w:rPr>
            </w:pPr>
            <w:proofErr w:type="spellStart"/>
            <w:r w:rsidRPr="00F861EA">
              <w:rPr>
                <w:rFonts w:ascii="Times New Roman" w:eastAsia="Times New Roman" w:hAnsi="Times New Roman" w:cs="Times New Roman"/>
                <w:color w:val="000000"/>
                <w:sz w:val="24"/>
                <w:szCs w:val="24"/>
              </w:rPr>
              <w:t>FQ-EHEA</w:t>
            </w:r>
            <w:proofErr w:type="spellEnd"/>
            <w:r w:rsidRPr="00F861EA">
              <w:rPr>
                <w:rFonts w:ascii="Times New Roman" w:eastAsia="Times New Roman" w:hAnsi="Times New Roman" w:cs="Times New Roman"/>
                <w:color w:val="000000"/>
                <w:sz w:val="24"/>
                <w:szCs w:val="24"/>
              </w:rPr>
              <w:t xml:space="preserve"> – перший цикл, </w:t>
            </w:r>
          </w:p>
          <w:p w:rsidR="00AC029F" w:rsidRPr="00F861EA" w:rsidRDefault="00AC029F" w:rsidP="00623891">
            <w:pPr>
              <w:pBdr>
                <w:top w:val="nil"/>
                <w:left w:val="nil"/>
                <w:bottom w:val="nil"/>
                <w:right w:val="nil"/>
                <w:between w:val="nil"/>
              </w:pBdr>
              <w:jc w:val="left"/>
              <w:rPr>
                <w:rFonts w:ascii="Times New Roman" w:eastAsia="Times New Roman" w:hAnsi="Times New Roman" w:cs="Times New Roman"/>
                <w:color w:val="000000"/>
                <w:sz w:val="24"/>
                <w:szCs w:val="24"/>
              </w:rPr>
            </w:pPr>
            <w:proofErr w:type="spellStart"/>
            <w:r w:rsidRPr="00F861EA">
              <w:rPr>
                <w:rFonts w:ascii="Times New Roman" w:eastAsia="Times New Roman" w:hAnsi="Times New Roman" w:cs="Times New Roman"/>
                <w:color w:val="000000"/>
                <w:sz w:val="24"/>
                <w:szCs w:val="24"/>
              </w:rPr>
              <w:t>EQF-LLL</w:t>
            </w:r>
            <w:proofErr w:type="spellEnd"/>
            <w:r w:rsidRPr="00F861EA">
              <w:rPr>
                <w:rFonts w:ascii="Times New Roman" w:eastAsia="Times New Roman" w:hAnsi="Times New Roman" w:cs="Times New Roman"/>
                <w:color w:val="000000"/>
                <w:sz w:val="24"/>
                <w:szCs w:val="24"/>
              </w:rPr>
              <w:t xml:space="preserve"> – 6 рівень</w:t>
            </w:r>
          </w:p>
        </w:tc>
      </w:tr>
      <w:tr w:rsidR="00AC029F" w:rsidRPr="00F861EA" w:rsidTr="00623891">
        <w:tc>
          <w:tcPr>
            <w:tcW w:w="47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C029F" w:rsidRPr="00F861EA" w:rsidRDefault="00AC029F" w:rsidP="00623891">
            <w:pPr>
              <w:widowControl w:val="0"/>
              <w:pBdr>
                <w:top w:val="nil"/>
                <w:left w:val="nil"/>
                <w:bottom w:val="nil"/>
                <w:right w:val="nil"/>
                <w:between w:val="nil"/>
              </w:pBdr>
              <w:tabs>
                <w:tab w:val="left" w:pos="993"/>
              </w:tabs>
              <w:jc w:val="left"/>
              <w:rPr>
                <w:rFonts w:ascii="Times New Roman" w:eastAsia="Times New Roman" w:hAnsi="Times New Roman" w:cs="Times New Roman"/>
                <w:color w:val="000000"/>
                <w:sz w:val="24"/>
                <w:szCs w:val="24"/>
              </w:rPr>
            </w:pPr>
            <w:r w:rsidRPr="00F861EA">
              <w:rPr>
                <w:rFonts w:ascii="Times New Roman" w:eastAsia="Times New Roman" w:hAnsi="Times New Roman" w:cs="Times New Roman"/>
                <w:b/>
                <w:color w:val="000000"/>
                <w:sz w:val="24"/>
                <w:szCs w:val="24"/>
              </w:rPr>
              <w:t>Передумови</w:t>
            </w:r>
          </w:p>
        </w:tc>
        <w:tc>
          <w:tcPr>
            <w:tcW w:w="47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C029F" w:rsidRPr="006E7F27" w:rsidRDefault="00AC029F" w:rsidP="00623891">
            <w:pPr>
              <w:widowControl w:val="0"/>
              <w:pBdr>
                <w:top w:val="nil"/>
                <w:left w:val="nil"/>
                <w:bottom w:val="nil"/>
                <w:right w:val="nil"/>
                <w:between w:val="nil"/>
              </w:pBdr>
              <w:tabs>
                <w:tab w:val="left" w:pos="993"/>
              </w:tabs>
              <w:jc w:val="left"/>
              <w:rPr>
                <w:rFonts w:ascii="Times New Roman" w:eastAsia="Times New Roman" w:hAnsi="Times New Roman" w:cs="Times New Roman"/>
                <w:color w:val="000000"/>
                <w:spacing w:val="-8"/>
                <w:sz w:val="24"/>
                <w:szCs w:val="24"/>
              </w:rPr>
            </w:pPr>
            <w:r w:rsidRPr="006E7F27">
              <w:rPr>
                <w:rFonts w:ascii="Times New Roman" w:eastAsia="Times New Roman" w:hAnsi="Times New Roman" w:cs="Times New Roman"/>
                <w:color w:val="000000"/>
                <w:spacing w:val="-8"/>
                <w:sz w:val="24"/>
                <w:szCs w:val="24"/>
              </w:rPr>
              <w:t>Повна загальна середня освіта або наяв</w:t>
            </w:r>
            <w:r w:rsidRPr="006E7F27">
              <w:rPr>
                <w:rFonts w:ascii="Times New Roman" w:eastAsia="Times New Roman" w:hAnsi="Times New Roman" w:cs="Times New Roman"/>
                <w:color w:val="000000"/>
                <w:spacing w:val="-8"/>
                <w:sz w:val="24"/>
                <w:szCs w:val="24"/>
              </w:rPr>
              <w:softHyphen/>
              <w:t>ність освітньо-кваліфікаційного рівня «Молодший спеціаліст», освітнього ступеня "Молодший бакалавр", освітньо-професійного ступеня "Фаховий молодший бакалавр"</w:t>
            </w:r>
          </w:p>
        </w:tc>
      </w:tr>
      <w:tr w:rsidR="00AC029F" w:rsidRPr="00F861EA" w:rsidTr="00623891">
        <w:tc>
          <w:tcPr>
            <w:tcW w:w="47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C029F" w:rsidRPr="00F861EA" w:rsidRDefault="00AC029F" w:rsidP="00623891">
            <w:pPr>
              <w:widowControl w:val="0"/>
              <w:pBdr>
                <w:top w:val="nil"/>
                <w:left w:val="nil"/>
                <w:bottom w:val="nil"/>
                <w:right w:val="nil"/>
                <w:between w:val="nil"/>
              </w:pBdr>
              <w:tabs>
                <w:tab w:val="left" w:pos="993"/>
              </w:tabs>
              <w:jc w:val="left"/>
              <w:rPr>
                <w:rFonts w:ascii="Times New Roman" w:eastAsia="Times New Roman" w:hAnsi="Times New Roman" w:cs="Times New Roman"/>
                <w:color w:val="000000"/>
                <w:sz w:val="24"/>
                <w:szCs w:val="24"/>
              </w:rPr>
            </w:pPr>
            <w:r w:rsidRPr="00F861EA">
              <w:rPr>
                <w:rFonts w:ascii="Times New Roman" w:eastAsia="Times New Roman" w:hAnsi="Times New Roman" w:cs="Times New Roman"/>
                <w:b/>
                <w:color w:val="000000"/>
                <w:sz w:val="24"/>
                <w:szCs w:val="24"/>
              </w:rPr>
              <w:t>Мова(и) викладання</w:t>
            </w:r>
          </w:p>
        </w:tc>
        <w:tc>
          <w:tcPr>
            <w:tcW w:w="47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C029F" w:rsidRPr="00F861EA" w:rsidRDefault="00AC029F" w:rsidP="00623891">
            <w:pPr>
              <w:widowControl w:val="0"/>
              <w:pBdr>
                <w:top w:val="nil"/>
                <w:left w:val="nil"/>
                <w:bottom w:val="nil"/>
                <w:right w:val="nil"/>
                <w:between w:val="nil"/>
              </w:pBdr>
              <w:tabs>
                <w:tab w:val="left" w:pos="993"/>
              </w:tabs>
              <w:jc w:val="left"/>
              <w:rPr>
                <w:rFonts w:ascii="Times New Roman" w:eastAsia="Times New Roman" w:hAnsi="Times New Roman" w:cs="Times New Roman"/>
                <w:color w:val="000000"/>
                <w:sz w:val="24"/>
                <w:szCs w:val="24"/>
              </w:rPr>
            </w:pPr>
            <w:r w:rsidRPr="00F861EA">
              <w:rPr>
                <w:rFonts w:ascii="Times New Roman" w:eastAsia="Times New Roman" w:hAnsi="Times New Roman" w:cs="Times New Roman"/>
                <w:color w:val="000000"/>
                <w:sz w:val="24"/>
                <w:szCs w:val="24"/>
              </w:rPr>
              <w:t>Українська</w:t>
            </w:r>
          </w:p>
        </w:tc>
      </w:tr>
      <w:tr w:rsidR="00AC029F" w:rsidRPr="00F861EA" w:rsidTr="00623891">
        <w:tc>
          <w:tcPr>
            <w:tcW w:w="47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C029F" w:rsidRPr="00F861EA" w:rsidRDefault="00AC029F" w:rsidP="00623891">
            <w:pPr>
              <w:widowControl w:val="0"/>
              <w:pBdr>
                <w:top w:val="nil"/>
                <w:left w:val="nil"/>
                <w:bottom w:val="nil"/>
                <w:right w:val="nil"/>
                <w:between w:val="nil"/>
              </w:pBdr>
              <w:tabs>
                <w:tab w:val="left" w:pos="993"/>
              </w:tabs>
              <w:jc w:val="left"/>
              <w:rPr>
                <w:rFonts w:ascii="Times New Roman" w:eastAsia="Times New Roman" w:hAnsi="Times New Roman" w:cs="Times New Roman"/>
                <w:color w:val="000000"/>
                <w:sz w:val="24"/>
                <w:szCs w:val="24"/>
              </w:rPr>
            </w:pPr>
            <w:r w:rsidRPr="00F861EA">
              <w:rPr>
                <w:rFonts w:ascii="Times New Roman" w:eastAsia="Times New Roman" w:hAnsi="Times New Roman" w:cs="Times New Roman"/>
                <w:b/>
                <w:color w:val="000000"/>
                <w:sz w:val="24"/>
                <w:szCs w:val="24"/>
              </w:rPr>
              <w:t>Термін дії освітньої програми</w:t>
            </w:r>
          </w:p>
        </w:tc>
        <w:tc>
          <w:tcPr>
            <w:tcW w:w="47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C029F" w:rsidRPr="00F861EA" w:rsidRDefault="00AC029F" w:rsidP="00623891">
            <w:pPr>
              <w:widowControl w:val="0"/>
              <w:pBdr>
                <w:top w:val="nil"/>
                <w:left w:val="nil"/>
                <w:bottom w:val="nil"/>
                <w:right w:val="nil"/>
                <w:between w:val="nil"/>
              </w:pBdr>
              <w:tabs>
                <w:tab w:val="left" w:pos="993"/>
              </w:tabs>
              <w:jc w:val="left"/>
              <w:rPr>
                <w:rFonts w:ascii="Times New Roman" w:eastAsia="Times New Roman" w:hAnsi="Times New Roman" w:cs="Times New Roman"/>
                <w:color w:val="000000"/>
                <w:sz w:val="24"/>
                <w:szCs w:val="24"/>
              </w:rPr>
            </w:pPr>
            <w:r w:rsidRPr="00F861EA">
              <w:rPr>
                <w:rFonts w:ascii="Times New Roman" w:eastAsia="Times New Roman" w:hAnsi="Times New Roman" w:cs="Times New Roman"/>
                <w:color w:val="000000"/>
                <w:sz w:val="24"/>
                <w:szCs w:val="24"/>
              </w:rPr>
              <w:t>Постійно</w:t>
            </w:r>
          </w:p>
        </w:tc>
      </w:tr>
      <w:tr w:rsidR="00AC029F" w:rsidRPr="00F861EA" w:rsidTr="00623891">
        <w:tc>
          <w:tcPr>
            <w:tcW w:w="47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C029F" w:rsidRPr="00F861EA" w:rsidRDefault="00AC029F" w:rsidP="00623891">
            <w:pPr>
              <w:widowControl w:val="0"/>
              <w:pBdr>
                <w:top w:val="nil"/>
                <w:left w:val="nil"/>
                <w:bottom w:val="nil"/>
                <w:right w:val="nil"/>
                <w:between w:val="nil"/>
              </w:pBdr>
              <w:tabs>
                <w:tab w:val="left" w:pos="993"/>
              </w:tabs>
              <w:jc w:val="left"/>
              <w:rPr>
                <w:rFonts w:ascii="Times New Roman" w:eastAsia="Times New Roman" w:hAnsi="Times New Roman" w:cs="Times New Roman"/>
                <w:color w:val="000000"/>
                <w:sz w:val="24"/>
                <w:szCs w:val="24"/>
              </w:rPr>
            </w:pPr>
            <w:r w:rsidRPr="00F861EA">
              <w:rPr>
                <w:rFonts w:ascii="Times New Roman" w:eastAsia="Times New Roman" w:hAnsi="Times New Roman" w:cs="Times New Roman"/>
                <w:b/>
                <w:color w:val="000000"/>
                <w:sz w:val="24"/>
                <w:szCs w:val="24"/>
              </w:rPr>
              <w:t>Інтернет-адреса постійного розміщення опису освітньої програми</w:t>
            </w:r>
          </w:p>
        </w:tc>
        <w:tc>
          <w:tcPr>
            <w:tcW w:w="47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C029F" w:rsidRPr="00F861EA" w:rsidRDefault="00AC029F" w:rsidP="00623891">
            <w:pPr>
              <w:widowControl w:val="0"/>
              <w:pBdr>
                <w:top w:val="nil"/>
                <w:left w:val="nil"/>
                <w:bottom w:val="nil"/>
                <w:right w:val="nil"/>
                <w:between w:val="nil"/>
              </w:pBdr>
              <w:tabs>
                <w:tab w:val="left" w:pos="993"/>
              </w:tabs>
              <w:rPr>
                <w:rFonts w:ascii="Times New Roman" w:eastAsia="Times New Roman" w:hAnsi="Times New Roman" w:cs="Times New Roman"/>
                <w:color w:val="000000"/>
                <w:sz w:val="24"/>
                <w:szCs w:val="24"/>
              </w:rPr>
            </w:pPr>
            <w:r w:rsidRPr="00F861EA">
              <w:rPr>
                <w:rFonts w:ascii="Times New Roman" w:eastAsia="Times New Roman" w:hAnsi="Times New Roman" w:cs="Times New Roman"/>
                <w:color w:val="000000"/>
                <w:sz w:val="24"/>
                <w:szCs w:val="24"/>
              </w:rPr>
              <w:t>https://ztu.edu.ua</w:t>
            </w:r>
          </w:p>
        </w:tc>
      </w:tr>
      <w:tr w:rsidR="00AC029F" w:rsidRPr="00F861EA" w:rsidTr="00623891">
        <w:tc>
          <w:tcPr>
            <w:tcW w:w="9435" w:type="dxa"/>
            <w:gridSpan w:val="2"/>
            <w:tcBorders>
              <w:top w:val="single" w:sz="4" w:space="0" w:color="00000A"/>
              <w:left w:val="single" w:sz="4" w:space="0" w:color="00000A"/>
              <w:bottom w:val="single" w:sz="4" w:space="0" w:color="00000A"/>
              <w:right w:val="single" w:sz="4" w:space="0" w:color="00000A"/>
            </w:tcBorders>
            <w:shd w:val="clear" w:color="auto" w:fill="D8D8D8"/>
            <w:tcMar>
              <w:top w:w="0" w:type="dxa"/>
              <w:left w:w="108" w:type="dxa"/>
              <w:bottom w:w="0" w:type="dxa"/>
              <w:right w:w="108" w:type="dxa"/>
            </w:tcMar>
          </w:tcPr>
          <w:p w:rsidR="00AC029F" w:rsidRPr="00F861EA" w:rsidRDefault="00AC029F" w:rsidP="00623891">
            <w:pPr>
              <w:widowControl w:val="0"/>
              <w:pBdr>
                <w:top w:val="nil"/>
                <w:left w:val="nil"/>
                <w:bottom w:val="nil"/>
                <w:right w:val="nil"/>
                <w:between w:val="nil"/>
              </w:pBdr>
              <w:tabs>
                <w:tab w:val="left" w:pos="993"/>
              </w:tabs>
              <w:jc w:val="center"/>
              <w:rPr>
                <w:rFonts w:ascii="Times New Roman" w:eastAsia="Times New Roman" w:hAnsi="Times New Roman" w:cs="Times New Roman"/>
                <w:color w:val="000000"/>
                <w:sz w:val="24"/>
                <w:szCs w:val="24"/>
              </w:rPr>
            </w:pPr>
            <w:r w:rsidRPr="00F861EA">
              <w:rPr>
                <w:rFonts w:ascii="Times New Roman" w:eastAsia="Times New Roman" w:hAnsi="Times New Roman" w:cs="Times New Roman"/>
                <w:b/>
                <w:color w:val="000000"/>
                <w:sz w:val="24"/>
                <w:szCs w:val="24"/>
              </w:rPr>
              <w:t>2 – Мета освітньої програми</w:t>
            </w:r>
          </w:p>
        </w:tc>
      </w:tr>
      <w:tr w:rsidR="00AC029F" w:rsidRPr="00F861EA" w:rsidTr="00623891">
        <w:tc>
          <w:tcPr>
            <w:tcW w:w="94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C029F" w:rsidRPr="00F861EA" w:rsidRDefault="00AC029F" w:rsidP="00623891">
            <w:pPr>
              <w:pBdr>
                <w:top w:val="nil"/>
                <w:left w:val="nil"/>
                <w:bottom w:val="nil"/>
                <w:right w:val="nil"/>
                <w:between w:val="nil"/>
              </w:pBdr>
              <w:jc w:val="left"/>
              <w:rPr>
                <w:rFonts w:ascii="Times New Roman" w:eastAsia="Times New Roman" w:hAnsi="Times New Roman" w:cs="Times New Roman"/>
                <w:color w:val="000000"/>
                <w:sz w:val="24"/>
                <w:szCs w:val="24"/>
              </w:rPr>
            </w:pPr>
            <w:r w:rsidRPr="00F861EA">
              <w:rPr>
                <w:rFonts w:ascii="Times New Roman" w:eastAsia="Times New Roman" w:hAnsi="Times New Roman" w:cs="Times New Roman"/>
                <w:color w:val="000000"/>
                <w:sz w:val="24"/>
                <w:szCs w:val="24"/>
              </w:rPr>
              <w:t xml:space="preserve">Професійна підготовка фахівців з </w:t>
            </w:r>
            <w:r>
              <w:rPr>
                <w:rFonts w:ascii="Times New Roman" w:eastAsia="Times New Roman" w:hAnsi="Times New Roman" w:cs="Times New Roman"/>
                <w:color w:val="000000"/>
                <w:sz w:val="24"/>
                <w:szCs w:val="24"/>
              </w:rPr>
              <w:t>кібербезпеки</w:t>
            </w:r>
            <w:r w:rsidRPr="00F861EA">
              <w:rPr>
                <w:rFonts w:ascii="Times New Roman" w:eastAsia="Times New Roman" w:hAnsi="Times New Roman" w:cs="Times New Roman"/>
                <w:color w:val="000000"/>
                <w:sz w:val="24"/>
                <w:szCs w:val="24"/>
              </w:rPr>
              <w:t xml:space="preserve">, набуття ними компетентностей в застосуванні принципів, методів та засобів </w:t>
            </w:r>
            <w:r>
              <w:rPr>
                <w:rFonts w:ascii="Times New Roman" w:eastAsia="Times New Roman" w:hAnsi="Times New Roman" w:cs="Times New Roman"/>
                <w:color w:val="000000"/>
                <w:sz w:val="24"/>
                <w:szCs w:val="24"/>
              </w:rPr>
              <w:t>забезпечення кібербезпеки.</w:t>
            </w:r>
          </w:p>
        </w:tc>
      </w:tr>
      <w:tr w:rsidR="00AC029F" w:rsidRPr="00F861EA" w:rsidTr="00623891">
        <w:tc>
          <w:tcPr>
            <w:tcW w:w="9435" w:type="dxa"/>
            <w:gridSpan w:val="2"/>
            <w:tcBorders>
              <w:top w:val="single" w:sz="4" w:space="0" w:color="00000A"/>
              <w:left w:val="single" w:sz="4" w:space="0" w:color="00000A"/>
              <w:bottom w:val="single" w:sz="4" w:space="0" w:color="00000A"/>
              <w:right w:val="single" w:sz="4" w:space="0" w:color="00000A"/>
            </w:tcBorders>
            <w:shd w:val="clear" w:color="auto" w:fill="D8D8D8"/>
            <w:tcMar>
              <w:top w:w="0" w:type="dxa"/>
              <w:left w:w="108" w:type="dxa"/>
              <w:bottom w:w="0" w:type="dxa"/>
              <w:right w:w="108" w:type="dxa"/>
            </w:tcMar>
          </w:tcPr>
          <w:p w:rsidR="00AC029F" w:rsidRPr="00F861EA" w:rsidRDefault="00AC029F" w:rsidP="00623891">
            <w:pPr>
              <w:widowControl w:val="0"/>
              <w:pBdr>
                <w:top w:val="nil"/>
                <w:left w:val="nil"/>
                <w:bottom w:val="nil"/>
                <w:right w:val="nil"/>
                <w:between w:val="nil"/>
              </w:pBdr>
              <w:tabs>
                <w:tab w:val="left" w:pos="993"/>
              </w:tabs>
              <w:jc w:val="center"/>
              <w:rPr>
                <w:rFonts w:ascii="Times New Roman" w:eastAsia="Times New Roman" w:hAnsi="Times New Roman" w:cs="Times New Roman"/>
                <w:color w:val="000000"/>
                <w:sz w:val="24"/>
                <w:szCs w:val="24"/>
              </w:rPr>
            </w:pPr>
            <w:r w:rsidRPr="00F861EA">
              <w:rPr>
                <w:rFonts w:ascii="Times New Roman" w:eastAsia="Times New Roman" w:hAnsi="Times New Roman" w:cs="Times New Roman"/>
                <w:b/>
                <w:color w:val="000000"/>
                <w:sz w:val="24"/>
                <w:szCs w:val="24"/>
              </w:rPr>
              <w:t>3 – Характеристика освітньої програми</w:t>
            </w:r>
          </w:p>
        </w:tc>
      </w:tr>
      <w:tr w:rsidR="00AC029F" w:rsidRPr="00F861EA" w:rsidTr="00623891">
        <w:tc>
          <w:tcPr>
            <w:tcW w:w="47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C029F" w:rsidRPr="00F861EA" w:rsidRDefault="00AC029F" w:rsidP="00623891">
            <w:pPr>
              <w:widowControl w:val="0"/>
              <w:pBdr>
                <w:top w:val="nil"/>
                <w:left w:val="nil"/>
                <w:bottom w:val="nil"/>
                <w:right w:val="nil"/>
                <w:between w:val="nil"/>
              </w:pBdr>
              <w:jc w:val="left"/>
              <w:rPr>
                <w:rFonts w:ascii="Times New Roman" w:eastAsia="Times New Roman" w:hAnsi="Times New Roman" w:cs="Times New Roman"/>
                <w:color w:val="000000"/>
                <w:sz w:val="24"/>
                <w:szCs w:val="24"/>
              </w:rPr>
            </w:pPr>
            <w:r w:rsidRPr="00F861EA">
              <w:rPr>
                <w:rFonts w:ascii="Times New Roman" w:eastAsia="Times New Roman" w:hAnsi="Times New Roman" w:cs="Times New Roman"/>
                <w:b/>
                <w:color w:val="000000"/>
                <w:sz w:val="24"/>
                <w:szCs w:val="24"/>
              </w:rPr>
              <w:t>Предметна область</w:t>
            </w:r>
          </w:p>
          <w:p w:rsidR="00AC029F" w:rsidRPr="00F861EA" w:rsidRDefault="00AC029F" w:rsidP="00623891">
            <w:pPr>
              <w:widowControl w:val="0"/>
              <w:pBdr>
                <w:top w:val="nil"/>
                <w:left w:val="nil"/>
                <w:bottom w:val="nil"/>
                <w:right w:val="nil"/>
                <w:between w:val="nil"/>
              </w:pBdr>
              <w:jc w:val="left"/>
              <w:rPr>
                <w:rFonts w:ascii="Times New Roman" w:eastAsia="Times New Roman" w:hAnsi="Times New Roman" w:cs="Times New Roman"/>
                <w:color w:val="000000"/>
                <w:sz w:val="24"/>
                <w:szCs w:val="24"/>
              </w:rPr>
            </w:pPr>
            <w:r w:rsidRPr="00F861EA">
              <w:rPr>
                <w:rFonts w:ascii="Times New Roman" w:eastAsia="Times New Roman" w:hAnsi="Times New Roman" w:cs="Times New Roman"/>
                <w:b/>
                <w:color w:val="000000"/>
                <w:sz w:val="24"/>
                <w:szCs w:val="24"/>
              </w:rPr>
              <w:t>(галузь знань, спеціальність, спеціалізація)</w:t>
            </w:r>
          </w:p>
        </w:tc>
        <w:tc>
          <w:tcPr>
            <w:tcW w:w="47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C029F" w:rsidRPr="009C2E3C" w:rsidRDefault="00AC029F" w:rsidP="00623891">
            <w:pP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9C2E3C">
              <w:rPr>
                <w:rFonts w:ascii="Times New Roman" w:eastAsia="Times New Roman" w:hAnsi="Times New Roman" w:cs="Times New Roman"/>
                <w:color w:val="000000"/>
                <w:sz w:val="24"/>
                <w:szCs w:val="24"/>
              </w:rPr>
              <w:t xml:space="preserve"> Інформаційні технології</w:t>
            </w:r>
          </w:p>
          <w:p w:rsidR="00AC029F" w:rsidRPr="00F861EA" w:rsidRDefault="00AC029F" w:rsidP="00623891">
            <w:pPr>
              <w:pBdr>
                <w:top w:val="nil"/>
                <w:left w:val="nil"/>
                <w:bottom w:val="nil"/>
                <w:right w:val="nil"/>
                <w:between w:val="nil"/>
              </w:pBd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125 </w:t>
            </w:r>
            <w:r w:rsidRPr="009C2E3C">
              <w:rPr>
                <w:rFonts w:ascii="Times New Roman" w:eastAsia="Times New Roman" w:hAnsi="Times New Roman" w:cs="Times New Roman"/>
                <w:color w:val="000000"/>
                <w:sz w:val="24"/>
                <w:szCs w:val="24"/>
              </w:rPr>
              <w:t>Кібербезпека</w:t>
            </w:r>
            <w:r>
              <w:rPr>
                <w:rFonts w:ascii="Times New Roman" w:eastAsia="Times New Roman" w:hAnsi="Times New Roman" w:cs="Times New Roman"/>
                <w:color w:val="000000"/>
                <w:sz w:val="24"/>
                <w:szCs w:val="24"/>
              </w:rPr>
              <w:t xml:space="preserve"> та захист інформації</w:t>
            </w:r>
          </w:p>
        </w:tc>
      </w:tr>
      <w:tr w:rsidR="00AC029F" w:rsidRPr="00F861EA" w:rsidTr="00623891">
        <w:tc>
          <w:tcPr>
            <w:tcW w:w="47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C029F" w:rsidRPr="00F861EA" w:rsidRDefault="00AC029F" w:rsidP="00623891">
            <w:pPr>
              <w:widowControl w:val="0"/>
              <w:pBdr>
                <w:top w:val="nil"/>
                <w:left w:val="nil"/>
                <w:bottom w:val="nil"/>
                <w:right w:val="nil"/>
                <w:between w:val="nil"/>
              </w:pBdr>
              <w:jc w:val="left"/>
              <w:rPr>
                <w:rFonts w:ascii="Times New Roman" w:eastAsia="Times New Roman" w:hAnsi="Times New Roman" w:cs="Times New Roman"/>
                <w:color w:val="000000"/>
                <w:sz w:val="24"/>
                <w:szCs w:val="24"/>
              </w:rPr>
            </w:pPr>
            <w:r w:rsidRPr="00F861EA">
              <w:rPr>
                <w:rFonts w:ascii="Times New Roman" w:eastAsia="Times New Roman" w:hAnsi="Times New Roman" w:cs="Times New Roman"/>
                <w:b/>
                <w:color w:val="000000"/>
                <w:sz w:val="24"/>
                <w:szCs w:val="24"/>
              </w:rPr>
              <w:t>Орієнтація освітньої</w:t>
            </w:r>
            <w:r>
              <w:rPr>
                <w:rFonts w:ascii="Times New Roman" w:eastAsia="Times New Roman" w:hAnsi="Times New Roman" w:cs="Times New Roman"/>
                <w:b/>
                <w:color w:val="000000"/>
                <w:sz w:val="24"/>
                <w:szCs w:val="24"/>
              </w:rPr>
              <w:t xml:space="preserve"> </w:t>
            </w:r>
            <w:r w:rsidRPr="00F861EA">
              <w:rPr>
                <w:rFonts w:ascii="Times New Roman" w:eastAsia="Times New Roman" w:hAnsi="Times New Roman" w:cs="Times New Roman"/>
                <w:b/>
                <w:color w:val="000000"/>
                <w:sz w:val="24"/>
                <w:szCs w:val="24"/>
              </w:rPr>
              <w:t>програми</w:t>
            </w:r>
          </w:p>
        </w:tc>
        <w:tc>
          <w:tcPr>
            <w:tcW w:w="47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C029F" w:rsidRPr="00F861EA" w:rsidRDefault="00AC029F" w:rsidP="0062389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861EA">
              <w:rPr>
                <w:rFonts w:ascii="Times New Roman" w:eastAsia="Times New Roman" w:hAnsi="Times New Roman" w:cs="Times New Roman"/>
                <w:color w:val="000000"/>
                <w:sz w:val="24"/>
                <w:szCs w:val="24"/>
              </w:rPr>
              <w:t>Освітньо-професійна</w:t>
            </w:r>
          </w:p>
        </w:tc>
      </w:tr>
      <w:tr w:rsidR="00AC029F" w:rsidRPr="00F861EA" w:rsidTr="00623891">
        <w:tc>
          <w:tcPr>
            <w:tcW w:w="47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C029F" w:rsidRPr="00F861EA" w:rsidRDefault="00AC029F" w:rsidP="00623891">
            <w:pPr>
              <w:widowControl w:val="0"/>
              <w:pBdr>
                <w:top w:val="nil"/>
                <w:left w:val="nil"/>
                <w:bottom w:val="nil"/>
                <w:right w:val="nil"/>
                <w:between w:val="nil"/>
              </w:pBdr>
              <w:jc w:val="left"/>
              <w:rPr>
                <w:rFonts w:ascii="Times New Roman" w:eastAsia="Times New Roman" w:hAnsi="Times New Roman" w:cs="Times New Roman"/>
                <w:color w:val="000000"/>
                <w:sz w:val="24"/>
                <w:szCs w:val="24"/>
              </w:rPr>
            </w:pPr>
            <w:r w:rsidRPr="00F861EA">
              <w:rPr>
                <w:rFonts w:ascii="Times New Roman" w:eastAsia="Times New Roman" w:hAnsi="Times New Roman" w:cs="Times New Roman"/>
                <w:b/>
                <w:color w:val="000000"/>
                <w:sz w:val="24"/>
                <w:szCs w:val="24"/>
              </w:rPr>
              <w:t>Основний фокус освітньої програми та спеціалізації</w:t>
            </w:r>
          </w:p>
        </w:tc>
        <w:tc>
          <w:tcPr>
            <w:tcW w:w="47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C029F" w:rsidRPr="00E12718" w:rsidRDefault="00AC029F" w:rsidP="00623891">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Вища</w:t>
            </w:r>
            <w:r w:rsidRPr="00F861EA">
              <w:rPr>
                <w:rFonts w:ascii="Times New Roman" w:eastAsia="Times New Roman" w:hAnsi="Times New Roman" w:cs="Times New Roman"/>
                <w:color w:val="000000"/>
                <w:sz w:val="24"/>
                <w:szCs w:val="24"/>
              </w:rPr>
              <w:t xml:space="preserve"> освіта в галузі </w:t>
            </w:r>
            <w:r>
              <w:rPr>
                <w:rFonts w:ascii="Times New Roman" w:eastAsia="Times New Roman" w:hAnsi="Times New Roman" w:cs="Times New Roman"/>
                <w:color w:val="000000"/>
                <w:sz w:val="24"/>
                <w:szCs w:val="24"/>
              </w:rPr>
              <w:t>інформаційних технологій. Програма фокусується на питаннях забезпечення кібербезпеки сучасних комп’ютерних систем та мереж</w:t>
            </w:r>
            <w:r w:rsidRPr="00E12718">
              <w:rPr>
                <w:rFonts w:ascii="Times New Roman" w:eastAsia="Times New Roman" w:hAnsi="Times New Roman" w:cs="Times New Roman"/>
                <w:color w:val="000000"/>
                <w:sz w:val="24"/>
                <w:szCs w:val="24"/>
              </w:rPr>
              <w:t>.</w:t>
            </w:r>
          </w:p>
          <w:p w:rsidR="00AC029F" w:rsidRPr="00F861EA" w:rsidRDefault="00AC029F" w:rsidP="0062389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861EA">
              <w:rPr>
                <w:rFonts w:ascii="Times New Roman" w:eastAsia="Times New Roman" w:hAnsi="Times New Roman" w:cs="Times New Roman"/>
                <w:color w:val="000000"/>
                <w:sz w:val="24"/>
                <w:szCs w:val="24"/>
              </w:rPr>
              <w:t xml:space="preserve">Ключові слова: </w:t>
            </w:r>
            <w:proofErr w:type="spellStart"/>
            <w:r w:rsidRPr="005A3B86">
              <w:rPr>
                <w:rFonts w:ascii="Times New Roman" w:eastAsia="Times New Roman" w:hAnsi="Times New Roman" w:cs="Times New Roman"/>
                <w:color w:val="000000"/>
                <w:sz w:val="24"/>
                <w:szCs w:val="24"/>
              </w:rPr>
              <w:t>кібербезпека</w:t>
            </w:r>
            <w:proofErr w:type="spellEnd"/>
            <w:r w:rsidRPr="005A3B86">
              <w:rPr>
                <w:rFonts w:ascii="Times New Roman" w:eastAsia="Times New Roman" w:hAnsi="Times New Roman" w:cs="Times New Roman"/>
                <w:color w:val="000000"/>
                <w:sz w:val="24"/>
                <w:szCs w:val="24"/>
              </w:rPr>
              <w:t>, комп’ютерна система, комп’ютерна мережа, інформаційна система, інформаційно-</w:t>
            </w:r>
            <w:r>
              <w:rPr>
                <w:rFonts w:ascii="Times New Roman" w:eastAsia="Times New Roman" w:hAnsi="Times New Roman" w:cs="Times New Roman"/>
                <w:color w:val="000000"/>
                <w:sz w:val="24"/>
                <w:szCs w:val="24"/>
              </w:rPr>
              <w:t>теле</w:t>
            </w:r>
            <w:r w:rsidRPr="005A3B86">
              <w:rPr>
                <w:rFonts w:ascii="Times New Roman" w:eastAsia="Times New Roman" w:hAnsi="Times New Roman" w:cs="Times New Roman"/>
                <w:color w:val="000000"/>
                <w:sz w:val="24"/>
                <w:szCs w:val="24"/>
              </w:rPr>
              <w:t>комунікаційна система,  операційна система, адміністрування систем, прикладне та системне програмування, вразливість, атака, ризик, компрометація, протидія, захист інформації, тестування на проникнення,</w:t>
            </w:r>
            <w:r>
              <w:rPr>
                <w:rFonts w:ascii="Times New Roman" w:eastAsia="Times New Roman" w:hAnsi="Times New Roman" w:cs="Times New Roman"/>
                <w:color w:val="000000"/>
                <w:sz w:val="24"/>
                <w:szCs w:val="24"/>
              </w:rPr>
              <w:t xml:space="preserve"> моніторинг,</w:t>
            </w:r>
            <w:r w:rsidRPr="005A3B86">
              <w:rPr>
                <w:rFonts w:ascii="Times New Roman" w:eastAsia="Times New Roman" w:hAnsi="Times New Roman" w:cs="Times New Roman"/>
                <w:color w:val="000000"/>
                <w:sz w:val="24"/>
                <w:szCs w:val="24"/>
              </w:rPr>
              <w:t xml:space="preserve"> розслідування інциденту, </w:t>
            </w:r>
            <w:proofErr w:type="spellStart"/>
            <w:r w:rsidRPr="005A3B86">
              <w:rPr>
                <w:rFonts w:ascii="Times New Roman" w:eastAsia="Times New Roman" w:hAnsi="Times New Roman" w:cs="Times New Roman"/>
                <w:color w:val="000000"/>
                <w:sz w:val="24"/>
                <w:szCs w:val="24"/>
              </w:rPr>
              <w:t>міжмережне</w:t>
            </w:r>
            <w:proofErr w:type="spellEnd"/>
            <w:r w:rsidRPr="005A3B86">
              <w:rPr>
                <w:rFonts w:ascii="Times New Roman" w:eastAsia="Times New Roman" w:hAnsi="Times New Roman" w:cs="Times New Roman"/>
                <w:color w:val="000000"/>
                <w:sz w:val="24"/>
                <w:szCs w:val="24"/>
              </w:rPr>
              <w:t xml:space="preserve"> екранування, система виявлення та попередження вторгнень, </w:t>
            </w:r>
            <w:proofErr w:type="spellStart"/>
            <w:r w:rsidRPr="005A3B86">
              <w:rPr>
                <w:rFonts w:ascii="Times New Roman" w:eastAsia="Times New Roman" w:hAnsi="Times New Roman" w:cs="Times New Roman"/>
                <w:color w:val="000000"/>
                <w:sz w:val="24"/>
                <w:szCs w:val="24"/>
              </w:rPr>
              <w:t>кібероперації</w:t>
            </w:r>
            <w:proofErr w:type="spellEnd"/>
            <w:r>
              <w:rPr>
                <w:rFonts w:ascii="Times New Roman" w:eastAsia="Times New Roman" w:hAnsi="Times New Roman" w:cs="Times New Roman"/>
                <w:color w:val="000000"/>
                <w:sz w:val="24"/>
                <w:szCs w:val="24"/>
              </w:rPr>
              <w:t xml:space="preserve">, спеціальні </w:t>
            </w:r>
            <w:r>
              <w:rPr>
                <w:rFonts w:ascii="Times New Roman" w:eastAsia="Times New Roman" w:hAnsi="Times New Roman" w:cs="Times New Roman"/>
                <w:color w:val="000000"/>
                <w:sz w:val="24"/>
                <w:szCs w:val="24"/>
              </w:rPr>
              <w:lastRenderedPageBreak/>
              <w:t>системи забезпечення кібербезпеки.</w:t>
            </w:r>
          </w:p>
        </w:tc>
      </w:tr>
      <w:tr w:rsidR="00AC029F" w:rsidRPr="00F861EA" w:rsidTr="00623891">
        <w:tc>
          <w:tcPr>
            <w:tcW w:w="47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C029F" w:rsidRPr="00F861EA" w:rsidRDefault="00AC029F" w:rsidP="00623891">
            <w:pPr>
              <w:widowControl w:val="0"/>
              <w:pBdr>
                <w:top w:val="nil"/>
                <w:left w:val="nil"/>
                <w:bottom w:val="nil"/>
                <w:right w:val="nil"/>
                <w:between w:val="nil"/>
              </w:pBdr>
              <w:jc w:val="left"/>
              <w:rPr>
                <w:rFonts w:ascii="Times New Roman" w:eastAsia="Times New Roman" w:hAnsi="Times New Roman" w:cs="Times New Roman"/>
                <w:color w:val="000000"/>
                <w:sz w:val="24"/>
                <w:szCs w:val="24"/>
              </w:rPr>
            </w:pPr>
            <w:r w:rsidRPr="00F861EA">
              <w:rPr>
                <w:rFonts w:ascii="Times New Roman" w:eastAsia="Times New Roman" w:hAnsi="Times New Roman" w:cs="Times New Roman"/>
                <w:b/>
                <w:color w:val="000000"/>
                <w:sz w:val="24"/>
                <w:szCs w:val="24"/>
              </w:rPr>
              <w:lastRenderedPageBreak/>
              <w:t>Особливості</w:t>
            </w:r>
          </w:p>
          <w:p w:rsidR="00AC029F" w:rsidRPr="00F861EA" w:rsidRDefault="00AC029F" w:rsidP="00623891">
            <w:pPr>
              <w:widowControl w:val="0"/>
              <w:pBdr>
                <w:top w:val="nil"/>
                <w:left w:val="nil"/>
                <w:bottom w:val="nil"/>
                <w:right w:val="nil"/>
                <w:between w:val="nil"/>
              </w:pBdr>
              <w:tabs>
                <w:tab w:val="left" w:pos="993"/>
              </w:tabs>
              <w:jc w:val="left"/>
              <w:rPr>
                <w:rFonts w:ascii="Times New Roman" w:eastAsia="Times New Roman" w:hAnsi="Times New Roman" w:cs="Times New Roman"/>
                <w:color w:val="000000"/>
                <w:sz w:val="24"/>
                <w:szCs w:val="24"/>
              </w:rPr>
            </w:pPr>
            <w:r w:rsidRPr="00F861EA">
              <w:rPr>
                <w:rFonts w:ascii="Times New Roman" w:eastAsia="Times New Roman" w:hAnsi="Times New Roman" w:cs="Times New Roman"/>
                <w:b/>
                <w:color w:val="000000"/>
                <w:sz w:val="24"/>
                <w:szCs w:val="24"/>
              </w:rPr>
              <w:t>програми</w:t>
            </w:r>
          </w:p>
        </w:tc>
        <w:tc>
          <w:tcPr>
            <w:tcW w:w="47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C029F" w:rsidRPr="00E12718" w:rsidRDefault="00AC029F" w:rsidP="00623891">
            <w:pPr>
              <w:widowControl w:val="0"/>
              <w:rPr>
                <w:rFonts w:ascii="Times New Roman" w:eastAsia="Times New Roman" w:hAnsi="Times New Roman" w:cs="Times New Roman"/>
                <w:color w:val="000000"/>
                <w:sz w:val="24"/>
                <w:szCs w:val="24"/>
              </w:rPr>
            </w:pPr>
            <w:r w:rsidRPr="00E12718">
              <w:rPr>
                <w:rFonts w:ascii="Times New Roman" w:eastAsia="Times New Roman" w:hAnsi="Times New Roman" w:cs="Times New Roman"/>
                <w:color w:val="000000"/>
                <w:sz w:val="24"/>
                <w:szCs w:val="24"/>
              </w:rPr>
              <w:t>Тісна співпраця з державними та приватними організаціями з метою отримання практичних навичок безпечної експлуатації, адміністрування, забезпе</w:t>
            </w:r>
            <w:r>
              <w:rPr>
                <w:rFonts w:ascii="Times New Roman" w:eastAsia="Times New Roman" w:hAnsi="Times New Roman" w:cs="Times New Roman"/>
                <w:color w:val="000000"/>
                <w:sz w:val="24"/>
                <w:szCs w:val="24"/>
              </w:rPr>
              <w:softHyphen/>
            </w:r>
            <w:r w:rsidRPr="00E12718">
              <w:rPr>
                <w:rFonts w:ascii="Times New Roman" w:eastAsia="Times New Roman" w:hAnsi="Times New Roman" w:cs="Times New Roman"/>
                <w:color w:val="000000"/>
                <w:sz w:val="24"/>
                <w:szCs w:val="24"/>
              </w:rPr>
              <w:t xml:space="preserve">чення захисту комп’ютерних систем та мереж, навичок розробки </w:t>
            </w:r>
            <w:r>
              <w:rPr>
                <w:rFonts w:ascii="Times New Roman" w:eastAsia="Times New Roman" w:hAnsi="Times New Roman" w:cs="Times New Roman"/>
                <w:color w:val="000000"/>
                <w:sz w:val="24"/>
                <w:szCs w:val="24"/>
              </w:rPr>
              <w:t xml:space="preserve">захищеного </w:t>
            </w:r>
            <w:r w:rsidRPr="00E12718">
              <w:rPr>
                <w:rFonts w:ascii="Times New Roman" w:eastAsia="Times New Roman" w:hAnsi="Times New Roman" w:cs="Times New Roman"/>
                <w:color w:val="000000"/>
                <w:sz w:val="24"/>
                <w:szCs w:val="24"/>
              </w:rPr>
              <w:t xml:space="preserve">прикладного та системного програмного забезпечення, проходження практичної підготовки з розробки нових і вдосконалення існуючих комп’ютерних та інформаційних систем з подальшим впровадженням науково-практичних розробок у діяльність організацій та установ. </w:t>
            </w:r>
          </w:p>
        </w:tc>
      </w:tr>
      <w:tr w:rsidR="00AC029F" w:rsidRPr="00F861EA" w:rsidTr="00623891">
        <w:tc>
          <w:tcPr>
            <w:tcW w:w="9435" w:type="dxa"/>
            <w:gridSpan w:val="2"/>
            <w:tcBorders>
              <w:top w:val="single" w:sz="4" w:space="0" w:color="00000A"/>
              <w:left w:val="single" w:sz="4" w:space="0" w:color="00000A"/>
              <w:bottom w:val="single" w:sz="4" w:space="0" w:color="00000A"/>
              <w:right w:val="single" w:sz="4" w:space="0" w:color="00000A"/>
            </w:tcBorders>
            <w:shd w:val="clear" w:color="auto" w:fill="D8D8D8"/>
            <w:tcMar>
              <w:top w:w="0" w:type="dxa"/>
              <w:left w:w="108" w:type="dxa"/>
              <w:bottom w:w="0" w:type="dxa"/>
              <w:right w:w="108" w:type="dxa"/>
            </w:tcMar>
          </w:tcPr>
          <w:p w:rsidR="00AC029F" w:rsidRPr="00F861EA" w:rsidRDefault="00AC029F" w:rsidP="00623891">
            <w:pPr>
              <w:pBdr>
                <w:top w:val="nil"/>
                <w:left w:val="nil"/>
                <w:bottom w:val="nil"/>
                <w:right w:val="nil"/>
                <w:between w:val="nil"/>
              </w:pBdr>
              <w:jc w:val="center"/>
              <w:rPr>
                <w:rFonts w:ascii="Times New Roman" w:eastAsia="Times New Roman" w:hAnsi="Times New Roman" w:cs="Times New Roman"/>
                <w:color w:val="000000"/>
                <w:sz w:val="24"/>
                <w:szCs w:val="24"/>
              </w:rPr>
            </w:pPr>
            <w:r w:rsidRPr="00F861EA">
              <w:rPr>
                <w:rFonts w:ascii="Times New Roman" w:eastAsia="Times New Roman" w:hAnsi="Times New Roman" w:cs="Times New Roman"/>
                <w:b/>
                <w:color w:val="000000"/>
                <w:sz w:val="24"/>
                <w:szCs w:val="24"/>
              </w:rPr>
              <w:t>4 – Придатність випускників</w:t>
            </w:r>
          </w:p>
          <w:p w:rsidR="00AC029F" w:rsidRPr="00F861EA" w:rsidRDefault="00AC029F" w:rsidP="00623891">
            <w:pPr>
              <w:widowControl w:val="0"/>
              <w:pBdr>
                <w:top w:val="nil"/>
                <w:left w:val="nil"/>
                <w:bottom w:val="nil"/>
                <w:right w:val="nil"/>
                <w:between w:val="nil"/>
              </w:pBdr>
              <w:tabs>
                <w:tab w:val="left" w:pos="993"/>
              </w:tabs>
              <w:jc w:val="center"/>
              <w:rPr>
                <w:rFonts w:ascii="Times New Roman" w:eastAsia="Times New Roman" w:hAnsi="Times New Roman" w:cs="Times New Roman"/>
                <w:color w:val="000000"/>
                <w:sz w:val="24"/>
                <w:szCs w:val="24"/>
              </w:rPr>
            </w:pPr>
            <w:r w:rsidRPr="00F861EA">
              <w:rPr>
                <w:rFonts w:ascii="Times New Roman" w:eastAsia="Times New Roman" w:hAnsi="Times New Roman" w:cs="Times New Roman"/>
                <w:b/>
                <w:color w:val="000000"/>
                <w:sz w:val="24"/>
                <w:szCs w:val="24"/>
              </w:rPr>
              <w:t>до працевлаштування та подальшого навчання</w:t>
            </w:r>
          </w:p>
        </w:tc>
      </w:tr>
      <w:tr w:rsidR="00AC029F" w:rsidRPr="00F861EA" w:rsidTr="00623891">
        <w:tc>
          <w:tcPr>
            <w:tcW w:w="47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C029F" w:rsidRPr="00F861EA" w:rsidRDefault="00AC029F" w:rsidP="00623891">
            <w:pPr>
              <w:widowControl w:val="0"/>
              <w:pBdr>
                <w:top w:val="nil"/>
                <w:left w:val="nil"/>
                <w:bottom w:val="nil"/>
                <w:right w:val="nil"/>
                <w:between w:val="nil"/>
              </w:pBdr>
              <w:tabs>
                <w:tab w:val="left" w:pos="993"/>
              </w:tabs>
              <w:jc w:val="left"/>
              <w:rPr>
                <w:rFonts w:ascii="Times New Roman" w:eastAsia="Times New Roman" w:hAnsi="Times New Roman" w:cs="Times New Roman"/>
                <w:color w:val="000000"/>
                <w:sz w:val="24"/>
                <w:szCs w:val="24"/>
              </w:rPr>
            </w:pPr>
            <w:r w:rsidRPr="00F861EA">
              <w:rPr>
                <w:rFonts w:ascii="Times New Roman" w:eastAsia="Times New Roman" w:hAnsi="Times New Roman" w:cs="Times New Roman"/>
                <w:b/>
                <w:color w:val="000000"/>
                <w:sz w:val="24"/>
                <w:szCs w:val="24"/>
              </w:rPr>
              <w:t>Придатність до працевлаштування</w:t>
            </w:r>
          </w:p>
        </w:tc>
        <w:tc>
          <w:tcPr>
            <w:tcW w:w="47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C029F" w:rsidRPr="00A41D74" w:rsidRDefault="00AC029F" w:rsidP="00623891">
            <w:pPr>
              <w:pStyle w:val="affffffffff0"/>
              <w:tabs>
                <w:tab w:val="left" w:pos="442"/>
              </w:tabs>
              <w:spacing w:before="0" w:beforeAutospacing="0" w:after="0" w:afterAutospacing="0"/>
              <w:jc w:val="both"/>
            </w:pPr>
            <w:r w:rsidRPr="00A41D74">
              <w:t xml:space="preserve">Працевлаштування в організаціях та підприємствах будь-якої форми власності на посадах: </w:t>
            </w:r>
          </w:p>
          <w:p w:rsidR="00AC029F" w:rsidRDefault="00AC029F" w:rsidP="00623891">
            <w:pPr>
              <w:pStyle w:val="affffffffff0"/>
              <w:tabs>
                <w:tab w:val="left" w:pos="442"/>
              </w:tabs>
              <w:spacing w:before="0" w:beforeAutospacing="0" w:after="0" w:afterAutospacing="0"/>
            </w:pPr>
            <w:r w:rsidRPr="00A41D74">
              <w:t>І. Згідно ДК 003:2010</w:t>
            </w:r>
          </w:p>
          <w:p w:rsidR="00AC029F" w:rsidRPr="00914F31" w:rsidRDefault="00AC029F" w:rsidP="00623891">
            <w:pPr>
              <w:pStyle w:val="affffffffff0"/>
              <w:numPr>
                <w:ilvl w:val="0"/>
                <w:numId w:val="10"/>
              </w:numPr>
              <w:tabs>
                <w:tab w:val="left" w:pos="552"/>
              </w:tabs>
              <w:spacing w:before="0" w:beforeAutospacing="0" w:after="0" w:afterAutospacing="0"/>
              <w:ind w:left="606" w:hanging="340"/>
            </w:pPr>
            <w:r w:rsidRPr="00914F31">
              <w:t>Розробник систем захисту інформації</w:t>
            </w:r>
          </w:p>
          <w:p w:rsidR="00AC029F" w:rsidRPr="00914F31" w:rsidRDefault="00AC029F" w:rsidP="00623891">
            <w:pPr>
              <w:pStyle w:val="affffffffff0"/>
              <w:numPr>
                <w:ilvl w:val="0"/>
                <w:numId w:val="10"/>
              </w:numPr>
              <w:tabs>
                <w:tab w:val="left" w:pos="552"/>
              </w:tabs>
              <w:spacing w:before="0" w:beforeAutospacing="0" w:after="0" w:afterAutospacing="0"/>
              <w:ind w:left="606" w:hanging="340"/>
            </w:pPr>
            <w:r w:rsidRPr="00914F31">
              <w:t>Адміністратор мереж і систем</w:t>
            </w:r>
          </w:p>
          <w:p w:rsidR="00AC029F" w:rsidRPr="00914F31" w:rsidRDefault="00AC029F" w:rsidP="00623891">
            <w:pPr>
              <w:pStyle w:val="affffffffff0"/>
              <w:numPr>
                <w:ilvl w:val="0"/>
                <w:numId w:val="10"/>
              </w:numPr>
              <w:tabs>
                <w:tab w:val="left" w:pos="552"/>
              </w:tabs>
              <w:spacing w:before="0" w:beforeAutospacing="0" w:after="0" w:afterAutospacing="0"/>
              <w:ind w:left="606" w:hanging="340"/>
            </w:pPr>
            <w:r w:rsidRPr="00914F31">
              <w:t>Аналітик загроз безпеки</w:t>
            </w:r>
          </w:p>
          <w:p w:rsidR="00AC029F" w:rsidRPr="00914F31" w:rsidRDefault="00AC029F" w:rsidP="00623891">
            <w:pPr>
              <w:pStyle w:val="affffffffff0"/>
              <w:numPr>
                <w:ilvl w:val="0"/>
                <w:numId w:val="10"/>
              </w:numPr>
              <w:tabs>
                <w:tab w:val="left" w:pos="552"/>
              </w:tabs>
              <w:spacing w:before="0" w:beforeAutospacing="0" w:after="0" w:afterAutospacing="0"/>
              <w:ind w:left="606" w:hanging="340"/>
            </w:pPr>
            <w:r w:rsidRPr="00914F31">
              <w:t>Аналітик систем захисту інформації та оцінки вразливостей</w:t>
            </w:r>
          </w:p>
          <w:p w:rsidR="00AC029F" w:rsidRPr="00914F31" w:rsidRDefault="00AC029F" w:rsidP="00623891">
            <w:pPr>
              <w:pStyle w:val="affffffffff0"/>
              <w:numPr>
                <w:ilvl w:val="0"/>
                <w:numId w:val="10"/>
              </w:numPr>
              <w:tabs>
                <w:tab w:val="left" w:pos="552"/>
              </w:tabs>
              <w:spacing w:before="0" w:beforeAutospacing="0" w:after="0" w:afterAutospacing="0"/>
              <w:ind w:left="606" w:hanging="340"/>
            </w:pPr>
            <w:r w:rsidRPr="00914F31">
              <w:t>Аналітик з безпеки інформаційно-телекомунікаційних систем</w:t>
            </w:r>
          </w:p>
          <w:p w:rsidR="00AC029F" w:rsidRPr="00914F31" w:rsidRDefault="00AC029F" w:rsidP="00623891">
            <w:pPr>
              <w:pStyle w:val="affffffffff0"/>
              <w:numPr>
                <w:ilvl w:val="0"/>
                <w:numId w:val="10"/>
              </w:numPr>
              <w:tabs>
                <w:tab w:val="left" w:pos="552"/>
              </w:tabs>
              <w:spacing w:before="0" w:beforeAutospacing="0" w:after="0" w:afterAutospacing="0"/>
              <w:ind w:left="606" w:hanging="340"/>
            </w:pPr>
            <w:proofErr w:type="spellStart"/>
            <w:r w:rsidRPr="00914F31">
              <w:t>Дізнавач</w:t>
            </w:r>
            <w:proofErr w:type="spellEnd"/>
            <w:r w:rsidRPr="00914F31">
              <w:t xml:space="preserve"> (сфера кібербезпеки та захисту інформації)</w:t>
            </w:r>
            <w:r>
              <w:t>*</w:t>
            </w:r>
          </w:p>
          <w:p w:rsidR="00AC029F" w:rsidRPr="00914F31" w:rsidRDefault="00AC029F" w:rsidP="00623891">
            <w:pPr>
              <w:pStyle w:val="affffffffff0"/>
              <w:numPr>
                <w:ilvl w:val="0"/>
                <w:numId w:val="10"/>
              </w:numPr>
              <w:tabs>
                <w:tab w:val="left" w:pos="552"/>
              </w:tabs>
              <w:spacing w:before="0" w:beforeAutospacing="0" w:after="0" w:afterAutospacing="0"/>
              <w:ind w:left="606" w:hanging="340"/>
            </w:pPr>
            <w:r w:rsidRPr="00914F31">
              <w:t>Експерт-криміналіст (сфера кібербезпеки та захисту інформації)</w:t>
            </w:r>
            <w:r>
              <w:t>*</w:t>
            </w:r>
          </w:p>
          <w:p w:rsidR="00AC029F" w:rsidRPr="00914F31" w:rsidRDefault="00AC029F" w:rsidP="00623891">
            <w:pPr>
              <w:pStyle w:val="affffffffff0"/>
              <w:numPr>
                <w:ilvl w:val="0"/>
                <w:numId w:val="10"/>
              </w:numPr>
              <w:tabs>
                <w:tab w:val="left" w:pos="552"/>
              </w:tabs>
              <w:spacing w:before="0" w:beforeAutospacing="0" w:after="0" w:afterAutospacing="0"/>
              <w:ind w:left="606" w:hanging="340"/>
            </w:pPr>
            <w:r w:rsidRPr="00914F31">
              <w:t>Експерт-криміналіст судової експертизи (сфера кібербезпеки та захисту інформації)</w:t>
            </w:r>
            <w:r>
              <w:t>*</w:t>
            </w:r>
          </w:p>
          <w:p w:rsidR="00AC029F" w:rsidRPr="00914F31" w:rsidRDefault="00AC029F" w:rsidP="00623891">
            <w:pPr>
              <w:pStyle w:val="affffffffff0"/>
              <w:numPr>
                <w:ilvl w:val="0"/>
                <w:numId w:val="10"/>
              </w:numPr>
              <w:tabs>
                <w:tab w:val="left" w:pos="552"/>
              </w:tabs>
              <w:spacing w:before="0" w:beforeAutospacing="0" w:after="0" w:afterAutospacing="0"/>
              <w:ind w:left="606" w:hanging="340"/>
            </w:pPr>
            <w:r w:rsidRPr="00914F31">
              <w:t xml:space="preserve">Слідчий з </w:t>
            </w:r>
            <w:proofErr w:type="spellStart"/>
            <w:r w:rsidRPr="00914F31">
              <w:t>кіберзлочинів</w:t>
            </w:r>
            <w:proofErr w:type="spellEnd"/>
            <w:r>
              <w:t>*</w:t>
            </w:r>
          </w:p>
          <w:p w:rsidR="00AC029F" w:rsidRPr="00914F31" w:rsidRDefault="00AC029F" w:rsidP="00623891">
            <w:pPr>
              <w:pStyle w:val="affffffffff0"/>
              <w:numPr>
                <w:ilvl w:val="0"/>
                <w:numId w:val="10"/>
              </w:numPr>
              <w:tabs>
                <w:tab w:val="left" w:pos="552"/>
              </w:tabs>
              <w:spacing w:before="0" w:beforeAutospacing="0" w:after="0" w:afterAutospacing="0"/>
              <w:ind w:left="606" w:hanging="340"/>
            </w:pPr>
            <w:r w:rsidRPr="00914F31">
              <w:t>Фахівець з криптографічного захисту інформації</w:t>
            </w:r>
          </w:p>
          <w:p w:rsidR="00AC029F" w:rsidRPr="00914F31" w:rsidRDefault="00AC029F" w:rsidP="00623891">
            <w:pPr>
              <w:pStyle w:val="affffffffff0"/>
              <w:numPr>
                <w:ilvl w:val="0"/>
                <w:numId w:val="10"/>
              </w:numPr>
              <w:tabs>
                <w:tab w:val="left" w:pos="552"/>
              </w:tabs>
              <w:spacing w:before="0" w:beforeAutospacing="0" w:after="0" w:afterAutospacing="0"/>
              <w:ind w:left="606" w:hanging="340"/>
            </w:pPr>
            <w:r w:rsidRPr="00914F31">
              <w:t>Фахівець з питань безпеки (інформаційно-комунікаційні технології</w:t>
            </w:r>
          </w:p>
          <w:p w:rsidR="00AC029F" w:rsidRPr="00914F31" w:rsidRDefault="00AC029F" w:rsidP="00623891">
            <w:pPr>
              <w:pStyle w:val="affffffffff0"/>
              <w:numPr>
                <w:ilvl w:val="0"/>
                <w:numId w:val="10"/>
              </w:numPr>
              <w:tabs>
                <w:tab w:val="left" w:pos="552"/>
              </w:tabs>
              <w:spacing w:before="0" w:beforeAutospacing="0" w:after="0" w:afterAutospacing="0"/>
              <w:ind w:left="606" w:hanging="340"/>
            </w:pPr>
            <w:r w:rsidRPr="00914F31">
              <w:t xml:space="preserve">Фахівець з підтримки інфраструктури </w:t>
            </w:r>
            <w:proofErr w:type="spellStart"/>
            <w:r w:rsidRPr="00914F31">
              <w:t>кіберзахисту</w:t>
            </w:r>
            <w:proofErr w:type="spellEnd"/>
          </w:p>
          <w:p w:rsidR="00AC029F" w:rsidRPr="00914F31" w:rsidRDefault="00AC029F" w:rsidP="00623891">
            <w:pPr>
              <w:pStyle w:val="affffffffff0"/>
              <w:numPr>
                <w:ilvl w:val="0"/>
                <w:numId w:val="10"/>
              </w:numPr>
              <w:tabs>
                <w:tab w:val="left" w:pos="552"/>
              </w:tabs>
              <w:spacing w:before="0" w:beforeAutospacing="0" w:after="0" w:afterAutospacing="0"/>
              <w:ind w:left="606" w:hanging="340"/>
            </w:pPr>
            <w:r w:rsidRPr="00914F31">
              <w:t>Фахівець з реагування на інциденти кібербезпеки</w:t>
            </w:r>
          </w:p>
          <w:p w:rsidR="00AC029F" w:rsidRPr="00914F31" w:rsidRDefault="00AC029F" w:rsidP="00623891">
            <w:pPr>
              <w:pStyle w:val="affffffffff0"/>
              <w:numPr>
                <w:ilvl w:val="0"/>
                <w:numId w:val="10"/>
              </w:numPr>
              <w:tabs>
                <w:tab w:val="left" w:pos="552"/>
              </w:tabs>
              <w:spacing w:before="0" w:beforeAutospacing="0" w:after="0" w:afterAutospacing="0"/>
              <w:ind w:left="606" w:hanging="340"/>
            </w:pPr>
            <w:r w:rsidRPr="00914F31">
              <w:t>Фахівець з тестування систем захисту інформації</w:t>
            </w:r>
          </w:p>
          <w:p w:rsidR="00AC029F" w:rsidRPr="00914F31" w:rsidRDefault="00AC029F" w:rsidP="00623891">
            <w:pPr>
              <w:pStyle w:val="affffffffff0"/>
              <w:numPr>
                <w:ilvl w:val="0"/>
                <w:numId w:val="10"/>
              </w:numPr>
              <w:tabs>
                <w:tab w:val="left" w:pos="552"/>
              </w:tabs>
              <w:spacing w:before="0" w:beforeAutospacing="0" w:after="0" w:afterAutospacing="0"/>
              <w:ind w:left="606" w:hanging="340"/>
            </w:pPr>
            <w:r w:rsidRPr="00914F31">
              <w:t>Фахівець з технічного захисту інформації</w:t>
            </w:r>
          </w:p>
          <w:p w:rsidR="00AC029F" w:rsidRDefault="00AC029F" w:rsidP="00623891">
            <w:pPr>
              <w:pStyle w:val="affffffffff0"/>
              <w:numPr>
                <w:ilvl w:val="0"/>
                <w:numId w:val="10"/>
              </w:numPr>
              <w:tabs>
                <w:tab w:val="left" w:pos="552"/>
              </w:tabs>
              <w:spacing w:before="0" w:beforeAutospacing="0" w:after="0" w:afterAutospacing="0"/>
              <w:ind w:left="606" w:hanging="340"/>
            </w:pPr>
            <w:r w:rsidRPr="00914F31">
              <w:t>Фахівець сфери захисту інформації</w:t>
            </w:r>
          </w:p>
          <w:p w:rsidR="00AC029F" w:rsidRPr="00914F31" w:rsidRDefault="00AC029F" w:rsidP="00623891">
            <w:pPr>
              <w:pStyle w:val="affffffffff0"/>
              <w:tabs>
                <w:tab w:val="left" w:pos="442"/>
              </w:tabs>
              <w:spacing w:before="0" w:beforeAutospacing="0" w:after="0" w:afterAutospacing="0"/>
              <w:ind w:left="268"/>
            </w:pPr>
            <w:r>
              <w:t>* може потребувати/потребує додаткового навчання/освіти.</w:t>
            </w:r>
          </w:p>
          <w:p w:rsidR="00AC029F" w:rsidRDefault="00AC029F" w:rsidP="00623891">
            <w:pPr>
              <w:pStyle w:val="affffffffff0"/>
              <w:tabs>
                <w:tab w:val="left" w:pos="442"/>
              </w:tabs>
              <w:spacing w:before="0" w:beforeAutospacing="0" w:after="0" w:afterAutospacing="0"/>
            </w:pPr>
            <w:proofErr w:type="spellStart"/>
            <w:r>
              <w:lastRenderedPageBreak/>
              <w:t>ІІ</w:t>
            </w:r>
            <w:proofErr w:type="spellEnd"/>
            <w:r>
              <w:t>.</w:t>
            </w:r>
            <w:r w:rsidRPr="00A41D74">
              <w:t xml:space="preserve"> Згідно</w:t>
            </w:r>
            <w:r>
              <w:t xml:space="preserve"> </w:t>
            </w:r>
            <w:proofErr w:type="spellStart"/>
            <w:r w:rsidRPr="00072378">
              <w:t>ECSF</w:t>
            </w:r>
            <w:proofErr w:type="spellEnd"/>
            <w:r w:rsidRPr="00A41D74">
              <w:t xml:space="preserve"> </w:t>
            </w:r>
            <w:r>
              <w:t>(</w:t>
            </w:r>
            <w:proofErr w:type="spellStart"/>
            <w:r w:rsidRPr="00072378">
              <w:t>European</w:t>
            </w:r>
            <w:proofErr w:type="spellEnd"/>
            <w:r w:rsidRPr="00072378">
              <w:t xml:space="preserve"> </w:t>
            </w:r>
            <w:proofErr w:type="spellStart"/>
            <w:r>
              <w:t>Cybersecurity</w:t>
            </w:r>
            <w:proofErr w:type="spellEnd"/>
            <w:r>
              <w:t xml:space="preserve"> </w:t>
            </w:r>
            <w:proofErr w:type="spellStart"/>
            <w:r>
              <w:t>Skills</w:t>
            </w:r>
            <w:proofErr w:type="spellEnd"/>
            <w:r>
              <w:t xml:space="preserve"> </w:t>
            </w:r>
            <w:proofErr w:type="spellStart"/>
            <w:r>
              <w:t>Framework</w:t>
            </w:r>
            <w:proofErr w:type="spellEnd"/>
            <w:r w:rsidRPr="00072378">
              <w:t>)</w:t>
            </w:r>
            <w:r>
              <w:t>:</w:t>
            </w:r>
          </w:p>
          <w:p w:rsidR="00AC029F" w:rsidRPr="00072378" w:rsidRDefault="00AC029F" w:rsidP="00623891">
            <w:pPr>
              <w:pStyle w:val="affffffffff0"/>
              <w:numPr>
                <w:ilvl w:val="0"/>
                <w:numId w:val="11"/>
              </w:numPr>
              <w:tabs>
                <w:tab w:val="left" w:pos="442"/>
              </w:tabs>
              <w:spacing w:before="0" w:beforeAutospacing="0" w:after="0" w:afterAutospacing="0"/>
            </w:pPr>
            <w:proofErr w:type="spellStart"/>
            <w:r w:rsidRPr="00072378">
              <w:t>Chief</w:t>
            </w:r>
            <w:proofErr w:type="spellEnd"/>
            <w:r w:rsidRPr="00072378">
              <w:t xml:space="preserve"> </w:t>
            </w:r>
            <w:proofErr w:type="spellStart"/>
            <w:r w:rsidRPr="00072378">
              <w:t>Information</w:t>
            </w:r>
            <w:proofErr w:type="spellEnd"/>
            <w:r w:rsidRPr="00072378">
              <w:t xml:space="preserve"> </w:t>
            </w:r>
            <w:proofErr w:type="spellStart"/>
            <w:r w:rsidRPr="00072378">
              <w:t>Security</w:t>
            </w:r>
            <w:proofErr w:type="spellEnd"/>
            <w:r w:rsidRPr="00072378">
              <w:t xml:space="preserve"> </w:t>
            </w:r>
            <w:proofErr w:type="spellStart"/>
            <w:r w:rsidRPr="00072378">
              <w:t>Officer</w:t>
            </w:r>
            <w:proofErr w:type="spellEnd"/>
            <w:r w:rsidRPr="00072378">
              <w:t xml:space="preserve"> (</w:t>
            </w:r>
            <w:proofErr w:type="spellStart"/>
            <w:r w:rsidRPr="00072378">
              <w:t>CISO</w:t>
            </w:r>
            <w:proofErr w:type="spellEnd"/>
            <w:r w:rsidRPr="00072378">
              <w:t>)</w:t>
            </w:r>
          </w:p>
          <w:p w:rsidR="00AC029F" w:rsidRPr="00072378" w:rsidRDefault="00AC029F" w:rsidP="00623891">
            <w:pPr>
              <w:pStyle w:val="affffffffff0"/>
              <w:numPr>
                <w:ilvl w:val="0"/>
                <w:numId w:val="11"/>
              </w:numPr>
              <w:tabs>
                <w:tab w:val="left" w:pos="442"/>
              </w:tabs>
              <w:spacing w:before="0" w:beforeAutospacing="0" w:after="0" w:afterAutospacing="0"/>
            </w:pPr>
            <w:proofErr w:type="spellStart"/>
            <w:r w:rsidRPr="00072378">
              <w:t>Cyber</w:t>
            </w:r>
            <w:proofErr w:type="spellEnd"/>
            <w:r w:rsidRPr="00072378">
              <w:t xml:space="preserve"> </w:t>
            </w:r>
            <w:proofErr w:type="spellStart"/>
            <w:r w:rsidRPr="00072378">
              <w:t>Incident</w:t>
            </w:r>
            <w:proofErr w:type="spellEnd"/>
            <w:r w:rsidRPr="00072378">
              <w:t xml:space="preserve"> </w:t>
            </w:r>
            <w:proofErr w:type="spellStart"/>
            <w:r w:rsidRPr="00072378">
              <w:t>Responder</w:t>
            </w:r>
            <w:proofErr w:type="spellEnd"/>
          </w:p>
          <w:p w:rsidR="00AC029F" w:rsidRPr="00072378" w:rsidRDefault="00AC029F" w:rsidP="00623891">
            <w:pPr>
              <w:pStyle w:val="affffffffff0"/>
              <w:numPr>
                <w:ilvl w:val="0"/>
                <w:numId w:val="11"/>
              </w:numPr>
              <w:tabs>
                <w:tab w:val="left" w:pos="442"/>
              </w:tabs>
              <w:spacing w:before="0" w:beforeAutospacing="0" w:after="0" w:afterAutospacing="0"/>
            </w:pPr>
            <w:proofErr w:type="spellStart"/>
            <w:r w:rsidRPr="00072378">
              <w:t>Cyber</w:t>
            </w:r>
            <w:proofErr w:type="spellEnd"/>
            <w:r w:rsidRPr="00072378">
              <w:t xml:space="preserve"> </w:t>
            </w:r>
            <w:proofErr w:type="spellStart"/>
            <w:r w:rsidRPr="00072378">
              <w:t>Legal</w:t>
            </w:r>
            <w:proofErr w:type="spellEnd"/>
            <w:r w:rsidRPr="00072378">
              <w:t xml:space="preserve">, </w:t>
            </w:r>
            <w:proofErr w:type="spellStart"/>
            <w:r w:rsidRPr="00072378">
              <w:t>Policy</w:t>
            </w:r>
            <w:proofErr w:type="spellEnd"/>
            <w:r w:rsidRPr="00072378">
              <w:t xml:space="preserve"> </w:t>
            </w:r>
            <w:proofErr w:type="spellStart"/>
            <w:r w:rsidRPr="00072378">
              <w:t>and</w:t>
            </w:r>
            <w:proofErr w:type="spellEnd"/>
            <w:r w:rsidRPr="00072378">
              <w:t xml:space="preserve"> </w:t>
            </w:r>
            <w:proofErr w:type="spellStart"/>
            <w:r w:rsidRPr="00072378">
              <w:t>Compliance</w:t>
            </w:r>
            <w:proofErr w:type="spellEnd"/>
            <w:r w:rsidRPr="00072378">
              <w:t xml:space="preserve"> </w:t>
            </w:r>
            <w:proofErr w:type="spellStart"/>
            <w:r w:rsidRPr="00072378">
              <w:t>Officer</w:t>
            </w:r>
            <w:proofErr w:type="spellEnd"/>
          </w:p>
          <w:p w:rsidR="00AC029F" w:rsidRPr="00072378" w:rsidRDefault="00AC029F" w:rsidP="00623891">
            <w:pPr>
              <w:pStyle w:val="affffffffff0"/>
              <w:numPr>
                <w:ilvl w:val="0"/>
                <w:numId w:val="11"/>
              </w:numPr>
              <w:tabs>
                <w:tab w:val="left" w:pos="442"/>
              </w:tabs>
              <w:spacing w:before="0" w:beforeAutospacing="0" w:after="0" w:afterAutospacing="0"/>
            </w:pPr>
            <w:proofErr w:type="spellStart"/>
            <w:r w:rsidRPr="00072378">
              <w:t>Cyber</w:t>
            </w:r>
            <w:proofErr w:type="spellEnd"/>
            <w:r w:rsidRPr="00072378">
              <w:t xml:space="preserve"> </w:t>
            </w:r>
            <w:proofErr w:type="spellStart"/>
            <w:r w:rsidRPr="00072378">
              <w:t>Threat</w:t>
            </w:r>
            <w:proofErr w:type="spellEnd"/>
            <w:r w:rsidRPr="00072378">
              <w:t xml:space="preserve"> </w:t>
            </w:r>
            <w:proofErr w:type="spellStart"/>
            <w:r w:rsidRPr="00072378">
              <w:t>Intelligence</w:t>
            </w:r>
            <w:proofErr w:type="spellEnd"/>
            <w:r w:rsidRPr="00072378">
              <w:t xml:space="preserve"> </w:t>
            </w:r>
            <w:proofErr w:type="spellStart"/>
            <w:r w:rsidRPr="00072378">
              <w:t>Specialist</w:t>
            </w:r>
            <w:proofErr w:type="spellEnd"/>
          </w:p>
          <w:p w:rsidR="00AC029F" w:rsidRPr="00072378" w:rsidRDefault="00AC029F" w:rsidP="00623891">
            <w:pPr>
              <w:pStyle w:val="affffffffff0"/>
              <w:numPr>
                <w:ilvl w:val="0"/>
                <w:numId w:val="11"/>
              </w:numPr>
              <w:tabs>
                <w:tab w:val="left" w:pos="442"/>
              </w:tabs>
              <w:spacing w:before="0" w:beforeAutospacing="0" w:after="0" w:afterAutospacing="0"/>
            </w:pPr>
            <w:proofErr w:type="spellStart"/>
            <w:r w:rsidRPr="00072378">
              <w:t>Cybersecurity</w:t>
            </w:r>
            <w:proofErr w:type="spellEnd"/>
            <w:r w:rsidRPr="00072378">
              <w:t xml:space="preserve"> </w:t>
            </w:r>
            <w:proofErr w:type="spellStart"/>
            <w:r w:rsidRPr="00072378">
              <w:t>Educator</w:t>
            </w:r>
            <w:proofErr w:type="spellEnd"/>
          </w:p>
          <w:p w:rsidR="00AC029F" w:rsidRPr="00072378" w:rsidRDefault="00AC029F" w:rsidP="00623891">
            <w:pPr>
              <w:pStyle w:val="affffffffff0"/>
              <w:numPr>
                <w:ilvl w:val="0"/>
                <w:numId w:val="11"/>
              </w:numPr>
              <w:tabs>
                <w:tab w:val="left" w:pos="442"/>
              </w:tabs>
              <w:spacing w:before="0" w:beforeAutospacing="0" w:after="0" w:afterAutospacing="0"/>
            </w:pPr>
            <w:proofErr w:type="spellStart"/>
            <w:r w:rsidRPr="00072378">
              <w:t>Cybersecurity</w:t>
            </w:r>
            <w:proofErr w:type="spellEnd"/>
            <w:r w:rsidRPr="00072378">
              <w:t xml:space="preserve"> </w:t>
            </w:r>
            <w:proofErr w:type="spellStart"/>
            <w:r w:rsidRPr="00072378">
              <w:t>Implementer</w:t>
            </w:r>
            <w:proofErr w:type="spellEnd"/>
          </w:p>
          <w:p w:rsidR="00AC029F" w:rsidRPr="00072378" w:rsidRDefault="00AC029F" w:rsidP="00623891">
            <w:pPr>
              <w:pStyle w:val="affffffffff0"/>
              <w:numPr>
                <w:ilvl w:val="0"/>
                <w:numId w:val="11"/>
              </w:numPr>
              <w:tabs>
                <w:tab w:val="left" w:pos="442"/>
              </w:tabs>
              <w:spacing w:before="0" w:beforeAutospacing="0" w:after="0" w:afterAutospacing="0"/>
            </w:pPr>
            <w:proofErr w:type="spellStart"/>
            <w:r w:rsidRPr="00072378">
              <w:t>CybersecurityAuditor</w:t>
            </w:r>
            <w:proofErr w:type="spellEnd"/>
          </w:p>
          <w:p w:rsidR="00AC029F" w:rsidRPr="00072378" w:rsidRDefault="00AC029F" w:rsidP="00623891">
            <w:pPr>
              <w:pStyle w:val="affffffffff0"/>
              <w:numPr>
                <w:ilvl w:val="0"/>
                <w:numId w:val="11"/>
              </w:numPr>
              <w:tabs>
                <w:tab w:val="left" w:pos="442"/>
              </w:tabs>
              <w:spacing w:before="0" w:beforeAutospacing="0" w:after="0" w:afterAutospacing="0"/>
            </w:pPr>
            <w:proofErr w:type="spellStart"/>
            <w:r w:rsidRPr="00072378">
              <w:t>Cybersecurity</w:t>
            </w:r>
            <w:proofErr w:type="spellEnd"/>
            <w:r w:rsidRPr="00072378">
              <w:t xml:space="preserve"> </w:t>
            </w:r>
            <w:proofErr w:type="spellStart"/>
            <w:r w:rsidRPr="00072378">
              <w:t>Researcher</w:t>
            </w:r>
            <w:proofErr w:type="spellEnd"/>
          </w:p>
          <w:p w:rsidR="00AC029F" w:rsidRPr="00072378" w:rsidRDefault="00AC029F" w:rsidP="00623891">
            <w:pPr>
              <w:pStyle w:val="affffffffff0"/>
              <w:numPr>
                <w:ilvl w:val="0"/>
                <w:numId w:val="11"/>
              </w:numPr>
              <w:tabs>
                <w:tab w:val="left" w:pos="442"/>
              </w:tabs>
              <w:spacing w:before="0" w:beforeAutospacing="0" w:after="0" w:afterAutospacing="0"/>
            </w:pPr>
            <w:proofErr w:type="spellStart"/>
            <w:r w:rsidRPr="00072378">
              <w:t>Cybersecurity</w:t>
            </w:r>
            <w:proofErr w:type="spellEnd"/>
            <w:r w:rsidRPr="00072378">
              <w:t xml:space="preserve"> </w:t>
            </w:r>
            <w:proofErr w:type="spellStart"/>
            <w:r w:rsidRPr="00072378">
              <w:t>Risk</w:t>
            </w:r>
            <w:proofErr w:type="spellEnd"/>
            <w:r w:rsidRPr="00072378">
              <w:t xml:space="preserve"> </w:t>
            </w:r>
            <w:proofErr w:type="spellStart"/>
            <w:r w:rsidRPr="00072378">
              <w:t>Manager</w:t>
            </w:r>
            <w:proofErr w:type="spellEnd"/>
          </w:p>
          <w:p w:rsidR="00AC029F" w:rsidRPr="00FD191C" w:rsidRDefault="00AC029F" w:rsidP="00623891">
            <w:pPr>
              <w:pStyle w:val="affffffffff0"/>
              <w:numPr>
                <w:ilvl w:val="0"/>
                <w:numId w:val="11"/>
              </w:numPr>
              <w:tabs>
                <w:tab w:val="left" w:pos="442"/>
              </w:tabs>
              <w:spacing w:before="0" w:beforeAutospacing="0" w:after="0" w:afterAutospacing="0"/>
            </w:pPr>
            <w:proofErr w:type="spellStart"/>
            <w:r w:rsidRPr="00072378">
              <w:t>Digital</w:t>
            </w:r>
            <w:proofErr w:type="spellEnd"/>
            <w:r w:rsidRPr="00072378">
              <w:t xml:space="preserve"> </w:t>
            </w:r>
            <w:proofErr w:type="spellStart"/>
            <w:r w:rsidRPr="00072378">
              <w:t>Forensics</w:t>
            </w:r>
            <w:proofErr w:type="spellEnd"/>
            <w:r w:rsidRPr="00072378">
              <w:t xml:space="preserve"> </w:t>
            </w:r>
            <w:proofErr w:type="spellStart"/>
            <w:r w:rsidRPr="00072378">
              <w:t>Investigator</w:t>
            </w:r>
            <w:proofErr w:type="spellEnd"/>
          </w:p>
        </w:tc>
      </w:tr>
      <w:tr w:rsidR="00AC029F" w:rsidRPr="00F861EA" w:rsidTr="00623891">
        <w:tc>
          <w:tcPr>
            <w:tcW w:w="47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C029F" w:rsidRPr="00F861EA" w:rsidRDefault="00AC029F" w:rsidP="00623891">
            <w:pPr>
              <w:widowControl w:val="0"/>
              <w:pBdr>
                <w:top w:val="nil"/>
                <w:left w:val="nil"/>
                <w:bottom w:val="nil"/>
                <w:right w:val="nil"/>
                <w:between w:val="nil"/>
              </w:pBdr>
              <w:tabs>
                <w:tab w:val="left" w:pos="993"/>
              </w:tabs>
              <w:jc w:val="left"/>
              <w:rPr>
                <w:rFonts w:ascii="Times New Roman" w:eastAsia="Times New Roman" w:hAnsi="Times New Roman" w:cs="Times New Roman"/>
                <w:color w:val="000000"/>
                <w:sz w:val="24"/>
                <w:szCs w:val="24"/>
              </w:rPr>
            </w:pPr>
            <w:r w:rsidRPr="00F861EA">
              <w:rPr>
                <w:rFonts w:ascii="Times New Roman" w:eastAsia="Times New Roman" w:hAnsi="Times New Roman" w:cs="Times New Roman"/>
                <w:b/>
                <w:color w:val="000000"/>
                <w:sz w:val="24"/>
                <w:szCs w:val="24"/>
              </w:rPr>
              <w:lastRenderedPageBreak/>
              <w:t>Подальше навчання</w:t>
            </w:r>
          </w:p>
        </w:tc>
        <w:tc>
          <w:tcPr>
            <w:tcW w:w="47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C029F" w:rsidRPr="00F861EA" w:rsidRDefault="00AC029F" w:rsidP="00623891">
            <w:pPr>
              <w:pBdr>
                <w:top w:val="nil"/>
                <w:left w:val="nil"/>
                <w:bottom w:val="nil"/>
                <w:right w:val="nil"/>
                <w:between w:val="nil"/>
              </w:pBdr>
              <w:jc w:val="left"/>
              <w:rPr>
                <w:rFonts w:ascii="Times New Roman" w:eastAsia="Times New Roman" w:hAnsi="Times New Roman" w:cs="Times New Roman"/>
                <w:color w:val="000000"/>
                <w:sz w:val="24"/>
                <w:szCs w:val="24"/>
              </w:rPr>
            </w:pPr>
            <w:r w:rsidRPr="00F861EA">
              <w:rPr>
                <w:rFonts w:ascii="Times New Roman" w:eastAsia="Times New Roman" w:hAnsi="Times New Roman" w:cs="Times New Roman"/>
                <w:color w:val="000000"/>
                <w:sz w:val="24"/>
                <w:szCs w:val="24"/>
              </w:rPr>
              <w:t xml:space="preserve">Можливість навчання за програмою другого (магістерського) рівня </w:t>
            </w:r>
          </w:p>
        </w:tc>
      </w:tr>
      <w:tr w:rsidR="00AC029F" w:rsidRPr="00F861EA" w:rsidTr="00623891">
        <w:tc>
          <w:tcPr>
            <w:tcW w:w="9435" w:type="dxa"/>
            <w:gridSpan w:val="2"/>
            <w:tcBorders>
              <w:top w:val="single" w:sz="4" w:space="0" w:color="00000A"/>
              <w:left w:val="single" w:sz="4" w:space="0" w:color="00000A"/>
              <w:bottom w:val="single" w:sz="4" w:space="0" w:color="00000A"/>
              <w:right w:val="single" w:sz="4" w:space="0" w:color="00000A"/>
            </w:tcBorders>
            <w:shd w:val="clear" w:color="auto" w:fill="D8D8D8"/>
            <w:tcMar>
              <w:top w:w="0" w:type="dxa"/>
              <w:left w:w="108" w:type="dxa"/>
              <w:bottom w:w="0" w:type="dxa"/>
              <w:right w:w="108" w:type="dxa"/>
            </w:tcMar>
          </w:tcPr>
          <w:p w:rsidR="00AC029F" w:rsidRPr="00F861EA" w:rsidRDefault="00AC029F" w:rsidP="00623891">
            <w:pPr>
              <w:widowControl w:val="0"/>
              <w:pBdr>
                <w:top w:val="nil"/>
                <w:left w:val="nil"/>
                <w:bottom w:val="nil"/>
                <w:right w:val="nil"/>
                <w:between w:val="nil"/>
              </w:pBdr>
              <w:tabs>
                <w:tab w:val="left" w:pos="993"/>
              </w:tabs>
              <w:jc w:val="center"/>
              <w:rPr>
                <w:rFonts w:ascii="Times New Roman" w:eastAsia="Times New Roman" w:hAnsi="Times New Roman" w:cs="Times New Roman"/>
                <w:color w:val="000000"/>
                <w:sz w:val="24"/>
                <w:szCs w:val="24"/>
              </w:rPr>
            </w:pPr>
            <w:r w:rsidRPr="00F861EA">
              <w:rPr>
                <w:rFonts w:ascii="Times New Roman" w:eastAsia="Times New Roman" w:hAnsi="Times New Roman" w:cs="Times New Roman"/>
                <w:b/>
                <w:color w:val="000000"/>
                <w:sz w:val="24"/>
                <w:szCs w:val="24"/>
              </w:rPr>
              <w:t>5 – Викладання та оцінювання</w:t>
            </w:r>
          </w:p>
        </w:tc>
      </w:tr>
      <w:tr w:rsidR="00AC029F" w:rsidRPr="00F861EA" w:rsidTr="00623891">
        <w:tc>
          <w:tcPr>
            <w:tcW w:w="47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C029F" w:rsidRPr="00F861EA" w:rsidRDefault="00AC029F" w:rsidP="00623891">
            <w:pPr>
              <w:pBdr>
                <w:top w:val="nil"/>
                <w:left w:val="nil"/>
                <w:bottom w:val="nil"/>
                <w:right w:val="nil"/>
                <w:between w:val="nil"/>
              </w:pBdr>
              <w:jc w:val="left"/>
              <w:rPr>
                <w:rFonts w:ascii="Times New Roman" w:eastAsia="Times New Roman" w:hAnsi="Times New Roman" w:cs="Times New Roman"/>
                <w:color w:val="000000"/>
                <w:sz w:val="24"/>
                <w:szCs w:val="24"/>
              </w:rPr>
            </w:pPr>
            <w:r w:rsidRPr="00F861EA">
              <w:rPr>
                <w:rFonts w:ascii="Times New Roman" w:eastAsia="Times New Roman" w:hAnsi="Times New Roman" w:cs="Times New Roman"/>
                <w:b/>
                <w:color w:val="000000"/>
                <w:sz w:val="24"/>
                <w:szCs w:val="24"/>
              </w:rPr>
              <w:t>Викладання та</w:t>
            </w:r>
          </w:p>
          <w:p w:rsidR="00AC029F" w:rsidRPr="00F861EA" w:rsidRDefault="00AC029F" w:rsidP="00623891">
            <w:pPr>
              <w:widowControl w:val="0"/>
              <w:pBdr>
                <w:top w:val="nil"/>
                <w:left w:val="nil"/>
                <w:bottom w:val="nil"/>
                <w:right w:val="nil"/>
                <w:between w:val="nil"/>
              </w:pBdr>
              <w:tabs>
                <w:tab w:val="left" w:pos="993"/>
              </w:tabs>
              <w:jc w:val="left"/>
              <w:rPr>
                <w:rFonts w:ascii="Times New Roman" w:eastAsia="Times New Roman" w:hAnsi="Times New Roman" w:cs="Times New Roman"/>
                <w:color w:val="000000"/>
                <w:sz w:val="24"/>
                <w:szCs w:val="24"/>
              </w:rPr>
            </w:pPr>
            <w:r w:rsidRPr="00F861EA">
              <w:rPr>
                <w:rFonts w:ascii="Times New Roman" w:eastAsia="Times New Roman" w:hAnsi="Times New Roman" w:cs="Times New Roman"/>
                <w:b/>
                <w:color w:val="000000"/>
                <w:sz w:val="24"/>
                <w:szCs w:val="24"/>
              </w:rPr>
              <w:t>навчання</w:t>
            </w:r>
          </w:p>
        </w:tc>
        <w:tc>
          <w:tcPr>
            <w:tcW w:w="47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C029F" w:rsidRPr="005D70C0" w:rsidRDefault="00AC029F" w:rsidP="00623891">
            <w:pPr>
              <w:pBdr>
                <w:top w:val="nil"/>
                <w:left w:val="nil"/>
                <w:bottom w:val="nil"/>
                <w:right w:val="nil"/>
                <w:between w:val="nil"/>
              </w:pBdr>
              <w:rPr>
                <w:rFonts w:ascii="Arial" w:eastAsia="Arial" w:hAnsi="Arial" w:cs="Arial"/>
                <w:color w:val="000000"/>
                <w:spacing w:val="-4"/>
                <w:sz w:val="24"/>
                <w:szCs w:val="24"/>
              </w:rPr>
            </w:pPr>
            <w:r w:rsidRPr="005D70C0">
              <w:rPr>
                <w:rFonts w:ascii="Times New Roman" w:eastAsia="Times New Roman" w:hAnsi="Times New Roman" w:cs="Times New Roman"/>
                <w:color w:val="000000"/>
                <w:spacing w:val="-4"/>
                <w:sz w:val="24"/>
                <w:szCs w:val="24"/>
              </w:rPr>
              <w:t xml:space="preserve">Викладання здійснюється на засадах </w:t>
            </w:r>
            <w:proofErr w:type="spellStart"/>
            <w:r w:rsidRPr="005D70C0">
              <w:rPr>
                <w:rFonts w:ascii="Times New Roman" w:eastAsia="Times New Roman" w:hAnsi="Times New Roman" w:cs="Times New Roman"/>
                <w:color w:val="000000"/>
                <w:spacing w:val="-4"/>
                <w:sz w:val="24"/>
                <w:szCs w:val="24"/>
              </w:rPr>
              <w:t>сту</w:t>
            </w:r>
            <w:r w:rsidRPr="005D70C0">
              <w:rPr>
                <w:rFonts w:ascii="Times New Roman" w:eastAsia="Times New Roman" w:hAnsi="Times New Roman" w:cs="Times New Roman"/>
                <w:color w:val="000000"/>
                <w:spacing w:val="-4"/>
                <w:sz w:val="24"/>
                <w:szCs w:val="24"/>
              </w:rPr>
              <w:softHyphen/>
              <w:t>дентоцентрованого</w:t>
            </w:r>
            <w:proofErr w:type="spellEnd"/>
            <w:r w:rsidRPr="005D70C0">
              <w:rPr>
                <w:rFonts w:ascii="Times New Roman" w:eastAsia="Times New Roman" w:hAnsi="Times New Roman" w:cs="Times New Roman"/>
                <w:color w:val="000000"/>
                <w:spacing w:val="-4"/>
                <w:sz w:val="24"/>
                <w:szCs w:val="24"/>
              </w:rPr>
              <w:t xml:space="preserve"> навчання, самонавчан</w:t>
            </w:r>
            <w:r w:rsidRPr="005D70C0">
              <w:rPr>
                <w:rFonts w:ascii="Times New Roman" w:eastAsia="Times New Roman" w:hAnsi="Times New Roman" w:cs="Times New Roman"/>
                <w:color w:val="000000"/>
                <w:spacing w:val="-4"/>
                <w:sz w:val="24"/>
                <w:szCs w:val="24"/>
              </w:rPr>
              <w:softHyphen/>
              <w:t>ня, проблемно-орієнтованого навчання тощо</w:t>
            </w:r>
          </w:p>
        </w:tc>
      </w:tr>
      <w:tr w:rsidR="00AC029F" w:rsidRPr="00F861EA" w:rsidTr="00623891">
        <w:tc>
          <w:tcPr>
            <w:tcW w:w="47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C029F" w:rsidRPr="00F861EA" w:rsidRDefault="00AC029F" w:rsidP="00623891">
            <w:pPr>
              <w:widowControl w:val="0"/>
              <w:pBdr>
                <w:top w:val="nil"/>
                <w:left w:val="nil"/>
                <w:bottom w:val="nil"/>
                <w:right w:val="nil"/>
                <w:between w:val="nil"/>
              </w:pBdr>
              <w:tabs>
                <w:tab w:val="left" w:pos="993"/>
              </w:tabs>
              <w:jc w:val="left"/>
              <w:rPr>
                <w:rFonts w:ascii="Times New Roman" w:eastAsia="Times New Roman" w:hAnsi="Times New Roman" w:cs="Times New Roman"/>
                <w:color w:val="000000"/>
                <w:sz w:val="24"/>
                <w:szCs w:val="24"/>
              </w:rPr>
            </w:pPr>
            <w:r w:rsidRPr="00F861EA">
              <w:rPr>
                <w:rFonts w:ascii="Times New Roman" w:eastAsia="Times New Roman" w:hAnsi="Times New Roman" w:cs="Times New Roman"/>
                <w:b/>
                <w:color w:val="000000"/>
                <w:sz w:val="24"/>
                <w:szCs w:val="24"/>
              </w:rPr>
              <w:t>Оцінювання</w:t>
            </w:r>
          </w:p>
        </w:tc>
        <w:tc>
          <w:tcPr>
            <w:tcW w:w="47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C029F" w:rsidRPr="00F861EA" w:rsidRDefault="00AC029F" w:rsidP="00623891">
            <w:pPr>
              <w:pBdr>
                <w:top w:val="nil"/>
                <w:left w:val="nil"/>
                <w:bottom w:val="nil"/>
                <w:right w:val="nil"/>
                <w:between w:val="nil"/>
              </w:pBdr>
              <w:rPr>
                <w:rFonts w:ascii="Times New Roman" w:eastAsia="Times New Roman" w:hAnsi="Times New Roman" w:cs="Times New Roman"/>
                <w:color w:val="000000"/>
                <w:sz w:val="24"/>
                <w:szCs w:val="24"/>
              </w:rPr>
            </w:pPr>
            <w:r w:rsidRPr="00F861EA">
              <w:rPr>
                <w:rFonts w:ascii="Times New Roman" w:eastAsia="Times New Roman" w:hAnsi="Times New Roman" w:cs="Times New Roman"/>
                <w:color w:val="000000"/>
                <w:sz w:val="24"/>
                <w:szCs w:val="24"/>
              </w:rPr>
              <w:t>Поточне опитування, тестовий контроль, презентація індивідуальних завдань, звіти команд, звіти з практики. Підсумковий контроль – екзамени та заліки з урахуванням накопичених балів поточного контролю. Атестація – підготовка та публічний захист кваліфікаційної роботи</w:t>
            </w:r>
            <w:r>
              <w:rPr>
                <w:rFonts w:ascii="Times New Roman" w:eastAsia="Times New Roman" w:hAnsi="Times New Roman" w:cs="Times New Roman"/>
                <w:color w:val="000000"/>
                <w:sz w:val="24"/>
                <w:szCs w:val="24"/>
              </w:rPr>
              <w:t>/проекту, єдиний державний кваліфікаційний іспит.</w:t>
            </w:r>
          </w:p>
        </w:tc>
      </w:tr>
      <w:tr w:rsidR="00AC029F" w:rsidRPr="00F861EA" w:rsidTr="00623891">
        <w:tc>
          <w:tcPr>
            <w:tcW w:w="9435" w:type="dxa"/>
            <w:gridSpan w:val="2"/>
            <w:tcBorders>
              <w:top w:val="single" w:sz="4" w:space="0" w:color="00000A"/>
              <w:left w:val="single" w:sz="4" w:space="0" w:color="00000A"/>
              <w:bottom w:val="single" w:sz="4" w:space="0" w:color="00000A"/>
              <w:right w:val="single" w:sz="4" w:space="0" w:color="00000A"/>
            </w:tcBorders>
            <w:shd w:val="clear" w:color="auto" w:fill="D8D8D8"/>
            <w:tcMar>
              <w:top w:w="0" w:type="dxa"/>
              <w:left w:w="108" w:type="dxa"/>
              <w:bottom w:w="0" w:type="dxa"/>
              <w:right w:w="108" w:type="dxa"/>
            </w:tcMar>
          </w:tcPr>
          <w:p w:rsidR="00AC029F" w:rsidRPr="00F861EA" w:rsidRDefault="00AC029F" w:rsidP="00623891">
            <w:pPr>
              <w:widowControl w:val="0"/>
              <w:pBdr>
                <w:top w:val="nil"/>
                <w:left w:val="nil"/>
                <w:bottom w:val="nil"/>
                <w:right w:val="nil"/>
                <w:between w:val="nil"/>
              </w:pBdr>
              <w:tabs>
                <w:tab w:val="left" w:pos="993"/>
              </w:tabs>
              <w:jc w:val="center"/>
              <w:rPr>
                <w:rFonts w:ascii="Times New Roman" w:eastAsia="Times New Roman" w:hAnsi="Times New Roman" w:cs="Times New Roman"/>
                <w:color w:val="000000"/>
                <w:sz w:val="24"/>
                <w:szCs w:val="24"/>
              </w:rPr>
            </w:pPr>
            <w:r w:rsidRPr="00F861EA">
              <w:rPr>
                <w:rFonts w:ascii="Times New Roman" w:eastAsia="Times New Roman" w:hAnsi="Times New Roman" w:cs="Times New Roman"/>
                <w:b/>
                <w:color w:val="000000"/>
                <w:sz w:val="24"/>
                <w:szCs w:val="24"/>
              </w:rPr>
              <w:t>6 - Програмні компетентності</w:t>
            </w:r>
          </w:p>
        </w:tc>
      </w:tr>
      <w:tr w:rsidR="00AC029F" w:rsidRPr="00F861EA" w:rsidTr="00623891">
        <w:tc>
          <w:tcPr>
            <w:tcW w:w="47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C029F" w:rsidRPr="00F861EA" w:rsidRDefault="00AC029F" w:rsidP="00623891">
            <w:pPr>
              <w:widowControl w:val="0"/>
              <w:pBdr>
                <w:top w:val="nil"/>
                <w:left w:val="nil"/>
                <w:bottom w:val="nil"/>
                <w:right w:val="nil"/>
                <w:between w:val="nil"/>
              </w:pBdr>
              <w:tabs>
                <w:tab w:val="left" w:pos="993"/>
              </w:tabs>
              <w:jc w:val="left"/>
              <w:rPr>
                <w:rFonts w:ascii="Times New Roman" w:eastAsia="Times New Roman" w:hAnsi="Times New Roman" w:cs="Times New Roman"/>
                <w:color w:val="000000"/>
                <w:sz w:val="24"/>
                <w:szCs w:val="24"/>
              </w:rPr>
            </w:pPr>
            <w:r w:rsidRPr="00F861EA">
              <w:rPr>
                <w:rFonts w:ascii="Times New Roman" w:eastAsia="Times New Roman" w:hAnsi="Times New Roman" w:cs="Times New Roman"/>
                <w:b/>
                <w:color w:val="000000"/>
                <w:sz w:val="24"/>
                <w:szCs w:val="24"/>
              </w:rPr>
              <w:t>Інтегральна компетентність</w:t>
            </w:r>
          </w:p>
        </w:tc>
        <w:tc>
          <w:tcPr>
            <w:tcW w:w="47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C029F" w:rsidRPr="005C2769" w:rsidRDefault="00AC029F" w:rsidP="00623891">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EC16A3">
              <w:rPr>
                <w:rFonts w:ascii="Times New Roman" w:eastAsia="Times New Roman" w:hAnsi="Times New Roman" w:cs="Times New Roman"/>
                <w:color w:val="000000"/>
                <w:sz w:val="24"/>
                <w:szCs w:val="24"/>
              </w:rPr>
              <w:t>Здатність розв’язувати складні спеціалізовані задачі та практичні проблеми у галузі забезпечення інформаційної безпеки і/або кібербезпеки, що характеризується комплексністю та неповною визначеністю умов.</w:t>
            </w:r>
          </w:p>
        </w:tc>
      </w:tr>
      <w:tr w:rsidR="00AC029F" w:rsidRPr="00F861EA" w:rsidTr="00623891">
        <w:tc>
          <w:tcPr>
            <w:tcW w:w="47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C029F" w:rsidRPr="00F861EA" w:rsidRDefault="00AC029F" w:rsidP="00623891">
            <w:pPr>
              <w:widowControl w:val="0"/>
              <w:pBdr>
                <w:top w:val="nil"/>
                <w:left w:val="nil"/>
                <w:bottom w:val="nil"/>
                <w:right w:val="nil"/>
                <w:between w:val="nil"/>
              </w:pBdr>
              <w:tabs>
                <w:tab w:val="left" w:pos="993"/>
              </w:tabs>
              <w:jc w:val="left"/>
              <w:rPr>
                <w:rFonts w:ascii="Times New Roman" w:eastAsia="Times New Roman" w:hAnsi="Times New Roman" w:cs="Times New Roman"/>
                <w:color w:val="000000"/>
                <w:sz w:val="24"/>
                <w:szCs w:val="24"/>
              </w:rPr>
            </w:pPr>
            <w:r w:rsidRPr="00F861EA">
              <w:rPr>
                <w:rFonts w:ascii="Times New Roman" w:eastAsia="Times New Roman" w:hAnsi="Times New Roman" w:cs="Times New Roman"/>
                <w:b/>
                <w:color w:val="000000"/>
                <w:sz w:val="24"/>
                <w:szCs w:val="24"/>
              </w:rPr>
              <w:t>Загальні компетентності (</w:t>
            </w:r>
            <w:proofErr w:type="spellStart"/>
            <w:r w:rsidRPr="00F861EA">
              <w:rPr>
                <w:rFonts w:ascii="Times New Roman" w:eastAsia="Times New Roman" w:hAnsi="Times New Roman" w:cs="Times New Roman"/>
                <w:b/>
                <w:color w:val="000000"/>
                <w:sz w:val="24"/>
                <w:szCs w:val="24"/>
              </w:rPr>
              <w:t>ЗК</w:t>
            </w:r>
            <w:proofErr w:type="spellEnd"/>
            <w:r w:rsidRPr="00F861EA">
              <w:rPr>
                <w:rFonts w:ascii="Times New Roman" w:eastAsia="Times New Roman" w:hAnsi="Times New Roman" w:cs="Times New Roman"/>
                <w:b/>
                <w:color w:val="000000"/>
                <w:sz w:val="24"/>
                <w:szCs w:val="24"/>
              </w:rPr>
              <w:t>)</w:t>
            </w:r>
          </w:p>
        </w:tc>
        <w:tc>
          <w:tcPr>
            <w:tcW w:w="47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C029F" w:rsidRPr="005C2769" w:rsidRDefault="00AC029F" w:rsidP="00623891">
            <w:pPr>
              <w:shd w:val="clear" w:color="auto" w:fill="FFFFFF"/>
              <w:rPr>
                <w:rFonts w:ascii="Times New Roman" w:eastAsia="Times New Roman" w:hAnsi="Times New Roman" w:cs="Times New Roman"/>
                <w:color w:val="000000"/>
                <w:sz w:val="24"/>
                <w:szCs w:val="24"/>
              </w:rPr>
            </w:pPr>
            <w:r w:rsidRPr="005C2769">
              <w:rPr>
                <w:rFonts w:ascii="Times New Roman" w:eastAsia="Times New Roman" w:hAnsi="Times New Roman" w:cs="Times New Roman"/>
                <w:color w:val="000000"/>
                <w:sz w:val="24"/>
                <w:szCs w:val="24"/>
              </w:rPr>
              <w:t>КЗ 1. Здатність застосовувати знання у практичних ситуаціях.</w:t>
            </w:r>
          </w:p>
          <w:p w:rsidR="00AC029F" w:rsidRPr="005C2769" w:rsidRDefault="00AC029F" w:rsidP="00623891">
            <w:pPr>
              <w:shd w:val="clear" w:color="auto" w:fill="FFFFFF"/>
              <w:rPr>
                <w:rFonts w:ascii="Times New Roman" w:eastAsia="Times New Roman" w:hAnsi="Times New Roman" w:cs="Times New Roman"/>
                <w:color w:val="000000"/>
                <w:sz w:val="24"/>
                <w:szCs w:val="24"/>
              </w:rPr>
            </w:pPr>
            <w:r w:rsidRPr="005C2769">
              <w:rPr>
                <w:rFonts w:ascii="Times New Roman" w:eastAsia="Times New Roman" w:hAnsi="Times New Roman" w:cs="Times New Roman"/>
                <w:color w:val="000000"/>
                <w:sz w:val="24"/>
                <w:szCs w:val="24"/>
              </w:rPr>
              <w:t>КЗ 2. Знання та розуміння предметної області та розуміння професії.</w:t>
            </w:r>
          </w:p>
          <w:p w:rsidR="00AC029F" w:rsidRPr="005C2769" w:rsidRDefault="00AC029F" w:rsidP="00623891">
            <w:pPr>
              <w:shd w:val="clear" w:color="auto" w:fill="FFFFFF"/>
              <w:rPr>
                <w:rFonts w:ascii="Times New Roman" w:eastAsia="Times New Roman" w:hAnsi="Times New Roman" w:cs="Times New Roman"/>
                <w:color w:val="000000"/>
                <w:sz w:val="24"/>
                <w:szCs w:val="24"/>
              </w:rPr>
            </w:pPr>
            <w:r w:rsidRPr="005C2769">
              <w:rPr>
                <w:rFonts w:ascii="Times New Roman" w:eastAsia="Times New Roman" w:hAnsi="Times New Roman" w:cs="Times New Roman"/>
                <w:color w:val="000000"/>
                <w:sz w:val="24"/>
                <w:szCs w:val="24"/>
              </w:rPr>
              <w:t xml:space="preserve">КЗ 3. Здатність </w:t>
            </w:r>
            <w:proofErr w:type="spellStart"/>
            <w:r w:rsidRPr="005C2769">
              <w:rPr>
                <w:rFonts w:ascii="Times New Roman" w:eastAsia="Times New Roman" w:hAnsi="Times New Roman" w:cs="Times New Roman"/>
                <w:color w:val="000000"/>
                <w:sz w:val="24"/>
                <w:szCs w:val="24"/>
              </w:rPr>
              <w:t>професійно</w:t>
            </w:r>
            <w:proofErr w:type="spellEnd"/>
            <w:r w:rsidRPr="005C2769">
              <w:rPr>
                <w:rFonts w:ascii="Times New Roman" w:eastAsia="Times New Roman" w:hAnsi="Times New Roman" w:cs="Times New Roman"/>
                <w:color w:val="000000"/>
                <w:sz w:val="24"/>
                <w:szCs w:val="24"/>
              </w:rPr>
              <w:t xml:space="preserve"> спілкуватися державною та іноземною мовами як усно, так і письмово.</w:t>
            </w:r>
          </w:p>
          <w:p w:rsidR="00AC029F" w:rsidRPr="005C2769" w:rsidRDefault="00AC029F" w:rsidP="00623891">
            <w:pPr>
              <w:shd w:val="clear" w:color="auto" w:fill="FFFFFF"/>
              <w:rPr>
                <w:rFonts w:ascii="Times New Roman" w:eastAsia="Times New Roman" w:hAnsi="Times New Roman" w:cs="Times New Roman"/>
                <w:color w:val="000000"/>
                <w:sz w:val="24"/>
                <w:szCs w:val="24"/>
              </w:rPr>
            </w:pPr>
            <w:r w:rsidRPr="005C2769">
              <w:rPr>
                <w:rFonts w:ascii="Times New Roman" w:eastAsia="Times New Roman" w:hAnsi="Times New Roman" w:cs="Times New Roman"/>
                <w:color w:val="000000"/>
                <w:sz w:val="24"/>
                <w:szCs w:val="24"/>
              </w:rPr>
              <w:t>КЗ 4. Вміння виявляти, ставити та вирішувати проблеми за професійним спрямуванням.</w:t>
            </w:r>
          </w:p>
          <w:p w:rsidR="00AC029F" w:rsidRPr="005C2769" w:rsidRDefault="00AC029F" w:rsidP="00623891">
            <w:pPr>
              <w:shd w:val="clear" w:color="auto" w:fill="FFFFFF"/>
              <w:rPr>
                <w:rFonts w:ascii="Times New Roman" w:eastAsia="Times New Roman" w:hAnsi="Times New Roman" w:cs="Times New Roman"/>
                <w:color w:val="000000"/>
                <w:sz w:val="24"/>
                <w:szCs w:val="24"/>
              </w:rPr>
            </w:pPr>
            <w:r w:rsidRPr="005C2769">
              <w:rPr>
                <w:rFonts w:ascii="Times New Roman" w:eastAsia="Times New Roman" w:hAnsi="Times New Roman" w:cs="Times New Roman"/>
                <w:color w:val="000000"/>
                <w:sz w:val="24"/>
                <w:szCs w:val="24"/>
              </w:rPr>
              <w:t>КЗ 5. Здатність до пошуку, оброблення та аналізу інформації.</w:t>
            </w:r>
          </w:p>
          <w:p w:rsidR="00AC029F" w:rsidRPr="005C2769" w:rsidRDefault="00AC029F" w:rsidP="00623891">
            <w:pPr>
              <w:shd w:val="clear" w:color="auto" w:fill="FFFFFF"/>
              <w:rPr>
                <w:rFonts w:ascii="Times New Roman" w:eastAsia="Times New Roman" w:hAnsi="Times New Roman" w:cs="Times New Roman"/>
                <w:color w:val="000000"/>
                <w:sz w:val="24"/>
                <w:szCs w:val="24"/>
              </w:rPr>
            </w:pPr>
            <w:r w:rsidRPr="005C2769">
              <w:rPr>
                <w:rFonts w:ascii="Times New Roman" w:eastAsia="Times New Roman" w:hAnsi="Times New Roman" w:cs="Times New Roman"/>
                <w:color w:val="000000"/>
                <w:sz w:val="24"/>
                <w:szCs w:val="24"/>
              </w:rPr>
              <w:t xml:space="preserve">КЗ 6. Здатність реалізувати свої права і обов’язки як члена суспільства, усвідомлювати цінності громадянського (вільного демократичного) суспільства та </w:t>
            </w:r>
            <w:r w:rsidRPr="005C2769">
              <w:rPr>
                <w:rFonts w:ascii="Times New Roman" w:eastAsia="Times New Roman" w:hAnsi="Times New Roman" w:cs="Times New Roman"/>
                <w:color w:val="000000"/>
                <w:sz w:val="24"/>
                <w:szCs w:val="24"/>
              </w:rPr>
              <w:lastRenderedPageBreak/>
              <w:t>необхідність його сталого розвитку, верховенства права, прав і свобод людини і громадянина в Україні</w:t>
            </w:r>
            <w:r>
              <w:rPr>
                <w:rFonts w:ascii="Times New Roman" w:eastAsia="Times New Roman" w:hAnsi="Times New Roman" w:cs="Times New Roman"/>
                <w:color w:val="000000"/>
                <w:sz w:val="24"/>
                <w:szCs w:val="24"/>
              </w:rPr>
              <w:t>.</w:t>
            </w:r>
          </w:p>
          <w:p w:rsidR="00AC029F" w:rsidRPr="005C2769" w:rsidRDefault="00AC029F" w:rsidP="00623891">
            <w:pPr>
              <w:shd w:val="clear" w:color="auto" w:fill="FFFFFF"/>
              <w:rPr>
                <w:rFonts w:ascii="Times New Roman" w:eastAsia="Times New Roman" w:hAnsi="Times New Roman" w:cs="Times New Roman"/>
                <w:color w:val="000000"/>
                <w:sz w:val="24"/>
                <w:szCs w:val="24"/>
              </w:rPr>
            </w:pPr>
            <w:r w:rsidRPr="005C2769">
              <w:rPr>
                <w:rFonts w:ascii="Times New Roman" w:eastAsia="Times New Roman" w:hAnsi="Times New Roman" w:cs="Times New Roman"/>
                <w:color w:val="000000"/>
                <w:sz w:val="24"/>
                <w:szCs w:val="24"/>
              </w:rPr>
              <w:t>КЗ 7.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w:t>
            </w:r>
            <w:r>
              <w:rPr>
                <w:rFonts w:ascii="Times New Roman" w:eastAsia="Times New Roman" w:hAnsi="Times New Roman" w:cs="Times New Roman"/>
                <w:color w:val="000000"/>
                <w:sz w:val="24"/>
                <w:szCs w:val="24"/>
              </w:rPr>
              <w:softHyphen/>
            </w:r>
            <w:r w:rsidRPr="005C2769">
              <w:rPr>
                <w:rFonts w:ascii="Times New Roman" w:eastAsia="Times New Roman" w:hAnsi="Times New Roman" w:cs="Times New Roman"/>
                <w:color w:val="000000"/>
                <w:sz w:val="24"/>
                <w:szCs w:val="24"/>
              </w:rPr>
              <w:t xml:space="preserve">логій, використовувати різні види та форми рухової активності для активного відпочинку та ведення здорового способу життя.  </w:t>
            </w:r>
          </w:p>
        </w:tc>
      </w:tr>
      <w:tr w:rsidR="00AC029F" w:rsidRPr="00F861EA" w:rsidTr="00623891">
        <w:tc>
          <w:tcPr>
            <w:tcW w:w="47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C029F" w:rsidRPr="00F861EA" w:rsidRDefault="00AC029F" w:rsidP="00623891">
            <w:pPr>
              <w:widowControl w:val="0"/>
              <w:pBdr>
                <w:top w:val="nil"/>
                <w:left w:val="nil"/>
                <w:bottom w:val="nil"/>
                <w:right w:val="nil"/>
                <w:between w:val="nil"/>
              </w:pBdr>
              <w:tabs>
                <w:tab w:val="left" w:pos="993"/>
              </w:tabs>
              <w:jc w:val="left"/>
              <w:rPr>
                <w:rFonts w:ascii="Times New Roman" w:eastAsia="Times New Roman" w:hAnsi="Times New Roman" w:cs="Times New Roman"/>
                <w:color w:val="000000"/>
                <w:sz w:val="24"/>
                <w:szCs w:val="24"/>
              </w:rPr>
            </w:pPr>
            <w:r w:rsidRPr="00F861EA">
              <w:rPr>
                <w:rFonts w:ascii="Times New Roman" w:eastAsia="Times New Roman" w:hAnsi="Times New Roman" w:cs="Times New Roman"/>
                <w:b/>
                <w:color w:val="000000"/>
                <w:sz w:val="24"/>
                <w:szCs w:val="24"/>
              </w:rPr>
              <w:lastRenderedPageBreak/>
              <w:t>Спеціальні (фахові, предметні) компетентності (</w:t>
            </w:r>
            <w:proofErr w:type="spellStart"/>
            <w:r w:rsidRPr="00F861EA">
              <w:rPr>
                <w:rFonts w:ascii="Times New Roman" w:eastAsia="Times New Roman" w:hAnsi="Times New Roman" w:cs="Times New Roman"/>
                <w:b/>
                <w:color w:val="000000"/>
                <w:sz w:val="24"/>
                <w:szCs w:val="24"/>
              </w:rPr>
              <w:t>СК</w:t>
            </w:r>
            <w:proofErr w:type="spellEnd"/>
            <w:r w:rsidRPr="00F861EA">
              <w:rPr>
                <w:rFonts w:ascii="Times New Roman" w:eastAsia="Times New Roman" w:hAnsi="Times New Roman" w:cs="Times New Roman"/>
                <w:b/>
                <w:color w:val="000000"/>
                <w:sz w:val="24"/>
                <w:szCs w:val="24"/>
              </w:rPr>
              <w:t>)</w:t>
            </w:r>
          </w:p>
        </w:tc>
        <w:tc>
          <w:tcPr>
            <w:tcW w:w="47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C029F" w:rsidRPr="005C2769" w:rsidRDefault="00AC029F" w:rsidP="00623891">
            <w:pPr>
              <w:rPr>
                <w:rFonts w:ascii="Times New Roman" w:eastAsia="Times New Roman" w:hAnsi="Times New Roman" w:cs="Times New Roman"/>
                <w:color w:val="000000"/>
                <w:sz w:val="24"/>
                <w:szCs w:val="24"/>
              </w:rPr>
            </w:pPr>
            <w:proofErr w:type="spellStart"/>
            <w:r w:rsidRPr="005C2769">
              <w:rPr>
                <w:rFonts w:ascii="Times New Roman" w:eastAsia="Times New Roman" w:hAnsi="Times New Roman" w:cs="Times New Roman"/>
                <w:color w:val="000000"/>
                <w:sz w:val="24"/>
                <w:szCs w:val="24"/>
              </w:rPr>
              <w:t>КФ</w:t>
            </w:r>
            <w:proofErr w:type="spellEnd"/>
            <w:r w:rsidRPr="005C2769">
              <w:rPr>
                <w:rFonts w:ascii="Times New Roman" w:eastAsia="Times New Roman" w:hAnsi="Times New Roman" w:cs="Times New Roman"/>
                <w:color w:val="000000"/>
                <w:sz w:val="24"/>
                <w:szCs w:val="24"/>
              </w:rPr>
              <w:t> 1. Здатність застосовувати законодавчу та нормативно-правову базу, а також державні та міжнародні вимоги, практики і стандарти з метою здійснення професійної діяльності в галузі інформаційної та/або кібербезпеки.</w:t>
            </w:r>
          </w:p>
          <w:p w:rsidR="00AC029F" w:rsidRPr="005C2769" w:rsidRDefault="00AC029F" w:rsidP="00623891">
            <w:pPr>
              <w:rPr>
                <w:rFonts w:ascii="Times New Roman" w:eastAsia="Times New Roman" w:hAnsi="Times New Roman" w:cs="Times New Roman"/>
                <w:color w:val="000000"/>
                <w:sz w:val="24"/>
                <w:szCs w:val="24"/>
              </w:rPr>
            </w:pPr>
            <w:proofErr w:type="spellStart"/>
            <w:r w:rsidRPr="005C2769">
              <w:rPr>
                <w:rFonts w:ascii="Times New Roman" w:eastAsia="Times New Roman" w:hAnsi="Times New Roman" w:cs="Times New Roman"/>
                <w:color w:val="000000"/>
                <w:sz w:val="24"/>
                <w:szCs w:val="24"/>
              </w:rPr>
              <w:t>КФ</w:t>
            </w:r>
            <w:proofErr w:type="spellEnd"/>
            <w:r w:rsidRPr="005C2769">
              <w:rPr>
                <w:rFonts w:ascii="Times New Roman" w:eastAsia="Times New Roman" w:hAnsi="Times New Roman" w:cs="Times New Roman"/>
                <w:color w:val="000000"/>
                <w:sz w:val="24"/>
                <w:szCs w:val="24"/>
              </w:rPr>
              <w:t> 2. Здатність до використання інформаційно-комунікаційних технологій, сучасних методів і моделей інформаційної безпеки та/або кібербезпеки.</w:t>
            </w:r>
          </w:p>
          <w:p w:rsidR="00AC029F" w:rsidRPr="005C2769" w:rsidRDefault="00AC029F" w:rsidP="00623891">
            <w:pPr>
              <w:rPr>
                <w:rFonts w:ascii="Times New Roman" w:eastAsia="Times New Roman" w:hAnsi="Times New Roman" w:cs="Times New Roman"/>
                <w:color w:val="000000"/>
                <w:sz w:val="24"/>
                <w:szCs w:val="24"/>
              </w:rPr>
            </w:pPr>
            <w:proofErr w:type="spellStart"/>
            <w:r w:rsidRPr="005C2769">
              <w:rPr>
                <w:rFonts w:ascii="Times New Roman" w:eastAsia="Times New Roman" w:hAnsi="Times New Roman" w:cs="Times New Roman"/>
                <w:color w:val="000000"/>
                <w:sz w:val="24"/>
                <w:szCs w:val="24"/>
              </w:rPr>
              <w:t>КФ</w:t>
            </w:r>
            <w:proofErr w:type="spellEnd"/>
            <w:r w:rsidRPr="005C2769">
              <w:rPr>
                <w:rFonts w:ascii="Times New Roman" w:eastAsia="Times New Roman" w:hAnsi="Times New Roman" w:cs="Times New Roman"/>
                <w:color w:val="000000"/>
                <w:sz w:val="24"/>
                <w:szCs w:val="24"/>
              </w:rPr>
              <w:t> 3. Здатність до використання програмних та програмно-апаратних комплексів засобів захисту інформації в інформаційно-телекомунікаційних (автоматизованих) системах.</w:t>
            </w:r>
          </w:p>
          <w:p w:rsidR="00AC029F" w:rsidRPr="005C2769" w:rsidRDefault="00AC029F" w:rsidP="00623891">
            <w:pPr>
              <w:rPr>
                <w:rFonts w:ascii="Times New Roman" w:eastAsia="Times New Roman" w:hAnsi="Times New Roman" w:cs="Times New Roman"/>
                <w:color w:val="000000"/>
                <w:sz w:val="24"/>
                <w:szCs w:val="24"/>
              </w:rPr>
            </w:pPr>
            <w:proofErr w:type="spellStart"/>
            <w:r w:rsidRPr="005C2769">
              <w:rPr>
                <w:rFonts w:ascii="Times New Roman" w:eastAsia="Times New Roman" w:hAnsi="Times New Roman" w:cs="Times New Roman"/>
                <w:color w:val="000000"/>
                <w:sz w:val="24"/>
                <w:szCs w:val="24"/>
              </w:rPr>
              <w:t>КФ</w:t>
            </w:r>
            <w:proofErr w:type="spellEnd"/>
            <w:r w:rsidRPr="005C2769">
              <w:rPr>
                <w:rFonts w:ascii="Times New Roman" w:eastAsia="Times New Roman" w:hAnsi="Times New Roman" w:cs="Times New Roman"/>
                <w:color w:val="000000"/>
                <w:sz w:val="24"/>
                <w:szCs w:val="24"/>
              </w:rPr>
              <w:t> 4. Здатність забезпечувати неперерв</w:t>
            </w:r>
            <w:r>
              <w:rPr>
                <w:rFonts w:ascii="Times New Roman" w:eastAsia="Times New Roman" w:hAnsi="Times New Roman" w:cs="Times New Roman"/>
                <w:color w:val="000000"/>
                <w:sz w:val="24"/>
                <w:szCs w:val="24"/>
              </w:rPr>
              <w:softHyphen/>
            </w:r>
            <w:r w:rsidRPr="005C2769">
              <w:rPr>
                <w:rFonts w:ascii="Times New Roman" w:eastAsia="Times New Roman" w:hAnsi="Times New Roman" w:cs="Times New Roman"/>
                <w:color w:val="000000"/>
                <w:sz w:val="24"/>
                <w:szCs w:val="24"/>
              </w:rPr>
              <w:t>ність бізнесу згідно встановленої політики інформаційної та/або кібербезпеки.</w:t>
            </w:r>
          </w:p>
          <w:p w:rsidR="00AC029F" w:rsidRPr="005C2769" w:rsidRDefault="00AC029F" w:rsidP="00623891">
            <w:pPr>
              <w:rPr>
                <w:rFonts w:ascii="Times New Roman" w:eastAsia="Times New Roman" w:hAnsi="Times New Roman" w:cs="Times New Roman"/>
                <w:color w:val="000000"/>
                <w:sz w:val="24"/>
                <w:szCs w:val="24"/>
              </w:rPr>
            </w:pPr>
            <w:proofErr w:type="spellStart"/>
            <w:r w:rsidRPr="005C2769">
              <w:rPr>
                <w:rFonts w:ascii="Times New Roman" w:eastAsia="Times New Roman" w:hAnsi="Times New Roman" w:cs="Times New Roman"/>
                <w:color w:val="000000"/>
                <w:sz w:val="24"/>
                <w:szCs w:val="24"/>
              </w:rPr>
              <w:t>КФ</w:t>
            </w:r>
            <w:proofErr w:type="spellEnd"/>
            <w:r w:rsidRPr="005C2769">
              <w:rPr>
                <w:rFonts w:ascii="Times New Roman" w:eastAsia="Times New Roman" w:hAnsi="Times New Roman" w:cs="Times New Roman"/>
                <w:color w:val="000000"/>
                <w:sz w:val="24"/>
                <w:szCs w:val="24"/>
              </w:rPr>
              <w:t> 5. Здатність забезпечувати захист інформації, що обробляється в інформаційно-телекомунікаційних (автоматизованих)  системах з метою реалізації встановленої політики інформаційної та/або кібербезпеки.</w:t>
            </w:r>
          </w:p>
          <w:p w:rsidR="00AC029F" w:rsidRPr="005C2769" w:rsidRDefault="00AC029F" w:rsidP="00623891">
            <w:pPr>
              <w:rPr>
                <w:rFonts w:ascii="Times New Roman" w:eastAsia="Times New Roman" w:hAnsi="Times New Roman" w:cs="Times New Roman"/>
                <w:color w:val="000000"/>
                <w:sz w:val="24"/>
                <w:szCs w:val="24"/>
              </w:rPr>
            </w:pPr>
            <w:proofErr w:type="spellStart"/>
            <w:r w:rsidRPr="005C2769">
              <w:rPr>
                <w:rFonts w:ascii="Times New Roman" w:eastAsia="Times New Roman" w:hAnsi="Times New Roman" w:cs="Times New Roman"/>
                <w:color w:val="000000"/>
                <w:sz w:val="24"/>
                <w:szCs w:val="24"/>
              </w:rPr>
              <w:t>КФ</w:t>
            </w:r>
            <w:proofErr w:type="spellEnd"/>
            <w:r w:rsidRPr="005C2769">
              <w:rPr>
                <w:rFonts w:ascii="Times New Roman" w:eastAsia="Times New Roman" w:hAnsi="Times New Roman" w:cs="Times New Roman"/>
                <w:color w:val="000000"/>
                <w:sz w:val="24"/>
                <w:szCs w:val="24"/>
              </w:rPr>
              <w:t> 6. Здатність відновлювати штатне функціонування інформаційних, інформаційно-телекомунікаційних (автоматизованих) систем після реалізації загроз, здійснення кібератак, збоїв та відмов різних класів та походження.</w:t>
            </w:r>
          </w:p>
          <w:p w:rsidR="00AC029F" w:rsidRPr="005C2769" w:rsidRDefault="00AC029F" w:rsidP="00623891">
            <w:pPr>
              <w:rPr>
                <w:rFonts w:ascii="Times New Roman" w:eastAsia="Times New Roman" w:hAnsi="Times New Roman" w:cs="Times New Roman"/>
                <w:color w:val="000000"/>
                <w:sz w:val="24"/>
                <w:szCs w:val="24"/>
              </w:rPr>
            </w:pPr>
            <w:proofErr w:type="spellStart"/>
            <w:r w:rsidRPr="005C2769">
              <w:rPr>
                <w:rFonts w:ascii="Times New Roman" w:eastAsia="Times New Roman" w:hAnsi="Times New Roman" w:cs="Times New Roman"/>
                <w:color w:val="000000"/>
                <w:sz w:val="24"/>
                <w:szCs w:val="24"/>
              </w:rPr>
              <w:t>КФ</w:t>
            </w:r>
            <w:proofErr w:type="spellEnd"/>
            <w:r w:rsidRPr="005C2769">
              <w:rPr>
                <w:rFonts w:ascii="Times New Roman" w:eastAsia="Times New Roman" w:hAnsi="Times New Roman" w:cs="Times New Roman"/>
                <w:color w:val="000000"/>
                <w:sz w:val="24"/>
                <w:szCs w:val="24"/>
              </w:rPr>
              <w:t> 7. Здатність впроваджувати та забезпечувати функціонування комплексних систем захисту інформації (комплекси нормативно-правових, організаційних та технічних засобів і методів, процедур, практичних прийомів та ін.)</w:t>
            </w:r>
          </w:p>
          <w:p w:rsidR="00AC029F" w:rsidRPr="005C2769" w:rsidRDefault="00AC029F" w:rsidP="00623891">
            <w:pPr>
              <w:rPr>
                <w:rFonts w:ascii="Times New Roman" w:eastAsia="Times New Roman" w:hAnsi="Times New Roman" w:cs="Times New Roman"/>
                <w:color w:val="000000"/>
                <w:sz w:val="24"/>
                <w:szCs w:val="24"/>
              </w:rPr>
            </w:pPr>
            <w:proofErr w:type="spellStart"/>
            <w:r w:rsidRPr="005C2769">
              <w:rPr>
                <w:rFonts w:ascii="Times New Roman" w:eastAsia="Times New Roman" w:hAnsi="Times New Roman" w:cs="Times New Roman"/>
                <w:color w:val="000000"/>
                <w:sz w:val="24"/>
                <w:szCs w:val="24"/>
              </w:rPr>
              <w:lastRenderedPageBreak/>
              <w:t>КФ</w:t>
            </w:r>
            <w:proofErr w:type="spellEnd"/>
            <w:r w:rsidRPr="005C2769">
              <w:rPr>
                <w:rFonts w:ascii="Times New Roman" w:eastAsia="Times New Roman" w:hAnsi="Times New Roman" w:cs="Times New Roman"/>
                <w:color w:val="000000"/>
                <w:sz w:val="24"/>
                <w:szCs w:val="24"/>
              </w:rPr>
              <w:t> 8. Здатність здійснювати процедури управління інцидентами, проводити розслідування, надавати їм оцінку.</w:t>
            </w:r>
          </w:p>
          <w:p w:rsidR="00AC029F" w:rsidRPr="005C2769" w:rsidRDefault="00AC029F" w:rsidP="00623891">
            <w:pPr>
              <w:rPr>
                <w:rFonts w:ascii="Times New Roman" w:eastAsia="Times New Roman" w:hAnsi="Times New Roman" w:cs="Times New Roman"/>
                <w:color w:val="000000"/>
                <w:sz w:val="24"/>
                <w:szCs w:val="24"/>
              </w:rPr>
            </w:pPr>
            <w:proofErr w:type="spellStart"/>
            <w:r w:rsidRPr="005C2769">
              <w:rPr>
                <w:rFonts w:ascii="Times New Roman" w:eastAsia="Times New Roman" w:hAnsi="Times New Roman" w:cs="Times New Roman"/>
                <w:color w:val="000000"/>
                <w:sz w:val="24"/>
                <w:szCs w:val="24"/>
              </w:rPr>
              <w:t>КФ</w:t>
            </w:r>
            <w:proofErr w:type="spellEnd"/>
            <w:r w:rsidRPr="005C2769">
              <w:rPr>
                <w:rFonts w:ascii="Times New Roman" w:eastAsia="Times New Roman" w:hAnsi="Times New Roman" w:cs="Times New Roman"/>
                <w:color w:val="000000"/>
                <w:sz w:val="24"/>
                <w:szCs w:val="24"/>
              </w:rPr>
              <w:t xml:space="preserve"> 9. Здатність здійснювати професійну діяльність на основі впровадженої системи управління інформаційною та/або </w:t>
            </w:r>
            <w:proofErr w:type="spellStart"/>
            <w:r w:rsidRPr="005C2769">
              <w:rPr>
                <w:rFonts w:ascii="Times New Roman" w:eastAsia="Times New Roman" w:hAnsi="Times New Roman" w:cs="Times New Roman"/>
                <w:color w:val="000000"/>
                <w:sz w:val="24"/>
                <w:szCs w:val="24"/>
              </w:rPr>
              <w:t>кібербезпекою</w:t>
            </w:r>
            <w:proofErr w:type="spellEnd"/>
            <w:r w:rsidRPr="005C2769">
              <w:rPr>
                <w:rFonts w:ascii="Times New Roman" w:eastAsia="Times New Roman" w:hAnsi="Times New Roman" w:cs="Times New Roman"/>
                <w:color w:val="000000"/>
                <w:sz w:val="24"/>
                <w:szCs w:val="24"/>
              </w:rPr>
              <w:t>.</w:t>
            </w:r>
          </w:p>
          <w:p w:rsidR="00AC029F" w:rsidRPr="005C2769" w:rsidRDefault="00AC029F" w:rsidP="00623891">
            <w:pPr>
              <w:rPr>
                <w:rFonts w:ascii="Times New Roman" w:eastAsia="Times New Roman" w:hAnsi="Times New Roman" w:cs="Times New Roman"/>
                <w:color w:val="000000"/>
                <w:sz w:val="24"/>
                <w:szCs w:val="24"/>
              </w:rPr>
            </w:pPr>
            <w:proofErr w:type="spellStart"/>
            <w:r w:rsidRPr="005C2769">
              <w:rPr>
                <w:rFonts w:ascii="Times New Roman" w:eastAsia="Times New Roman" w:hAnsi="Times New Roman" w:cs="Times New Roman"/>
                <w:color w:val="000000"/>
                <w:sz w:val="24"/>
                <w:szCs w:val="24"/>
              </w:rPr>
              <w:t>КФ</w:t>
            </w:r>
            <w:proofErr w:type="spellEnd"/>
            <w:r w:rsidRPr="005C2769">
              <w:rPr>
                <w:rFonts w:ascii="Times New Roman" w:eastAsia="Times New Roman" w:hAnsi="Times New Roman" w:cs="Times New Roman"/>
                <w:color w:val="000000"/>
                <w:sz w:val="24"/>
                <w:szCs w:val="24"/>
              </w:rPr>
              <w:t> 10. Здатність застосовувати методи та засоби криптографічного та технічного захисту інформації на об’єктах інформаційної діяльності.</w:t>
            </w:r>
          </w:p>
          <w:p w:rsidR="00AC029F" w:rsidRPr="005C2769" w:rsidRDefault="00AC029F" w:rsidP="00623891">
            <w:pPr>
              <w:rPr>
                <w:rFonts w:ascii="Times New Roman" w:eastAsia="Times New Roman" w:hAnsi="Times New Roman" w:cs="Times New Roman"/>
                <w:color w:val="000000"/>
                <w:sz w:val="24"/>
                <w:szCs w:val="24"/>
              </w:rPr>
            </w:pPr>
            <w:proofErr w:type="spellStart"/>
            <w:r w:rsidRPr="005C2769">
              <w:rPr>
                <w:rFonts w:ascii="Times New Roman" w:eastAsia="Times New Roman" w:hAnsi="Times New Roman" w:cs="Times New Roman"/>
                <w:color w:val="000000"/>
                <w:sz w:val="24"/>
                <w:szCs w:val="24"/>
              </w:rPr>
              <w:t>КФ</w:t>
            </w:r>
            <w:proofErr w:type="spellEnd"/>
            <w:r w:rsidRPr="005C2769">
              <w:rPr>
                <w:rFonts w:ascii="Times New Roman" w:eastAsia="Times New Roman" w:hAnsi="Times New Roman" w:cs="Times New Roman"/>
                <w:color w:val="000000"/>
                <w:sz w:val="24"/>
                <w:szCs w:val="24"/>
              </w:rPr>
              <w:t> 11. Здатність виконувати моніторинг процесів функціонування інформаційних, інформаційно-телекомуні</w:t>
            </w:r>
            <w:r w:rsidRPr="005C2769">
              <w:rPr>
                <w:rFonts w:ascii="Times New Roman" w:eastAsia="Times New Roman" w:hAnsi="Times New Roman" w:cs="Times New Roman"/>
                <w:color w:val="000000"/>
                <w:sz w:val="24"/>
                <w:szCs w:val="24"/>
              </w:rPr>
              <w:softHyphen/>
              <w:t>каційних (автоматизованих) систем згідно встановленої політики інформаційної та/або кібербезпеки.</w:t>
            </w:r>
          </w:p>
          <w:p w:rsidR="00AC029F" w:rsidRPr="00F861EA" w:rsidRDefault="00AC029F" w:rsidP="00623891">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proofErr w:type="spellStart"/>
            <w:r w:rsidRPr="005C2769">
              <w:rPr>
                <w:rFonts w:ascii="Times New Roman" w:eastAsia="Times New Roman" w:hAnsi="Times New Roman" w:cs="Times New Roman"/>
                <w:color w:val="000000"/>
                <w:sz w:val="24"/>
                <w:szCs w:val="24"/>
              </w:rPr>
              <w:t>КФ</w:t>
            </w:r>
            <w:proofErr w:type="spellEnd"/>
            <w:r w:rsidRPr="005C2769">
              <w:rPr>
                <w:rFonts w:ascii="Times New Roman" w:eastAsia="Times New Roman" w:hAnsi="Times New Roman" w:cs="Times New Roman"/>
                <w:color w:val="000000"/>
                <w:sz w:val="24"/>
                <w:szCs w:val="24"/>
              </w:rPr>
              <w:t> 12. Здатність аналізувати, виявляти та оцінювати можливі загрози, уразливості та дестабілізуючі чинники інформаційному простору та інформаційним ресурсам згідно з встановленою політикою інформаційної та/або кібербезпеки.</w:t>
            </w:r>
          </w:p>
        </w:tc>
      </w:tr>
      <w:tr w:rsidR="00AC029F" w:rsidRPr="00F861EA" w:rsidTr="00623891">
        <w:tc>
          <w:tcPr>
            <w:tcW w:w="9435" w:type="dxa"/>
            <w:gridSpan w:val="2"/>
            <w:tcBorders>
              <w:top w:val="single" w:sz="4" w:space="0" w:color="00000A"/>
              <w:left w:val="single" w:sz="4" w:space="0" w:color="00000A"/>
              <w:bottom w:val="single" w:sz="4" w:space="0" w:color="00000A"/>
              <w:right w:val="single" w:sz="4" w:space="0" w:color="00000A"/>
            </w:tcBorders>
            <w:shd w:val="clear" w:color="auto" w:fill="D8D8D8"/>
            <w:tcMar>
              <w:top w:w="0" w:type="dxa"/>
              <w:left w:w="108" w:type="dxa"/>
              <w:bottom w:w="0" w:type="dxa"/>
              <w:right w:w="108" w:type="dxa"/>
            </w:tcMar>
          </w:tcPr>
          <w:p w:rsidR="00AC029F" w:rsidRPr="00C9159B" w:rsidRDefault="00AC029F" w:rsidP="00623891">
            <w:pPr>
              <w:pStyle w:val="a5"/>
              <w:widowControl w:val="0"/>
              <w:numPr>
                <w:ilvl w:val="0"/>
                <w:numId w:val="6"/>
              </w:numPr>
              <w:pBdr>
                <w:top w:val="nil"/>
                <w:left w:val="nil"/>
                <w:bottom w:val="nil"/>
                <w:right w:val="nil"/>
                <w:between w:val="nil"/>
              </w:pBdr>
              <w:tabs>
                <w:tab w:val="left" w:pos="993"/>
              </w:tabs>
              <w:ind w:left="0" w:hanging="2"/>
              <w:jc w:val="center"/>
              <w:rPr>
                <w:rFonts w:ascii="Times New Roman" w:eastAsia="Times New Roman" w:hAnsi="Times New Roman" w:cs="Times New Roman"/>
                <w:color w:val="000000"/>
                <w:sz w:val="24"/>
                <w:szCs w:val="24"/>
              </w:rPr>
            </w:pPr>
            <w:r w:rsidRPr="00C9159B">
              <w:rPr>
                <w:rFonts w:ascii="Times New Roman" w:eastAsia="Times New Roman" w:hAnsi="Times New Roman" w:cs="Times New Roman"/>
                <w:b/>
                <w:color w:val="000000"/>
                <w:sz w:val="24"/>
                <w:szCs w:val="24"/>
              </w:rPr>
              <w:lastRenderedPageBreak/>
              <w:t>- Результати навчання</w:t>
            </w:r>
          </w:p>
        </w:tc>
      </w:tr>
      <w:tr w:rsidR="00AC029F" w:rsidRPr="00F861EA" w:rsidTr="00623891">
        <w:tc>
          <w:tcPr>
            <w:tcW w:w="94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C029F" w:rsidRPr="00E84816" w:rsidRDefault="00AC029F" w:rsidP="00623891">
            <w:pPr>
              <w:spacing w:line="259" w:lineRule="auto"/>
              <w:rPr>
                <w:rFonts w:ascii="Times New Roman" w:hAnsi="Times New Roman" w:cs="Times New Roman"/>
                <w:sz w:val="24"/>
                <w:szCs w:val="24"/>
              </w:rPr>
            </w:pPr>
            <w:proofErr w:type="spellStart"/>
            <w:r>
              <w:rPr>
                <w:rFonts w:ascii="Times New Roman" w:hAnsi="Times New Roman" w:cs="Times New Roman"/>
                <w:sz w:val="24"/>
                <w:szCs w:val="24"/>
              </w:rPr>
              <w:t>РН</w:t>
            </w:r>
            <w:proofErr w:type="spellEnd"/>
            <w:r>
              <w:rPr>
                <w:rFonts w:ascii="Times New Roman" w:hAnsi="Times New Roman" w:cs="Times New Roman"/>
                <w:sz w:val="24"/>
                <w:szCs w:val="24"/>
              </w:rPr>
              <w:t> 1. </w:t>
            </w:r>
            <w:r w:rsidRPr="00E84816">
              <w:rPr>
                <w:rFonts w:ascii="Times New Roman" w:hAnsi="Times New Roman" w:cs="Times New Roman"/>
                <w:sz w:val="24"/>
                <w:szCs w:val="24"/>
              </w:rPr>
              <w:t>Застосовувати знання державної та іноземних мов з метою забезпечення ефекти</w:t>
            </w:r>
            <w:r>
              <w:rPr>
                <w:rFonts w:ascii="Times New Roman" w:hAnsi="Times New Roman" w:cs="Times New Roman"/>
                <w:sz w:val="24"/>
                <w:szCs w:val="24"/>
              </w:rPr>
              <w:t>вності професійної комунікації.</w:t>
            </w:r>
          </w:p>
          <w:p w:rsidR="00AC029F" w:rsidRPr="00E84816" w:rsidRDefault="00AC029F" w:rsidP="00623891">
            <w:pPr>
              <w:spacing w:line="259" w:lineRule="auto"/>
              <w:rPr>
                <w:rFonts w:ascii="Times New Roman" w:hAnsi="Times New Roman" w:cs="Times New Roman"/>
                <w:sz w:val="24"/>
                <w:szCs w:val="24"/>
              </w:rPr>
            </w:pPr>
            <w:proofErr w:type="spellStart"/>
            <w:r>
              <w:rPr>
                <w:rFonts w:ascii="Times New Roman" w:hAnsi="Times New Roman" w:cs="Times New Roman"/>
                <w:sz w:val="24"/>
                <w:szCs w:val="24"/>
              </w:rPr>
              <w:t>РН</w:t>
            </w:r>
            <w:proofErr w:type="spellEnd"/>
            <w:r>
              <w:rPr>
                <w:rFonts w:ascii="Times New Roman" w:hAnsi="Times New Roman" w:cs="Times New Roman"/>
                <w:sz w:val="24"/>
                <w:szCs w:val="24"/>
              </w:rPr>
              <w:t> 2. </w:t>
            </w:r>
            <w:r w:rsidRPr="00E84816">
              <w:rPr>
                <w:rFonts w:ascii="Times New Roman" w:hAnsi="Times New Roman" w:cs="Times New Roman"/>
                <w:sz w:val="24"/>
                <w:szCs w:val="24"/>
              </w:rPr>
              <w:t>Організовувати власну професійну діяльність, обирати оптимальні методи та способи розв’язування складних спеціалізованих задач та практичних проблем у професійній діяльност</w:t>
            </w:r>
            <w:r>
              <w:rPr>
                <w:rFonts w:ascii="Times New Roman" w:hAnsi="Times New Roman" w:cs="Times New Roman"/>
                <w:sz w:val="24"/>
                <w:szCs w:val="24"/>
              </w:rPr>
              <w:t>і, оцінювати їхню ефективність.</w:t>
            </w:r>
          </w:p>
          <w:p w:rsidR="00AC029F" w:rsidRPr="00E84816" w:rsidRDefault="00AC029F" w:rsidP="00623891">
            <w:pPr>
              <w:spacing w:line="259" w:lineRule="auto"/>
              <w:rPr>
                <w:rFonts w:ascii="Times New Roman" w:hAnsi="Times New Roman" w:cs="Times New Roman"/>
                <w:sz w:val="24"/>
                <w:szCs w:val="24"/>
              </w:rPr>
            </w:pPr>
            <w:proofErr w:type="spellStart"/>
            <w:r>
              <w:rPr>
                <w:rFonts w:ascii="Times New Roman" w:hAnsi="Times New Roman" w:cs="Times New Roman"/>
                <w:sz w:val="24"/>
                <w:szCs w:val="24"/>
              </w:rPr>
              <w:t>РН</w:t>
            </w:r>
            <w:proofErr w:type="spellEnd"/>
            <w:r>
              <w:rPr>
                <w:rFonts w:ascii="Times New Roman" w:hAnsi="Times New Roman" w:cs="Times New Roman"/>
                <w:sz w:val="24"/>
                <w:szCs w:val="24"/>
              </w:rPr>
              <w:t xml:space="preserve"> 3. </w:t>
            </w:r>
            <w:r w:rsidRPr="00E84816">
              <w:rPr>
                <w:rFonts w:ascii="Times New Roman" w:hAnsi="Times New Roman" w:cs="Times New Roman"/>
                <w:sz w:val="24"/>
                <w:szCs w:val="24"/>
              </w:rPr>
              <w:t>Використовувати результати самостійного пошуку, аналізу та синтезу інформації з різних джерел для ефективного рішення спеціалізованих задач професійної діяльності</w:t>
            </w:r>
            <w:r>
              <w:rPr>
                <w:rFonts w:ascii="Times New Roman" w:hAnsi="Times New Roman" w:cs="Times New Roman"/>
                <w:sz w:val="24"/>
                <w:szCs w:val="24"/>
              </w:rPr>
              <w:t>.</w:t>
            </w:r>
            <w:r w:rsidRPr="00E84816">
              <w:rPr>
                <w:rFonts w:ascii="Times New Roman" w:hAnsi="Times New Roman" w:cs="Times New Roman"/>
                <w:sz w:val="24"/>
                <w:szCs w:val="24"/>
              </w:rPr>
              <w:t xml:space="preserve"> </w:t>
            </w:r>
          </w:p>
          <w:p w:rsidR="00AC029F" w:rsidRPr="00E84816" w:rsidRDefault="00AC029F" w:rsidP="00623891">
            <w:pPr>
              <w:spacing w:line="259" w:lineRule="auto"/>
              <w:rPr>
                <w:rFonts w:ascii="Times New Roman" w:hAnsi="Times New Roman" w:cs="Times New Roman"/>
                <w:sz w:val="24"/>
                <w:szCs w:val="24"/>
              </w:rPr>
            </w:pPr>
            <w:proofErr w:type="spellStart"/>
            <w:r>
              <w:rPr>
                <w:rFonts w:ascii="Times New Roman" w:hAnsi="Times New Roman" w:cs="Times New Roman"/>
                <w:sz w:val="24"/>
                <w:szCs w:val="24"/>
              </w:rPr>
              <w:t>РН</w:t>
            </w:r>
            <w:proofErr w:type="spellEnd"/>
            <w:r>
              <w:rPr>
                <w:rFonts w:ascii="Times New Roman" w:hAnsi="Times New Roman" w:cs="Times New Roman"/>
                <w:sz w:val="24"/>
                <w:szCs w:val="24"/>
              </w:rPr>
              <w:t> 4. </w:t>
            </w:r>
            <w:r w:rsidRPr="00E84816">
              <w:rPr>
                <w:rFonts w:ascii="Times New Roman" w:hAnsi="Times New Roman" w:cs="Times New Roman"/>
                <w:sz w:val="24"/>
                <w:szCs w:val="24"/>
              </w:rPr>
              <w:t>Аналізувати, аргументувати, приймати рішення при розв’язанні складних спеціалізованих задач та практичних проблем у професійній діяльності, які характеризуються комплексністю та неповною визначеністю умов, відповідати за прийняті рішення</w:t>
            </w:r>
            <w:r>
              <w:rPr>
                <w:rFonts w:ascii="Times New Roman" w:hAnsi="Times New Roman" w:cs="Times New Roman"/>
                <w:sz w:val="24"/>
                <w:szCs w:val="24"/>
              </w:rPr>
              <w:t>.</w:t>
            </w:r>
            <w:r w:rsidRPr="00E84816">
              <w:rPr>
                <w:rFonts w:ascii="Times New Roman" w:hAnsi="Times New Roman" w:cs="Times New Roman"/>
                <w:sz w:val="24"/>
                <w:szCs w:val="24"/>
              </w:rPr>
              <w:t xml:space="preserve"> </w:t>
            </w:r>
          </w:p>
          <w:p w:rsidR="00AC029F" w:rsidRPr="00E84816" w:rsidRDefault="00AC029F" w:rsidP="00623891">
            <w:pPr>
              <w:spacing w:line="259" w:lineRule="auto"/>
              <w:rPr>
                <w:rFonts w:ascii="Times New Roman" w:hAnsi="Times New Roman" w:cs="Times New Roman"/>
                <w:sz w:val="24"/>
                <w:szCs w:val="24"/>
              </w:rPr>
            </w:pPr>
            <w:proofErr w:type="spellStart"/>
            <w:r>
              <w:rPr>
                <w:rFonts w:ascii="Times New Roman" w:hAnsi="Times New Roman" w:cs="Times New Roman"/>
                <w:sz w:val="24"/>
                <w:szCs w:val="24"/>
              </w:rPr>
              <w:t>РН</w:t>
            </w:r>
            <w:proofErr w:type="spellEnd"/>
            <w:r>
              <w:rPr>
                <w:rFonts w:ascii="Times New Roman" w:hAnsi="Times New Roman" w:cs="Times New Roman"/>
                <w:sz w:val="24"/>
                <w:szCs w:val="24"/>
              </w:rPr>
              <w:t> 5. </w:t>
            </w:r>
            <w:r w:rsidRPr="00E84816">
              <w:rPr>
                <w:rFonts w:ascii="Times New Roman" w:hAnsi="Times New Roman" w:cs="Times New Roman"/>
                <w:sz w:val="24"/>
                <w:szCs w:val="24"/>
              </w:rPr>
              <w:t>Адаптуватися в умовах частої зміни технологій професійної діяльності, прогнозувати кінцевий результат</w:t>
            </w:r>
            <w:r>
              <w:rPr>
                <w:rFonts w:ascii="Times New Roman" w:hAnsi="Times New Roman" w:cs="Times New Roman"/>
                <w:sz w:val="24"/>
                <w:szCs w:val="24"/>
              </w:rPr>
              <w:t>.</w:t>
            </w:r>
            <w:r w:rsidRPr="00E84816">
              <w:rPr>
                <w:rFonts w:ascii="Times New Roman" w:hAnsi="Times New Roman" w:cs="Times New Roman"/>
                <w:sz w:val="24"/>
                <w:szCs w:val="24"/>
              </w:rPr>
              <w:t xml:space="preserve"> </w:t>
            </w:r>
          </w:p>
          <w:p w:rsidR="00AC029F" w:rsidRPr="00E84816" w:rsidRDefault="00AC029F" w:rsidP="00623891">
            <w:pPr>
              <w:spacing w:line="259" w:lineRule="auto"/>
              <w:rPr>
                <w:rFonts w:ascii="Times New Roman" w:hAnsi="Times New Roman" w:cs="Times New Roman"/>
                <w:sz w:val="24"/>
                <w:szCs w:val="24"/>
              </w:rPr>
            </w:pPr>
            <w:proofErr w:type="spellStart"/>
            <w:r>
              <w:rPr>
                <w:rFonts w:ascii="Times New Roman" w:hAnsi="Times New Roman" w:cs="Times New Roman"/>
                <w:sz w:val="24"/>
                <w:szCs w:val="24"/>
              </w:rPr>
              <w:t>РН</w:t>
            </w:r>
            <w:proofErr w:type="spellEnd"/>
            <w:r>
              <w:rPr>
                <w:rFonts w:ascii="Times New Roman" w:hAnsi="Times New Roman" w:cs="Times New Roman"/>
                <w:sz w:val="24"/>
                <w:szCs w:val="24"/>
              </w:rPr>
              <w:t> 6. </w:t>
            </w:r>
            <w:r w:rsidRPr="00E84816">
              <w:rPr>
                <w:rFonts w:ascii="Times New Roman" w:hAnsi="Times New Roman" w:cs="Times New Roman"/>
                <w:sz w:val="24"/>
                <w:szCs w:val="24"/>
              </w:rPr>
              <w:t>Критично осмислювати основні теорії, принципи, методи і поняття у навчанні та професійній діяльності</w:t>
            </w:r>
            <w:r>
              <w:rPr>
                <w:rFonts w:ascii="Times New Roman" w:hAnsi="Times New Roman" w:cs="Times New Roman"/>
                <w:sz w:val="24"/>
                <w:szCs w:val="24"/>
              </w:rPr>
              <w:t>.</w:t>
            </w:r>
            <w:r w:rsidRPr="00E84816">
              <w:rPr>
                <w:rFonts w:ascii="Times New Roman" w:hAnsi="Times New Roman" w:cs="Times New Roman"/>
                <w:sz w:val="24"/>
                <w:szCs w:val="24"/>
              </w:rPr>
              <w:t xml:space="preserve"> </w:t>
            </w:r>
          </w:p>
          <w:p w:rsidR="00AC029F" w:rsidRPr="00E84816" w:rsidRDefault="00AC029F" w:rsidP="00623891">
            <w:pPr>
              <w:spacing w:line="259" w:lineRule="auto"/>
              <w:rPr>
                <w:rFonts w:ascii="Times New Roman" w:hAnsi="Times New Roman" w:cs="Times New Roman"/>
                <w:sz w:val="24"/>
                <w:szCs w:val="24"/>
              </w:rPr>
            </w:pPr>
            <w:proofErr w:type="spellStart"/>
            <w:r>
              <w:rPr>
                <w:rFonts w:ascii="Times New Roman" w:hAnsi="Times New Roman" w:cs="Times New Roman"/>
                <w:sz w:val="24"/>
                <w:szCs w:val="24"/>
              </w:rPr>
              <w:t>РН</w:t>
            </w:r>
            <w:proofErr w:type="spellEnd"/>
            <w:r>
              <w:rPr>
                <w:rFonts w:ascii="Times New Roman" w:hAnsi="Times New Roman" w:cs="Times New Roman"/>
                <w:sz w:val="24"/>
                <w:szCs w:val="24"/>
              </w:rPr>
              <w:t> 7. </w:t>
            </w:r>
            <w:r w:rsidRPr="00E84816">
              <w:rPr>
                <w:rFonts w:ascii="Times New Roman" w:hAnsi="Times New Roman" w:cs="Times New Roman"/>
                <w:sz w:val="24"/>
                <w:szCs w:val="24"/>
              </w:rPr>
              <w:t>Діяти на основі законодавчої та нормативно-правової бази України та вимог відповідних стандартів, у тому числі міжнародних в галузі інформаційної та /або кібербезпеки</w:t>
            </w:r>
            <w:r>
              <w:rPr>
                <w:rFonts w:ascii="Times New Roman" w:hAnsi="Times New Roman" w:cs="Times New Roman"/>
                <w:sz w:val="24"/>
                <w:szCs w:val="24"/>
              </w:rPr>
              <w:t>.</w:t>
            </w:r>
            <w:r w:rsidRPr="00E84816">
              <w:rPr>
                <w:rFonts w:ascii="Times New Roman" w:hAnsi="Times New Roman" w:cs="Times New Roman"/>
                <w:sz w:val="24"/>
                <w:szCs w:val="24"/>
              </w:rPr>
              <w:t xml:space="preserve"> </w:t>
            </w:r>
          </w:p>
          <w:p w:rsidR="00AC029F" w:rsidRPr="00E84816" w:rsidRDefault="00AC029F" w:rsidP="00623891">
            <w:pPr>
              <w:spacing w:line="259" w:lineRule="auto"/>
              <w:rPr>
                <w:rFonts w:ascii="Times New Roman" w:hAnsi="Times New Roman" w:cs="Times New Roman"/>
                <w:sz w:val="24"/>
                <w:szCs w:val="24"/>
              </w:rPr>
            </w:pPr>
            <w:proofErr w:type="spellStart"/>
            <w:r>
              <w:rPr>
                <w:rFonts w:ascii="Times New Roman" w:hAnsi="Times New Roman" w:cs="Times New Roman"/>
                <w:sz w:val="24"/>
                <w:szCs w:val="24"/>
              </w:rPr>
              <w:t>РН</w:t>
            </w:r>
            <w:proofErr w:type="spellEnd"/>
            <w:r>
              <w:rPr>
                <w:rFonts w:ascii="Times New Roman" w:hAnsi="Times New Roman" w:cs="Times New Roman"/>
                <w:sz w:val="24"/>
                <w:szCs w:val="24"/>
              </w:rPr>
              <w:t> 8. </w:t>
            </w:r>
            <w:r w:rsidRPr="00E84816">
              <w:rPr>
                <w:rFonts w:ascii="Times New Roman" w:hAnsi="Times New Roman" w:cs="Times New Roman"/>
                <w:sz w:val="24"/>
                <w:szCs w:val="24"/>
              </w:rPr>
              <w:t>Готувати пропозиції до нормативних актів щодо забезпечення  інформаційної та /або кібербезпеки</w:t>
            </w:r>
            <w:r>
              <w:rPr>
                <w:rFonts w:ascii="Times New Roman" w:hAnsi="Times New Roman" w:cs="Times New Roman"/>
                <w:sz w:val="24"/>
                <w:szCs w:val="24"/>
              </w:rPr>
              <w:t>.</w:t>
            </w:r>
            <w:r w:rsidRPr="00E84816">
              <w:rPr>
                <w:rFonts w:ascii="Times New Roman" w:hAnsi="Times New Roman" w:cs="Times New Roman"/>
                <w:sz w:val="24"/>
                <w:szCs w:val="24"/>
              </w:rPr>
              <w:t xml:space="preserve"> </w:t>
            </w:r>
          </w:p>
          <w:p w:rsidR="00AC029F" w:rsidRPr="00E84816" w:rsidRDefault="00AC029F" w:rsidP="00623891">
            <w:pPr>
              <w:spacing w:line="259" w:lineRule="auto"/>
              <w:rPr>
                <w:rFonts w:ascii="Times New Roman" w:hAnsi="Times New Roman" w:cs="Times New Roman"/>
                <w:sz w:val="24"/>
                <w:szCs w:val="24"/>
              </w:rPr>
            </w:pPr>
            <w:proofErr w:type="spellStart"/>
            <w:r>
              <w:rPr>
                <w:rFonts w:ascii="Times New Roman" w:hAnsi="Times New Roman" w:cs="Times New Roman"/>
                <w:sz w:val="24"/>
                <w:szCs w:val="24"/>
              </w:rPr>
              <w:t>РН</w:t>
            </w:r>
            <w:proofErr w:type="spellEnd"/>
            <w:r>
              <w:rPr>
                <w:rFonts w:ascii="Times New Roman" w:hAnsi="Times New Roman" w:cs="Times New Roman"/>
                <w:sz w:val="24"/>
                <w:szCs w:val="24"/>
              </w:rPr>
              <w:t> 9. </w:t>
            </w:r>
            <w:r w:rsidRPr="00E84816">
              <w:rPr>
                <w:rFonts w:ascii="Times New Roman" w:hAnsi="Times New Roman" w:cs="Times New Roman"/>
                <w:sz w:val="24"/>
                <w:szCs w:val="24"/>
              </w:rPr>
              <w:t>Впроваджувати процеси, що базуються на національних та міжнародних стандартах, виявлення, ідентифікації, аналізу та реагування на інциденти інформаційної та/або кібербезпеки</w:t>
            </w:r>
            <w:r>
              <w:rPr>
                <w:rFonts w:ascii="Times New Roman" w:hAnsi="Times New Roman" w:cs="Times New Roman"/>
                <w:sz w:val="24"/>
                <w:szCs w:val="24"/>
              </w:rPr>
              <w:t>.</w:t>
            </w:r>
          </w:p>
          <w:p w:rsidR="00AC029F" w:rsidRPr="00E84816" w:rsidRDefault="00AC029F" w:rsidP="00623891">
            <w:pPr>
              <w:spacing w:line="259" w:lineRule="auto"/>
              <w:rPr>
                <w:rFonts w:ascii="Times New Roman" w:hAnsi="Times New Roman" w:cs="Times New Roman"/>
                <w:sz w:val="24"/>
                <w:szCs w:val="24"/>
              </w:rPr>
            </w:pPr>
            <w:proofErr w:type="spellStart"/>
            <w:r>
              <w:rPr>
                <w:rFonts w:ascii="Times New Roman" w:hAnsi="Times New Roman" w:cs="Times New Roman"/>
                <w:sz w:val="24"/>
                <w:szCs w:val="24"/>
              </w:rPr>
              <w:t>РН</w:t>
            </w:r>
            <w:proofErr w:type="spellEnd"/>
            <w:r>
              <w:rPr>
                <w:rFonts w:ascii="Times New Roman" w:hAnsi="Times New Roman" w:cs="Times New Roman"/>
                <w:sz w:val="24"/>
                <w:szCs w:val="24"/>
              </w:rPr>
              <w:t> 10. </w:t>
            </w:r>
            <w:r w:rsidRPr="00E84816">
              <w:rPr>
                <w:rFonts w:ascii="Times New Roman" w:hAnsi="Times New Roman" w:cs="Times New Roman"/>
                <w:sz w:val="24"/>
                <w:szCs w:val="24"/>
              </w:rPr>
              <w:t>Виконувати аналіз та декомпозицію інформаційно-телекомунікаційних систем</w:t>
            </w:r>
            <w:r>
              <w:rPr>
                <w:rFonts w:ascii="Times New Roman" w:hAnsi="Times New Roman" w:cs="Times New Roman"/>
                <w:sz w:val="24"/>
                <w:szCs w:val="24"/>
              </w:rPr>
              <w:t>.</w:t>
            </w:r>
            <w:r w:rsidRPr="00E84816">
              <w:rPr>
                <w:rFonts w:ascii="Times New Roman" w:hAnsi="Times New Roman" w:cs="Times New Roman"/>
                <w:sz w:val="24"/>
                <w:szCs w:val="24"/>
              </w:rPr>
              <w:t xml:space="preserve"> </w:t>
            </w:r>
          </w:p>
          <w:p w:rsidR="00AC029F" w:rsidRPr="00E84816" w:rsidRDefault="00AC029F" w:rsidP="00623891">
            <w:pPr>
              <w:spacing w:line="259" w:lineRule="auto"/>
              <w:rPr>
                <w:rFonts w:ascii="Times New Roman" w:hAnsi="Times New Roman" w:cs="Times New Roman"/>
                <w:sz w:val="24"/>
                <w:szCs w:val="24"/>
              </w:rPr>
            </w:pPr>
            <w:proofErr w:type="spellStart"/>
            <w:r>
              <w:rPr>
                <w:rFonts w:ascii="Times New Roman" w:hAnsi="Times New Roman" w:cs="Times New Roman"/>
                <w:sz w:val="24"/>
                <w:szCs w:val="24"/>
              </w:rPr>
              <w:t>РН</w:t>
            </w:r>
            <w:proofErr w:type="spellEnd"/>
            <w:r>
              <w:rPr>
                <w:rFonts w:ascii="Times New Roman" w:hAnsi="Times New Roman" w:cs="Times New Roman"/>
                <w:sz w:val="24"/>
                <w:szCs w:val="24"/>
              </w:rPr>
              <w:t> 11. </w:t>
            </w:r>
            <w:r w:rsidRPr="00E84816">
              <w:rPr>
                <w:rFonts w:ascii="Times New Roman" w:hAnsi="Times New Roman" w:cs="Times New Roman"/>
                <w:sz w:val="24"/>
                <w:szCs w:val="24"/>
              </w:rPr>
              <w:t>Виконувати аналіз зв’язків між інформаційними процесами на віддалених обчислювальних системах</w:t>
            </w:r>
            <w:r>
              <w:rPr>
                <w:rFonts w:ascii="Times New Roman" w:hAnsi="Times New Roman" w:cs="Times New Roman"/>
                <w:sz w:val="24"/>
                <w:szCs w:val="24"/>
              </w:rPr>
              <w:t>.</w:t>
            </w:r>
            <w:r w:rsidRPr="00E84816">
              <w:rPr>
                <w:rFonts w:ascii="Times New Roman" w:hAnsi="Times New Roman" w:cs="Times New Roman"/>
                <w:sz w:val="24"/>
                <w:szCs w:val="24"/>
              </w:rPr>
              <w:t xml:space="preserve"> </w:t>
            </w:r>
          </w:p>
          <w:p w:rsidR="00AC029F" w:rsidRPr="00E84816" w:rsidRDefault="00AC029F" w:rsidP="00623891">
            <w:pPr>
              <w:spacing w:line="259"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РН</w:t>
            </w:r>
            <w:proofErr w:type="spellEnd"/>
            <w:r>
              <w:rPr>
                <w:rFonts w:ascii="Times New Roman" w:hAnsi="Times New Roman" w:cs="Times New Roman"/>
                <w:sz w:val="24"/>
                <w:szCs w:val="24"/>
              </w:rPr>
              <w:t> 12. </w:t>
            </w:r>
            <w:r w:rsidRPr="00E84816">
              <w:rPr>
                <w:rFonts w:ascii="Times New Roman" w:hAnsi="Times New Roman" w:cs="Times New Roman"/>
                <w:sz w:val="24"/>
                <w:szCs w:val="24"/>
              </w:rPr>
              <w:t>Розробляти моделі загроз та порушника</w:t>
            </w:r>
            <w:r>
              <w:rPr>
                <w:rFonts w:ascii="Times New Roman" w:hAnsi="Times New Roman" w:cs="Times New Roman"/>
                <w:sz w:val="24"/>
                <w:szCs w:val="24"/>
              </w:rPr>
              <w:t>.</w:t>
            </w:r>
            <w:r w:rsidRPr="00E84816">
              <w:rPr>
                <w:rFonts w:ascii="Times New Roman" w:hAnsi="Times New Roman" w:cs="Times New Roman"/>
                <w:sz w:val="24"/>
                <w:szCs w:val="24"/>
              </w:rPr>
              <w:t xml:space="preserve"> </w:t>
            </w:r>
          </w:p>
          <w:p w:rsidR="00AC029F" w:rsidRPr="00E84816" w:rsidRDefault="00AC029F" w:rsidP="00623891">
            <w:pPr>
              <w:spacing w:line="259" w:lineRule="auto"/>
              <w:rPr>
                <w:rFonts w:ascii="Times New Roman" w:hAnsi="Times New Roman" w:cs="Times New Roman"/>
                <w:sz w:val="24"/>
                <w:szCs w:val="24"/>
              </w:rPr>
            </w:pPr>
            <w:proofErr w:type="spellStart"/>
            <w:r>
              <w:rPr>
                <w:rFonts w:ascii="Times New Roman" w:hAnsi="Times New Roman" w:cs="Times New Roman"/>
                <w:sz w:val="24"/>
                <w:szCs w:val="24"/>
              </w:rPr>
              <w:t>РН</w:t>
            </w:r>
            <w:proofErr w:type="spellEnd"/>
            <w:r>
              <w:rPr>
                <w:rFonts w:ascii="Times New Roman" w:hAnsi="Times New Roman" w:cs="Times New Roman"/>
                <w:sz w:val="24"/>
                <w:szCs w:val="24"/>
              </w:rPr>
              <w:t> 13. </w:t>
            </w:r>
            <w:r w:rsidRPr="00E84816">
              <w:rPr>
                <w:rFonts w:ascii="Times New Roman" w:hAnsi="Times New Roman" w:cs="Times New Roman"/>
                <w:sz w:val="24"/>
                <w:szCs w:val="24"/>
              </w:rPr>
              <w:t xml:space="preserve"> Аналізувати </w:t>
            </w:r>
            <w:r w:rsidRPr="00E84816">
              <w:rPr>
                <w:rFonts w:ascii="Times New Roman" w:hAnsi="Times New Roman" w:cs="Times New Roman"/>
                <w:sz w:val="24"/>
                <w:szCs w:val="24"/>
              </w:rPr>
              <w:tab/>
              <w:t>проекти інформаційно-телекомунікаційних систем базуючись на стандартизованих технологіях та протоколах передачі даних</w:t>
            </w:r>
            <w:r>
              <w:rPr>
                <w:rFonts w:ascii="Times New Roman" w:hAnsi="Times New Roman" w:cs="Times New Roman"/>
                <w:sz w:val="24"/>
                <w:szCs w:val="24"/>
              </w:rPr>
              <w:t>.</w:t>
            </w:r>
            <w:r w:rsidRPr="00E84816">
              <w:rPr>
                <w:rFonts w:ascii="Times New Roman" w:hAnsi="Times New Roman" w:cs="Times New Roman"/>
                <w:sz w:val="24"/>
                <w:szCs w:val="24"/>
              </w:rPr>
              <w:t xml:space="preserve"> </w:t>
            </w:r>
          </w:p>
          <w:p w:rsidR="00AC029F" w:rsidRPr="00E84816" w:rsidRDefault="00AC029F" w:rsidP="00623891">
            <w:pPr>
              <w:spacing w:line="259" w:lineRule="auto"/>
              <w:rPr>
                <w:rFonts w:ascii="Times New Roman" w:hAnsi="Times New Roman" w:cs="Times New Roman"/>
                <w:sz w:val="24"/>
                <w:szCs w:val="24"/>
              </w:rPr>
            </w:pPr>
            <w:proofErr w:type="spellStart"/>
            <w:r>
              <w:rPr>
                <w:rFonts w:ascii="Times New Roman" w:hAnsi="Times New Roman" w:cs="Times New Roman"/>
                <w:sz w:val="24"/>
                <w:szCs w:val="24"/>
              </w:rPr>
              <w:t>РН</w:t>
            </w:r>
            <w:proofErr w:type="spellEnd"/>
            <w:r>
              <w:rPr>
                <w:rFonts w:ascii="Times New Roman" w:hAnsi="Times New Roman" w:cs="Times New Roman"/>
                <w:sz w:val="24"/>
                <w:szCs w:val="24"/>
              </w:rPr>
              <w:t> 14. </w:t>
            </w:r>
            <w:r w:rsidRPr="00E84816">
              <w:rPr>
                <w:rFonts w:ascii="Times New Roman" w:hAnsi="Times New Roman" w:cs="Times New Roman"/>
                <w:sz w:val="24"/>
                <w:szCs w:val="24"/>
              </w:rPr>
              <w:t>Вирішувати завдання захисту програм та інформації, що обробляється в інформаційно-телекомунікаційних системах програмно-апаратними засобами та давати оцінку результативності якості прийнятих рішень</w:t>
            </w:r>
            <w:r>
              <w:rPr>
                <w:rFonts w:ascii="Times New Roman" w:hAnsi="Times New Roman" w:cs="Times New Roman"/>
                <w:sz w:val="24"/>
                <w:szCs w:val="24"/>
              </w:rPr>
              <w:t>.</w:t>
            </w:r>
            <w:r w:rsidRPr="00E84816">
              <w:rPr>
                <w:rFonts w:ascii="Times New Roman" w:hAnsi="Times New Roman" w:cs="Times New Roman"/>
                <w:sz w:val="24"/>
                <w:szCs w:val="24"/>
              </w:rPr>
              <w:t xml:space="preserve"> </w:t>
            </w:r>
          </w:p>
          <w:p w:rsidR="00AC029F" w:rsidRPr="00E84816" w:rsidRDefault="00AC029F" w:rsidP="00623891">
            <w:pPr>
              <w:spacing w:line="259" w:lineRule="auto"/>
              <w:rPr>
                <w:rFonts w:ascii="Times New Roman" w:hAnsi="Times New Roman" w:cs="Times New Roman"/>
                <w:sz w:val="24"/>
                <w:szCs w:val="24"/>
              </w:rPr>
            </w:pPr>
            <w:proofErr w:type="spellStart"/>
            <w:r>
              <w:rPr>
                <w:rFonts w:ascii="Times New Roman" w:hAnsi="Times New Roman" w:cs="Times New Roman"/>
                <w:sz w:val="24"/>
                <w:szCs w:val="24"/>
              </w:rPr>
              <w:t>РН</w:t>
            </w:r>
            <w:proofErr w:type="spellEnd"/>
            <w:r>
              <w:rPr>
                <w:rFonts w:ascii="Times New Roman" w:hAnsi="Times New Roman" w:cs="Times New Roman"/>
                <w:sz w:val="24"/>
                <w:szCs w:val="24"/>
              </w:rPr>
              <w:t> 15. </w:t>
            </w:r>
            <w:r w:rsidRPr="00E84816">
              <w:rPr>
                <w:rFonts w:ascii="Times New Roman" w:hAnsi="Times New Roman" w:cs="Times New Roman"/>
                <w:sz w:val="24"/>
                <w:szCs w:val="24"/>
              </w:rPr>
              <w:t xml:space="preserve">Використовувати </w:t>
            </w:r>
            <w:r w:rsidRPr="00E84816">
              <w:rPr>
                <w:rFonts w:ascii="Times New Roman" w:hAnsi="Times New Roman" w:cs="Times New Roman"/>
                <w:sz w:val="24"/>
                <w:szCs w:val="24"/>
              </w:rPr>
              <w:tab/>
              <w:t>сучасне програмно-апаратне забезпечення інформаційно-комунікаційних технологій</w:t>
            </w:r>
            <w:r>
              <w:rPr>
                <w:rFonts w:ascii="Times New Roman" w:hAnsi="Times New Roman" w:cs="Times New Roman"/>
                <w:sz w:val="24"/>
                <w:szCs w:val="24"/>
              </w:rPr>
              <w:t>.</w:t>
            </w:r>
            <w:r w:rsidRPr="00E84816">
              <w:rPr>
                <w:rFonts w:ascii="Times New Roman" w:hAnsi="Times New Roman" w:cs="Times New Roman"/>
                <w:sz w:val="24"/>
                <w:szCs w:val="24"/>
              </w:rPr>
              <w:t xml:space="preserve"> </w:t>
            </w:r>
          </w:p>
          <w:p w:rsidR="00AC029F" w:rsidRPr="00E84816" w:rsidRDefault="00AC029F" w:rsidP="00623891">
            <w:pPr>
              <w:spacing w:line="259" w:lineRule="auto"/>
              <w:rPr>
                <w:rFonts w:ascii="Times New Roman" w:hAnsi="Times New Roman" w:cs="Times New Roman"/>
                <w:sz w:val="24"/>
                <w:szCs w:val="24"/>
              </w:rPr>
            </w:pPr>
            <w:proofErr w:type="spellStart"/>
            <w:r>
              <w:rPr>
                <w:rFonts w:ascii="Times New Roman" w:hAnsi="Times New Roman" w:cs="Times New Roman"/>
                <w:sz w:val="24"/>
                <w:szCs w:val="24"/>
              </w:rPr>
              <w:t>РН</w:t>
            </w:r>
            <w:proofErr w:type="spellEnd"/>
            <w:r>
              <w:rPr>
                <w:rFonts w:ascii="Times New Roman" w:hAnsi="Times New Roman" w:cs="Times New Roman"/>
                <w:sz w:val="24"/>
                <w:szCs w:val="24"/>
              </w:rPr>
              <w:t> 16. </w:t>
            </w:r>
            <w:r w:rsidRPr="00E84816">
              <w:rPr>
                <w:rFonts w:ascii="Times New Roman" w:hAnsi="Times New Roman" w:cs="Times New Roman"/>
                <w:sz w:val="24"/>
                <w:szCs w:val="24"/>
              </w:rPr>
              <w:t>Реалізовувати комплексні системи захисту інформації в автоматизованих системах (АС) організації (підприємства) відповідно до вимог нормативно-правових документів</w:t>
            </w:r>
            <w:r>
              <w:rPr>
                <w:rFonts w:ascii="Times New Roman" w:hAnsi="Times New Roman" w:cs="Times New Roman"/>
                <w:sz w:val="24"/>
                <w:szCs w:val="24"/>
              </w:rPr>
              <w:t>.</w:t>
            </w:r>
            <w:r w:rsidRPr="00E84816">
              <w:rPr>
                <w:rFonts w:ascii="Times New Roman" w:hAnsi="Times New Roman" w:cs="Times New Roman"/>
                <w:sz w:val="24"/>
                <w:szCs w:val="24"/>
              </w:rPr>
              <w:t xml:space="preserve"> </w:t>
            </w:r>
          </w:p>
          <w:p w:rsidR="00AC029F" w:rsidRPr="00E84816" w:rsidRDefault="00AC029F" w:rsidP="00623891">
            <w:pPr>
              <w:spacing w:line="259" w:lineRule="auto"/>
              <w:rPr>
                <w:rFonts w:ascii="Times New Roman" w:hAnsi="Times New Roman" w:cs="Times New Roman"/>
                <w:sz w:val="24"/>
                <w:szCs w:val="24"/>
              </w:rPr>
            </w:pPr>
            <w:proofErr w:type="spellStart"/>
            <w:r>
              <w:rPr>
                <w:rFonts w:ascii="Times New Roman" w:hAnsi="Times New Roman" w:cs="Times New Roman"/>
                <w:sz w:val="24"/>
                <w:szCs w:val="24"/>
              </w:rPr>
              <w:t>РН</w:t>
            </w:r>
            <w:proofErr w:type="spellEnd"/>
            <w:r>
              <w:rPr>
                <w:rFonts w:ascii="Times New Roman" w:hAnsi="Times New Roman" w:cs="Times New Roman"/>
                <w:sz w:val="24"/>
                <w:szCs w:val="24"/>
              </w:rPr>
              <w:t> 17. </w:t>
            </w:r>
            <w:r w:rsidRPr="00E84816">
              <w:rPr>
                <w:rFonts w:ascii="Times New Roman" w:hAnsi="Times New Roman" w:cs="Times New Roman"/>
                <w:sz w:val="24"/>
                <w:szCs w:val="24"/>
              </w:rPr>
              <w:t xml:space="preserve">Забезпечувати процеси захисту та функціонування інформаційно-телекомунікаційних  (автоматизованих) систем на основі практик, навичок та знань, щодо структурних (структурно-логічних) схем, топології мережі, сучасних </w:t>
            </w:r>
            <w:proofErr w:type="spellStart"/>
            <w:r w:rsidRPr="00E84816">
              <w:rPr>
                <w:rFonts w:ascii="Times New Roman" w:hAnsi="Times New Roman" w:cs="Times New Roman"/>
                <w:sz w:val="24"/>
                <w:szCs w:val="24"/>
              </w:rPr>
              <w:t>архітектур</w:t>
            </w:r>
            <w:proofErr w:type="spellEnd"/>
            <w:r w:rsidRPr="00E84816">
              <w:rPr>
                <w:rFonts w:ascii="Times New Roman" w:hAnsi="Times New Roman" w:cs="Times New Roman"/>
                <w:sz w:val="24"/>
                <w:szCs w:val="24"/>
              </w:rPr>
              <w:t xml:space="preserve"> та моделей захисту електронних інформаційних ресурсів з відображенням взаємозв’язків та інформаційних потоків, процесів для внутрішніх і віддалених компонент</w:t>
            </w:r>
            <w:r>
              <w:rPr>
                <w:rFonts w:ascii="Times New Roman" w:hAnsi="Times New Roman" w:cs="Times New Roman"/>
                <w:sz w:val="24"/>
                <w:szCs w:val="24"/>
              </w:rPr>
              <w:t>.</w:t>
            </w:r>
            <w:r w:rsidRPr="00E84816">
              <w:rPr>
                <w:rFonts w:ascii="Times New Roman" w:hAnsi="Times New Roman" w:cs="Times New Roman"/>
                <w:sz w:val="24"/>
                <w:szCs w:val="24"/>
              </w:rPr>
              <w:t xml:space="preserve"> </w:t>
            </w:r>
          </w:p>
          <w:p w:rsidR="00AC029F" w:rsidRPr="00E84816" w:rsidRDefault="00AC029F" w:rsidP="00623891">
            <w:pPr>
              <w:spacing w:line="259" w:lineRule="auto"/>
              <w:rPr>
                <w:rFonts w:ascii="Times New Roman" w:hAnsi="Times New Roman" w:cs="Times New Roman"/>
                <w:sz w:val="24"/>
                <w:szCs w:val="24"/>
              </w:rPr>
            </w:pPr>
            <w:proofErr w:type="spellStart"/>
            <w:r>
              <w:rPr>
                <w:rFonts w:ascii="Times New Roman" w:hAnsi="Times New Roman" w:cs="Times New Roman"/>
                <w:sz w:val="24"/>
                <w:szCs w:val="24"/>
              </w:rPr>
              <w:t>РН</w:t>
            </w:r>
            <w:proofErr w:type="spellEnd"/>
            <w:r>
              <w:rPr>
                <w:rFonts w:ascii="Times New Roman" w:hAnsi="Times New Roman" w:cs="Times New Roman"/>
                <w:sz w:val="24"/>
                <w:szCs w:val="24"/>
              </w:rPr>
              <w:t> 18. </w:t>
            </w:r>
            <w:r w:rsidRPr="00E84816">
              <w:rPr>
                <w:rFonts w:ascii="Times New Roman" w:hAnsi="Times New Roman" w:cs="Times New Roman"/>
                <w:sz w:val="24"/>
                <w:szCs w:val="24"/>
              </w:rPr>
              <w:t>Використовувати програмні та програмно-апаратні комплекси захисту інформаційних ресурсів</w:t>
            </w:r>
            <w:r>
              <w:rPr>
                <w:rFonts w:ascii="Times New Roman" w:hAnsi="Times New Roman" w:cs="Times New Roman"/>
                <w:sz w:val="24"/>
                <w:szCs w:val="24"/>
              </w:rPr>
              <w:t>.</w:t>
            </w:r>
            <w:r w:rsidRPr="00E84816">
              <w:rPr>
                <w:rFonts w:ascii="Times New Roman" w:hAnsi="Times New Roman" w:cs="Times New Roman"/>
                <w:sz w:val="24"/>
                <w:szCs w:val="24"/>
              </w:rPr>
              <w:t xml:space="preserve"> </w:t>
            </w:r>
          </w:p>
          <w:p w:rsidR="00AC029F" w:rsidRPr="00E84816" w:rsidRDefault="00AC029F" w:rsidP="00623891">
            <w:pPr>
              <w:spacing w:line="259" w:lineRule="auto"/>
              <w:rPr>
                <w:rFonts w:ascii="Times New Roman" w:hAnsi="Times New Roman" w:cs="Times New Roman"/>
                <w:sz w:val="24"/>
                <w:szCs w:val="24"/>
              </w:rPr>
            </w:pPr>
            <w:proofErr w:type="spellStart"/>
            <w:r>
              <w:rPr>
                <w:rFonts w:ascii="Times New Roman" w:hAnsi="Times New Roman" w:cs="Times New Roman"/>
                <w:sz w:val="24"/>
                <w:szCs w:val="24"/>
              </w:rPr>
              <w:t>РН</w:t>
            </w:r>
            <w:proofErr w:type="spellEnd"/>
            <w:r>
              <w:rPr>
                <w:rFonts w:ascii="Times New Roman" w:hAnsi="Times New Roman" w:cs="Times New Roman"/>
                <w:sz w:val="24"/>
                <w:szCs w:val="24"/>
              </w:rPr>
              <w:t> 19. </w:t>
            </w:r>
            <w:r w:rsidRPr="00E84816">
              <w:rPr>
                <w:rFonts w:ascii="Times New Roman" w:hAnsi="Times New Roman" w:cs="Times New Roman"/>
                <w:sz w:val="24"/>
                <w:szCs w:val="24"/>
              </w:rPr>
              <w:t>Застосовувати теорії та методи захисту для забезпечення безпеки інформації в інформаційно-телекомунікаційних системах</w:t>
            </w:r>
            <w:r>
              <w:rPr>
                <w:rFonts w:ascii="Times New Roman" w:hAnsi="Times New Roman" w:cs="Times New Roman"/>
                <w:sz w:val="24"/>
                <w:szCs w:val="24"/>
              </w:rPr>
              <w:t>.</w:t>
            </w:r>
            <w:r w:rsidRPr="00E84816">
              <w:rPr>
                <w:rFonts w:ascii="Times New Roman" w:hAnsi="Times New Roman" w:cs="Times New Roman"/>
                <w:sz w:val="24"/>
                <w:szCs w:val="24"/>
              </w:rPr>
              <w:t xml:space="preserve"> </w:t>
            </w:r>
          </w:p>
          <w:p w:rsidR="00AC029F" w:rsidRPr="00E84816" w:rsidRDefault="00AC029F" w:rsidP="00623891">
            <w:pPr>
              <w:spacing w:line="259" w:lineRule="auto"/>
              <w:rPr>
                <w:rFonts w:ascii="Times New Roman" w:hAnsi="Times New Roman" w:cs="Times New Roman"/>
                <w:sz w:val="24"/>
                <w:szCs w:val="24"/>
              </w:rPr>
            </w:pPr>
            <w:proofErr w:type="spellStart"/>
            <w:r>
              <w:rPr>
                <w:rFonts w:ascii="Times New Roman" w:hAnsi="Times New Roman" w:cs="Times New Roman"/>
                <w:sz w:val="24"/>
                <w:szCs w:val="24"/>
              </w:rPr>
              <w:t>РН</w:t>
            </w:r>
            <w:proofErr w:type="spellEnd"/>
            <w:r>
              <w:rPr>
                <w:rFonts w:ascii="Times New Roman" w:hAnsi="Times New Roman" w:cs="Times New Roman"/>
                <w:sz w:val="24"/>
                <w:szCs w:val="24"/>
              </w:rPr>
              <w:t> 20. </w:t>
            </w:r>
            <w:r w:rsidRPr="00E84816">
              <w:rPr>
                <w:rFonts w:ascii="Times New Roman" w:hAnsi="Times New Roman" w:cs="Times New Roman"/>
                <w:sz w:val="24"/>
                <w:szCs w:val="24"/>
              </w:rPr>
              <w:t>Забезпечувати функціонування спеціального програмного забезпечення, щодо захисту інформації від руйнуючих програмних впливів, руйнуючих кодів в інформаційно-телекомунікаційних системах</w:t>
            </w:r>
            <w:r>
              <w:rPr>
                <w:rFonts w:ascii="Times New Roman" w:hAnsi="Times New Roman" w:cs="Times New Roman"/>
                <w:sz w:val="24"/>
                <w:szCs w:val="24"/>
              </w:rPr>
              <w:t>.</w:t>
            </w:r>
            <w:r w:rsidRPr="00E84816">
              <w:rPr>
                <w:rFonts w:ascii="Times New Roman" w:hAnsi="Times New Roman" w:cs="Times New Roman"/>
                <w:sz w:val="24"/>
                <w:szCs w:val="24"/>
              </w:rPr>
              <w:t xml:space="preserve">  </w:t>
            </w:r>
          </w:p>
          <w:p w:rsidR="00AC029F" w:rsidRPr="00E84816" w:rsidRDefault="00AC029F" w:rsidP="00623891">
            <w:pPr>
              <w:spacing w:line="259" w:lineRule="auto"/>
              <w:rPr>
                <w:rFonts w:ascii="Times New Roman" w:hAnsi="Times New Roman" w:cs="Times New Roman"/>
                <w:sz w:val="24"/>
                <w:szCs w:val="24"/>
              </w:rPr>
            </w:pPr>
            <w:proofErr w:type="spellStart"/>
            <w:r>
              <w:rPr>
                <w:rFonts w:ascii="Times New Roman" w:hAnsi="Times New Roman" w:cs="Times New Roman"/>
                <w:sz w:val="24"/>
                <w:szCs w:val="24"/>
              </w:rPr>
              <w:t>РН</w:t>
            </w:r>
            <w:proofErr w:type="spellEnd"/>
            <w:r>
              <w:rPr>
                <w:rFonts w:ascii="Times New Roman" w:hAnsi="Times New Roman" w:cs="Times New Roman"/>
                <w:sz w:val="24"/>
                <w:szCs w:val="24"/>
              </w:rPr>
              <w:t> 21. </w:t>
            </w:r>
            <w:r w:rsidRPr="00E84816">
              <w:rPr>
                <w:rFonts w:ascii="Times New Roman" w:hAnsi="Times New Roman" w:cs="Times New Roman"/>
                <w:sz w:val="24"/>
                <w:szCs w:val="24"/>
              </w:rPr>
              <w:t>Вирішувати задачі забезпечення та супроводу (</w:t>
            </w:r>
            <w:proofErr w:type="spellStart"/>
            <w:r w:rsidRPr="00E84816">
              <w:rPr>
                <w:rFonts w:ascii="Times New Roman" w:hAnsi="Times New Roman" w:cs="Times New Roman"/>
                <w:sz w:val="24"/>
                <w:szCs w:val="24"/>
              </w:rPr>
              <w:t>в.т</w:t>
            </w:r>
            <w:proofErr w:type="spellEnd"/>
            <w:r w:rsidRPr="00E84816">
              <w:rPr>
                <w:rFonts w:ascii="Times New Roman" w:hAnsi="Times New Roman" w:cs="Times New Roman"/>
                <w:sz w:val="24"/>
                <w:szCs w:val="24"/>
              </w:rPr>
              <w:t>. числі: огляд, тестування, підзвітність) системи управління доступом згідно встановленої політики безпеки в інформаційних та інформаційно-телекомунікаційних (автоматизованих)  системах</w:t>
            </w:r>
            <w:r>
              <w:rPr>
                <w:rFonts w:ascii="Times New Roman" w:hAnsi="Times New Roman" w:cs="Times New Roman"/>
                <w:sz w:val="24"/>
                <w:szCs w:val="24"/>
              </w:rPr>
              <w:t>.</w:t>
            </w:r>
            <w:r w:rsidRPr="00E84816">
              <w:rPr>
                <w:rFonts w:ascii="Times New Roman" w:hAnsi="Times New Roman" w:cs="Times New Roman"/>
                <w:sz w:val="24"/>
                <w:szCs w:val="24"/>
              </w:rPr>
              <w:t xml:space="preserve"> </w:t>
            </w:r>
          </w:p>
          <w:p w:rsidR="00AC029F" w:rsidRPr="00E84816" w:rsidRDefault="00AC029F" w:rsidP="00623891">
            <w:pPr>
              <w:spacing w:line="259" w:lineRule="auto"/>
              <w:rPr>
                <w:rFonts w:ascii="Times New Roman" w:hAnsi="Times New Roman" w:cs="Times New Roman"/>
                <w:sz w:val="24"/>
                <w:szCs w:val="24"/>
              </w:rPr>
            </w:pPr>
            <w:proofErr w:type="spellStart"/>
            <w:r>
              <w:rPr>
                <w:rFonts w:ascii="Times New Roman" w:hAnsi="Times New Roman" w:cs="Times New Roman"/>
                <w:sz w:val="24"/>
                <w:szCs w:val="24"/>
              </w:rPr>
              <w:t>РН</w:t>
            </w:r>
            <w:proofErr w:type="spellEnd"/>
            <w:r>
              <w:rPr>
                <w:rFonts w:ascii="Times New Roman" w:hAnsi="Times New Roman" w:cs="Times New Roman"/>
                <w:sz w:val="24"/>
                <w:szCs w:val="24"/>
              </w:rPr>
              <w:t> 22. </w:t>
            </w:r>
            <w:r w:rsidRPr="00E84816">
              <w:rPr>
                <w:rFonts w:ascii="Times New Roman" w:hAnsi="Times New Roman" w:cs="Times New Roman"/>
                <w:sz w:val="24"/>
                <w:szCs w:val="24"/>
              </w:rPr>
              <w:t>Вирішувати задачі управління процедурами ідентифікації, автентифікації, авторизації процесів і користувачів в інформаційно</w:t>
            </w:r>
            <w:r>
              <w:rPr>
                <w:rFonts w:ascii="Times New Roman" w:hAnsi="Times New Roman" w:cs="Times New Roman"/>
                <w:sz w:val="24"/>
                <w:szCs w:val="24"/>
              </w:rPr>
              <w:t>-</w:t>
            </w:r>
            <w:r w:rsidRPr="00E84816">
              <w:rPr>
                <w:rFonts w:ascii="Times New Roman" w:hAnsi="Times New Roman" w:cs="Times New Roman"/>
                <w:sz w:val="24"/>
                <w:szCs w:val="24"/>
              </w:rPr>
              <w:t>телекомунікаційних системах згідно встановленої політики інформаційної і\або кібербезпеки</w:t>
            </w:r>
            <w:r>
              <w:rPr>
                <w:rFonts w:ascii="Times New Roman" w:hAnsi="Times New Roman" w:cs="Times New Roman"/>
                <w:sz w:val="24"/>
                <w:szCs w:val="24"/>
              </w:rPr>
              <w:t>.</w:t>
            </w:r>
            <w:r w:rsidRPr="00E84816">
              <w:rPr>
                <w:rFonts w:ascii="Times New Roman" w:hAnsi="Times New Roman" w:cs="Times New Roman"/>
                <w:sz w:val="24"/>
                <w:szCs w:val="24"/>
              </w:rPr>
              <w:t xml:space="preserve"> </w:t>
            </w:r>
          </w:p>
          <w:p w:rsidR="00AC029F" w:rsidRPr="00E84816" w:rsidRDefault="00AC029F" w:rsidP="00623891">
            <w:pPr>
              <w:spacing w:line="259" w:lineRule="auto"/>
              <w:rPr>
                <w:rFonts w:ascii="Times New Roman" w:hAnsi="Times New Roman" w:cs="Times New Roman"/>
                <w:sz w:val="24"/>
                <w:szCs w:val="24"/>
              </w:rPr>
            </w:pPr>
            <w:proofErr w:type="spellStart"/>
            <w:r>
              <w:rPr>
                <w:rFonts w:ascii="Times New Roman" w:hAnsi="Times New Roman" w:cs="Times New Roman"/>
                <w:sz w:val="24"/>
                <w:szCs w:val="24"/>
              </w:rPr>
              <w:t>РН</w:t>
            </w:r>
            <w:proofErr w:type="spellEnd"/>
            <w:r>
              <w:rPr>
                <w:rFonts w:ascii="Times New Roman" w:hAnsi="Times New Roman" w:cs="Times New Roman"/>
                <w:sz w:val="24"/>
                <w:szCs w:val="24"/>
              </w:rPr>
              <w:t> 23. </w:t>
            </w:r>
            <w:r w:rsidRPr="00E84816">
              <w:rPr>
                <w:rFonts w:ascii="Times New Roman" w:hAnsi="Times New Roman" w:cs="Times New Roman"/>
                <w:sz w:val="24"/>
                <w:szCs w:val="24"/>
              </w:rPr>
              <w:t>Реалізовувати заходи з протидії отриманню несанкціонованого доступу до інформаційних ресурсів і процесів в інформаційних та інформаційно-телекомунікаційних  (автоматизованих) системах</w:t>
            </w:r>
            <w:r>
              <w:rPr>
                <w:rFonts w:ascii="Times New Roman" w:hAnsi="Times New Roman" w:cs="Times New Roman"/>
                <w:sz w:val="24"/>
                <w:szCs w:val="24"/>
              </w:rPr>
              <w:t>.</w:t>
            </w:r>
            <w:r w:rsidRPr="00E84816">
              <w:rPr>
                <w:rFonts w:ascii="Times New Roman" w:hAnsi="Times New Roman" w:cs="Times New Roman"/>
                <w:sz w:val="24"/>
                <w:szCs w:val="24"/>
              </w:rPr>
              <w:t xml:space="preserve"> </w:t>
            </w:r>
          </w:p>
          <w:p w:rsidR="00AC029F" w:rsidRPr="00E84816" w:rsidRDefault="00AC029F" w:rsidP="00623891">
            <w:pPr>
              <w:spacing w:line="259" w:lineRule="auto"/>
              <w:rPr>
                <w:rFonts w:ascii="Times New Roman" w:hAnsi="Times New Roman" w:cs="Times New Roman"/>
                <w:sz w:val="24"/>
                <w:szCs w:val="24"/>
              </w:rPr>
            </w:pPr>
            <w:proofErr w:type="spellStart"/>
            <w:r>
              <w:rPr>
                <w:rFonts w:ascii="Times New Roman" w:hAnsi="Times New Roman" w:cs="Times New Roman"/>
                <w:sz w:val="24"/>
                <w:szCs w:val="24"/>
              </w:rPr>
              <w:t>РН</w:t>
            </w:r>
            <w:proofErr w:type="spellEnd"/>
            <w:r>
              <w:rPr>
                <w:rFonts w:ascii="Times New Roman" w:hAnsi="Times New Roman" w:cs="Times New Roman"/>
                <w:sz w:val="24"/>
                <w:szCs w:val="24"/>
              </w:rPr>
              <w:t> 24. </w:t>
            </w:r>
            <w:r w:rsidRPr="00E84816">
              <w:rPr>
                <w:rFonts w:ascii="Times New Roman" w:hAnsi="Times New Roman" w:cs="Times New Roman"/>
                <w:sz w:val="24"/>
                <w:szCs w:val="24"/>
              </w:rPr>
              <w:t>Вирішувати задачі управління доступом до інформаційних ресурсів та процесів в інформаційних та інформаційно-телекомунікаційних (автоматизованих) системах на основі моделей управління доступом (мандатних, дискреційних, рольових)</w:t>
            </w:r>
            <w:r>
              <w:rPr>
                <w:rFonts w:ascii="Times New Roman" w:hAnsi="Times New Roman" w:cs="Times New Roman"/>
                <w:sz w:val="24"/>
                <w:szCs w:val="24"/>
              </w:rPr>
              <w:t>.</w:t>
            </w:r>
          </w:p>
          <w:p w:rsidR="00AC029F" w:rsidRPr="00E84816" w:rsidRDefault="00AC029F" w:rsidP="00623891">
            <w:pPr>
              <w:spacing w:line="259" w:lineRule="auto"/>
              <w:rPr>
                <w:rFonts w:ascii="Times New Roman" w:hAnsi="Times New Roman" w:cs="Times New Roman"/>
                <w:sz w:val="24"/>
                <w:szCs w:val="24"/>
              </w:rPr>
            </w:pPr>
            <w:proofErr w:type="spellStart"/>
            <w:r>
              <w:rPr>
                <w:rFonts w:ascii="Times New Roman" w:hAnsi="Times New Roman" w:cs="Times New Roman"/>
                <w:sz w:val="24"/>
                <w:szCs w:val="24"/>
              </w:rPr>
              <w:t>РН</w:t>
            </w:r>
            <w:proofErr w:type="spellEnd"/>
            <w:r>
              <w:rPr>
                <w:rFonts w:ascii="Times New Roman" w:hAnsi="Times New Roman" w:cs="Times New Roman"/>
                <w:sz w:val="24"/>
                <w:szCs w:val="24"/>
              </w:rPr>
              <w:t> 25. </w:t>
            </w:r>
            <w:r w:rsidRPr="00E84816">
              <w:rPr>
                <w:rFonts w:ascii="Times New Roman" w:hAnsi="Times New Roman" w:cs="Times New Roman"/>
                <w:sz w:val="24"/>
                <w:szCs w:val="24"/>
              </w:rPr>
              <w:t>Забезпечувати введення підзвітності системи управління доступом до електронних інформаційних ресурсів і процесів в інформаційних та інформаційно-телекомунікаційних (автоматизованих) системах з використанням журналів реєстрації подій, їх аналізу та встановлених процедур захисту</w:t>
            </w:r>
            <w:r>
              <w:rPr>
                <w:rFonts w:ascii="Times New Roman" w:hAnsi="Times New Roman" w:cs="Times New Roman"/>
                <w:sz w:val="24"/>
                <w:szCs w:val="24"/>
              </w:rPr>
              <w:t>.</w:t>
            </w:r>
            <w:r w:rsidRPr="00E84816">
              <w:rPr>
                <w:rFonts w:ascii="Times New Roman" w:hAnsi="Times New Roman" w:cs="Times New Roman"/>
                <w:sz w:val="24"/>
                <w:szCs w:val="24"/>
              </w:rPr>
              <w:t xml:space="preserve"> </w:t>
            </w:r>
          </w:p>
          <w:p w:rsidR="00AC029F" w:rsidRPr="00E84816" w:rsidRDefault="00AC029F" w:rsidP="00623891">
            <w:pPr>
              <w:spacing w:line="259" w:lineRule="auto"/>
              <w:rPr>
                <w:rFonts w:ascii="Times New Roman" w:hAnsi="Times New Roman" w:cs="Times New Roman"/>
                <w:sz w:val="24"/>
                <w:szCs w:val="24"/>
              </w:rPr>
            </w:pPr>
            <w:proofErr w:type="spellStart"/>
            <w:r>
              <w:rPr>
                <w:rFonts w:ascii="Times New Roman" w:hAnsi="Times New Roman" w:cs="Times New Roman"/>
                <w:sz w:val="24"/>
                <w:szCs w:val="24"/>
              </w:rPr>
              <w:t>РН</w:t>
            </w:r>
            <w:proofErr w:type="spellEnd"/>
            <w:r>
              <w:rPr>
                <w:rFonts w:ascii="Times New Roman" w:hAnsi="Times New Roman" w:cs="Times New Roman"/>
                <w:sz w:val="24"/>
                <w:szCs w:val="24"/>
              </w:rPr>
              <w:t> 26. </w:t>
            </w:r>
            <w:r w:rsidRPr="00E84816">
              <w:rPr>
                <w:rFonts w:ascii="Times New Roman" w:hAnsi="Times New Roman" w:cs="Times New Roman"/>
                <w:sz w:val="24"/>
                <w:szCs w:val="24"/>
              </w:rPr>
              <w:t>Впроваджувати заходи та забезпечувати реалізацію процесів попередження отриманню несанкціонованого доступу і захисту інформаційних, інформаційно-телекомунікаційних  (автоматизованих) систем на основі еталонної моделі взаємодії відкритих систем</w:t>
            </w:r>
            <w:r>
              <w:rPr>
                <w:rFonts w:ascii="Times New Roman" w:hAnsi="Times New Roman" w:cs="Times New Roman"/>
                <w:sz w:val="24"/>
                <w:szCs w:val="24"/>
              </w:rPr>
              <w:t>.</w:t>
            </w:r>
            <w:r w:rsidRPr="00E84816">
              <w:rPr>
                <w:rFonts w:ascii="Times New Roman" w:hAnsi="Times New Roman" w:cs="Times New Roman"/>
                <w:sz w:val="24"/>
                <w:szCs w:val="24"/>
              </w:rPr>
              <w:t xml:space="preserve"> </w:t>
            </w:r>
          </w:p>
          <w:p w:rsidR="00AC029F" w:rsidRPr="00E84816" w:rsidRDefault="00AC029F" w:rsidP="00623891">
            <w:pPr>
              <w:spacing w:line="259" w:lineRule="auto"/>
              <w:rPr>
                <w:rFonts w:ascii="Times New Roman" w:hAnsi="Times New Roman" w:cs="Times New Roman"/>
                <w:sz w:val="24"/>
                <w:szCs w:val="24"/>
              </w:rPr>
            </w:pPr>
            <w:proofErr w:type="spellStart"/>
            <w:r>
              <w:rPr>
                <w:rFonts w:ascii="Times New Roman" w:hAnsi="Times New Roman" w:cs="Times New Roman"/>
                <w:sz w:val="24"/>
                <w:szCs w:val="24"/>
              </w:rPr>
              <w:t>РН</w:t>
            </w:r>
            <w:proofErr w:type="spellEnd"/>
            <w:r>
              <w:rPr>
                <w:rFonts w:ascii="Times New Roman" w:hAnsi="Times New Roman" w:cs="Times New Roman"/>
                <w:sz w:val="24"/>
                <w:szCs w:val="24"/>
              </w:rPr>
              <w:t> 27. </w:t>
            </w:r>
            <w:r w:rsidRPr="00E84816">
              <w:rPr>
                <w:rFonts w:ascii="Times New Roman" w:hAnsi="Times New Roman" w:cs="Times New Roman"/>
                <w:sz w:val="24"/>
                <w:szCs w:val="24"/>
              </w:rPr>
              <w:t>Вирішувати задачі захисту потоків даних в інформаційних, інформаційно-телекомунікаційних (автоматизованих) системах</w:t>
            </w:r>
            <w:r>
              <w:rPr>
                <w:rFonts w:ascii="Times New Roman" w:hAnsi="Times New Roman" w:cs="Times New Roman"/>
                <w:sz w:val="24"/>
                <w:szCs w:val="24"/>
              </w:rPr>
              <w:t>.</w:t>
            </w:r>
            <w:r w:rsidRPr="00E84816">
              <w:rPr>
                <w:rFonts w:ascii="Times New Roman" w:hAnsi="Times New Roman" w:cs="Times New Roman"/>
                <w:sz w:val="24"/>
                <w:szCs w:val="24"/>
              </w:rPr>
              <w:t xml:space="preserve"> </w:t>
            </w:r>
          </w:p>
          <w:p w:rsidR="00AC029F" w:rsidRPr="00E84816" w:rsidRDefault="00AC029F" w:rsidP="00623891">
            <w:pPr>
              <w:spacing w:line="259" w:lineRule="auto"/>
              <w:rPr>
                <w:rFonts w:ascii="Times New Roman" w:hAnsi="Times New Roman" w:cs="Times New Roman"/>
                <w:sz w:val="24"/>
                <w:szCs w:val="24"/>
              </w:rPr>
            </w:pPr>
            <w:proofErr w:type="spellStart"/>
            <w:r>
              <w:rPr>
                <w:rFonts w:ascii="Times New Roman" w:hAnsi="Times New Roman" w:cs="Times New Roman"/>
                <w:sz w:val="24"/>
                <w:szCs w:val="24"/>
              </w:rPr>
              <w:t>РН</w:t>
            </w:r>
            <w:proofErr w:type="spellEnd"/>
            <w:r>
              <w:rPr>
                <w:rFonts w:ascii="Times New Roman" w:hAnsi="Times New Roman" w:cs="Times New Roman"/>
                <w:sz w:val="24"/>
                <w:szCs w:val="24"/>
              </w:rPr>
              <w:t> 28. </w:t>
            </w:r>
            <w:r w:rsidRPr="00E84816">
              <w:rPr>
                <w:rFonts w:ascii="Times New Roman" w:hAnsi="Times New Roman" w:cs="Times New Roman"/>
                <w:sz w:val="24"/>
                <w:szCs w:val="24"/>
              </w:rPr>
              <w:t>Аналізувати та проводити оцінку ефективності та рівня захищеності ресурсів різних класів в інформаційних та інформаційно-телекомунікаційних (автоматизованих) системах в ході проведення випробувань згідно встановленої політики інформаційної та\або кібербезпеки</w:t>
            </w:r>
            <w:r>
              <w:rPr>
                <w:rFonts w:ascii="Times New Roman" w:hAnsi="Times New Roman" w:cs="Times New Roman"/>
                <w:sz w:val="24"/>
                <w:szCs w:val="24"/>
              </w:rPr>
              <w:t>.</w:t>
            </w:r>
            <w:r w:rsidRPr="00E84816">
              <w:rPr>
                <w:rFonts w:ascii="Times New Roman" w:hAnsi="Times New Roman" w:cs="Times New Roman"/>
                <w:sz w:val="24"/>
                <w:szCs w:val="24"/>
              </w:rPr>
              <w:t xml:space="preserve"> </w:t>
            </w:r>
          </w:p>
          <w:p w:rsidR="00AC029F" w:rsidRPr="00E84816" w:rsidRDefault="00AC029F" w:rsidP="00623891">
            <w:pPr>
              <w:spacing w:line="259"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РН</w:t>
            </w:r>
            <w:proofErr w:type="spellEnd"/>
            <w:r>
              <w:rPr>
                <w:rFonts w:ascii="Times New Roman" w:hAnsi="Times New Roman" w:cs="Times New Roman"/>
                <w:sz w:val="24"/>
                <w:szCs w:val="24"/>
              </w:rPr>
              <w:t> 29. </w:t>
            </w:r>
            <w:r w:rsidRPr="00E84816">
              <w:rPr>
                <w:rFonts w:ascii="Times New Roman" w:hAnsi="Times New Roman" w:cs="Times New Roman"/>
                <w:sz w:val="24"/>
                <w:szCs w:val="24"/>
              </w:rPr>
              <w:t>Здійснювати оцінювання можливості реалізації потенційних загроз інформації, що обробляється в інформаційно-телекомунікаційних системах та ефективності використання комплексів засобів захисту в умовах реалізації загроз різних класів</w:t>
            </w:r>
            <w:r>
              <w:rPr>
                <w:rFonts w:ascii="Times New Roman" w:hAnsi="Times New Roman" w:cs="Times New Roman"/>
                <w:sz w:val="24"/>
                <w:szCs w:val="24"/>
              </w:rPr>
              <w:t>.</w:t>
            </w:r>
            <w:r w:rsidRPr="00E84816">
              <w:rPr>
                <w:rFonts w:ascii="Times New Roman" w:hAnsi="Times New Roman" w:cs="Times New Roman"/>
                <w:sz w:val="24"/>
                <w:szCs w:val="24"/>
              </w:rPr>
              <w:t xml:space="preserve"> </w:t>
            </w:r>
          </w:p>
          <w:p w:rsidR="00AC029F" w:rsidRPr="00E84816" w:rsidRDefault="00AC029F" w:rsidP="00623891">
            <w:pPr>
              <w:spacing w:line="259" w:lineRule="auto"/>
              <w:rPr>
                <w:rFonts w:ascii="Times New Roman" w:hAnsi="Times New Roman" w:cs="Times New Roman"/>
                <w:sz w:val="24"/>
                <w:szCs w:val="24"/>
              </w:rPr>
            </w:pPr>
            <w:proofErr w:type="spellStart"/>
            <w:r>
              <w:rPr>
                <w:rFonts w:ascii="Times New Roman" w:hAnsi="Times New Roman" w:cs="Times New Roman"/>
                <w:sz w:val="24"/>
                <w:szCs w:val="24"/>
              </w:rPr>
              <w:t>РН</w:t>
            </w:r>
            <w:proofErr w:type="spellEnd"/>
            <w:r>
              <w:rPr>
                <w:rFonts w:ascii="Times New Roman" w:hAnsi="Times New Roman" w:cs="Times New Roman"/>
                <w:sz w:val="24"/>
                <w:szCs w:val="24"/>
              </w:rPr>
              <w:t> 30. </w:t>
            </w:r>
            <w:r w:rsidRPr="00E84816">
              <w:rPr>
                <w:rFonts w:ascii="Times New Roman" w:hAnsi="Times New Roman" w:cs="Times New Roman"/>
                <w:sz w:val="24"/>
                <w:szCs w:val="24"/>
              </w:rPr>
              <w:t>Здійснювати оцінювання можливості несанкціонованого доступу  до елементів інформаційно-телекомунікаційних систем</w:t>
            </w:r>
            <w:r>
              <w:rPr>
                <w:rFonts w:ascii="Times New Roman" w:hAnsi="Times New Roman" w:cs="Times New Roman"/>
                <w:sz w:val="24"/>
                <w:szCs w:val="24"/>
              </w:rPr>
              <w:t>.</w:t>
            </w:r>
            <w:r w:rsidRPr="00E84816">
              <w:rPr>
                <w:rFonts w:ascii="Times New Roman" w:hAnsi="Times New Roman" w:cs="Times New Roman"/>
                <w:sz w:val="24"/>
                <w:szCs w:val="24"/>
              </w:rPr>
              <w:t xml:space="preserve"> </w:t>
            </w:r>
          </w:p>
          <w:p w:rsidR="00AC029F" w:rsidRPr="00E84816" w:rsidRDefault="00AC029F" w:rsidP="00623891">
            <w:pPr>
              <w:spacing w:line="259" w:lineRule="auto"/>
              <w:rPr>
                <w:rFonts w:ascii="Times New Roman" w:hAnsi="Times New Roman" w:cs="Times New Roman"/>
                <w:sz w:val="24"/>
                <w:szCs w:val="24"/>
              </w:rPr>
            </w:pPr>
            <w:proofErr w:type="spellStart"/>
            <w:r>
              <w:rPr>
                <w:rFonts w:ascii="Times New Roman" w:hAnsi="Times New Roman" w:cs="Times New Roman"/>
                <w:sz w:val="24"/>
                <w:szCs w:val="24"/>
              </w:rPr>
              <w:t>РН</w:t>
            </w:r>
            <w:proofErr w:type="spellEnd"/>
            <w:r>
              <w:rPr>
                <w:rFonts w:ascii="Times New Roman" w:hAnsi="Times New Roman" w:cs="Times New Roman"/>
                <w:sz w:val="24"/>
                <w:szCs w:val="24"/>
              </w:rPr>
              <w:t> 31. </w:t>
            </w:r>
            <w:r w:rsidRPr="00E84816">
              <w:rPr>
                <w:rFonts w:ascii="Times New Roman" w:hAnsi="Times New Roman" w:cs="Times New Roman"/>
                <w:sz w:val="24"/>
                <w:szCs w:val="24"/>
              </w:rPr>
              <w:t>Застосовувати теорії та методи захисту для забезпечення безпеки елементів інформаційно-телекомунікаційних систем</w:t>
            </w:r>
            <w:r>
              <w:rPr>
                <w:rFonts w:ascii="Times New Roman" w:hAnsi="Times New Roman" w:cs="Times New Roman"/>
                <w:sz w:val="24"/>
                <w:szCs w:val="24"/>
              </w:rPr>
              <w:t>.</w:t>
            </w:r>
            <w:r w:rsidRPr="00E84816">
              <w:rPr>
                <w:rFonts w:ascii="Times New Roman" w:hAnsi="Times New Roman" w:cs="Times New Roman"/>
                <w:sz w:val="24"/>
                <w:szCs w:val="24"/>
              </w:rPr>
              <w:t xml:space="preserve"> </w:t>
            </w:r>
          </w:p>
          <w:p w:rsidR="00AC029F" w:rsidRPr="00E84816" w:rsidRDefault="00AC029F" w:rsidP="00623891">
            <w:pPr>
              <w:spacing w:line="259" w:lineRule="auto"/>
              <w:rPr>
                <w:rFonts w:ascii="Times New Roman" w:hAnsi="Times New Roman" w:cs="Times New Roman"/>
                <w:sz w:val="24"/>
                <w:szCs w:val="24"/>
              </w:rPr>
            </w:pPr>
            <w:proofErr w:type="spellStart"/>
            <w:r>
              <w:rPr>
                <w:rFonts w:ascii="Times New Roman" w:hAnsi="Times New Roman" w:cs="Times New Roman"/>
                <w:sz w:val="24"/>
                <w:szCs w:val="24"/>
              </w:rPr>
              <w:t>РН</w:t>
            </w:r>
            <w:proofErr w:type="spellEnd"/>
            <w:r>
              <w:rPr>
                <w:rFonts w:ascii="Times New Roman" w:hAnsi="Times New Roman" w:cs="Times New Roman"/>
                <w:sz w:val="24"/>
                <w:szCs w:val="24"/>
              </w:rPr>
              <w:t> 32. </w:t>
            </w:r>
            <w:r w:rsidRPr="00E84816">
              <w:rPr>
                <w:rFonts w:ascii="Times New Roman" w:hAnsi="Times New Roman" w:cs="Times New Roman"/>
                <w:sz w:val="24"/>
                <w:szCs w:val="24"/>
              </w:rPr>
              <w:t>Вирішувати задачі управління процесами відновлення штатного функціонування  інформаційно-телекомунікаційних систем з використанням процедур резервування згідно встановленої політики безпеки</w:t>
            </w:r>
            <w:r>
              <w:rPr>
                <w:rFonts w:ascii="Times New Roman" w:hAnsi="Times New Roman" w:cs="Times New Roman"/>
                <w:sz w:val="24"/>
                <w:szCs w:val="24"/>
              </w:rPr>
              <w:t>.</w:t>
            </w:r>
            <w:r w:rsidRPr="00E84816">
              <w:rPr>
                <w:rFonts w:ascii="Times New Roman" w:hAnsi="Times New Roman" w:cs="Times New Roman"/>
                <w:sz w:val="24"/>
                <w:szCs w:val="24"/>
              </w:rPr>
              <w:t xml:space="preserve"> </w:t>
            </w:r>
          </w:p>
          <w:p w:rsidR="00AC029F" w:rsidRPr="00E84816" w:rsidRDefault="00AC029F" w:rsidP="00623891">
            <w:pPr>
              <w:spacing w:line="259" w:lineRule="auto"/>
              <w:rPr>
                <w:rFonts w:ascii="Times New Roman" w:hAnsi="Times New Roman" w:cs="Times New Roman"/>
                <w:sz w:val="24"/>
                <w:szCs w:val="24"/>
              </w:rPr>
            </w:pPr>
            <w:proofErr w:type="spellStart"/>
            <w:r>
              <w:rPr>
                <w:rFonts w:ascii="Times New Roman" w:hAnsi="Times New Roman" w:cs="Times New Roman"/>
                <w:sz w:val="24"/>
                <w:szCs w:val="24"/>
              </w:rPr>
              <w:t>РН</w:t>
            </w:r>
            <w:proofErr w:type="spellEnd"/>
            <w:r>
              <w:rPr>
                <w:rFonts w:ascii="Times New Roman" w:hAnsi="Times New Roman" w:cs="Times New Roman"/>
                <w:sz w:val="24"/>
                <w:szCs w:val="24"/>
              </w:rPr>
              <w:t> 33. </w:t>
            </w:r>
            <w:r w:rsidRPr="00E84816">
              <w:rPr>
                <w:rFonts w:ascii="Times New Roman" w:hAnsi="Times New Roman" w:cs="Times New Roman"/>
                <w:sz w:val="24"/>
                <w:szCs w:val="24"/>
              </w:rPr>
              <w:t>Вирішувати задачі забезпечення безперервності бізнес процесів організації на основі теорії ризиків</w:t>
            </w:r>
            <w:r>
              <w:rPr>
                <w:rFonts w:ascii="Times New Roman" w:hAnsi="Times New Roman" w:cs="Times New Roman"/>
                <w:sz w:val="24"/>
                <w:szCs w:val="24"/>
              </w:rPr>
              <w:t>.</w:t>
            </w:r>
            <w:r w:rsidRPr="00E84816">
              <w:rPr>
                <w:rFonts w:ascii="Times New Roman" w:hAnsi="Times New Roman" w:cs="Times New Roman"/>
                <w:sz w:val="24"/>
                <w:szCs w:val="24"/>
              </w:rPr>
              <w:t xml:space="preserve"> </w:t>
            </w:r>
          </w:p>
          <w:p w:rsidR="00AC029F" w:rsidRPr="00E84816" w:rsidRDefault="00AC029F" w:rsidP="00623891">
            <w:pPr>
              <w:spacing w:line="259" w:lineRule="auto"/>
              <w:rPr>
                <w:rFonts w:ascii="Times New Roman" w:hAnsi="Times New Roman" w:cs="Times New Roman"/>
                <w:sz w:val="24"/>
                <w:szCs w:val="24"/>
              </w:rPr>
            </w:pPr>
            <w:proofErr w:type="spellStart"/>
            <w:r>
              <w:rPr>
                <w:rFonts w:ascii="Times New Roman" w:hAnsi="Times New Roman" w:cs="Times New Roman"/>
                <w:sz w:val="24"/>
                <w:szCs w:val="24"/>
              </w:rPr>
              <w:t>РН</w:t>
            </w:r>
            <w:proofErr w:type="spellEnd"/>
            <w:r>
              <w:rPr>
                <w:rFonts w:ascii="Times New Roman" w:hAnsi="Times New Roman" w:cs="Times New Roman"/>
                <w:sz w:val="24"/>
                <w:szCs w:val="24"/>
              </w:rPr>
              <w:t> 34. </w:t>
            </w:r>
            <w:r w:rsidRPr="00E84816">
              <w:rPr>
                <w:rFonts w:ascii="Times New Roman" w:hAnsi="Times New Roman" w:cs="Times New Roman"/>
                <w:sz w:val="24"/>
                <w:szCs w:val="24"/>
              </w:rPr>
              <w:t>Приймати участь у розробці та впровадженні стратегії інформаційної безпеки та/або кібербезпеки відповідно до цілей і завдань організації</w:t>
            </w:r>
            <w:r>
              <w:rPr>
                <w:rFonts w:ascii="Times New Roman" w:hAnsi="Times New Roman" w:cs="Times New Roman"/>
                <w:sz w:val="24"/>
                <w:szCs w:val="24"/>
              </w:rPr>
              <w:t>.</w:t>
            </w:r>
            <w:r w:rsidRPr="00E84816">
              <w:rPr>
                <w:rFonts w:ascii="Times New Roman" w:hAnsi="Times New Roman" w:cs="Times New Roman"/>
                <w:sz w:val="24"/>
                <w:szCs w:val="24"/>
              </w:rPr>
              <w:t xml:space="preserve"> </w:t>
            </w:r>
          </w:p>
          <w:p w:rsidR="00AC029F" w:rsidRPr="00E84816" w:rsidRDefault="00AC029F" w:rsidP="00623891">
            <w:pPr>
              <w:spacing w:line="259" w:lineRule="auto"/>
              <w:rPr>
                <w:rFonts w:ascii="Times New Roman" w:hAnsi="Times New Roman" w:cs="Times New Roman"/>
                <w:sz w:val="24"/>
                <w:szCs w:val="24"/>
              </w:rPr>
            </w:pPr>
            <w:proofErr w:type="spellStart"/>
            <w:r>
              <w:rPr>
                <w:rFonts w:ascii="Times New Roman" w:hAnsi="Times New Roman" w:cs="Times New Roman"/>
                <w:sz w:val="24"/>
                <w:szCs w:val="24"/>
              </w:rPr>
              <w:t>РН</w:t>
            </w:r>
            <w:proofErr w:type="spellEnd"/>
            <w:r>
              <w:rPr>
                <w:rFonts w:ascii="Times New Roman" w:hAnsi="Times New Roman" w:cs="Times New Roman"/>
                <w:sz w:val="24"/>
                <w:szCs w:val="24"/>
              </w:rPr>
              <w:t> 35. </w:t>
            </w:r>
            <w:r w:rsidRPr="00E84816">
              <w:rPr>
                <w:rFonts w:ascii="Times New Roman" w:hAnsi="Times New Roman" w:cs="Times New Roman"/>
                <w:sz w:val="24"/>
                <w:szCs w:val="24"/>
              </w:rPr>
              <w:t>Вирішувати задачі забезпечення та супроводу комплексних систем захисту інформації,  а також протидії несанкціонованому доступу до інформаційних ресурсів і процесів в інформаційних та інформаційно-телекомунікаційних  (автоматизованих) системах згідно встановленої політики інформаційної і\або кібербезпеки</w:t>
            </w:r>
            <w:r>
              <w:rPr>
                <w:rFonts w:ascii="Times New Roman" w:hAnsi="Times New Roman" w:cs="Times New Roman"/>
                <w:sz w:val="24"/>
                <w:szCs w:val="24"/>
              </w:rPr>
              <w:t>.</w:t>
            </w:r>
            <w:r w:rsidRPr="00E84816">
              <w:rPr>
                <w:rFonts w:ascii="Times New Roman" w:hAnsi="Times New Roman" w:cs="Times New Roman"/>
                <w:sz w:val="24"/>
                <w:szCs w:val="24"/>
              </w:rPr>
              <w:t xml:space="preserve"> </w:t>
            </w:r>
          </w:p>
          <w:p w:rsidR="00AC029F" w:rsidRPr="00E84816" w:rsidRDefault="00AC029F" w:rsidP="00623891">
            <w:pPr>
              <w:spacing w:line="259" w:lineRule="auto"/>
              <w:rPr>
                <w:rFonts w:ascii="Times New Roman" w:hAnsi="Times New Roman" w:cs="Times New Roman"/>
                <w:sz w:val="24"/>
                <w:szCs w:val="24"/>
              </w:rPr>
            </w:pPr>
            <w:proofErr w:type="spellStart"/>
            <w:r>
              <w:rPr>
                <w:rFonts w:ascii="Times New Roman" w:hAnsi="Times New Roman" w:cs="Times New Roman"/>
                <w:sz w:val="24"/>
                <w:szCs w:val="24"/>
              </w:rPr>
              <w:t>РН</w:t>
            </w:r>
            <w:proofErr w:type="spellEnd"/>
            <w:r>
              <w:rPr>
                <w:rFonts w:ascii="Times New Roman" w:hAnsi="Times New Roman" w:cs="Times New Roman"/>
                <w:sz w:val="24"/>
                <w:szCs w:val="24"/>
              </w:rPr>
              <w:t> 36. </w:t>
            </w:r>
            <w:r w:rsidRPr="00E84816">
              <w:rPr>
                <w:rFonts w:ascii="Times New Roman" w:hAnsi="Times New Roman" w:cs="Times New Roman"/>
                <w:sz w:val="24"/>
                <w:szCs w:val="24"/>
              </w:rPr>
              <w:t>Виявляти небезпечні сигнали технічних засобів</w:t>
            </w:r>
            <w:r>
              <w:rPr>
                <w:rFonts w:ascii="Times New Roman" w:hAnsi="Times New Roman" w:cs="Times New Roman"/>
                <w:sz w:val="24"/>
                <w:szCs w:val="24"/>
              </w:rPr>
              <w:t>.</w:t>
            </w:r>
            <w:r w:rsidRPr="00E84816">
              <w:rPr>
                <w:rFonts w:ascii="Times New Roman" w:hAnsi="Times New Roman" w:cs="Times New Roman"/>
                <w:sz w:val="24"/>
                <w:szCs w:val="24"/>
              </w:rPr>
              <w:t xml:space="preserve"> </w:t>
            </w:r>
          </w:p>
          <w:p w:rsidR="00AC029F" w:rsidRPr="00E84816" w:rsidRDefault="00AC029F" w:rsidP="00623891">
            <w:pPr>
              <w:spacing w:line="259" w:lineRule="auto"/>
              <w:rPr>
                <w:rFonts w:ascii="Times New Roman" w:hAnsi="Times New Roman" w:cs="Times New Roman"/>
                <w:sz w:val="24"/>
                <w:szCs w:val="24"/>
              </w:rPr>
            </w:pPr>
            <w:proofErr w:type="spellStart"/>
            <w:r>
              <w:rPr>
                <w:rFonts w:ascii="Times New Roman" w:hAnsi="Times New Roman" w:cs="Times New Roman"/>
                <w:sz w:val="24"/>
                <w:szCs w:val="24"/>
              </w:rPr>
              <w:t>РН</w:t>
            </w:r>
            <w:proofErr w:type="spellEnd"/>
            <w:r>
              <w:rPr>
                <w:rFonts w:ascii="Times New Roman" w:hAnsi="Times New Roman" w:cs="Times New Roman"/>
                <w:sz w:val="24"/>
                <w:szCs w:val="24"/>
              </w:rPr>
              <w:t> 37. </w:t>
            </w:r>
            <w:r w:rsidRPr="00E84816">
              <w:rPr>
                <w:rFonts w:ascii="Times New Roman" w:hAnsi="Times New Roman" w:cs="Times New Roman"/>
                <w:sz w:val="24"/>
                <w:szCs w:val="24"/>
              </w:rPr>
              <w:t>Вимірювати параметри небезпечних та завадових сигналів під час інструментального контролю процесів захисту інформації та визначати ефективність захисту інформації від витоку технічними каналами відповідно до вимог нормативних документів системи технічного захисту інформації</w:t>
            </w:r>
            <w:r>
              <w:rPr>
                <w:rFonts w:ascii="Times New Roman" w:hAnsi="Times New Roman" w:cs="Times New Roman"/>
                <w:sz w:val="24"/>
                <w:szCs w:val="24"/>
              </w:rPr>
              <w:t>.</w:t>
            </w:r>
            <w:r w:rsidRPr="00E84816">
              <w:rPr>
                <w:rFonts w:ascii="Times New Roman" w:hAnsi="Times New Roman" w:cs="Times New Roman"/>
                <w:sz w:val="24"/>
                <w:szCs w:val="24"/>
              </w:rPr>
              <w:t xml:space="preserve"> </w:t>
            </w:r>
          </w:p>
          <w:p w:rsidR="00AC029F" w:rsidRPr="00E84816" w:rsidRDefault="00AC029F" w:rsidP="00623891">
            <w:pPr>
              <w:spacing w:line="259" w:lineRule="auto"/>
              <w:rPr>
                <w:rFonts w:ascii="Times New Roman" w:hAnsi="Times New Roman" w:cs="Times New Roman"/>
                <w:sz w:val="24"/>
                <w:szCs w:val="24"/>
              </w:rPr>
            </w:pPr>
            <w:proofErr w:type="spellStart"/>
            <w:r>
              <w:rPr>
                <w:rFonts w:ascii="Times New Roman" w:hAnsi="Times New Roman" w:cs="Times New Roman"/>
                <w:sz w:val="24"/>
                <w:szCs w:val="24"/>
              </w:rPr>
              <w:t>РН</w:t>
            </w:r>
            <w:proofErr w:type="spellEnd"/>
            <w:r>
              <w:rPr>
                <w:rFonts w:ascii="Times New Roman" w:hAnsi="Times New Roman" w:cs="Times New Roman"/>
                <w:sz w:val="24"/>
                <w:szCs w:val="24"/>
              </w:rPr>
              <w:t> 38. </w:t>
            </w:r>
            <w:r w:rsidRPr="00E84816">
              <w:rPr>
                <w:rFonts w:ascii="Times New Roman" w:hAnsi="Times New Roman" w:cs="Times New Roman"/>
                <w:sz w:val="24"/>
                <w:szCs w:val="24"/>
              </w:rPr>
              <w:t>Інтерпретувати результати проведення спеціальних вимірювань з використанням технічних засобів, контролю характеристик інформаційно-телекомунікаційних систем відповідно до вимог нормативних документів системи технічного захисту інформації</w:t>
            </w:r>
            <w:r>
              <w:rPr>
                <w:rFonts w:ascii="Times New Roman" w:hAnsi="Times New Roman" w:cs="Times New Roman"/>
                <w:sz w:val="24"/>
                <w:szCs w:val="24"/>
              </w:rPr>
              <w:t>.</w:t>
            </w:r>
            <w:r w:rsidRPr="00E84816">
              <w:rPr>
                <w:rFonts w:ascii="Times New Roman" w:hAnsi="Times New Roman" w:cs="Times New Roman"/>
                <w:sz w:val="24"/>
                <w:szCs w:val="24"/>
              </w:rPr>
              <w:t xml:space="preserve"> </w:t>
            </w:r>
          </w:p>
          <w:p w:rsidR="00AC029F" w:rsidRPr="00E84816" w:rsidRDefault="00AC029F" w:rsidP="00623891">
            <w:pPr>
              <w:spacing w:line="259" w:lineRule="auto"/>
              <w:rPr>
                <w:rFonts w:ascii="Times New Roman" w:hAnsi="Times New Roman" w:cs="Times New Roman"/>
                <w:sz w:val="24"/>
                <w:szCs w:val="24"/>
              </w:rPr>
            </w:pPr>
            <w:proofErr w:type="spellStart"/>
            <w:r>
              <w:rPr>
                <w:rFonts w:ascii="Times New Roman" w:hAnsi="Times New Roman" w:cs="Times New Roman"/>
                <w:sz w:val="24"/>
                <w:szCs w:val="24"/>
              </w:rPr>
              <w:t>РН</w:t>
            </w:r>
            <w:proofErr w:type="spellEnd"/>
            <w:r>
              <w:rPr>
                <w:rFonts w:ascii="Times New Roman" w:hAnsi="Times New Roman" w:cs="Times New Roman"/>
                <w:sz w:val="24"/>
                <w:szCs w:val="24"/>
              </w:rPr>
              <w:t> 39. </w:t>
            </w:r>
            <w:r w:rsidRPr="00E84816">
              <w:rPr>
                <w:rFonts w:ascii="Times New Roman" w:hAnsi="Times New Roman" w:cs="Times New Roman"/>
                <w:sz w:val="24"/>
                <w:szCs w:val="24"/>
              </w:rPr>
              <w:t>Проводити атестацію (спираючись на облік  та обстеження) режимних територій (зон), приміщень тощо в умовах додержання режиму секретності із фіксуванням результатів у відповідних документах</w:t>
            </w:r>
            <w:r>
              <w:rPr>
                <w:rFonts w:ascii="Times New Roman" w:hAnsi="Times New Roman" w:cs="Times New Roman"/>
                <w:sz w:val="24"/>
                <w:szCs w:val="24"/>
              </w:rPr>
              <w:t>.</w:t>
            </w:r>
            <w:r w:rsidRPr="00E84816">
              <w:rPr>
                <w:rFonts w:ascii="Times New Roman" w:hAnsi="Times New Roman" w:cs="Times New Roman"/>
                <w:sz w:val="24"/>
                <w:szCs w:val="24"/>
              </w:rPr>
              <w:t xml:space="preserve"> </w:t>
            </w:r>
          </w:p>
          <w:p w:rsidR="00AC029F" w:rsidRPr="00E84816" w:rsidRDefault="00AC029F" w:rsidP="00623891">
            <w:pPr>
              <w:spacing w:line="259" w:lineRule="auto"/>
              <w:rPr>
                <w:rFonts w:ascii="Times New Roman" w:hAnsi="Times New Roman" w:cs="Times New Roman"/>
                <w:sz w:val="24"/>
                <w:szCs w:val="24"/>
              </w:rPr>
            </w:pPr>
            <w:proofErr w:type="spellStart"/>
            <w:r>
              <w:rPr>
                <w:rFonts w:ascii="Times New Roman" w:hAnsi="Times New Roman" w:cs="Times New Roman"/>
                <w:sz w:val="24"/>
                <w:szCs w:val="24"/>
              </w:rPr>
              <w:t>РН</w:t>
            </w:r>
            <w:proofErr w:type="spellEnd"/>
            <w:r>
              <w:rPr>
                <w:rFonts w:ascii="Times New Roman" w:hAnsi="Times New Roman" w:cs="Times New Roman"/>
                <w:sz w:val="24"/>
                <w:szCs w:val="24"/>
              </w:rPr>
              <w:t> 40. </w:t>
            </w:r>
            <w:r w:rsidRPr="00E84816">
              <w:rPr>
                <w:rFonts w:ascii="Times New Roman" w:hAnsi="Times New Roman" w:cs="Times New Roman"/>
                <w:sz w:val="24"/>
                <w:szCs w:val="24"/>
              </w:rPr>
              <w:t xml:space="preserve">Інтерпретувати результати проведення спеціальних вимірювань з використанням технічних засобів, контролю характеристик </w:t>
            </w:r>
            <w:proofErr w:type="spellStart"/>
            <w:r w:rsidRPr="00E84816">
              <w:rPr>
                <w:rFonts w:ascii="Times New Roman" w:hAnsi="Times New Roman" w:cs="Times New Roman"/>
                <w:sz w:val="24"/>
                <w:szCs w:val="24"/>
              </w:rPr>
              <w:t>ІТС</w:t>
            </w:r>
            <w:proofErr w:type="spellEnd"/>
            <w:r w:rsidRPr="00E84816">
              <w:rPr>
                <w:rFonts w:ascii="Times New Roman" w:hAnsi="Times New Roman" w:cs="Times New Roman"/>
                <w:sz w:val="24"/>
                <w:szCs w:val="24"/>
              </w:rPr>
              <w:t xml:space="preserve"> відповідно до вимог нормативних документів системи технічного захисту інформації</w:t>
            </w:r>
            <w:r>
              <w:rPr>
                <w:rFonts w:ascii="Times New Roman" w:hAnsi="Times New Roman" w:cs="Times New Roman"/>
                <w:sz w:val="24"/>
                <w:szCs w:val="24"/>
              </w:rPr>
              <w:t>.</w:t>
            </w:r>
            <w:r w:rsidRPr="00E84816">
              <w:rPr>
                <w:rFonts w:ascii="Times New Roman" w:hAnsi="Times New Roman" w:cs="Times New Roman"/>
                <w:sz w:val="24"/>
                <w:szCs w:val="24"/>
              </w:rPr>
              <w:t xml:space="preserve"> </w:t>
            </w:r>
          </w:p>
          <w:p w:rsidR="00AC029F" w:rsidRPr="00E84816" w:rsidRDefault="00AC029F" w:rsidP="00623891">
            <w:pPr>
              <w:spacing w:line="259" w:lineRule="auto"/>
              <w:rPr>
                <w:rFonts w:ascii="Times New Roman" w:hAnsi="Times New Roman" w:cs="Times New Roman"/>
                <w:sz w:val="24"/>
                <w:szCs w:val="24"/>
              </w:rPr>
            </w:pPr>
            <w:proofErr w:type="spellStart"/>
            <w:r>
              <w:rPr>
                <w:rFonts w:ascii="Times New Roman" w:hAnsi="Times New Roman" w:cs="Times New Roman"/>
                <w:sz w:val="24"/>
                <w:szCs w:val="24"/>
              </w:rPr>
              <w:t>РН</w:t>
            </w:r>
            <w:proofErr w:type="spellEnd"/>
            <w:r>
              <w:rPr>
                <w:rFonts w:ascii="Times New Roman" w:hAnsi="Times New Roman" w:cs="Times New Roman"/>
                <w:sz w:val="24"/>
                <w:szCs w:val="24"/>
              </w:rPr>
              <w:t> 41. </w:t>
            </w:r>
            <w:r w:rsidRPr="00E84816">
              <w:rPr>
                <w:rFonts w:ascii="Times New Roman" w:hAnsi="Times New Roman" w:cs="Times New Roman"/>
                <w:sz w:val="24"/>
                <w:szCs w:val="24"/>
              </w:rPr>
              <w:t>Забезпечувати неперервність процесу ведення журналів реєстрації подій та інцидентів на основі автоматизованих процедур</w:t>
            </w:r>
            <w:r>
              <w:rPr>
                <w:rFonts w:ascii="Times New Roman" w:hAnsi="Times New Roman" w:cs="Times New Roman"/>
                <w:sz w:val="24"/>
                <w:szCs w:val="24"/>
              </w:rPr>
              <w:t>.</w:t>
            </w:r>
            <w:r w:rsidRPr="00E84816">
              <w:rPr>
                <w:rFonts w:ascii="Times New Roman" w:hAnsi="Times New Roman" w:cs="Times New Roman"/>
                <w:sz w:val="24"/>
                <w:szCs w:val="24"/>
              </w:rPr>
              <w:t xml:space="preserve"> </w:t>
            </w:r>
          </w:p>
          <w:p w:rsidR="00AC029F" w:rsidRPr="00E84816" w:rsidRDefault="00AC029F" w:rsidP="00623891">
            <w:pPr>
              <w:spacing w:line="259" w:lineRule="auto"/>
              <w:rPr>
                <w:rFonts w:ascii="Times New Roman" w:hAnsi="Times New Roman" w:cs="Times New Roman"/>
                <w:sz w:val="24"/>
                <w:szCs w:val="24"/>
              </w:rPr>
            </w:pPr>
            <w:proofErr w:type="spellStart"/>
            <w:r>
              <w:rPr>
                <w:rFonts w:ascii="Times New Roman" w:hAnsi="Times New Roman" w:cs="Times New Roman"/>
                <w:sz w:val="24"/>
                <w:szCs w:val="24"/>
              </w:rPr>
              <w:t>РН</w:t>
            </w:r>
            <w:proofErr w:type="spellEnd"/>
            <w:r>
              <w:rPr>
                <w:rFonts w:ascii="Times New Roman" w:hAnsi="Times New Roman" w:cs="Times New Roman"/>
                <w:sz w:val="24"/>
                <w:szCs w:val="24"/>
              </w:rPr>
              <w:t> 42. </w:t>
            </w:r>
            <w:r w:rsidRPr="00E84816">
              <w:rPr>
                <w:rFonts w:ascii="Times New Roman" w:hAnsi="Times New Roman" w:cs="Times New Roman"/>
                <w:sz w:val="24"/>
                <w:szCs w:val="24"/>
              </w:rPr>
              <w:t>Впроваджувати процеси виявлення, ідентифікації, аналізу та реагування на інциденти інформаційної і/або кібербезпеки</w:t>
            </w:r>
            <w:r>
              <w:rPr>
                <w:rFonts w:ascii="Times New Roman" w:hAnsi="Times New Roman" w:cs="Times New Roman"/>
                <w:sz w:val="24"/>
                <w:szCs w:val="24"/>
              </w:rPr>
              <w:t>.</w:t>
            </w:r>
            <w:r w:rsidRPr="00E84816">
              <w:rPr>
                <w:rFonts w:ascii="Times New Roman" w:hAnsi="Times New Roman" w:cs="Times New Roman"/>
                <w:sz w:val="24"/>
                <w:szCs w:val="24"/>
              </w:rPr>
              <w:t xml:space="preserve"> </w:t>
            </w:r>
          </w:p>
          <w:p w:rsidR="00AC029F" w:rsidRPr="00E84816" w:rsidRDefault="00AC029F" w:rsidP="00623891">
            <w:pPr>
              <w:spacing w:line="259" w:lineRule="auto"/>
              <w:rPr>
                <w:rFonts w:ascii="Times New Roman" w:hAnsi="Times New Roman" w:cs="Times New Roman"/>
                <w:sz w:val="24"/>
                <w:szCs w:val="24"/>
              </w:rPr>
            </w:pPr>
            <w:proofErr w:type="spellStart"/>
            <w:r>
              <w:rPr>
                <w:rFonts w:ascii="Times New Roman" w:hAnsi="Times New Roman" w:cs="Times New Roman"/>
                <w:sz w:val="24"/>
                <w:szCs w:val="24"/>
              </w:rPr>
              <w:t>РН</w:t>
            </w:r>
            <w:proofErr w:type="spellEnd"/>
            <w:r>
              <w:rPr>
                <w:rFonts w:ascii="Times New Roman" w:hAnsi="Times New Roman" w:cs="Times New Roman"/>
                <w:sz w:val="24"/>
                <w:szCs w:val="24"/>
              </w:rPr>
              <w:t> 43. </w:t>
            </w:r>
            <w:r w:rsidRPr="00E84816">
              <w:rPr>
                <w:rFonts w:ascii="Times New Roman" w:hAnsi="Times New Roman" w:cs="Times New Roman"/>
                <w:sz w:val="24"/>
                <w:szCs w:val="24"/>
              </w:rPr>
              <w:t>Застосовувати національні та міжнародні регулюючі акти в сфері інформаційної безпеки та/ або кібербезпеки для розслідування інцидентів</w:t>
            </w:r>
            <w:r>
              <w:rPr>
                <w:rFonts w:ascii="Times New Roman" w:hAnsi="Times New Roman" w:cs="Times New Roman"/>
                <w:sz w:val="24"/>
                <w:szCs w:val="24"/>
              </w:rPr>
              <w:t>.</w:t>
            </w:r>
            <w:r w:rsidRPr="00E84816">
              <w:rPr>
                <w:rFonts w:ascii="Times New Roman" w:hAnsi="Times New Roman" w:cs="Times New Roman"/>
                <w:sz w:val="24"/>
                <w:szCs w:val="24"/>
              </w:rPr>
              <w:t xml:space="preserve"> </w:t>
            </w:r>
          </w:p>
          <w:p w:rsidR="00AC029F" w:rsidRPr="00E84816" w:rsidRDefault="00AC029F" w:rsidP="00623891">
            <w:pPr>
              <w:spacing w:line="259" w:lineRule="auto"/>
              <w:rPr>
                <w:rFonts w:ascii="Times New Roman" w:hAnsi="Times New Roman" w:cs="Times New Roman"/>
                <w:sz w:val="24"/>
                <w:szCs w:val="24"/>
              </w:rPr>
            </w:pPr>
            <w:proofErr w:type="spellStart"/>
            <w:r>
              <w:rPr>
                <w:rFonts w:ascii="Times New Roman" w:hAnsi="Times New Roman" w:cs="Times New Roman"/>
                <w:sz w:val="24"/>
                <w:szCs w:val="24"/>
              </w:rPr>
              <w:t>РН</w:t>
            </w:r>
            <w:proofErr w:type="spellEnd"/>
            <w:r>
              <w:rPr>
                <w:rFonts w:ascii="Times New Roman" w:hAnsi="Times New Roman" w:cs="Times New Roman"/>
                <w:sz w:val="24"/>
                <w:szCs w:val="24"/>
              </w:rPr>
              <w:t> 44. </w:t>
            </w:r>
            <w:r w:rsidRPr="00E84816">
              <w:rPr>
                <w:rFonts w:ascii="Times New Roman" w:hAnsi="Times New Roman" w:cs="Times New Roman"/>
                <w:sz w:val="24"/>
                <w:szCs w:val="24"/>
              </w:rPr>
              <w:t>Вирішувати задачі забезпечення безперервності бізнес-процесів організації на основі теорії ризиків та встановленої системи управління інформаційною безпекою, згідно з вітчизняними та міжнародними вимогами та стандартами</w:t>
            </w:r>
            <w:r>
              <w:rPr>
                <w:rFonts w:ascii="Times New Roman" w:hAnsi="Times New Roman" w:cs="Times New Roman"/>
                <w:sz w:val="24"/>
                <w:szCs w:val="24"/>
              </w:rPr>
              <w:t>.</w:t>
            </w:r>
            <w:r w:rsidRPr="00E84816">
              <w:rPr>
                <w:rFonts w:ascii="Times New Roman" w:hAnsi="Times New Roman" w:cs="Times New Roman"/>
                <w:sz w:val="24"/>
                <w:szCs w:val="24"/>
              </w:rPr>
              <w:t xml:space="preserve"> </w:t>
            </w:r>
          </w:p>
          <w:p w:rsidR="00AC029F" w:rsidRPr="00E84816" w:rsidRDefault="00AC029F" w:rsidP="00623891">
            <w:pPr>
              <w:spacing w:line="259" w:lineRule="auto"/>
              <w:rPr>
                <w:rFonts w:ascii="Times New Roman" w:hAnsi="Times New Roman" w:cs="Times New Roman"/>
                <w:sz w:val="24"/>
                <w:szCs w:val="24"/>
              </w:rPr>
            </w:pPr>
            <w:proofErr w:type="spellStart"/>
            <w:r>
              <w:rPr>
                <w:rFonts w:ascii="Times New Roman" w:hAnsi="Times New Roman" w:cs="Times New Roman"/>
                <w:sz w:val="24"/>
                <w:szCs w:val="24"/>
              </w:rPr>
              <w:t>РН</w:t>
            </w:r>
            <w:proofErr w:type="spellEnd"/>
            <w:r>
              <w:rPr>
                <w:rFonts w:ascii="Times New Roman" w:hAnsi="Times New Roman" w:cs="Times New Roman"/>
                <w:sz w:val="24"/>
                <w:szCs w:val="24"/>
              </w:rPr>
              <w:t> 45. </w:t>
            </w:r>
            <w:r w:rsidRPr="00E84816">
              <w:rPr>
                <w:rFonts w:ascii="Times New Roman" w:hAnsi="Times New Roman" w:cs="Times New Roman"/>
                <w:sz w:val="24"/>
                <w:szCs w:val="24"/>
              </w:rPr>
              <w:t>Застосовувати ріні класи політик інформаційної безпеки та/ або кібербезпеки, що базуються на ризик-орієнтованому контролі доступу до інформаційних активів</w:t>
            </w:r>
            <w:r>
              <w:rPr>
                <w:rFonts w:ascii="Times New Roman" w:hAnsi="Times New Roman" w:cs="Times New Roman"/>
                <w:sz w:val="24"/>
                <w:szCs w:val="24"/>
              </w:rPr>
              <w:t>.</w:t>
            </w:r>
            <w:r w:rsidRPr="00E84816">
              <w:rPr>
                <w:rFonts w:ascii="Times New Roman" w:hAnsi="Times New Roman" w:cs="Times New Roman"/>
                <w:sz w:val="24"/>
                <w:szCs w:val="24"/>
              </w:rPr>
              <w:t xml:space="preserve"> </w:t>
            </w:r>
          </w:p>
          <w:p w:rsidR="00AC029F" w:rsidRPr="00E84816" w:rsidRDefault="00AC029F" w:rsidP="00623891">
            <w:pPr>
              <w:spacing w:line="259" w:lineRule="auto"/>
              <w:rPr>
                <w:rFonts w:ascii="Times New Roman" w:hAnsi="Times New Roman" w:cs="Times New Roman"/>
                <w:sz w:val="24"/>
                <w:szCs w:val="24"/>
              </w:rPr>
            </w:pPr>
            <w:proofErr w:type="spellStart"/>
            <w:r>
              <w:rPr>
                <w:rFonts w:ascii="Times New Roman" w:hAnsi="Times New Roman" w:cs="Times New Roman"/>
                <w:sz w:val="24"/>
                <w:szCs w:val="24"/>
              </w:rPr>
              <w:t>РН</w:t>
            </w:r>
            <w:proofErr w:type="spellEnd"/>
            <w:r>
              <w:rPr>
                <w:rFonts w:ascii="Times New Roman" w:hAnsi="Times New Roman" w:cs="Times New Roman"/>
                <w:sz w:val="24"/>
                <w:szCs w:val="24"/>
              </w:rPr>
              <w:t> 46. </w:t>
            </w:r>
            <w:r w:rsidRPr="00E84816">
              <w:rPr>
                <w:rFonts w:ascii="Times New Roman" w:hAnsi="Times New Roman" w:cs="Times New Roman"/>
                <w:sz w:val="24"/>
                <w:szCs w:val="24"/>
              </w:rPr>
              <w:t>Здійснювати аналіз та мінімізацію ризиків обробки інформації в інформаційно-телекомунікаційних системах</w:t>
            </w:r>
            <w:r>
              <w:rPr>
                <w:rFonts w:ascii="Times New Roman" w:hAnsi="Times New Roman" w:cs="Times New Roman"/>
                <w:sz w:val="24"/>
                <w:szCs w:val="24"/>
              </w:rPr>
              <w:t>.</w:t>
            </w:r>
            <w:r w:rsidRPr="00E84816">
              <w:rPr>
                <w:rFonts w:ascii="Times New Roman" w:hAnsi="Times New Roman" w:cs="Times New Roman"/>
                <w:sz w:val="24"/>
                <w:szCs w:val="24"/>
              </w:rPr>
              <w:t xml:space="preserve"> </w:t>
            </w:r>
          </w:p>
          <w:p w:rsidR="00AC029F" w:rsidRPr="00E84816" w:rsidRDefault="00AC029F" w:rsidP="00623891">
            <w:pPr>
              <w:spacing w:line="259" w:lineRule="auto"/>
              <w:rPr>
                <w:rFonts w:ascii="Times New Roman" w:hAnsi="Times New Roman" w:cs="Times New Roman"/>
                <w:sz w:val="24"/>
                <w:szCs w:val="24"/>
              </w:rPr>
            </w:pPr>
            <w:proofErr w:type="spellStart"/>
            <w:r>
              <w:rPr>
                <w:rFonts w:ascii="Times New Roman" w:hAnsi="Times New Roman" w:cs="Times New Roman"/>
                <w:sz w:val="24"/>
                <w:szCs w:val="24"/>
              </w:rPr>
              <w:t>РН</w:t>
            </w:r>
            <w:proofErr w:type="spellEnd"/>
            <w:r>
              <w:rPr>
                <w:rFonts w:ascii="Times New Roman" w:hAnsi="Times New Roman" w:cs="Times New Roman"/>
                <w:sz w:val="24"/>
                <w:szCs w:val="24"/>
              </w:rPr>
              <w:t> 47. </w:t>
            </w:r>
            <w:r w:rsidRPr="00E84816">
              <w:rPr>
                <w:rFonts w:ascii="Times New Roman" w:hAnsi="Times New Roman" w:cs="Times New Roman"/>
                <w:sz w:val="24"/>
                <w:szCs w:val="24"/>
              </w:rPr>
              <w:t>Вирішувати задачі захисту інформації, що обробляється в інформаційно-телекомунікаційних системах з використанням сучасних методів та засобів криптографічного захисту інформації</w:t>
            </w:r>
            <w:r>
              <w:rPr>
                <w:rFonts w:ascii="Times New Roman" w:hAnsi="Times New Roman" w:cs="Times New Roman"/>
                <w:sz w:val="24"/>
                <w:szCs w:val="24"/>
              </w:rPr>
              <w:t>.</w:t>
            </w:r>
            <w:r w:rsidRPr="00E84816">
              <w:rPr>
                <w:rFonts w:ascii="Times New Roman" w:hAnsi="Times New Roman" w:cs="Times New Roman"/>
                <w:sz w:val="24"/>
                <w:szCs w:val="24"/>
              </w:rPr>
              <w:t xml:space="preserve"> </w:t>
            </w:r>
          </w:p>
          <w:p w:rsidR="00AC029F" w:rsidRPr="00E84816" w:rsidRDefault="00AC029F" w:rsidP="00623891">
            <w:pPr>
              <w:spacing w:line="259"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РН</w:t>
            </w:r>
            <w:proofErr w:type="spellEnd"/>
            <w:r>
              <w:rPr>
                <w:rFonts w:ascii="Times New Roman" w:hAnsi="Times New Roman" w:cs="Times New Roman"/>
                <w:sz w:val="24"/>
                <w:szCs w:val="24"/>
              </w:rPr>
              <w:t> 48. </w:t>
            </w:r>
            <w:r w:rsidRPr="00E84816">
              <w:rPr>
                <w:rFonts w:ascii="Times New Roman" w:hAnsi="Times New Roman" w:cs="Times New Roman"/>
                <w:sz w:val="24"/>
                <w:szCs w:val="24"/>
              </w:rPr>
              <w:t>Виконувати впровадження та підтримку систем виявлення вторгнень та використовувати компоненти криптографічного захисту для забезпечення необхідного рівня захищеності інформації в інформаційно-телекомунікаційних системах</w:t>
            </w:r>
            <w:r>
              <w:rPr>
                <w:rFonts w:ascii="Times New Roman" w:hAnsi="Times New Roman" w:cs="Times New Roman"/>
                <w:sz w:val="24"/>
                <w:szCs w:val="24"/>
              </w:rPr>
              <w:t>.</w:t>
            </w:r>
            <w:r w:rsidRPr="00E84816">
              <w:rPr>
                <w:rFonts w:ascii="Times New Roman" w:hAnsi="Times New Roman" w:cs="Times New Roman"/>
                <w:sz w:val="24"/>
                <w:szCs w:val="24"/>
              </w:rPr>
              <w:t xml:space="preserve"> </w:t>
            </w:r>
          </w:p>
          <w:p w:rsidR="00AC029F" w:rsidRPr="00E84816" w:rsidRDefault="00AC029F" w:rsidP="00623891">
            <w:pPr>
              <w:spacing w:line="259" w:lineRule="auto"/>
              <w:rPr>
                <w:rFonts w:ascii="Times New Roman" w:hAnsi="Times New Roman" w:cs="Times New Roman"/>
                <w:sz w:val="24"/>
                <w:szCs w:val="24"/>
              </w:rPr>
            </w:pPr>
            <w:proofErr w:type="spellStart"/>
            <w:r>
              <w:rPr>
                <w:rFonts w:ascii="Times New Roman" w:hAnsi="Times New Roman" w:cs="Times New Roman"/>
                <w:sz w:val="24"/>
                <w:szCs w:val="24"/>
              </w:rPr>
              <w:t>РН</w:t>
            </w:r>
            <w:proofErr w:type="spellEnd"/>
            <w:r>
              <w:rPr>
                <w:rFonts w:ascii="Times New Roman" w:hAnsi="Times New Roman" w:cs="Times New Roman"/>
                <w:sz w:val="24"/>
                <w:szCs w:val="24"/>
              </w:rPr>
              <w:t> 49. </w:t>
            </w:r>
            <w:r w:rsidRPr="00E84816">
              <w:rPr>
                <w:rFonts w:ascii="Times New Roman" w:hAnsi="Times New Roman" w:cs="Times New Roman"/>
                <w:sz w:val="24"/>
                <w:szCs w:val="24"/>
              </w:rPr>
              <w:t>Забезпечувати належне функціонування системи моніторингу інформаційних ресурсів і процесів в інформаційно-телекомунікаційних системах</w:t>
            </w:r>
            <w:r>
              <w:rPr>
                <w:rFonts w:ascii="Times New Roman" w:hAnsi="Times New Roman" w:cs="Times New Roman"/>
                <w:sz w:val="24"/>
                <w:szCs w:val="24"/>
              </w:rPr>
              <w:t>.</w:t>
            </w:r>
            <w:r w:rsidRPr="00E84816">
              <w:rPr>
                <w:rFonts w:ascii="Times New Roman" w:hAnsi="Times New Roman" w:cs="Times New Roman"/>
                <w:sz w:val="24"/>
                <w:szCs w:val="24"/>
              </w:rPr>
              <w:t xml:space="preserve"> </w:t>
            </w:r>
          </w:p>
          <w:p w:rsidR="00AC029F" w:rsidRPr="00E84816" w:rsidRDefault="00AC029F" w:rsidP="00623891">
            <w:pPr>
              <w:spacing w:line="259" w:lineRule="auto"/>
              <w:rPr>
                <w:rFonts w:ascii="Times New Roman" w:hAnsi="Times New Roman" w:cs="Times New Roman"/>
                <w:sz w:val="24"/>
                <w:szCs w:val="24"/>
              </w:rPr>
            </w:pPr>
            <w:proofErr w:type="spellStart"/>
            <w:r>
              <w:rPr>
                <w:rFonts w:ascii="Times New Roman" w:hAnsi="Times New Roman" w:cs="Times New Roman"/>
                <w:sz w:val="24"/>
                <w:szCs w:val="24"/>
              </w:rPr>
              <w:t>РН</w:t>
            </w:r>
            <w:proofErr w:type="spellEnd"/>
            <w:r>
              <w:rPr>
                <w:rFonts w:ascii="Times New Roman" w:hAnsi="Times New Roman" w:cs="Times New Roman"/>
                <w:sz w:val="24"/>
                <w:szCs w:val="24"/>
              </w:rPr>
              <w:t> 50. </w:t>
            </w:r>
            <w:r w:rsidRPr="00E84816">
              <w:rPr>
                <w:rFonts w:ascii="Times New Roman" w:hAnsi="Times New Roman" w:cs="Times New Roman"/>
                <w:sz w:val="24"/>
                <w:szCs w:val="24"/>
              </w:rPr>
              <w:t>Забезпечувати) функціонування програмних та програмно-апаратних комплексів виявлення вторгнень різних рівнів та класів (статистичних, сигнатурних, статистично-сигнатурних)</w:t>
            </w:r>
            <w:r>
              <w:rPr>
                <w:rFonts w:ascii="Times New Roman" w:hAnsi="Times New Roman" w:cs="Times New Roman"/>
                <w:sz w:val="24"/>
                <w:szCs w:val="24"/>
              </w:rPr>
              <w:t>.</w:t>
            </w:r>
            <w:r w:rsidRPr="00E84816">
              <w:rPr>
                <w:rFonts w:ascii="Times New Roman" w:hAnsi="Times New Roman" w:cs="Times New Roman"/>
                <w:sz w:val="24"/>
                <w:szCs w:val="24"/>
              </w:rPr>
              <w:t xml:space="preserve"> </w:t>
            </w:r>
          </w:p>
          <w:p w:rsidR="00AC029F" w:rsidRPr="00E84816" w:rsidRDefault="00AC029F" w:rsidP="00623891">
            <w:pPr>
              <w:spacing w:line="259" w:lineRule="auto"/>
              <w:rPr>
                <w:rFonts w:ascii="Times New Roman" w:hAnsi="Times New Roman" w:cs="Times New Roman"/>
                <w:sz w:val="24"/>
                <w:szCs w:val="24"/>
              </w:rPr>
            </w:pPr>
            <w:proofErr w:type="spellStart"/>
            <w:r>
              <w:rPr>
                <w:rFonts w:ascii="Times New Roman" w:hAnsi="Times New Roman" w:cs="Times New Roman"/>
                <w:sz w:val="24"/>
                <w:szCs w:val="24"/>
              </w:rPr>
              <w:t>РН</w:t>
            </w:r>
            <w:proofErr w:type="spellEnd"/>
            <w:r>
              <w:rPr>
                <w:rFonts w:ascii="Times New Roman" w:hAnsi="Times New Roman" w:cs="Times New Roman"/>
                <w:sz w:val="24"/>
                <w:szCs w:val="24"/>
              </w:rPr>
              <w:t> 51. </w:t>
            </w:r>
            <w:r w:rsidRPr="00E84816">
              <w:rPr>
                <w:rFonts w:ascii="Times New Roman" w:hAnsi="Times New Roman" w:cs="Times New Roman"/>
                <w:sz w:val="24"/>
                <w:szCs w:val="24"/>
              </w:rPr>
              <w:t>Підтримувати працездатність та забезпечувати конфігурування систем виявлення вторгнень в інформаційно-телекомунікаційних системах</w:t>
            </w:r>
            <w:r>
              <w:rPr>
                <w:rFonts w:ascii="Times New Roman" w:hAnsi="Times New Roman" w:cs="Times New Roman"/>
                <w:sz w:val="24"/>
                <w:szCs w:val="24"/>
              </w:rPr>
              <w:t>.</w:t>
            </w:r>
            <w:r w:rsidRPr="00E84816">
              <w:rPr>
                <w:rFonts w:ascii="Times New Roman" w:hAnsi="Times New Roman" w:cs="Times New Roman"/>
                <w:sz w:val="24"/>
                <w:szCs w:val="24"/>
              </w:rPr>
              <w:t xml:space="preserve"> </w:t>
            </w:r>
          </w:p>
          <w:p w:rsidR="00AC029F" w:rsidRPr="00E84816" w:rsidRDefault="00AC029F" w:rsidP="00623891">
            <w:pPr>
              <w:spacing w:line="259" w:lineRule="auto"/>
              <w:rPr>
                <w:rFonts w:ascii="Times New Roman" w:hAnsi="Times New Roman" w:cs="Times New Roman"/>
                <w:sz w:val="24"/>
                <w:szCs w:val="24"/>
              </w:rPr>
            </w:pPr>
            <w:proofErr w:type="spellStart"/>
            <w:r>
              <w:rPr>
                <w:rFonts w:ascii="Times New Roman" w:hAnsi="Times New Roman" w:cs="Times New Roman"/>
                <w:sz w:val="24"/>
                <w:szCs w:val="24"/>
              </w:rPr>
              <w:t>РН</w:t>
            </w:r>
            <w:proofErr w:type="spellEnd"/>
            <w:r>
              <w:rPr>
                <w:rFonts w:ascii="Times New Roman" w:hAnsi="Times New Roman" w:cs="Times New Roman"/>
                <w:sz w:val="24"/>
                <w:szCs w:val="24"/>
              </w:rPr>
              <w:t> 52. </w:t>
            </w:r>
            <w:r w:rsidRPr="00E84816">
              <w:rPr>
                <w:rFonts w:ascii="Times New Roman" w:hAnsi="Times New Roman" w:cs="Times New Roman"/>
                <w:sz w:val="24"/>
                <w:szCs w:val="24"/>
              </w:rPr>
              <w:t>Використовувати інструментарій для моніторингу процесів в інформаційно-телекомунікаційних системах</w:t>
            </w:r>
            <w:r>
              <w:rPr>
                <w:rFonts w:ascii="Times New Roman" w:hAnsi="Times New Roman" w:cs="Times New Roman"/>
                <w:sz w:val="24"/>
                <w:szCs w:val="24"/>
              </w:rPr>
              <w:t>.</w:t>
            </w:r>
            <w:r w:rsidRPr="00E84816">
              <w:rPr>
                <w:rFonts w:ascii="Times New Roman" w:hAnsi="Times New Roman" w:cs="Times New Roman"/>
                <w:sz w:val="24"/>
                <w:szCs w:val="24"/>
              </w:rPr>
              <w:t xml:space="preserve"> </w:t>
            </w:r>
          </w:p>
          <w:p w:rsidR="00AC029F" w:rsidRPr="00E84816" w:rsidRDefault="00AC029F" w:rsidP="00623891">
            <w:pPr>
              <w:spacing w:line="259" w:lineRule="auto"/>
              <w:rPr>
                <w:rFonts w:ascii="Times New Roman" w:hAnsi="Times New Roman" w:cs="Times New Roman"/>
                <w:sz w:val="24"/>
                <w:szCs w:val="24"/>
              </w:rPr>
            </w:pPr>
            <w:proofErr w:type="spellStart"/>
            <w:r>
              <w:rPr>
                <w:rFonts w:ascii="Times New Roman" w:hAnsi="Times New Roman" w:cs="Times New Roman"/>
                <w:sz w:val="24"/>
                <w:szCs w:val="24"/>
              </w:rPr>
              <w:t>РН</w:t>
            </w:r>
            <w:proofErr w:type="spellEnd"/>
            <w:r>
              <w:rPr>
                <w:rFonts w:ascii="Times New Roman" w:hAnsi="Times New Roman" w:cs="Times New Roman"/>
                <w:sz w:val="24"/>
                <w:szCs w:val="24"/>
              </w:rPr>
              <w:t> 53. </w:t>
            </w:r>
            <w:r w:rsidRPr="00E84816">
              <w:rPr>
                <w:rFonts w:ascii="Times New Roman" w:hAnsi="Times New Roman" w:cs="Times New Roman"/>
                <w:sz w:val="24"/>
                <w:szCs w:val="24"/>
              </w:rPr>
              <w:t xml:space="preserve">Вирішувати задачі аналізу програмного коду на наявність можливих загроз. </w:t>
            </w:r>
          </w:p>
          <w:p w:rsidR="00AC029F" w:rsidRPr="00E84816" w:rsidRDefault="00AC029F" w:rsidP="00623891">
            <w:pPr>
              <w:spacing w:line="259" w:lineRule="auto"/>
              <w:rPr>
                <w:rFonts w:ascii="Times New Roman" w:hAnsi="Times New Roman" w:cs="Times New Roman"/>
                <w:sz w:val="24"/>
                <w:szCs w:val="24"/>
              </w:rPr>
            </w:pPr>
            <w:proofErr w:type="spellStart"/>
            <w:r>
              <w:rPr>
                <w:rFonts w:ascii="Times New Roman" w:hAnsi="Times New Roman" w:cs="Times New Roman"/>
                <w:sz w:val="24"/>
                <w:szCs w:val="24"/>
              </w:rPr>
              <w:t>РН</w:t>
            </w:r>
            <w:proofErr w:type="spellEnd"/>
            <w:r>
              <w:rPr>
                <w:rFonts w:ascii="Times New Roman" w:hAnsi="Times New Roman" w:cs="Times New Roman"/>
                <w:sz w:val="24"/>
                <w:szCs w:val="24"/>
              </w:rPr>
              <w:t> 54. </w:t>
            </w:r>
            <w:r w:rsidRPr="00E84816">
              <w:rPr>
                <w:rFonts w:ascii="Times New Roman" w:hAnsi="Times New Roman" w:cs="Times New Roman"/>
                <w:sz w:val="24"/>
                <w:szCs w:val="24"/>
              </w:rPr>
              <w:t>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tc>
      </w:tr>
      <w:tr w:rsidR="00AC029F" w:rsidRPr="00F861EA" w:rsidTr="00623891">
        <w:tc>
          <w:tcPr>
            <w:tcW w:w="9435" w:type="dxa"/>
            <w:gridSpan w:val="2"/>
            <w:tcBorders>
              <w:top w:val="single" w:sz="4" w:space="0" w:color="00000A"/>
              <w:left w:val="single" w:sz="4" w:space="0" w:color="00000A"/>
              <w:bottom w:val="single" w:sz="4" w:space="0" w:color="00000A"/>
              <w:right w:val="single" w:sz="4" w:space="0" w:color="00000A"/>
            </w:tcBorders>
            <w:shd w:val="clear" w:color="auto" w:fill="D8D8D8"/>
            <w:tcMar>
              <w:top w:w="0" w:type="dxa"/>
              <w:left w:w="108" w:type="dxa"/>
              <w:bottom w:w="0" w:type="dxa"/>
              <w:right w:w="108" w:type="dxa"/>
            </w:tcMar>
          </w:tcPr>
          <w:p w:rsidR="00AC029F" w:rsidRPr="00F861EA" w:rsidRDefault="00AC029F" w:rsidP="00623891">
            <w:pPr>
              <w:widowControl w:val="0"/>
              <w:pBdr>
                <w:top w:val="nil"/>
                <w:left w:val="nil"/>
                <w:bottom w:val="nil"/>
                <w:right w:val="nil"/>
                <w:between w:val="nil"/>
              </w:pBdr>
              <w:tabs>
                <w:tab w:val="left" w:pos="993"/>
              </w:tabs>
              <w:jc w:val="center"/>
              <w:rPr>
                <w:rFonts w:ascii="Times New Roman" w:eastAsia="Times New Roman" w:hAnsi="Times New Roman" w:cs="Times New Roman"/>
                <w:color w:val="000000"/>
                <w:sz w:val="24"/>
                <w:szCs w:val="24"/>
              </w:rPr>
            </w:pPr>
            <w:r w:rsidRPr="00F861EA">
              <w:rPr>
                <w:rFonts w:ascii="Times New Roman" w:eastAsia="Times New Roman" w:hAnsi="Times New Roman" w:cs="Times New Roman"/>
                <w:b/>
                <w:color w:val="000000"/>
                <w:sz w:val="24"/>
                <w:szCs w:val="24"/>
              </w:rPr>
              <w:lastRenderedPageBreak/>
              <w:t>8 – Ресурсне забезпечення реалізації програми</w:t>
            </w:r>
          </w:p>
        </w:tc>
      </w:tr>
      <w:tr w:rsidR="00AC029F" w:rsidRPr="00F861EA" w:rsidTr="00623891">
        <w:tc>
          <w:tcPr>
            <w:tcW w:w="47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C029F" w:rsidRPr="00F861EA" w:rsidRDefault="00AC029F" w:rsidP="00623891">
            <w:pPr>
              <w:widowControl w:val="0"/>
              <w:pBdr>
                <w:top w:val="nil"/>
                <w:left w:val="nil"/>
                <w:bottom w:val="nil"/>
                <w:right w:val="nil"/>
                <w:between w:val="nil"/>
              </w:pBdr>
              <w:tabs>
                <w:tab w:val="left" w:pos="993"/>
              </w:tabs>
              <w:jc w:val="left"/>
              <w:rPr>
                <w:rFonts w:ascii="Times New Roman" w:eastAsia="Times New Roman" w:hAnsi="Times New Roman" w:cs="Times New Roman"/>
                <w:color w:val="000000"/>
                <w:sz w:val="24"/>
                <w:szCs w:val="24"/>
              </w:rPr>
            </w:pPr>
            <w:r w:rsidRPr="00F861EA">
              <w:rPr>
                <w:rFonts w:ascii="Times New Roman" w:eastAsia="Times New Roman" w:hAnsi="Times New Roman" w:cs="Times New Roman"/>
                <w:b/>
                <w:color w:val="000000"/>
                <w:sz w:val="24"/>
                <w:szCs w:val="24"/>
              </w:rPr>
              <w:t>Кадрове забезпечення</w:t>
            </w:r>
          </w:p>
        </w:tc>
        <w:tc>
          <w:tcPr>
            <w:tcW w:w="47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C029F" w:rsidRPr="00F861EA" w:rsidRDefault="00AC029F" w:rsidP="00623891">
            <w:pPr>
              <w:pBdr>
                <w:top w:val="nil"/>
                <w:left w:val="nil"/>
                <w:bottom w:val="nil"/>
                <w:right w:val="nil"/>
                <w:between w:val="nil"/>
              </w:pBdr>
              <w:tabs>
                <w:tab w:val="left" w:pos="993"/>
              </w:tabs>
              <w:rPr>
                <w:rFonts w:ascii="Times New Roman" w:eastAsia="Times New Roman" w:hAnsi="Times New Roman" w:cs="Times New Roman"/>
                <w:color w:val="000000"/>
                <w:sz w:val="24"/>
                <w:szCs w:val="24"/>
              </w:rPr>
            </w:pPr>
            <w:r w:rsidRPr="00F861EA">
              <w:rPr>
                <w:rFonts w:ascii="Times New Roman" w:eastAsia="Times New Roman" w:hAnsi="Times New Roman" w:cs="Times New Roman"/>
                <w:color w:val="000000"/>
                <w:sz w:val="24"/>
                <w:szCs w:val="24"/>
              </w:rPr>
              <w:t xml:space="preserve">У реалізації даної освітньої програми задіяно </w:t>
            </w:r>
            <w:r w:rsidRPr="00AE1814">
              <w:rPr>
                <w:rFonts w:ascii="Times New Roman" w:eastAsia="Times New Roman" w:hAnsi="Times New Roman" w:cs="Times New Roman"/>
                <w:color w:val="000000"/>
                <w:sz w:val="24"/>
                <w:szCs w:val="24"/>
              </w:rPr>
              <w:t>4 доктори наук, професор</w:t>
            </w:r>
            <w:r>
              <w:rPr>
                <w:rFonts w:ascii="Times New Roman" w:eastAsia="Times New Roman" w:hAnsi="Times New Roman" w:cs="Times New Roman"/>
                <w:color w:val="000000"/>
                <w:sz w:val="24"/>
                <w:szCs w:val="24"/>
              </w:rPr>
              <w:t>и</w:t>
            </w:r>
            <w:r w:rsidRPr="00AE1814">
              <w:rPr>
                <w:rFonts w:ascii="Times New Roman" w:eastAsia="Times New Roman" w:hAnsi="Times New Roman" w:cs="Times New Roman"/>
                <w:color w:val="000000"/>
                <w:sz w:val="24"/>
                <w:szCs w:val="24"/>
              </w:rPr>
              <w:t>, 10 канди</w:t>
            </w:r>
            <w:r w:rsidRPr="00AE1814">
              <w:rPr>
                <w:rFonts w:ascii="Times New Roman" w:eastAsia="Times New Roman" w:hAnsi="Times New Roman" w:cs="Times New Roman"/>
                <w:color w:val="000000"/>
                <w:sz w:val="24"/>
                <w:szCs w:val="24"/>
              </w:rPr>
              <w:softHyphen/>
              <w:t xml:space="preserve">датів наук, доцентів, </w:t>
            </w:r>
            <w:r>
              <w:rPr>
                <w:rFonts w:ascii="Times New Roman" w:eastAsia="Times New Roman" w:hAnsi="Times New Roman" w:cs="Times New Roman"/>
                <w:color w:val="000000"/>
                <w:sz w:val="24"/>
                <w:szCs w:val="24"/>
                <w:lang w:val="ru-RU"/>
              </w:rPr>
              <w:t>2</w:t>
            </w:r>
            <w:r w:rsidRPr="00AE1814">
              <w:rPr>
                <w:rFonts w:ascii="Times New Roman" w:eastAsia="Times New Roman" w:hAnsi="Times New Roman" w:cs="Times New Roman"/>
                <w:color w:val="000000"/>
                <w:sz w:val="24"/>
                <w:szCs w:val="24"/>
              </w:rPr>
              <w:t xml:space="preserve"> кандидати наук.</w:t>
            </w:r>
          </w:p>
          <w:p w:rsidR="00AC029F" w:rsidRPr="00F861EA" w:rsidRDefault="00AC029F" w:rsidP="00623891">
            <w:pPr>
              <w:widowControl w:val="0"/>
              <w:pBdr>
                <w:top w:val="nil"/>
                <w:left w:val="nil"/>
                <w:bottom w:val="nil"/>
                <w:right w:val="nil"/>
                <w:between w:val="nil"/>
              </w:pBdr>
              <w:tabs>
                <w:tab w:val="left" w:pos="993"/>
              </w:tabs>
              <w:rPr>
                <w:rFonts w:ascii="Times New Roman" w:eastAsia="Times New Roman" w:hAnsi="Times New Roman" w:cs="Times New Roman"/>
                <w:color w:val="000000"/>
                <w:sz w:val="24"/>
                <w:szCs w:val="24"/>
              </w:rPr>
            </w:pPr>
            <w:r w:rsidRPr="00F861EA">
              <w:rPr>
                <w:rFonts w:ascii="Times New Roman" w:eastAsia="Times New Roman" w:hAnsi="Times New Roman" w:cs="Times New Roman"/>
                <w:color w:val="000000"/>
                <w:sz w:val="24"/>
                <w:szCs w:val="24"/>
              </w:rPr>
              <w:t>Таким чином, кадрове забезпечення освітньої програми відповідає ліцензійним вимогам щодо надання освітніх послуг у сфері вищої світи і є достатнім для забезпечення якості освітнього процесу</w:t>
            </w:r>
            <w:r>
              <w:rPr>
                <w:rFonts w:ascii="Times New Roman" w:eastAsia="Times New Roman" w:hAnsi="Times New Roman" w:cs="Times New Roman"/>
                <w:color w:val="000000"/>
                <w:sz w:val="24"/>
                <w:szCs w:val="24"/>
              </w:rPr>
              <w:t>.</w:t>
            </w:r>
          </w:p>
        </w:tc>
      </w:tr>
      <w:tr w:rsidR="00AC029F" w:rsidRPr="00F861EA" w:rsidTr="00623891">
        <w:tc>
          <w:tcPr>
            <w:tcW w:w="47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C029F" w:rsidRPr="00F861EA" w:rsidRDefault="00AC029F" w:rsidP="00623891">
            <w:pPr>
              <w:widowControl w:val="0"/>
              <w:pBdr>
                <w:top w:val="nil"/>
                <w:left w:val="nil"/>
                <w:bottom w:val="nil"/>
                <w:right w:val="nil"/>
                <w:between w:val="nil"/>
              </w:pBdr>
              <w:tabs>
                <w:tab w:val="left" w:pos="993"/>
              </w:tabs>
              <w:jc w:val="left"/>
              <w:rPr>
                <w:rFonts w:ascii="Times New Roman" w:eastAsia="Times New Roman" w:hAnsi="Times New Roman" w:cs="Times New Roman"/>
                <w:color w:val="000000"/>
                <w:sz w:val="24"/>
                <w:szCs w:val="24"/>
              </w:rPr>
            </w:pPr>
            <w:r w:rsidRPr="00F861EA">
              <w:rPr>
                <w:rFonts w:ascii="Times New Roman" w:eastAsia="Times New Roman" w:hAnsi="Times New Roman" w:cs="Times New Roman"/>
                <w:b/>
                <w:color w:val="000000"/>
                <w:sz w:val="24"/>
                <w:szCs w:val="24"/>
              </w:rPr>
              <w:t>Матеріально-технічне забезпечення</w:t>
            </w:r>
          </w:p>
        </w:tc>
        <w:tc>
          <w:tcPr>
            <w:tcW w:w="47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C029F" w:rsidRPr="00F861EA" w:rsidRDefault="00AC029F" w:rsidP="00623891">
            <w:pPr>
              <w:pBdr>
                <w:top w:val="nil"/>
                <w:left w:val="nil"/>
                <w:bottom w:val="nil"/>
                <w:right w:val="nil"/>
                <w:between w:val="nil"/>
              </w:pBdr>
              <w:rPr>
                <w:rFonts w:ascii="Times New Roman" w:eastAsia="Times New Roman" w:hAnsi="Times New Roman" w:cs="Times New Roman"/>
                <w:color w:val="000000"/>
                <w:sz w:val="24"/>
                <w:szCs w:val="24"/>
              </w:rPr>
            </w:pPr>
            <w:r w:rsidRPr="00F861EA">
              <w:rPr>
                <w:rFonts w:ascii="Times New Roman" w:eastAsia="Times New Roman" w:hAnsi="Times New Roman" w:cs="Times New Roman"/>
                <w:color w:val="000000"/>
                <w:sz w:val="24"/>
                <w:szCs w:val="24"/>
              </w:rPr>
              <w:t>Матеріально-технічне забезпечення відповідає ліцензійним вимогам щодо надання освітніх послуг у сфері вищої світи і є достатнім для забезпечення якості освітнього процесу</w:t>
            </w:r>
            <w:r>
              <w:rPr>
                <w:rFonts w:ascii="Times New Roman" w:eastAsia="Times New Roman" w:hAnsi="Times New Roman" w:cs="Times New Roman"/>
                <w:color w:val="000000"/>
                <w:sz w:val="24"/>
                <w:szCs w:val="24"/>
              </w:rPr>
              <w:t>.</w:t>
            </w:r>
          </w:p>
        </w:tc>
      </w:tr>
      <w:tr w:rsidR="00AC029F" w:rsidRPr="00F861EA" w:rsidTr="00623891">
        <w:tc>
          <w:tcPr>
            <w:tcW w:w="47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C029F" w:rsidRPr="00F861EA" w:rsidRDefault="00AC029F" w:rsidP="00623891">
            <w:pPr>
              <w:widowControl w:val="0"/>
              <w:pBdr>
                <w:top w:val="nil"/>
                <w:left w:val="nil"/>
                <w:bottom w:val="nil"/>
                <w:right w:val="nil"/>
                <w:between w:val="nil"/>
              </w:pBdr>
              <w:tabs>
                <w:tab w:val="left" w:pos="993"/>
              </w:tabs>
              <w:jc w:val="left"/>
              <w:rPr>
                <w:rFonts w:ascii="Times New Roman" w:eastAsia="Times New Roman" w:hAnsi="Times New Roman" w:cs="Times New Roman"/>
                <w:color w:val="000000"/>
                <w:sz w:val="24"/>
                <w:szCs w:val="24"/>
              </w:rPr>
            </w:pPr>
            <w:r w:rsidRPr="00F861EA">
              <w:rPr>
                <w:rFonts w:ascii="Times New Roman" w:eastAsia="Times New Roman" w:hAnsi="Times New Roman" w:cs="Times New Roman"/>
                <w:b/>
                <w:color w:val="000000"/>
                <w:sz w:val="24"/>
                <w:szCs w:val="24"/>
              </w:rPr>
              <w:t>Інформаційне та навчально-методичне забезпечення</w:t>
            </w:r>
          </w:p>
        </w:tc>
        <w:tc>
          <w:tcPr>
            <w:tcW w:w="47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C029F" w:rsidRDefault="00AC029F" w:rsidP="00623891">
            <w:pPr>
              <w:pBdr>
                <w:top w:val="nil"/>
                <w:left w:val="nil"/>
                <w:bottom w:val="nil"/>
                <w:right w:val="nil"/>
                <w:between w:val="nil"/>
              </w:pBdr>
              <w:rPr>
                <w:rFonts w:ascii="Times New Roman" w:eastAsia="Times New Roman" w:hAnsi="Times New Roman" w:cs="Times New Roman"/>
                <w:color w:val="000000"/>
                <w:sz w:val="24"/>
                <w:szCs w:val="24"/>
              </w:rPr>
            </w:pPr>
            <w:r w:rsidRPr="00F861EA">
              <w:rPr>
                <w:rFonts w:ascii="Times New Roman" w:eastAsia="Times New Roman" w:hAnsi="Times New Roman" w:cs="Times New Roman"/>
                <w:color w:val="000000"/>
                <w:sz w:val="24"/>
                <w:szCs w:val="24"/>
              </w:rPr>
              <w:t xml:space="preserve">Інформаційне та навчально-методичне забезпечення освітньої програми з підготовки фахівців зі спеціальності </w:t>
            </w:r>
            <w:r>
              <w:rPr>
                <w:rFonts w:ascii="Times New Roman" w:eastAsia="Times New Roman" w:hAnsi="Times New Roman" w:cs="Times New Roman"/>
                <w:color w:val="000000"/>
                <w:sz w:val="24"/>
                <w:szCs w:val="24"/>
              </w:rPr>
              <w:t>125</w:t>
            </w:r>
            <w:r w:rsidRPr="00F861E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Кібербезпека та захист інформації</w:t>
            </w:r>
            <w:r w:rsidRPr="00F861EA">
              <w:rPr>
                <w:rFonts w:ascii="Times New Roman" w:eastAsia="Times New Roman" w:hAnsi="Times New Roman" w:cs="Times New Roman"/>
                <w:color w:val="000000"/>
                <w:sz w:val="24"/>
                <w:szCs w:val="24"/>
              </w:rPr>
              <w:t>» відповідає ліцензійним вимогам, має актуальний змістовий контент, базується на сучасних інформаційно-комунікаційних технологіях</w:t>
            </w:r>
            <w:r>
              <w:rPr>
                <w:rFonts w:ascii="Times New Roman" w:eastAsia="Times New Roman" w:hAnsi="Times New Roman" w:cs="Times New Roman"/>
                <w:color w:val="000000"/>
                <w:sz w:val="24"/>
                <w:szCs w:val="24"/>
              </w:rPr>
              <w:t>.</w:t>
            </w:r>
          </w:p>
          <w:p w:rsidR="00AC029F" w:rsidRPr="00F861EA" w:rsidRDefault="00AC029F" w:rsidP="0062389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університеті функціонують</w:t>
            </w:r>
            <w:r w:rsidRPr="007C112F">
              <w:rPr>
                <w:rFonts w:ascii="Times New Roman" w:eastAsia="Times New Roman" w:hAnsi="Times New Roman" w:cs="Times New Roman"/>
                <w:color w:val="000000"/>
                <w:sz w:val="24"/>
                <w:szCs w:val="24"/>
              </w:rPr>
              <w:t xml:space="preserve"> Мережна академія </w:t>
            </w:r>
            <w:proofErr w:type="spellStart"/>
            <w:r w:rsidRPr="007C112F">
              <w:rPr>
                <w:rFonts w:ascii="Times New Roman" w:eastAsia="Times New Roman" w:hAnsi="Times New Roman" w:cs="Times New Roman"/>
                <w:color w:val="000000"/>
                <w:sz w:val="24"/>
                <w:szCs w:val="24"/>
              </w:rPr>
              <w:t>Cisco</w:t>
            </w:r>
            <w:proofErr w:type="spellEnd"/>
            <w:r w:rsidRPr="007C112F">
              <w:rPr>
                <w:rFonts w:ascii="Times New Roman" w:eastAsia="Times New Roman" w:hAnsi="Times New Roman" w:cs="Times New Roman"/>
                <w:color w:val="000000"/>
                <w:sz w:val="24"/>
                <w:szCs w:val="24"/>
              </w:rPr>
              <w:t xml:space="preserve">, Центр підтримки  академій </w:t>
            </w:r>
            <w:proofErr w:type="spellStart"/>
            <w:r w:rsidRPr="007C112F">
              <w:rPr>
                <w:rFonts w:ascii="Times New Roman" w:eastAsia="Times New Roman" w:hAnsi="Times New Roman" w:cs="Times New Roman"/>
                <w:color w:val="000000"/>
                <w:sz w:val="24"/>
                <w:szCs w:val="24"/>
              </w:rPr>
              <w:t>Cisco</w:t>
            </w:r>
            <w:proofErr w:type="spellEnd"/>
            <w:r w:rsidRPr="007C112F">
              <w:rPr>
                <w:rFonts w:ascii="Times New Roman" w:eastAsia="Times New Roman" w:hAnsi="Times New Roman" w:cs="Times New Roman"/>
                <w:color w:val="000000"/>
                <w:sz w:val="24"/>
                <w:szCs w:val="24"/>
              </w:rPr>
              <w:t xml:space="preserve">, Центр підготовки інструкторів </w:t>
            </w:r>
            <w:proofErr w:type="spellStart"/>
            <w:r w:rsidRPr="007C112F">
              <w:rPr>
                <w:rFonts w:ascii="Times New Roman" w:eastAsia="Times New Roman" w:hAnsi="Times New Roman" w:cs="Times New Roman"/>
                <w:color w:val="000000"/>
                <w:sz w:val="24"/>
                <w:szCs w:val="24"/>
              </w:rPr>
              <w:t>Cisco</w:t>
            </w:r>
            <w:proofErr w:type="spellEnd"/>
            <w:r w:rsidRPr="007C112F">
              <w:rPr>
                <w:rFonts w:ascii="Times New Roman" w:eastAsia="Times New Roman" w:hAnsi="Times New Roman" w:cs="Times New Roman"/>
                <w:color w:val="000000"/>
                <w:sz w:val="24"/>
                <w:szCs w:val="24"/>
              </w:rPr>
              <w:t>, ресурси яких доступні для студентів  (за умови реєстрації).</w:t>
            </w:r>
          </w:p>
        </w:tc>
      </w:tr>
      <w:tr w:rsidR="00AC029F" w:rsidRPr="00F861EA" w:rsidTr="00623891">
        <w:tc>
          <w:tcPr>
            <w:tcW w:w="9435" w:type="dxa"/>
            <w:gridSpan w:val="2"/>
            <w:tcBorders>
              <w:top w:val="single" w:sz="4" w:space="0" w:color="00000A"/>
              <w:left w:val="single" w:sz="4" w:space="0" w:color="00000A"/>
              <w:bottom w:val="single" w:sz="4" w:space="0" w:color="00000A"/>
              <w:right w:val="single" w:sz="4" w:space="0" w:color="00000A"/>
            </w:tcBorders>
            <w:shd w:val="clear" w:color="auto" w:fill="D8D8D8"/>
            <w:tcMar>
              <w:top w:w="0" w:type="dxa"/>
              <w:left w:w="108" w:type="dxa"/>
              <w:bottom w:w="0" w:type="dxa"/>
              <w:right w:w="108" w:type="dxa"/>
            </w:tcMar>
          </w:tcPr>
          <w:p w:rsidR="00AC029F" w:rsidRPr="00F861EA" w:rsidRDefault="00AC029F" w:rsidP="00623891">
            <w:pPr>
              <w:widowControl w:val="0"/>
              <w:pBdr>
                <w:top w:val="nil"/>
                <w:left w:val="nil"/>
                <w:bottom w:val="nil"/>
                <w:right w:val="nil"/>
                <w:between w:val="nil"/>
              </w:pBdr>
              <w:tabs>
                <w:tab w:val="left" w:pos="993"/>
              </w:tabs>
              <w:jc w:val="center"/>
              <w:rPr>
                <w:rFonts w:ascii="Times New Roman" w:eastAsia="Times New Roman" w:hAnsi="Times New Roman" w:cs="Times New Roman"/>
                <w:color w:val="000000"/>
                <w:sz w:val="24"/>
                <w:szCs w:val="24"/>
              </w:rPr>
            </w:pPr>
            <w:r w:rsidRPr="00F861EA">
              <w:rPr>
                <w:rFonts w:ascii="Times New Roman" w:eastAsia="Times New Roman" w:hAnsi="Times New Roman" w:cs="Times New Roman"/>
                <w:b/>
                <w:color w:val="000000"/>
                <w:sz w:val="24"/>
                <w:szCs w:val="24"/>
              </w:rPr>
              <w:t>9 – Академічна мобільність</w:t>
            </w:r>
          </w:p>
        </w:tc>
      </w:tr>
      <w:tr w:rsidR="00AC029F" w:rsidRPr="00F861EA" w:rsidTr="00623891">
        <w:tc>
          <w:tcPr>
            <w:tcW w:w="47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C029F" w:rsidRPr="00F861EA" w:rsidRDefault="00AC029F" w:rsidP="00623891">
            <w:pPr>
              <w:widowControl w:val="0"/>
              <w:pBdr>
                <w:top w:val="nil"/>
                <w:left w:val="nil"/>
                <w:bottom w:val="nil"/>
                <w:right w:val="nil"/>
                <w:between w:val="nil"/>
              </w:pBdr>
              <w:tabs>
                <w:tab w:val="left" w:pos="993"/>
              </w:tabs>
              <w:jc w:val="left"/>
              <w:rPr>
                <w:rFonts w:ascii="Times New Roman" w:eastAsia="Times New Roman" w:hAnsi="Times New Roman" w:cs="Times New Roman"/>
                <w:color w:val="000000"/>
                <w:sz w:val="24"/>
                <w:szCs w:val="24"/>
              </w:rPr>
            </w:pPr>
            <w:r w:rsidRPr="00F861EA">
              <w:rPr>
                <w:rFonts w:ascii="Times New Roman" w:eastAsia="Times New Roman" w:hAnsi="Times New Roman" w:cs="Times New Roman"/>
                <w:b/>
                <w:color w:val="000000"/>
                <w:sz w:val="24"/>
                <w:szCs w:val="24"/>
              </w:rPr>
              <w:t>Національна кредитна мобільність</w:t>
            </w:r>
          </w:p>
        </w:tc>
        <w:tc>
          <w:tcPr>
            <w:tcW w:w="47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C029F" w:rsidRPr="00AE1814" w:rsidRDefault="00AC029F" w:rsidP="00623891">
            <w:pPr>
              <w:pBdr>
                <w:top w:val="nil"/>
                <w:left w:val="nil"/>
                <w:bottom w:val="nil"/>
                <w:right w:val="nil"/>
                <w:between w:val="nil"/>
              </w:pBdr>
              <w:rPr>
                <w:rFonts w:ascii="Arial" w:eastAsia="Arial" w:hAnsi="Arial" w:cs="Arial"/>
                <w:color w:val="000000"/>
                <w:spacing w:val="-4"/>
                <w:sz w:val="24"/>
                <w:szCs w:val="24"/>
              </w:rPr>
            </w:pPr>
            <w:r w:rsidRPr="00AE1814">
              <w:rPr>
                <w:rFonts w:ascii="Times New Roman" w:eastAsia="Times New Roman" w:hAnsi="Times New Roman" w:cs="Times New Roman"/>
                <w:color w:val="000000"/>
                <w:spacing w:val="-4"/>
                <w:sz w:val="24"/>
                <w:szCs w:val="24"/>
              </w:rPr>
              <w:t>Реалізується в межах спільної діяльності з Національним технічним університетом «КПІ імені Ігоря Сікорського», Хмель</w:t>
            </w:r>
            <w:r w:rsidRPr="00AE1814">
              <w:rPr>
                <w:rFonts w:ascii="Times New Roman" w:eastAsia="Times New Roman" w:hAnsi="Times New Roman" w:cs="Times New Roman"/>
                <w:color w:val="000000"/>
                <w:spacing w:val="-4"/>
                <w:sz w:val="24"/>
                <w:szCs w:val="24"/>
              </w:rPr>
              <w:softHyphen/>
              <w:t>ниць</w:t>
            </w:r>
            <w:r w:rsidRPr="00AE1814">
              <w:rPr>
                <w:rFonts w:ascii="Times New Roman" w:eastAsia="Times New Roman" w:hAnsi="Times New Roman" w:cs="Times New Roman"/>
                <w:color w:val="000000"/>
                <w:spacing w:val="-4"/>
                <w:sz w:val="24"/>
                <w:szCs w:val="24"/>
              </w:rPr>
              <w:softHyphen/>
              <w:t>ким національним універси</w:t>
            </w:r>
            <w:r w:rsidRPr="00AE1814">
              <w:rPr>
                <w:rFonts w:ascii="Times New Roman" w:eastAsia="Times New Roman" w:hAnsi="Times New Roman" w:cs="Times New Roman"/>
                <w:color w:val="000000"/>
                <w:spacing w:val="-4"/>
                <w:sz w:val="24"/>
                <w:szCs w:val="24"/>
              </w:rPr>
              <w:softHyphen/>
              <w:t>тетом, Запорізь</w:t>
            </w:r>
            <w:r w:rsidRPr="00AE1814">
              <w:rPr>
                <w:rFonts w:ascii="Times New Roman" w:eastAsia="Times New Roman" w:hAnsi="Times New Roman" w:cs="Times New Roman"/>
                <w:color w:val="000000"/>
                <w:spacing w:val="-4"/>
                <w:sz w:val="24"/>
                <w:szCs w:val="24"/>
              </w:rPr>
              <w:softHyphen/>
              <w:t>ким національним універси</w:t>
            </w:r>
            <w:r w:rsidRPr="00AE1814">
              <w:rPr>
                <w:rFonts w:ascii="Times New Roman" w:eastAsia="Times New Roman" w:hAnsi="Times New Roman" w:cs="Times New Roman"/>
                <w:color w:val="000000"/>
                <w:spacing w:val="-4"/>
                <w:sz w:val="24"/>
                <w:szCs w:val="24"/>
              </w:rPr>
              <w:softHyphen/>
              <w:t>тетом, Жито</w:t>
            </w:r>
            <w:r>
              <w:rPr>
                <w:rFonts w:ascii="Times New Roman" w:eastAsia="Times New Roman" w:hAnsi="Times New Roman" w:cs="Times New Roman"/>
                <w:color w:val="000000"/>
                <w:spacing w:val="-4"/>
                <w:sz w:val="24"/>
                <w:szCs w:val="24"/>
              </w:rPr>
              <w:softHyphen/>
            </w:r>
            <w:r w:rsidRPr="00AE1814">
              <w:rPr>
                <w:rFonts w:ascii="Times New Roman" w:eastAsia="Times New Roman" w:hAnsi="Times New Roman" w:cs="Times New Roman"/>
                <w:color w:val="000000"/>
                <w:spacing w:val="-4"/>
                <w:sz w:val="24"/>
                <w:szCs w:val="24"/>
              </w:rPr>
              <w:t xml:space="preserve">мирським військовим інститутом  імені </w:t>
            </w:r>
            <w:proofErr w:type="spellStart"/>
            <w:r w:rsidRPr="00AE1814">
              <w:rPr>
                <w:rFonts w:ascii="Times New Roman" w:eastAsia="Times New Roman" w:hAnsi="Times New Roman" w:cs="Times New Roman"/>
                <w:color w:val="000000"/>
                <w:spacing w:val="-4"/>
                <w:sz w:val="24"/>
                <w:szCs w:val="24"/>
              </w:rPr>
              <w:lastRenderedPageBreak/>
              <w:t>С.П</w:t>
            </w:r>
            <w:proofErr w:type="spellEnd"/>
            <w:r w:rsidRPr="00AE1814">
              <w:rPr>
                <w:rFonts w:ascii="Times New Roman" w:eastAsia="Times New Roman" w:hAnsi="Times New Roman" w:cs="Times New Roman"/>
                <w:color w:val="000000"/>
                <w:spacing w:val="-4"/>
                <w:sz w:val="24"/>
                <w:szCs w:val="24"/>
              </w:rPr>
              <w:t>. Корольо</w:t>
            </w:r>
            <w:r>
              <w:rPr>
                <w:rFonts w:ascii="Times New Roman" w:eastAsia="Times New Roman" w:hAnsi="Times New Roman" w:cs="Times New Roman"/>
                <w:color w:val="000000"/>
                <w:spacing w:val="-4"/>
                <w:sz w:val="24"/>
                <w:szCs w:val="24"/>
              </w:rPr>
              <w:softHyphen/>
            </w:r>
            <w:r w:rsidRPr="00AE1814">
              <w:rPr>
                <w:rFonts w:ascii="Times New Roman" w:eastAsia="Times New Roman" w:hAnsi="Times New Roman" w:cs="Times New Roman"/>
                <w:color w:val="000000"/>
                <w:spacing w:val="-4"/>
                <w:sz w:val="24"/>
                <w:szCs w:val="24"/>
              </w:rPr>
              <w:t>ва, Жито</w:t>
            </w:r>
            <w:r w:rsidRPr="00AE1814">
              <w:rPr>
                <w:rFonts w:ascii="Times New Roman" w:eastAsia="Times New Roman" w:hAnsi="Times New Roman" w:cs="Times New Roman"/>
                <w:color w:val="000000"/>
                <w:spacing w:val="-4"/>
                <w:sz w:val="24"/>
                <w:szCs w:val="24"/>
              </w:rPr>
              <w:softHyphen/>
              <w:t>мирським державним університетом імені Івана Франка, Національним універси</w:t>
            </w:r>
            <w:r w:rsidRPr="00AE1814">
              <w:rPr>
                <w:rFonts w:ascii="Times New Roman" w:eastAsia="Times New Roman" w:hAnsi="Times New Roman" w:cs="Times New Roman"/>
                <w:color w:val="000000"/>
                <w:spacing w:val="-4"/>
                <w:sz w:val="24"/>
                <w:szCs w:val="24"/>
              </w:rPr>
              <w:softHyphen/>
              <w:t>тетом водного господарства та природокористування, Харківським націо</w:t>
            </w:r>
            <w:r>
              <w:rPr>
                <w:rFonts w:ascii="Times New Roman" w:eastAsia="Times New Roman" w:hAnsi="Times New Roman" w:cs="Times New Roman"/>
                <w:color w:val="000000"/>
                <w:spacing w:val="-4"/>
                <w:sz w:val="24"/>
                <w:szCs w:val="24"/>
              </w:rPr>
              <w:softHyphen/>
            </w:r>
            <w:r w:rsidRPr="00AE1814">
              <w:rPr>
                <w:rFonts w:ascii="Times New Roman" w:eastAsia="Times New Roman" w:hAnsi="Times New Roman" w:cs="Times New Roman"/>
                <w:color w:val="000000"/>
                <w:spacing w:val="-4"/>
                <w:sz w:val="24"/>
                <w:szCs w:val="24"/>
              </w:rPr>
              <w:t>наль</w:t>
            </w:r>
            <w:r>
              <w:rPr>
                <w:rFonts w:ascii="Times New Roman" w:eastAsia="Times New Roman" w:hAnsi="Times New Roman" w:cs="Times New Roman"/>
                <w:color w:val="000000"/>
                <w:spacing w:val="-4"/>
                <w:sz w:val="24"/>
                <w:szCs w:val="24"/>
              </w:rPr>
              <w:softHyphen/>
            </w:r>
            <w:r w:rsidRPr="00AE1814">
              <w:rPr>
                <w:rFonts w:ascii="Times New Roman" w:eastAsia="Times New Roman" w:hAnsi="Times New Roman" w:cs="Times New Roman"/>
                <w:color w:val="000000"/>
                <w:spacing w:val="-4"/>
                <w:sz w:val="24"/>
                <w:szCs w:val="24"/>
              </w:rPr>
              <w:t>ним університетом радіоелектро</w:t>
            </w:r>
            <w:r w:rsidRPr="00AE1814">
              <w:rPr>
                <w:rFonts w:ascii="Times New Roman" w:eastAsia="Times New Roman" w:hAnsi="Times New Roman" w:cs="Times New Roman"/>
                <w:color w:val="000000"/>
                <w:spacing w:val="-4"/>
                <w:sz w:val="24"/>
                <w:szCs w:val="24"/>
              </w:rPr>
              <w:softHyphen/>
              <w:t>ніки, Харківським національним університетом ім. В. Каразіна, Черкаським державним техноло</w:t>
            </w:r>
            <w:r>
              <w:rPr>
                <w:rFonts w:ascii="Times New Roman" w:eastAsia="Times New Roman" w:hAnsi="Times New Roman" w:cs="Times New Roman"/>
                <w:color w:val="000000"/>
                <w:spacing w:val="-4"/>
                <w:sz w:val="24"/>
                <w:szCs w:val="24"/>
              </w:rPr>
              <w:softHyphen/>
            </w:r>
            <w:r w:rsidRPr="00AE1814">
              <w:rPr>
                <w:rFonts w:ascii="Times New Roman" w:eastAsia="Times New Roman" w:hAnsi="Times New Roman" w:cs="Times New Roman"/>
                <w:color w:val="000000"/>
                <w:spacing w:val="-4"/>
                <w:sz w:val="24"/>
                <w:szCs w:val="24"/>
              </w:rPr>
              <w:t>гічним університетом, Державним універси</w:t>
            </w:r>
            <w:r>
              <w:rPr>
                <w:rFonts w:ascii="Times New Roman" w:eastAsia="Times New Roman" w:hAnsi="Times New Roman" w:cs="Times New Roman"/>
                <w:color w:val="000000"/>
                <w:spacing w:val="-4"/>
                <w:sz w:val="24"/>
                <w:szCs w:val="24"/>
              </w:rPr>
              <w:softHyphen/>
            </w:r>
            <w:r w:rsidRPr="00AE1814">
              <w:rPr>
                <w:rFonts w:ascii="Times New Roman" w:eastAsia="Times New Roman" w:hAnsi="Times New Roman" w:cs="Times New Roman"/>
                <w:color w:val="000000"/>
                <w:spacing w:val="-4"/>
                <w:sz w:val="24"/>
                <w:szCs w:val="24"/>
              </w:rPr>
              <w:t>те</w:t>
            </w:r>
            <w:r>
              <w:rPr>
                <w:rFonts w:ascii="Times New Roman" w:eastAsia="Times New Roman" w:hAnsi="Times New Roman" w:cs="Times New Roman"/>
                <w:color w:val="000000"/>
                <w:spacing w:val="-4"/>
                <w:sz w:val="24"/>
                <w:szCs w:val="24"/>
              </w:rPr>
              <w:softHyphen/>
            </w:r>
            <w:r w:rsidRPr="00AE1814">
              <w:rPr>
                <w:rFonts w:ascii="Times New Roman" w:eastAsia="Times New Roman" w:hAnsi="Times New Roman" w:cs="Times New Roman"/>
                <w:color w:val="000000"/>
                <w:spacing w:val="-4"/>
                <w:sz w:val="24"/>
                <w:szCs w:val="24"/>
              </w:rPr>
              <w:t>том телекомунікацій, Національ</w:t>
            </w:r>
            <w:r>
              <w:rPr>
                <w:rFonts w:ascii="Times New Roman" w:eastAsia="Times New Roman" w:hAnsi="Times New Roman" w:cs="Times New Roman"/>
                <w:color w:val="000000"/>
                <w:spacing w:val="-4"/>
                <w:sz w:val="24"/>
                <w:szCs w:val="24"/>
              </w:rPr>
              <w:softHyphen/>
            </w:r>
            <w:r w:rsidRPr="00AE1814">
              <w:rPr>
                <w:rFonts w:ascii="Times New Roman" w:eastAsia="Times New Roman" w:hAnsi="Times New Roman" w:cs="Times New Roman"/>
                <w:color w:val="000000"/>
                <w:spacing w:val="-4"/>
                <w:sz w:val="24"/>
                <w:szCs w:val="24"/>
              </w:rPr>
              <w:t>ним університетом «Одеська юридична акаде</w:t>
            </w:r>
            <w:r>
              <w:rPr>
                <w:rFonts w:ascii="Times New Roman" w:eastAsia="Times New Roman" w:hAnsi="Times New Roman" w:cs="Times New Roman"/>
                <w:color w:val="000000"/>
                <w:spacing w:val="-4"/>
                <w:sz w:val="24"/>
                <w:szCs w:val="24"/>
              </w:rPr>
              <w:softHyphen/>
            </w:r>
            <w:r w:rsidRPr="00AE1814">
              <w:rPr>
                <w:rFonts w:ascii="Times New Roman" w:eastAsia="Times New Roman" w:hAnsi="Times New Roman" w:cs="Times New Roman"/>
                <w:color w:val="000000"/>
                <w:spacing w:val="-4"/>
                <w:sz w:val="24"/>
                <w:szCs w:val="24"/>
              </w:rPr>
              <w:t xml:space="preserve">мія» згідно укладених договорів про співпрацю. </w:t>
            </w:r>
          </w:p>
        </w:tc>
      </w:tr>
      <w:tr w:rsidR="00AC029F" w:rsidRPr="00F861EA" w:rsidTr="00623891">
        <w:tc>
          <w:tcPr>
            <w:tcW w:w="47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C029F" w:rsidRPr="00F861EA" w:rsidRDefault="00AC029F" w:rsidP="00623891">
            <w:pPr>
              <w:widowControl w:val="0"/>
              <w:pBdr>
                <w:top w:val="nil"/>
                <w:left w:val="nil"/>
                <w:bottom w:val="nil"/>
                <w:right w:val="nil"/>
                <w:between w:val="nil"/>
              </w:pBdr>
              <w:tabs>
                <w:tab w:val="left" w:pos="993"/>
              </w:tabs>
              <w:jc w:val="left"/>
              <w:rPr>
                <w:rFonts w:ascii="Times New Roman" w:eastAsia="Times New Roman" w:hAnsi="Times New Roman" w:cs="Times New Roman"/>
                <w:color w:val="000000"/>
                <w:sz w:val="24"/>
                <w:szCs w:val="24"/>
              </w:rPr>
            </w:pPr>
            <w:r w:rsidRPr="00F861EA">
              <w:rPr>
                <w:rFonts w:ascii="Times New Roman" w:eastAsia="Times New Roman" w:hAnsi="Times New Roman" w:cs="Times New Roman"/>
                <w:b/>
                <w:color w:val="000000"/>
                <w:sz w:val="24"/>
                <w:szCs w:val="24"/>
              </w:rPr>
              <w:lastRenderedPageBreak/>
              <w:t>Міжнародна кредитна мобільність</w:t>
            </w:r>
          </w:p>
        </w:tc>
        <w:tc>
          <w:tcPr>
            <w:tcW w:w="47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C029F" w:rsidRPr="00F861EA" w:rsidRDefault="00AC029F" w:rsidP="00623891">
            <w:pPr>
              <w:widowControl w:val="0"/>
              <w:pBdr>
                <w:top w:val="nil"/>
                <w:left w:val="nil"/>
                <w:bottom w:val="nil"/>
                <w:right w:val="nil"/>
                <w:between w:val="nil"/>
              </w:pBdr>
              <w:tabs>
                <w:tab w:val="left" w:pos="993"/>
              </w:tabs>
              <w:rPr>
                <w:rFonts w:ascii="Times New Roman" w:eastAsia="Times New Roman" w:hAnsi="Times New Roman" w:cs="Times New Roman"/>
                <w:color w:val="000000"/>
                <w:sz w:val="24"/>
                <w:szCs w:val="24"/>
              </w:rPr>
            </w:pPr>
            <w:r w:rsidRPr="00F861EA">
              <w:rPr>
                <w:rFonts w:ascii="Times New Roman" w:eastAsia="Times New Roman" w:hAnsi="Times New Roman" w:cs="Times New Roman"/>
                <w:color w:val="000000"/>
                <w:sz w:val="24"/>
                <w:szCs w:val="24"/>
              </w:rPr>
              <w:t xml:space="preserve">На основі двосторонніх договорів між </w:t>
            </w:r>
            <w:r w:rsidRPr="00F861EA">
              <w:rPr>
                <w:rFonts w:ascii="Times New Roman" w:eastAsia="Times New Roman" w:hAnsi="Times New Roman" w:cs="Times New Roman"/>
                <w:color w:val="00000A"/>
                <w:sz w:val="24"/>
                <w:szCs w:val="24"/>
              </w:rPr>
              <w:t>Державним університетом «Житомирська політехніка»</w:t>
            </w:r>
            <w:r w:rsidRPr="00F861EA">
              <w:rPr>
                <w:rFonts w:ascii="Times New Roman" w:eastAsia="Times New Roman" w:hAnsi="Times New Roman" w:cs="Times New Roman"/>
                <w:color w:val="000000"/>
                <w:sz w:val="24"/>
                <w:szCs w:val="24"/>
              </w:rPr>
              <w:t xml:space="preserve">  та зарубіжними закладами</w:t>
            </w:r>
            <w:r>
              <w:rPr>
                <w:rFonts w:ascii="Times New Roman" w:eastAsia="Times New Roman" w:hAnsi="Times New Roman" w:cs="Times New Roman"/>
                <w:color w:val="000000"/>
                <w:sz w:val="24"/>
                <w:szCs w:val="24"/>
              </w:rPr>
              <w:t xml:space="preserve"> вищої освіти</w:t>
            </w:r>
            <w:r w:rsidRPr="00F861EA">
              <w:rPr>
                <w:rFonts w:ascii="Times New Roman" w:eastAsia="Times New Roman" w:hAnsi="Times New Roman" w:cs="Times New Roman"/>
                <w:color w:val="000000"/>
                <w:sz w:val="24"/>
                <w:szCs w:val="24"/>
              </w:rPr>
              <w:t>.</w:t>
            </w:r>
          </w:p>
        </w:tc>
      </w:tr>
      <w:tr w:rsidR="00AC029F" w:rsidRPr="00F861EA" w:rsidTr="00623891">
        <w:tc>
          <w:tcPr>
            <w:tcW w:w="47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C029F" w:rsidRPr="00F861EA" w:rsidRDefault="00AC029F" w:rsidP="00623891">
            <w:pPr>
              <w:widowControl w:val="0"/>
              <w:pBdr>
                <w:top w:val="nil"/>
                <w:left w:val="nil"/>
                <w:bottom w:val="nil"/>
                <w:right w:val="nil"/>
                <w:between w:val="nil"/>
              </w:pBdr>
              <w:tabs>
                <w:tab w:val="left" w:pos="993"/>
              </w:tabs>
              <w:jc w:val="left"/>
              <w:rPr>
                <w:rFonts w:ascii="Times New Roman" w:eastAsia="Times New Roman" w:hAnsi="Times New Roman" w:cs="Times New Roman"/>
                <w:color w:val="000000"/>
                <w:sz w:val="24"/>
                <w:szCs w:val="24"/>
              </w:rPr>
            </w:pPr>
            <w:r w:rsidRPr="00F861EA">
              <w:rPr>
                <w:rFonts w:ascii="Times New Roman" w:eastAsia="Times New Roman" w:hAnsi="Times New Roman" w:cs="Times New Roman"/>
                <w:b/>
                <w:color w:val="000000"/>
                <w:sz w:val="24"/>
                <w:szCs w:val="24"/>
              </w:rPr>
              <w:t>Навчання іноземних здобувачів вищої освіти</w:t>
            </w:r>
          </w:p>
        </w:tc>
        <w:tc>
          <w:tcPr>
            <w:tcW w:w="47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C029F" w:rsidRPr="00F861EA" w:rsidRDefault="00AC029F" w:rsidP="00623891">
            <w:pPr>
              <w:pBdr>
                <w:top w:val="nil"/>
                <w:left w:val="nil"/>
                <w:bottom w:val="nil"/>
                <w:right w:val="nil"/>
                <w:between w:val="nil"/>
              </w:pBdr>
              <w:rPr>
                <w:rFonts w:ascii="Times New Roman" w:eastAsia="Times New Roman" w:hAnsi="Times New Roman" w:cs="Times New Roman"/>
                <w:color w:val="00000A"/>
                <w:sz w:val="24"/>
                <w:szCs w:val="24"/>
              </w:rPr>
            </w:pPr>
            <w:r w:rsidRPr="00F861EA">
              <w:rPr>
                <w:rFonts w:ascii="Times New Roman" w:eastAsia="Times New Roman" w:hAnsi="Times New Roman" w:cs="Times New Roman"/>
                <w:color w:val="00000A"/>
                <w:sz w:val="24"/>
                <w:szCs w:val="24"/>
              </w:rPr>
              <w:t>На навчання приймаються іноземні грома</w:t>
            </w:r>
            <w:r>
              <w:rPr>
                <w:rFonts w:ascii="Times New Roman" w:eastAsia="Times New Roman" w:hAnsi="Times New Roman" w:cs="Times New Roman"/>
                <w:color w:val="00000A"/>
                <w:sz w:val="24"/>
                <w:szCs w:val="24"/>
              </w:rPr>
              <w:softHyphen/>
            </w:r>
            <w:r w:rsidRPr="00F861EA">
              <w:rPr>
                <w:rFonts w:ascii="Times New Roman" w:eastAsia="Times New Roman" w:hAnsi="Times New Roman" w:cs="Times New Roman"/>
                <w:color w:val="00000A"/>
                <w:sz w:val="24"/>
                <w:szCs w:val="24"/>
              </w:rPr>
              <w:t>дяни на умовах контракту, які мають доку</w:t>
            </w:r>
            <w:r>
              <w:rPr>
                <w:rFonts w:ascii="Times New Roman" w:eastAsia="Times New Roman" w:hAnsi="Times New Roman" w:cs="Times New Roman"/>
                <w:color w:val="00000A"/>
                <w:sz w:val="24"/>
                <w:szCs w:val="24"/>
              </w:rPr>
              <w:softHyphen/>
            </w:r>
            <w:r w:rsidRPr="00F861EA">
              <w:rPr>
                <w:rFonts w:ascii="Times New Roman" w:eastAsia="Times New Roman" w:hAnsi="Times New Roman" w:cs="Times New Roman"/>
                <w:color w:val="00000A"/>
                <w:sz w:val="24"/>
                <w:szCs w:val="24"/>
              </w:rPr>
              <w:t>мент про повну загальну середню освіту.</w:t>
            </w:r>
          </w:p>
        </w:tc>
      </w:tr>
    </w:tbl>
    <w:p w:rsidR="00AC029F" w:rsidRPr="003C3BC6" w:rsidRDefault="00AC029F" w:rsidP="00AC029F">
      <w:pPr>
        <w:pageBreakBefore/>
        <w:mirrorIndents/>
        <w:jc w:val="center"/>
        <w:outlineLvl w:val="0"/>
        <w:rPr>
          <w:rFonts w:ascii="Times New Roman" w:hAnsi="Times New Roman" w:cs="Times New Roman"/>
          <w:b/>
          <w:color w:val="000000"/>
          <w:sz w:val="28"/>
          <w:szCs w:val="28"/>
        </w:rPr>
      </w:pPr>
      <w:r w:rsidRPr="003C3BC6">
        <w:rPr>
          <w:rFonts w:ascii="Times New Roman" w:hAnsi="Times New Roman" w:cs="Times New Roman"/>
          <w:b/>
          <w:color w:val="000000"/>
          <w:sz w:val="28"/>
          <w:szCs w:val="28"/>
        </w:rPr>
        <w:lastRenderedPageBreak/>
        <w:t>2. ПЕРЕЛІК КОМПОНЕНТ ОСВІТНЬО-ПРОФЕСІЙНОЇ</w:t>
      </w:r>
      <w:r w:rsidRPr="003C3BC6">
        <w:rPr>
          <w:rFonts w:ascii="Times New Roman" w:hAnsi="Times New Roman" w:cs="Times New Roman"/>
          <w:b/>
          <w:bCs/>
          <w:sz w:val="28"/>
          <w:szCs w:val="28"/>
        </w:rPr>
        <w:t xml:space="preserve"> ПРОГРАМИ </w:t>
      </w:r>
      <w:r>
        <w:rPr>
          <w:rFonts w:ascii="Times New Roman" w:hAnsi="Times New Roman" w:cs="Times New Roman"/>
          <w:b/>
          <w:bCs/>
          <w:sz w:val="28"/>
          <w:szCs w:val="28"/>
        </w:rPr>
        <w:br/>
      </w:r>
      <w:r w:rsidRPr="003C3BC6">
        <w:rPr>
          <w:rFonts w:ascii="Times New Roman" w:hAnsi="Times New Roman" w:cs="Times New Roman"/>
          <w:b/>
          <w:bCs/>
          <w:sz w:val="28"/>
          <w:szCs w:val="28"/>
        </w:rPr>
        <w:t>ТА ЇХ ЛОГІЧНА ПОСЛІДОВНІСТЬ</w:t>
      </w:r>
    </w:p>
    <w:p w:rsidR="00AC029F" w:rsidRPr="003C3BC6" w:rsidRDefault="00AC029F" w:rsidP="00AC029F">
      <w:pPr>
        <w:mirrorIndents/>
        <w:jc w:val="center"/>
        <w:outlineLvl w:val="0"/>
        <w:rPr>
          <w:rFonts w:ascii="Times New Roman" w:hAnsi="Times New Roman" w:cs="Times New Roman"/>
          <w:color w:val="000000"/>
          <w:sz w:val="28"/>
          <w:szCs w:val="28"/>
        </w:rPr>
      </w:pPr>
    </w:p>
    <w:p w:rsidR="00AC029F" w:rsidRDefault="00AC029F" w:rsidP="00AC029F">
      <w:pPr>
        <w:ind w:firstLine="567"/>
        <w:mirrorIndents/>
        <w:outlineLvl w:val="0"/>
        <w:rPr>
          <w:rFonts w:ascii="Times New Roman" w:hAnsi="Times New Roman" w:cs="Times New Roman"/>
          <w:b/>
          <w:color w:val="000000"/>
          <w:sz w:val="28"/>
          <w:szCs w:val="28"/>
        </w:rPr>
      </w:pPr>
      <w:r w:rsidRPr="003C3BC6">
        <w:rPr>
          <w:rFonts w:ascii="Times New Roman" w:hAnsi="Times New Roman" w:cs="Times New Roman"/>
          <w:b/>
          <w:sz w:val="28"/>
          <w:szCs w:val="28"/>
        </w:rPr>
        <w:t xml:space="preserve">2.1. Перелік компонент </w:t>
      </w:r>
      <w:r w:rsidRPr="003C3BC6">
        <w:rPr>
          <w:rFonts w:ascii="Times New Roman" w:hAnsi="Times New Roman" w:cs="Times New Roman"/>
          <w:b/>
          <w:color w:val="000000"/>
          <w:sz w:val="28"/>
          <w:szCs w:val="28"/>
        </w:rPr>
        <w:t>освітньо-професійної програми</w:t>
      </w:r>
    </w:p>
    <w:p w:rsidR="00AC029F" w:rsidRPr="003C3BC6" w:rsidRDefault="00AC029F" w:rsidP="00AC029F">
      <w:pPr>
        <w:ind w:firstLine="567"/>
        <w:mirrorIndents/>
        <w:jc w:val="center"/>
        <w:outlineLvl w:val="0"/>
        <w:rPr>
          <w:rFonts w:ascii="Times New Roman" w:hAnsi="Times New Roman" w:cs="Times New Roman"/>
          <w:b/>
          <w:bCs/>
          <w:sz w:val="28"/>
          <w:szCs w:val="28"/>
        </w:rPr>
      </w:pPr>
    </w:p>
    <w:tbl>
      <w:tblPr>
        <w:tblW w:w="9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2"/>
        <w:gridCol w:w="5264"/>
        <w:gridCol w:w="1023"/>
        <w:gridCol w:w="2296"/>
      </w:tblGrid>
      <w:tr w:rsidR="00AC029F" w:rsidRPr="00F861EA" w:rsidTr="00623891">
        <w:tc>
          <w:tcPr>
            <w:tcW w:w="1162" w:type="dxa"/>
            <w:tcMar>
              <w:top w:w="28" w:type="dxa"/>
              <w:left w:w="28" w:type="dxa"/>
              <w:bottom w:w="28" w:type="dxa"/>
              <w:right w:w="28" w:type="dxa"/>
            </w:tcMar>
            <w:vAlign w:val="center"/>
          </w:tcPr>
          <w:p w:rsidR="00AC029F" w:rsidRPr="00F861EA" w:rsidRDefault="00AC029F" w:rsidP="00623891">
            <w:pPr>
              <w:widowControl w:val="0"/>
              <w:jc w:val="center"/>
              <w:rPr>
                <w:rFonts w:ascii="Times New Roman" w:eastAsia="Times New Roman" w:hAnsi="Times New Roman" w:cs="Times New Roman"/>
                <w:color w:val="000000"/>
                <w:sz w:val="24"/>
                <w:szCs w:val="24"/>
              </w:rPr>
            </w:pPr>
            <w:r w:rsidRPr="00F861EA">
              <w:rPr>
                <w:rFonts w:ascii="Times New Roman" w:eastAsia="Times New Roman" w:hAnsi="Times New Roman" w:cs="Times New Roman"/>
                <w:color w:val="000000"/>
                <w:sz w:val="24"/>
                <w:szCs w:val="24"/>
              </w:rPr>
              <w:t>Код н/д</w:t>
            </w:r>
          </w:p>
        </w:tc>
        <w:tc>
          <w:tcPr>
            <w:tcW w:w="5264" w:type="dxa"/>
            <w:tcMar>
              <w:top w:w="28" w:type="dxa"/>
              <w:left w:w="28" w:type="dxa"/>
              <w:bottom w:w="28" w:type="dxa"/>
              <w:right w:w="28" w:type="dxa"/>
            </w:tcMar>
          </w:tcPr>
          <w:p w:rsidR="00AC029F" w:rsidRPr="00F861EA" w:rsidRDefault="00AC029F" w:rsidP="00623891">
            <w:pPr>
              <w:widowControl w:val="0"/>
              <w:jc w:val="center"/>
              <w:rPr>
                <w:rFonts w:ascii="Times New Roman" w:eastAsia="Times New Roman" w:hAnsi="Times New Roman" w:cs="Times New Roman"/>
                <w:color w:val="000000"/>
                <w:sz w:val="24"/>
                <w:szCs w:val="24"/>
              </w:rPr>
            </w:pPr>
            <w:r w:rsidRPr="00F861EA">
              <w:rPr>
                <w:rFonts w:ascii="Times New Roman" w:eastAsia="Times New Roman" w:hAnsi="Times New Roman" w:cs="Times New Roman"/>
                <w:color w:val="000000"/>
                <w:sz w:val="24"/>
                <w:szCs w:val="24"/>
              </w:rPr>
              <w:t>Компоненти освітньої програми (навчальні дисципліни, курсові проекти/ роботи, практики кваліфікаційна робота)</w:t>
            </w:r>
          </w:p>
        </w:tc>
        <w:tc>
          <w:tcPr>
            <w:tcW w:w="1023" w:type="dxa"/>
            <w:tcMar>
              <w:top w:w="28" w:type="dxa"/>
              <w:left w:w="28" w:type="dxa"/>
              <w:bottom w:w="28" w:type="dxa"/>
              <w:right w:w="28" w:type="dxa"/>
            </w:tcMar>
            <w:vAlign w:val="center"/>
          </w:tcPr>
          <w:p w:rsidR="00AC029F" w:rsidRPr="00F861EA" w:rsidRDefault="00AC029F" w:rsidP="00623891">
            <w:pPr>
              <w:widowControl w:val="0"/>
              <w:jc w:val="center"/>
              <w:rPr>
                <w:rFonts w:ascii="Times New Roman" w:eastAsia="Times New Roman" w:hAnsi="Times New Roman" w:cs="Times New Roman"/>
                <w:color w:val="000000"/>
                <w:sz w:val="24"/>
                <w:szCs w:val="24"/>
              </w:rPr>
            </w:pPr>
            <w:r w:rsidRPr="00F861EA">
              <w:rPr>
                <w:rFonts w:ascii="Times New Roman" w:eastAsia="Times New Roman" w:hAnsi="Times New Roman" w:cs="Times New Roman"/>
                <w:color w:val="000000"/>
                <w:sz w:val="24"/>
                <w:szCs w:val="24"/>
              </w:rPr>
              <w:t>Кількість кредитів</w:t>
            </w:r>
          </w:p>
        </w:tc>
        <w:tc>
          <w:tcPr>
            <w:tcW w:w="2296" w:type="dxa"/>
            <w:tcMar>
              <w:top w:w="28" w:type="dxa"/>
              <w:left w:w="28" w:type="dxa"/>
              <w:bottom w:w="28" w:type="dxa"/>
              <w:right w:w="28" w:type="dxa"/>
            </w:tcMar>
            <w:vAlign w:val="center"/>
          </w:tcPr>
          <w:p w:rsidR="00AC029F" w:rsidRPr="00F861EA" w:rsidRDefault="00AC029F" w:rsidP="00623891">
            <w:pPr>
              <w:widowControl w:val="0"/>
              <w:jc w:val="center"/>
              <w:rPr>
                <w:rFonts w:ascii="Times New Roman" w:eastAsia="Times New Roman" w:hAnsi="Times New Roman" w:cs="Times New Roman"/>
                <w:color w:val="000000"/>
                <w:sz w:val="24"/>
                <w:szCs w:val="24"/>
              </w:rPr>
            </w:pPr>
            <w:r w:rsidRPr="00F861EA">
              <w:rPr>
                <w:rFonts w:ascii="Times New Roman" w:eastAsia="Times New Roman" w:hAnsi="Times New Roman" w:cs="Times New Roman"/>
                <w:color w:val="000000"/>
                <w:sz w:val="24"/>
                <w:szCs w:val="24"/>
              </w:rPr>
              <w:t>Форма підсумкового контролю</w:t>
            </w:r>
          </w:p>
        </w:tc>
      </w:tr>
      <w:tr w:rsidR="00AC029F" w:rsidRPr="00F861EA" w:rsidTr="00623891">
        <w:tc>
          <w:tcPr>
            <w:tcW w:w="1162" w:type="dxa"/>
            <w:tcMar>
              <w:top w:w="28" w:type="dxa"/>
              <w:left w:w="28" w:type="dxa"/>
              <w:bottom w:w="28" w:type="dxa"/>
              <w:right w:w="28" w:type="dxa"/>
            </w:tcMar>
            <w:vAlign w:val="center"/>
          </w:tcPr>
          <w:p w:rsidR="00AC029F" w:rsidRPr="00F861EA" w:rsidRDefault="00AC029F" w:rsidP="00623891">
            <w:pPr>
              <w:widowControl w:val="0"/>
              <w:jc w:val="center"/>
              <w:rPr>
                <w:rFonts w:ascii="Times New Roman" w:eastAsia="Times New Roman" w:hAnsi="Times New Roman" w:cs="Times New Roman"/>
                <w:color w:val="000000"/>
                <w:sz w:val="24"/>
                <w:szCs w:val="24"/>
              </w:rPr>
            </w:pPr>
            <w:r w:rsidRPr="00F861EA">
              <w:rPr>
                <w:rFonts w:ascii="Times New Roman" w:eastAsia="Times New Roman" w:hAnsi="Times New Roman" w:cs="Times New Roman"/>
                <w:color w:val="000000"/>
                <w:sz w:val="24"/>
                <w:szCs w:val="24"/>
              </w:rPr>
              <w:t>1</w:t>
            </w:r>
          </w:p>
        </w:tc>
        <w:tc>
          <w:tcPr>
            <w:tcW w:w="5264" w:type="dxa"/>
            <w:tcMar>
              <w:top w:w="28" w:type="dxa"/>
              <w:left w:w="28" w:type="dxa"/>
              <w:bottom w:w="28" w:type="dxa"/>
              <w:right w:w="28" w:type="dxa"/>
            </w:tcMar>
            <w:vAlign w:val="center"/>
          </w:tcPr>
          <w:p w:rsidR="00AC029F" w:rsidRPr="00F861EA" w:rsidRDefault="00AC029F" w:rsidP="00623891">
            <w:pPr>
              <w:widowControl w:val="0"/>
              <w:jc w:val="center"/>
              <w:rPr>
                <w:rFonts w:ascii="Times New Roman" w:eastAsia="Times New Roman" w:hAnsi="Times New Roman" w:cs="Times New Roman"/>
                <w:color w:val="000000"/>
                <w:sz w:val="24"/>
                <w:szCs w:val="24"/>
              </w:rPr>
            </w:pPr>
            <w:r w:rsidRPr="00F861EA">
              <w:rPr>
                <w:rFonts w:ascii="Times New Roman" w:eastAsia="Times New Roman" w:hAnsi="Times New Roman" w:cs="Times New Roman"/>
                <w:color w:val="000000"/>
                <w:sz w:val="24"/>
                <w:szCs w:val="24"/>
              </w:rPr>
              <w:t>2</w:t>
            </w:r>
          </w:p>
        </w:tc>
        <w:tc>
          <w:tcPr>
            <w:tcW w:w="1023" w:type="dxa"/>
            <w:tcMar>
              <w:top w:w="28" w:type="dxa"/>
              <w:left w:w="28" w:type="dxa"/>
              <w:bottom w:w="28" w:type="dxa"/>
              <w:right w:w="28" w:type="dxa"/>
            </w:tcMar>
            <w:vAlign w:val="center"/>
          </w:tcPr>
          <w:p w:rsidR="00AC029F" w:rsidRPr="00F861EA" w:rsidRDefault="00AC029F" w:rsidP="00623891">
            <w:pPr>
              <w:widowControl w:val="0"/>
              <w:jc w:val="center"/>
              <w:rPr>
                <w:rFonts w:ascii="Times New Roman" w:eastAsia="Times New Roman" w:hAnsi="Times New Roman" w:cs="Times New Roman"/>
                <w:color w:val="000000"/>
                <w:sz w:val="24"/>
                <w:szCs w:val="24"/>
              </w:rPr>
            </w:pPr>
            <w:r w:rsidRPr="00F861EA">
              <w:rPr>
                <w:rFonts w:ascii="Times New Roman" w:eastAsia="Times New Roman" w:hAnsi="Times New Roman" w:cs="Times New Roman"/>
                <w:color w:val="000000"/>
                <w:sz w:val="24"/>
                <w:szCs w:val="24"/>
              </w:rPr>
              <w:t>3</w:t>
            </w:r>
          </w:p>
        </w:tc>
        <w:tc>
          <w:tcPr>
            <w:tcW w:w="2296" w:type="dxa"/>
            <w:tcMar>
              <w:top w:w="28" w:type="dxa"/>
              <w:left w:w="28" w:type="dxa"/>
              <w:bottom w:w="28" w:type="dxa"/>
              <w:right w:w="28" w:type="dxa"/>
            </w:tcMar>
            <w:vAlign w:val="center"/>
          </w:tcPr>
          <w:p w:rsidR="00AC029F" w:rsidRPr="00F861EA" w:rsidRDefault="00AC029F" w:rsidP="00623891">
            <w:pPr>
              <w:widowControl w:val="0"/>
              <w:jc w:val="center"/>
              <w:rPr>
                <w:rFonts w:ascii="Times New Roman" w:eastAsia="Times New Roman" w:hAnsi="Times New Roman" w:cs="Times New Roman"/>
                <w:color w:val="000000"/>
                <w:sz w:val="24"/>
                <w:szCs w:val="24"/>
              </w:rPr>
            </w:pPr>
            <w:r w:rsidRPr="00F861EA">
              <w:rPr>
                <w:rFonts w:ascii="Times New Roman" w:eastAsia="Times New Roman" w:hAnsi="Times New Roman" w:cs="Times New Roman"/>
                <w:color w:val="000000"/>
                <w:sz w:val="24"/>
                <w:szCs w:val="24"/>
              </w:rPr>
              <w:t>4</w:t>
            </w:r>
          </w:p>
        </w:tc>
      </w:tr>
      <w:tr w:rsidR="00AC029F" w:rsidRPr="00F861EA" w:rsidTr="00623891">
        <w:tc>
          <w:tcPr>
            <w:tcW w:w="9745" w:type="dxa"/>
            <w:gridSpan w:val="4"/>
            <w:tcMar>
              <w:top w:w="28" w:type="dxa"/>
              <w:left w:w="28" w:type="dxa"/>
              <w:bottom w:w="28" w:type="dxa"/>
              <w:right w:w="28" w:type="dxa"/>
            </w:tcMar>
            <w:vAlign w:val="center"/>
          </w:tcPr>
          <w:p w:rsidR="00AC029F" w:rsidRPr="00F861EA" w:rsidRDefault="00AC029F" w:rsidP="00623891">
            <w:pPr>
              <w:widowControl w:val="0"/>
              <w:jc w:val="center"/>
              <w:rPr>
                <w:rFonts w:ascii="Times New Roman" w:eastAsia="Times New Roman" w:hAnsi="Times New Roman" w:cs="Times New Roman"/>
                <w:color w:val="000000"/>
                <w:sz w:val="24"/>
                <w:szCs w:val="24"/>
              </w:rPr>
            </w:pPr>
            <w:r w:rsidRPr="00F861EA">
              <w:rPr>
                <w:rFonts w:ascii="Times New Roman" w:eastAsia="Times New Roman" w:hAnsi="Times New Roman" w:cs="Times New Roman"/>
                <w:b/>
                <w:color w:val="000000"/>
                <w:sz w:val="24"/>
                <w:szCs w:val="24"/>
              </w:rPr>
              <w:t xml:space="preserve">Обов’язкові компоненти </w:t>
            </w:r>
            <w:proofErr w:type="spellStart"/>
            <w:r w:rsidRPr="00F861EA">
              <w:rPr>
                <w:rFonts w:ascii="Times New Roman" w:eastAsia="Times New Roman" w:hAnsi="Times New Roman" w:cs="Times New Roman"/>
                <w:b/>
                <w:color w:val="000000"/>
                <w:sz w:val="24"/>
                <w:szCs w:val="24"/>
              </w:rPr>
              <w:t>ОП</w:t>
            </w:r>
            <w:proofErr w:type="spellEnd"/>
          </w:p>
        </w:tc>
      </w:tr>
      <w:tr w:rsidR="00AC029F" w:rsidRPr="00F861EA" w:rsidTr="00623891">
        <w:tc>
          <w:tcPr>
            <w:tcW w:w="1162" w:type="dxa"/>
            <w:tcMar>
              <w:top w:w="28" w:type="dxa"/>
              <w:left w:w="28" w:type="dxa"/>
              <w:bottom w:w="28" w:type="dxa"/>
              <w:right w:w="28" w:type="dxa"/>
            </w:tcMar>
            <w:vAlign w:val="center"/>
          </w:tcPr>
          <w:p w:rsidR="00AC029F" w:rsidRPr="00D3268D" w:rsidRDefault="00AC029F" w:rsidP="00623891">
            <w:pPr>
              <w:widowControl w:val="0"/>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ОК</w:t>
            </w:r>
            <w:proofErr w:type="spellEnd"/>
            <w:r>
              <w:rPr>
                <w:rFonts w:ascii="Times New Roman" w:eastAsia="Times New Roman" w:hAnsi="Times New Roman" w:cs="Times New Roman"/>
                <w:color w:val="000000"/>
                <w:sz w:val="24"/>
                <w:szCs w:val="24"/>
              </w:rPr>
              <w:t xml:space="preserve"> 0</w:t>
            </w:r>
            <w:r w:rsidRPr="00D3268D">
              <w:rPr>
                <w:rFonts w:ascii="Times New Roman" w:eastAsia="Times New Roman" w:hAnsi="Times New Roman" w:cs="Times New Roman"/>
                <w:color w:val="000000"/>
                <w:sz w:val="24"/>
                <w:szCs w:val="24"/>
              </w:rPr>
              <w:t>1</w:t>
            </w:r>
          </w:p>
        </w:tc>
        <w:tc>
          <w:tcPr>
            <w:tcW w:w="5264" w:type="dxa"/>
            <w:tcMar>
              <w:top w:w="28" w:type="dxa"/>
              <w:left w:w="28" w:type="dxa"/>
              <w:bottom w:w="28" w:type="dxa"/>
              <w:right w:w="28" w:type="dxa"/>
            </w:tcMar>
            <w:vAlign w:val="center"/>
          </w:tcPr>
          <w:p w:rsidR="00AC029F" w:rsidRPr="00300136" w:rsidRDefault="00AC029F" w:rsidP="00623891">
            <w:pPr>
              <w:widowControl w:val="0"/>
              <w:jc w:val="left"/>
              <w:rPr>
                <w:rFonts w:ascii="Times New Roman" w:eastAsia="Times New Roman" w:hAnsi="Times New Roman" w:cs="Times New Roman"/>
                <w:color w:val="000000"/>
                <w:sz w:val="24"/>
                <w:szCs w:val="24"/>
              </w:rPr>
            </w:pPr>
            <w:r w:rsidRPr="00300136">
              <w:rPr>
                <w:rFonts w:ascii="Times New Roman" w:eastAsia="Times New Roman" w:hAnsi="Times New Roman" w:cs="Times New Roman"/>
                <w:color w:val="000000"/>
                <w:sz w:val="24"/>
                <w:szCs w:val="24"/>
              </w:rPr>
              <w:t>Іноземна мова</w:t>
            </w:r>
          </w:p>
        </w:tc>
        <w:tc>
          <w:tcPr>
            <w:tcW w:w="1023" w:type="dxa"/>
            <w:tcMar>
              <w:top w:w="28" w:type="dxa"/>
              <w:left w:w="28" w:type="dxa"/>
              <w:bottom w:w="28" w:type="dxa"/>
              <w:right w:w="28" w:type="dxa"/>
            </w:tcMar>
            <w:vAlign w:val="center"/>
          </w:tcPr>
          <w:p w:rsidR="00AC029F" w:rsidRPr="00300136" w:rsidRDefault="00AC029F" w:rsidP="00623891">
            <w:pPr>
              <w:widowControl w:val="0"/>
              <w:jc w:val="center"/>
              <w:rPr>
                <w:rFonts w:ascii="Times New Roman" w:eastAsia="Times New Roman" w:hAnsi="Times New Roman" w:cs="Times New Roman"/>
                <w:color w:val="000000"/>
                <w:sz w:val="24"/>
                <w:szCs w:val="24"/>
              </w:rPr>
            </w:pPr>
            <w:r w:rsidRPr="00300136">
              <w:rPr>
                <w:rFonts w:ascii="Times New Roman" w:eastAsia="Times New Roman" w:hAnsi="Times New Roman" w:cs="Times New Roman"/>
                <w:color w:val="000000"/>
                <w:sz w:val="24"/>
                <w:szCs w:val="24"/>
              </w:rPr>
              <w:t>18</w:t>
            </w:r>
          </w:p>
        </w:tc>
        <w:tc>
          <w:tcPr>
            <w:tcW w:w="2296" w:type="dxa"/>
            <w:tcMar>
              <w:top w:w="28" w:type="dxa"/>
              <w:left w:w="28" w:type="dxa"/>
              <w:bottom w:w="28" w:type="dxa"/>
              <w:right w:w="28" w:type="dxa"/>
            </w:tcMar>
            <w:vAlign w:val="center"/>
          </w:tcPr>
          <w:p w:rsidR="00AC029F" w:rsidRPr="00132214" w:rsidRDefault="00AC029F" w:rsidP="00623891">
            <w:pPr>
              <w:widowControl w:val="0"/>
              <w:jc w:val="center"/>
              <w:rPr>
                <w:rFonts w:ascii="Times New Roman" w:eastAsia="Times New Roman" w:hAnsi="Times New Roman" w:cs="Times New Roman"/>
                <w:color w:val="000000"/>
                <w:sz w:val="24"/>
                <w:szCs w:val="24"/>
              </w:rPr>
            </w:pPr>
            <w:r w:rsidRPr="00132214">
              <w:rPr>
                <w:rFonts w:ascii="Times New Roman" w:eastAsia="Times New Roman" w:hAnsi="Times New Roman" w:cs="Times New Roman"/>
                <w:color w:val="000000"/>
                <w:sz w:val="24"/>
                <w:szCs w:val="24"/>
              </w:rPr>
              <w:t>Заліки, екзамен</w:t>
            </w:r>
          </w:p>
        </w:tc>
      </w:tr>
      <w:tr w:rsidR="00AC029F" w:rsidRPr="00F861EA" w:rsidTr="00623891">
        <w:tc>
          <w:tcPr>
            <w:tcW w:w="1162" w:type="dxa"/>
            <w:tcMar>
              <w:top w:w="28" w:type="dxa"/>
              <w:left w:w="28" w:type="dxa"/>
              <w:bottom w:w="28" w:type="dxa"/>
              <w:right w:w="28" w:type="dxa"/>
            </w:tcMar>
            <w:vAlign w:val="center"/>
          </w:tcPr>
          <w:p w:rsidR="00AC029F" w:rsidRPr="00D3268D" w:rsidRDefault="00AC029F" w:rsidP="00623891">
            <w:pPr>
              <w:widowControl w:val="0"/>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ОК</w:t>
            </w:r>
            <w:proofErr w:type="spellEnd"/>
            <w:r>
              <w:rPr>
                <w:rFonts w:ascii="Times New Roman" w:eastAsia="Times New Roman" w:hAnsi="Times New Roman" w:cs="Times New Roman"/>
                <w:color w:val="000000"/>
                <w:sz w:val="24"/>
                <w:szCs w:val="24"/>
              </w:rPr>
              <w:t xml:space="preserve"> 0</w:t>
            </w:r>
            <w:r w:rsidRPr="00D3268D">
              <w:rPr>
                <w:rFonts w:ascii="Times New Roman" w:eastAsia="Times New Roman" w:hAnsi="Times New Roman" w:cs="Times New Roman"/>
                <w:color w:val="000000"/>
                <w:sz w:val="24"/>
                <w:szCs w:val="24"/>
              </w:rPr>
              <w:t>2</w:t>
            </w:r>
          </w:p>
        </w:tc>
        <w:tc>
          <w:tcPr>
            <w:tcW w:w="5264" w:type="dxa"/>
            <w:tcMar>
              <w:top w:w="28" w:type="dxa"/>
              <w:left w:w="28" w:type="dxa"/>
              <w:bottom w:w="28" w:type="dxa"/>
              <w:right w:w="28" w:type="dxa"/>
            </w:tcMar>
            <w:vAlign w:val="center"/>
          </w:tcPr>
          <w:p w:rsidR="00AC029F" w:rsidRPr="00300136" w:rsidRDefault="00AC029F" w:rsidP="00623891">
            <w:pPr>
              <w:widowControl w:val="0"/>
              <w:jc w:val="left"/>
              <w:rPr>
                <w:rFonts w:ascii="Times New Roman" w:eastAsia="Times New Roman" w:hAnsi="Times New Roman" w:cs="Times New Roman"/>
                <w:color w:val="000000"/>
                <w:sz w:val="24"/>
                <w:szCs w:val="24"/>
              </w:rPr>
            </w:pPr>
            <w:r w:rsidRPr="00300136">
              <w:rPr>
                <w:rFonts w:ascii="Times New Roman" w:eastAsia="Times New Roman" w:hAnsi="Times New Roman" w:cs="Times New Roman"/>
                <w:color w:val="000000"/>
                <w:sz w:val="24"/>
                <w:szCs w:val="24"/>
              </w:rPr>
              <w:t>Українська мова, професійне та академічне письмо</w:t>
            </w:r>
          </w:p>
        </w:tc>
        <w:tc>
          <w:tcPr>
            <w:tcW w:w="1023" w:type="dxa"/>
            <w:tcMar>
              <w:top w:w="28" w:type="dxa"/>
              <w:left w:w="28" w:type="dxa"/>
              <w:bottom w:w="28" w:type="dxa"/>
              <w:right w:w="28" w:type="dxa"/>
            </w:tcMar>
            <w:vAlign w:val="center"/>
          </w:tcPr>
          <w:p w:rsidR="00AC029F" w:rsidRPr="00300136" w:rsidRDefault="00AC029F" w:rsidP="00623891">
            <w:pPr>
              <w:widowControl w:val="0"/>
              <w:jc w:val="center"/>
              <w:rPr>
                <w:rFonts w:ascii="Times New Roman" w:eastAsia="Times New Roman" w:hAnsi="Times New Roman" w:cs="Times New Roman"/>
                <w:color w:val="000000"/>
                <w:sz w:val="24"/>
                <w:szCs w:val="24"/>
              </w:rPr>
            </w:pPr>
            <w:r w:rsidRPr="00300136">
              <w:rPr>
                <w:rFonts w:ascii="Times New Roman" w:eastAsia="Times New Roman" w:hAnsi="Times New Roman" w:cs="Times New Roman"/>
                <w:color w:val="000000"/>
                <w:sz w:val="24"/>
                <w:szCs w:val="24"/>
              </w:rPr>
              <w:t>3</w:t>
            </w:r>
          </w:p>
        </w:tc>
        <w:tc>
          <w:tcPr>
            <w:tcW w:w="2296" w:type="dxa"/>
            <w:tcMar>
              <w:top w:w="28" w:type="dxa"/>
              <w:left w:w="28" w:type="dxa"/>
              <w:bottom w:w="28" w:type="dxa"/>
              <w:right w:w="28" w:type="dxa"/>
            </w:tcMar>
            <w:vAlign w:val="center"/>
          </w:tcPr>
          <w:p w:rsidR="00AC029F" w:rsidRPr="00132214" w:rsidRDefault="00AC029F" w:rsidP="00623891">
            <w:pPr>
              <w:widowControl w:val="0"/>
              <w:jc w:val="center"/>
              <w:rPr>
                <w:rFonts w:ascii="Times New Roman" w:eastAsia="Times New Roman" w:hAnsi="Times New Roman" w:cs="Times New Roman"/>
                <w:color w:val="000000"/>
                <w:sz w:val="24"/>
                <w:szCs w:val="24"/>
              </w:rPr>
            </w:pPr>
            <w:r w:rsidRPr="00132214">
              <w:rPr>
                <w:rFonts w:ascii="Times New Roman" w:eastAsia="Times New Roman" w:hAnsi="Times New Roman" w:cs="Times New Roman"/>
                <w:color w:val="000000"/>
                <w:sz w:val="24"/>
                <w:szCs w:val="24"/>
              </w:rPr>
              <w:t>Екзамен</w:t>
            </w:r>
          </w:p>
        </w:tc>
      </w:tr>
      <w:tr w:rsidR="00AC029F" w:rsidRPr="00F861EA" w:rsidTr="00623891">
        <w:tc>
          <w:tcPr>
            <w:tcW w:w="1162" w:type="dxa"/>
            <w:tcMar>
              <w:top w:w="28" w:type="dxa"/>
              <w:left w:w="28" w:type="dxa"/>
              <w:bottom w:w="28" w:type="dxa"/>
              <w:right w:w="28" w:type="dxa"/>
            </w:tcMar>
            <w:vAlign w:val="center"/>
          </w:tcPr>
          <w:p w:rsidR="00AC029F" w:rsidRPr="00D3268D" w:rsidRDefault="00AC029F" w:rsidP="00623891">
            <w:pPr>
              <w:widowControl w:val="0"/>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ОК</w:t>
            </w:r>
            <w:proofErr w:type="spellEnd"/>
            <w:r>
              <w:rPr>
                <w:rFonts w:ascii="Times New Roman" w:eastAsia="Times New Roman" w:hAnsi="Times New Roman" w:cs="Times New Roman"/>
                <w:color w:val="000000"/>
                <w:sz w:val="24"/>
                <w:szCs w:val="24"/>
              </w:rPr>
              <w:t xml:space="preserve"> 0</w:t>
            </w:r>
            <w:r w:rsidRPr="00D3268D">
              <w:rPr>
                <w:rFonts w:ascii="Times New Roman" w:eastAsia="Times New Roman" w:hAnsi="Times New Roman" w:cs="Times New Roman"/>
                <w:color w:val="000000"/>
                <w:sz w:val="24"/>
                <w:szCs w:val="24"/>
              </w:rPr>
              <w:t>3</w:t>
            </w:r>
          </w:p>
        </w:tc>
        <w:tc>
          <w:tcPr>
            <w:tcW w:w="5264" w:type="dxa"/>
            <w:tcMar>
              <w:top w:w="28" w:type="dxa"/>
              <w:left w:w="28" w:type="dxa"/>
              <w:bottom w:w="28" w:type="dxa"/>
              <w:right w:w="28" w:type="dxa"/>
            </w:tcMar>
            <w:vAlign w:val="center"/>
          </w:tcPr>
          <w:p w:rsidR="00AC029F" w:rsidRPr="00300136" w:rsidRDefault="00AC029F" w:rsidP="00623891">
            <w:pPr>
              <w:widowControl w:val="0"/>
              <w:jc w:val="left"/>
              <w:rPr>
                <w:rFonts w:ascii="Times New Roman" w:eastAsia="Times New Roman" w:hAnsi="Times New Roman" w:cs="Times New Roman"/>
                <w:color w:val="000000"/>
                <w:sz w:val="24"/>
                <w:szCs w:val="24"/>
              </w:rPr>
            </w:pPr>
            <w:r w:rsidRPr="00300136">
              <w:rPr>
                <w:rFonts w:ascii="Times New Roman" w:eastAsia="Times New Roman" w:hAnsi="Times New Roman" w:cs="Times New Roman"/>
                <w:color w:val="000000"/>
                <w:sz w:val="24"/>
                <w:szCs w:val="24"/>
              </w:rPr>
              <w:t>Фізичне виховання</w:t>
            </w:r>
          </w:p>
        </w:tc>
        <w:tc>
          <w:tcPr>
            <w:tcW w:w="1023" w:type="dxa"/>
            <w:tcMar>
              <w:top w:w="28" w:type="dxa"/>
              <w:left w:w="28" w:type="dxa"/>
              <w:bottom w:w="28" w:type="dxa"/>
              <w:right w:w="28" w:type="dxa"/>
            </w:tcMar>
            <w:vAlign w:val="center"/>
          </w:tcPr>
          <w:p w:rsidR="00AC029F" w:rsidRPr="00300136" w:rsidRDefault="00AC029F" w:rsidP="00623891">
            <w:pPr>
              <w:widowControl w:val="0"/>
              <w:jc w:val="center"/>
              <w:rPr>
                <w:rFonts w:ascii="Times New Roman" w:eastAsia="Times New Roman" w:hAnsi="Times New Roman" w:cs="Times New Roman"/>
                <w:color w:val="000000"/>
                <w:sz w:val="24"/>
                <w:szCs w:val="24"/>
              </w:rPr>
            </w:pPr>
            <w:r w:rsidRPr="00300136">
              <w:rPr>
                <w:rFonts w:ascii="Times New Roman" w:eastAsia="Times New Roman" w:hAnsi="Times New Roman" w:cs="Times New Roman"/>
                <w:color w:val="000000"/>
                <w:sz w:val="24"/>
                <w:szCs w:val="24"/>
              </w:rPr>
              <w:t>3</w:t>
            </w:r>
          </w:p>
        </w:tc>
        <w:tc>
          <w:tcPr>
            <w:tcW w:w="2296" w:type="dxa"/>
            <w:tcMar>
              <w:top w:w="28" w:type="dxa"/>
              <w:left w:w="28" w:type="dxa"/>
              <w:bottom w:w="28" w:type="dxa"/>
              <w:right w:w="28" w:type="dxa"/>
            </w:tcMar>
            <w:vAlign w:val="center"/>
          </w:tcPr>
          <w:p w:rsidR="00AC029F" w:rsidRPr="00132214" w:rsidRDefault="00AC029F" w:rsidP="00623891">
            <w:pPr>
              <w:widowControl w:val="0"/>
              <w:jc w:val="center"/>
              <w:rPr>
                <w:rFonts w:ascii="Times New Roman" w:eastAsia="Times New Roman" w:hAnsi="Times New Roman" w:cs="Times New Roman"/>
                <w:color w:val="000000"/>
                <w:sz w:val="24"/>
                <w:szCs w:val="24"/>
              </w:rPr>
            </w:pPr>
            <w:r w:rsidRPr="00132214">
              <w:rPr>
                <w:rFonts w:ascii="Times New Roman" w:eastAsia="Times New Roman" w:hAnsi="Times New Roman" w:cs="Times New Roman"/>
                <w:color w:val="000000"/>
                <w:sz w:val="24"/>
                <w:szCs w:val="24"/>
              </w:rPr>
              <w:t>Залік</w:t>
            </w:r>
          </w:p>
        </w:tc>
      </w:tr>
      <w:tr w:rsidR="00AC029F" w:rsidRPr="00F861EA" w:rsidTr="00623891">
        <w:tc>
          <w:tcPr>
            <w:tcW w:w="1162" w:type="dxa"/>
            <w:tcMar>
              <w:top w:w="28" w:type="dxa"/>
              <w:left w:w="28" w:type="dxa"/>
              <w:bottom w:w="28" w:type="dxa"/>
              <w:right w:w="28" w:type="dxa"/>
            </w:tcMar>
            <w:vAlign w:val="center"/>
          </w:tcPr>
          <w:p w:rsidR="00AC029F" w:rsidRPr="00D3268D" w:rsidRDefault="00AC029F" w:rsidP="00623891">
            <w:pPr>
              <w:widowControl w:val="0"/>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ОК</w:t>
            </w:r>
            <w:proofErr w:type="spellEnd"/>
            <w:r>
              <w:rPr>
                <w:rFonts w:ascii="Times New Roman" w:eastAsia="Times New Roman" w:hAnsi="Times New Roman" w:cs="Times New Roman"/>
                <w:color w:val="000000"/>
                <w:sz w:val="24"/>
                <w:szCs w:val="24"/>
              </w:rPr>
              <w:t xml:space="preserve"> 0</w:t>
            </w:r>
            <w:r w:rsidRPr="00D3268D">
              <w:rPr>
                <w:rFonts w:ascii="Times New Roman" w:eastAsia="Times New Roman" w:hAnsi="Times New Roman" w:cs="Times New Roman"/>
                <w:color w:val="000000"/>
                <w:sz w:val="24"/>
                <w:szCs w:val="24"/>
              </w:rPr>
              <w:t>4</w:t>
            </w:r>
          </w:p>
        </w:tc>
        <w:tc>
          <w:tcPr>
            <w:tcW w:w="5264" w:type="dxa"/>
            <w:tcMar>
              <w:top w:w="28" w:type="dxa"/>
              <w:left w:w="28" w:type="dxa"/>
              <w:bottom w:w="28" w:type="dxa"/>
              <w:right w:w="28" w:type="dxa"/>
            </w:tcMar>
            <w:vAlign w:val="center"/>
          </w:tcPr>
          <w:p w:rsidR="00AC029F" w:rsidRPr="00300136" w:rsidRDefault="00AC029F" w:rsidP="00623891">
            <w:pPr>
              <w:widowControl w:val="0"/>
              <w:jc w:val="left"/>
              <w:rPr>
                <w:rFonts w:ascii="Times New Roman" w:eastAsia="Times New Roman" w:hAnsi="Times New Roman" w:cs="Times New Roman"/>
                <w:color w:val="000000"/>
                <w:sz w:val="24"/>
                <w:szCs w:val="24"/>
              </w:rPr>
            </w:pPr>
            <w:r w:rsidRPr="00300136">
              <w:rPr>
                <w:rFonts w:ascii="Times New Roman" w:eastAsia="Times New Roman" w:hAnsi="Times New Roman" w:cs="Times New Roman"/>
                <w:color w:val="000000"/>
                <w:sz w:val="24"/>
                <w:szCs w:val="24"/>
              </w:rPr>
              <w:t>Лінійна алгебра та аналітична геометрія</w:t>
            </w:r>
          </w:p>
        </w:tc>
        <w:tc>
          <w:tcPr>
            <w:tcW w:w="1023" w:type="dxa"/>
            <w:tcMar>
              <w:top w:w="28" w:type="dxa"/>
              <w:left w:w="28" w:type="dxa"/>
              <w:bottom w:w="28" w:type="dxa"/>
              <w:right w:w="28" w:type="dxa"/>
            </w:tcMar>
            <w:vAlign w:val="center"/>
          </w:tcPr>
          <w:p w:rsidR="00AC029F" w:rsidRPr="00300136" w:rsidRDefault="00AC029F" w:rsidP="00623891">
            <w:pPr>
              <w:widowControl w:val="0"/>
              <w:jc w:val="center"/>
              <w:rPr>
                <w:rFonts w:ascii="Times New Roman" w:eastAsia="Times New Roman" w:hAnsi="Times New Roman" w:cs="Times New Roman"/>
                <w:color w:val="000000"/>
                <w:sz w:val="24"/>
                <w:szCs w:val="24"/>
              </w:rPr>
            </w:pPr>
            <w:r w:rsidRPr="00300136">
              <w:rPr>
                <w:rFonts w:ascii="Times New Roman" w:eastAsia="Times New Roman" w:hAnsi="Times New Roman" w:cs="Times New Roman"/>
                <w:color w:val="000000"/>
                <w:sz w:val="24"/>
                <w:szCs w:val="24"/>
              </w:rPr>
              <w:t>3</w:t>
            </w:r>
          </w:p>
        </w:tc>
        <w:tc>
          <w:tcPr>
            <w:tcW w:w="2296" w:type="dxa"/>
            <w:tcMar>
              <w:top w:w="28" w:type="dxa"/>
              <w:left w:w="28" w:type="dxa"/>
              <w:bottom w:w="28" w:type="dxa"/>
              <w:right w:w="28" w:type="dxa"/>
            </w:tcMar>
            <w:vAlign w:val="center"/>
          </w:tcPr>
          <w:p w:rsidR="00AC029F" w:rsidRPr="00132214" w:rsidRDefault="00AC029F" w:rsidP="00623891">
            <w:pPr>
              <w:widowControl w:val="0"/>
              <w:jc w:val="center"/>
              <w:rPr>
                <w:rFonts w:ascii="Times New Roman" w:eastAsia="Times New Roman" w:hAnsi="Times New Roman" w:cs="Times New Roman"/>
                <w:color w:val="000000"/>
                <w:sz w:val="24"/>
                <w:szCs w:val="24"/>
              </w:rPr>
            </w:pPr>
            <w:r w:rsidRPr="00132214">
              <w:rPr>
                <w:rFonts w:ascii="Times New Roman" w:eastAsia="Times New Roman" w:hAnsi="Times New Roman" w:cs="Times New Roman"/>
                <w:color w:val="000000"/>
                <w:sz w:val="24"/>
                <w:szCs w:val="24"/>
              </w:rPr>
              <w:t>Залік</w:t>
            </w:r>
          </w:p>
        </w:tc>
      </w:tr>
      <w:tr w:rsidR="00AC029F" w:rsidRPr="00F861EA" w:rsidTr="00623891">
        <w:tc>
          <w:tcPr>
            <w:tcW w:w="1162" w:type="dxa"/>
            <w:tcMar>
              <w:top w:w="28" w:type="dxa"/>
              <w:left w:w="28" w:type="dxa"/>
              <w:bottom w:w="28" w:type="dxa"/>
              <w:right w:w="28" w:type="dxa"/>
            </w:tcMar>
            <w:vAlign w:val="center"/>
          </w:tcPr>
          <w:p w:rsidR="00AC029F" w:rsidRPr="00D3268D" w:rsidRDefault="00AC029F" w:rsidP="00623891">
            <w:pPr>
              <w:widowControl w:val="0"/>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ОК</w:t>
            </w:r>
            <w:proofErr w:type="spellEnd"/>
            <w:r>
              <w:rPr>
                <w:rFonts w:ascii="Times New Roman" w:eastAsia="Times New Roman" w:hAnsi="Times New Roman" w:cs="Times New Roman"/>
                <w:color w:val="000000"/>
                <w:sz w:val="24"/>
                <w:szCs w:val="24"/>
              </w:rPr>
              <w:t xml:space="preserve"> 0</w:t>
            </w:r>
            <w:r w:rsidRPr="00D3268D">
              <w:rPr>
                <w:rFonts w:ascii="Times New Roman" w:eastAsia="Times New Roman" w:hAnsi="Times New Roman" w:cs="Times New Roman"/>
                <w:color w:val="000000"/>
                <w:sz w:val="24"/>
                <w:szCs w:val="24"/>
              </w:rPr>
              <w:t>5</w:t>
            </w:r>
          </w:p>
        </w:tc>
        <w:tc>
          <w:tcPr>
            <w:tcW w:w="5264" w:type="dxa"/>
            <w:tcMar>
              <w:top w:w="28" w:type="dxa"/>
              <w:left w:w="28" w:type="dxa"/>
              <w:bottom w:w="28" w:type="dxa"/>
              <w:right w:w="28" w:type="dxa"/>
            </w:tcMar>
            <w:vAlign w:val="center"/>
          </w:tcPr>
          <w:p w:rsidR="00AC029F" w:rsidRPr="00300136" w:rsidRDefault="00AC029F" w:rsidP="00623891">
            <w:pPr>
              <w:widowControl w:val="0"/>
              <w:jc w:val="left"/>
              <w:rPr>
                <w:rFonts w:ascii="Times New Roman" w:eastAsia="Times New Roman" w:hAnsi="Times New Roman" w:cs="Times New Roman"/>
                <w:color w:val="000000"/>
                <w:sz w:val="24"/>
                <w:szCs w:val="24"/>
              </w:rPr>
            </w:pPr>
            <w:r w:rsidRPr="00300136">
              <w:rPr>
                <w:rFonts w:ascii="Times New Roman" w:eastAsia="Times New Roman" w:hAnsi="Times New Roman" w:cs="Times New Roman"/>
                <w:color w:val="000000"/>
                <w:sz w:val="24"/>
                <w:szCs w:val="24"/>
              </w:rPr>
              <w:t xml:space="preserve">Фізика </w:t>
            </w:r>
          </w:p>
        </w:tc>
        <w:tc>
          <w:tcPr>
            <w:tcW w:w="1023" w:type="dxa"/>
            <w:tcMar>
              <w:top w:w="28" w:type="dxa"/>
              <w:left w:w="28" w:type="dxa"/>
              <w:bottom w:w="28" w:type="dxa"/>
              <w:right w:w="28" w:type="dxa"/>
            </w:tcMar>
            <w:vAlign w:val="center"/>
          </w:tcPr>
          <w:p w:rsidR="00AC029F" w:rsidRPr="00300136" w:rsidRDefault="00AC029F" w:rsidP="00623891">
            <w:pPr>
              <w:widowControl w:val="0"/>
              <w:jc w:val="center"/>
              <w:rPr>
                <w:rFonts w:ascii="Times New Roman" w:eastAsia="Times New Roman" w:hAnsi="Times New Roman" w:cs="Times New Roman"/>
                <w:color w:val="000000"/>
                <w:sz w:val="24"/>
                <w:szCs w:val="24"/>
              </w:rPr>
            </w:pPr>
            <w:r w:rsidRPr="00300136">
              <w:rPr>
                <w:rFonts w:ascii="Times New Roman" w:eastAsia="Times New Roman" w:hAnsi="Times New Roman" w:cs="Times New Roman"/>
                <w:color w:val="000000"/>
                <w:sz w:val="24"/>
                <w:szCs w:val="24"/>
              </w:rPr>
              <w:t>4</w:t>
            </w:r>
          </w:p>
        </w:tc>
        <w:tc>
          <w:tcPr>
            <w:tcW w:w="2296" w:type="dxa"/>
            <w:tcMar>
              <w:top w:w="28" w:type="dxa"/>
              <w:left w:w="28" w:type="dxa"/>
              <w:bottom w:w="28" w:type="dxa"/>
              <w:right w:w="28" w:type="dxa"/>
            </w:tcMar>
            <w:vAlign w:val="center"/>
          </w:tcPr>
          <w:p w:rsidR="00AC029F" w:rsidRPr="00132214" w:rsidRDefault="00AC029F" w:rsidP="00623891">
            <w:pPr>
              <w:widowControl w:val="0"/>
              <w:jc w:val="center"/>
              <w:rPr>
                <w:rFonts w:ascii="Times New Roman" w:eastAsia="Times New Roman" w:hAnsi="Times New Roman" w:cs="Times New Roman"/>
                <w:color w:val="000000"/>
                <w:sz w:val="24"/>
                <w:szCs w:val="24"/>
                <w:highlight w:val="green"/>
              </w:rPr>
            </w:pPr>
            <w:r w:rsidRPr="00132214">
              <w:rPr>
                <w:rFonts w:ascii="Times New Roman" w:eastAsia="Times New Roman" w:hAnsi="Times New Roman" w:cs="Times New Roman"/>
                <w:color w:val="000000"/>
                <w:sz w:val="24"/>
                <w:szCs w:val="24"/>
              </w:rPr>
              <w:t>Екзамен</w:t>
            </w:r>
          </w:p>
        </w:tc>
      </w:tr>
      <w:tr w:rsidR="00AC029F" w:rsidRPr="00F861EA" w:rsidTr="00623891">
        <w:tc>
          <w:tcPr>
            <w:tcW w:w="1162" w:type="dxa"/>
            <w:tcMar>
              <w:top w:w="28" w:type="dxa"/>
              <w:left w:w="28" w:type="dxa"/>
              <w:bottom w:w="28" w:type="dxa"/>
              <w:right w:w="28" w:type="dxa"/>
            </w:tcMar>
            <w:vAlign w:val="center"/>
          </w:tcPr>
          <w:p w:rsidR="00AC029F" w:rsidRPr="00D3268D" w:rsidRDefault="00AC029F" w:rsidP="00623891">
            <w:pPr>
              <w:widowControl w:val="0"/>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ОК</w:t>
            </w:r>
            <w:proofErr w:type="spellEnd"/>
            <w:r>
              <w:rPr>
                <w:rFonts w:ascii="Times New Roman" w:eastAsia="Times New Roman" w:hAnsi="Times New Roman" w:cs="Times New Roman"/>
                <w:color w:val="000000"/>
                <w:sz w:val="24"/>
                <w:szCs w:val="24"/>
              </w:rPr>
              <w:t xml:space="preserve"> 0</w:t>
            </w:r>
            <w:r w:rsidRPr="00D3268D">
              <w:rPr>
                <w:rFonts w:ascii="Times New Roman" w:eastAsia="Times New Roman" w:hAnsi="Times New Roman" w:cs="Times New Roman"/>
                <w:color w:val="000000"/>
                <w:sz w:val="24"/>
                <w:szCs w:val="24"/>
              </w:rPr>
              <w:t>6</w:t>
            </w:r>
          </w:p>
        </w:tc>
        <w:tc>
          <w:tcPr>
            <w:tcW w:w="5264" w:type="dxa"/>
            <w:tcMar>
              <w:top w:w="28" w:type="dxa"/>
              <w:left w:w="28" w:type="dxa"/>
              <w:bottom w:w="28" w:type="dxa"/>
              <w:right w:w="28" w:type="dxa"/>
            </w:tcMar>
            <w:vAlign w:val="center"/>
          </w:tcPr>
          <w:p w:rsidR="00AC029F" w:rsidRPr="00300136" w:rsidRDefault="00AC029F" w:rsidP="00623891">
            <w:pPr>
              <w:widowControl w:val="0"/>
              <w:jc w:val="left"/>
              <w:rPr>
                <w:rFonts w:ascii="Times New Roman" w:eastAsia="Times New Roman" w:hAnsi="Times New Roman" w:cs="Times New Roman"/>
                <w:color w:val="000000"/>
                <w:sz w:val="24"/>
                <w:szCs w:val="24"/>
              </w:rPr>
            </w:pPr>
            <w:r w:rsidRPr="00300136">
              <w:rPr>
                <w:rFonts w:ascii="Times New Roman" w:eastAsia="Times New Roman" w:hAnsi="Times New Roman" w:cs="Times New Roman"/>
                <w:color w:val="000000"/>
                <w:sz w:val="24"/>
                <w:szCs w:val="24"/>
              </w:rPr>
              <w:t>Математичний аналіз</w:t>
            </w:r>
          </w:p>
        </w:tc>
        <w:tc>
          <w:tcPr>
            <w:tcW w:w="1023" w:type="dxa"/>
            <w:tcMar>
              <w:top w:w="28" w:type="dxa"/>
              <w:left w:w="28" w:type="dxa"/>
              <w:bottom w:w="28" w:type="dxa"/>
              <w:right w:w="28" w:type="dxa"/>
            </w:tcMar>
            <w:vAlign w:val="center"/>
          </w:tcPr>
          <w:p w:rsidR="00AC029F" w:rsidRPr="00300136" w:rsidRDefault="00AC029F" w:rsidP="00623891">
            <w:pPr>
              <w:widowControl w:val="0"/>
              <w:jc w:val="center"/>
              <w:rPr>
                <w:rFonts w:ascii="Times New Roman" w:eastAsia="Times New Roman" w:hAnsi="Times New Roman" w:cs="Times New Roman"/>
                <w:color w:val="000000"/>
                <w:sz w:val="24"/>
                <w:szCs w:val="24"/>
              </w:rPr>
            </w:pPr>
            <w:r w:rsidRPr="00300136">
              <w:rPr>
                <w:rFonts w:ascii="Times New Roman" w:eastAsia="Times New Roman" w:hAnsi="Times New Roman" w:cs="Times New Roman"/>
                <w:color w:val="000000"/>
                <w:sz w:val="24"/>
                <w:szCs w:val="24"/>
              </w:rPr>
              <w:t>8</w:t>
            </w:r>
          </w:p>
        </w:tc>
        <w:tc>
          <w:tcPr>
            <w:tcW w:w="2296" w:type="dxa"/>
            <w:tcMar>
              <w:top w:w="28" w:type="dxa"/>
              <w:left w:w="28" w:type="dxa"/>
              <w:bottom w:w="28" w:type="dxa"/>
              <w:right w:w="28" w:type="dxa"/>
            </w:tcMar>
            <w:vAlign w:val="center"/>
          </w:tcPr>
          <w:p w:rsidR="00AC029F" w:rsidRPr="00132214" w:rsidRDefault="00AC029F" w:rsidP="00623891">
            <w:pPr>
              <w:widowControl w:val="0"/>
              <w:jc w:val="center"/>
              <w:rPr>
                <w:rFonts w:ascii="Times New Roman" w:eastAsia="Times New Roman" w:hAnsi="Times New Roman" w:cs="Times New Roman"/>
                <w:color w:val="000000"/>
                <w:sz w:val="24"/>
                <w:szCs w:val="24"/>
                <w:highlight w:val="green"/>
              </w:rPr>
            </w:pPr>
            <w:r w:rsidRPr="00132214">
              <w:rPr>
                <w:rFonts w:ascii="Times New Roman" w:eastAsia="Times New Roman" w:hAnsi="Times New Roman" w:cs="Times New Roman"/>
                <w:color w:val="000000"/>
                <w:sz w:val="24"/>
                <w:szCs w:val="24"/>
              </w:rPr>
              <w:t>Залік, екзамен</w:t>
            </w:r>
          </w:p>
        </w:tc>
      </w:tr>
      <w:tr w:rsidR="00AC029F" w:rsidRPr="00F861EA" w:rsidTr="00623891">
        <w:tc>
          <w:tcPr>
            <w:tcW w:w="1162" w:type="dxa"/>
            <w:tcMar>
              <w:top w:w="28" w:type="dxa"/>
              <w:left w:w="28" w:type="dxa"/>
              <w:bottom w:w="28" w:type="dxa"/>
              <w:right w:w="28" w:type="dxa"/>
            </w:tcMar>
            <w:vAlign w:val="center"/>
          </w:tcPr>
          <w:p w:rsidR="00AC029F" w:rsidRPr="00D3268D" w:rsidRDefault="00AC029F" w:rsidP="00623891">
            <w:pPr>
              <w:widowControl w:val="0"/>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ОК</w:t>
            </w:r>
            <w:proofErr w:type="spellEnd"/>
            <w:r>
              <w:rPr>
                <w:rFonts w:ascii="Times New Roman" w:eastAsia="Times New Roman" w:hAnsi="Times New Roman" w:cs="Times New Roman"/>
                <w:color w:val="000000"/>
                <w:sz w:val="24"/>
                <w:szCs w:val="24"/>
              </w:rPr>
              <w:t xml:space="preserve"> 0</w:t>
            </w:r>
            <w:r w:rsidRPr="00D3268D">
              <w:rPr>
                <w:rFonts w:ascii="Times New Roman" w:eastAsia="Times New Roman" w:hAnsi="Times New Roman" w:cs="Times New Roman"/>
                <w:color w:val="000000"/>
                <w:sz w:val="24"/>
                <w:szCs w:val="24"/>
              </w:rPr>
              <w:t>7</w:t>
            </w:r>
          </w:p>
        </w:tc>
        <w:tc>
          <w:tcPr>
            <w:tcW w:w="5264" w:type="dxa"/>
            <w:tcMar>
              <w:top w:w="28" w:type="dxa"/>
              <w:left w:w="28" w:type="dxa"/>
              <w:bottom w:w="28" w:type="dxa"/>
              <w:right w:w="28" w:type="dxa"/>
            </w:tcMar>
            <w:vAlign w:val="center"/>
          </w:tcPr>
          <w:p w:rsidR="00AC029F" w:rsidRPr="00300136" w:rsidRDefault="00AC029F" w:rsidP="00623891">
            <w:pPr>
              <w:widowControl w:val="0"/>
              <w:jc w:val="left"/>
              <w:rPr>
                <w:rFonts w:ascii="Times New Roman" w:eastAsia="Times New Roman" w:hAnsi="Times New Roman" w:cs="Times New Roman"/>
                <w:color w:val="000000"/>
                <w:sz w:val="24"/>
                <w:szCs w:val="24"/>
              </w:rPr>
            </w:pPr>
            <w:r w:rsidRPr="00300136">
              <w:rPr>
                <w:rFonts w:ascii="Times New Roman" w:eastAsia="Times New Roman" w:hAnsi="Times New Roman" w:cs="Times New Roman"/>
                <w:color w:val="000000"/>
                <w:sz w:val="24"/>
                <w:szCs w:val="24"/>
              </w:rPr>
              <w:t>Розвиток комунікаційних навичок та групова динаміка</w:t>
            </w:r>
          </w:p>
        </w:tc>
        <w:tc>
          <w:tcPr>
            <w:tcW w:w="1023" w:type="dxa"/>
            <w:tcMar>
              <w:top w:w="28" w:type="dxa"/>
              <w:left w:w="28" w:type="dxa"/>
              <w:bottom w:w="28" w:type="dxa"/>
              <w:right w:w="28" w:type="dxa"/>
            </w:tcMar>
            <w:vAlign w:val="center"/>
          </w:tcPr>
          <w:p w:rsidR="00AC029F" w:rsidRPr="00300136" w:rsidRDefault="00AC029F" w:rsidP="00623891">
            <w:pPr>
              <w:widowControl w:val="0"/>
              <w:jc w:val="center"/>
              <w:rPr>
                <w:rFonts w:ascii="Times New Roman" w:eastAsia="Times New Roman" w:hAnsi="Times New Roman" w:cs="Times New Roman"/>
                <w:color w:val="000000"/>
                <w:sz w:val="24"/>
                <w:szCs w:val="24"/>
              </w:rPr>
            </w:pPr>
            <w:r w:rsidRPr="00300136">
              <w:rPr>
                <w:rFonts w:ascii="Times New Roman" w:eastAsia="Times New Roman" w:hAnsi="Times New Roman" w:cs="Times New Roman"/>
                <w:color w:val="000000"/>
                <w:sz w:val="24"/>
                <w:szCs w:val="24"/>
              </w:rPr>
              <w:t>3</w:t>
            </w:r>
          </w:p>
        </w:tc>
        <w:tc>
          <w:tcPr>
            <w:tcW w:w="2296" w:type="dxa"/>
            <w:tcMar>
              <w:top w:w="28" w:type="dxa"/>
              <w:left w:w="28" w:type="dxa"/>
              <w:bottom w:w="28" w:type="dxa"/>
              <w:right w:w="28" w:type="dxa"/>
            </w:tcMar>
            <w:vAlign w:val="center"/>
          </w:tcPr>
          <w:p w:rsidR="00AC029F" w:rsidRPr="00132214" w:rsidRDefault="00AC029F" w:rsidP="00623891">
            <w:pPr>
              <w:widowControl w:val="0"/>
              <w:jc w:val="center"/>
              <w:rPr>
                <w:rFonts w:ascii="Times New Roman" w:eastAsia="Times New Roman" w:hAnsi="Times New Roman" w:cs="Times New Roman"/>
                <w:color w:val="000000"/>
                <w:sz w:val="24"/>
                <w:szCs w:val="24"/>
                <w:highlight w:val="green"/>
              </w:rPr>
            </w:pPr>
            <w:r w:rsidRPr="00132214">
              <w:rPr>
                <w:rFonts w:ascii="Times New Roman" w:eastAsia="Times New Roman" w:hAnsi="Times New Roman" w:cs="Times New Roman"/>
                <w:color w:val="000000"/>
                <w:sz w:val="24"/>
                <w:szCs w:val="24"/>
              </w:rPr>
              <w:t>Залік</w:t>
            </w:r>
          </w:p>
        </w:tc>
      </w:tr>
      <w:tr w:rsidR="00AC029F" w:rsidRPr="00F861EA" w:rsidTr="00623891">
        <w:tc>
          <w:tcPr>
            <w:tcW w:w="1162" w:type="dxa"/>
            <w:tcMar>
              <w:top w:w="28" w:type="dxa"/>
              <w:left w:w="28" w:type="dxa"/>
              <w:bottom w:w="28" w:type="dxa"/>
              <w:right w:w="28" w:type="dxa"/>
            </w:tcMar>
            <w:vAlign w:val="center"/>
          </w:tcPr>
          <w:p w:rsidR="00AC029F" w:rsidRPr="00D3268D" w:rsidRDefault="00AC029F" w:rsidP="00623891">
            <w:pPr>
              <w:widowControl w:val="0"/>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ОК</w:t>
            </w:r>
            <w:proofErr w:type="spellEnd"/>
            <w:r>
              <w:rPr>
                <w:rFonts w:ascii="Times New Roman" w:eastAsia="Times New Roman" w:hAnsi="Times New Roman" w:cs="Times New Roman"/>
                <w:color w:val="000000"/>
                <w:sz w:val="24"/>
                <w:szCs w:val="24"/>
              </w:rPr>
              <w:t xml:space="preserve"> 0</w:t>
            </w:r>
            <w:r w:rsidRPr="00D3268D">
              <w:rPr>
                <w:rFonts w:ascii="Times New Roman" w:eastAsia="Times New Roman" w:hAnsi="Times New Roman" w:cs="Times New Roman"/>
                <w:color w:val="000000"/>
                <w:sz w:val="24"/>
                <w:szCs w:val="24"/>
              </w:rPr>
              <w:t>8</w:t>
            </w:r>
          </w:p>
        </w:tc>
        <w:tc>
          <w:tcPr>
            <w:tcW w:w="5264" w:type="dxa"/>
            <w:tcMar>
              <w:top w:w="28" w:type="dxa"/>
              <w:left w:w="28" w:type="dxa"/>
              <w:bottom w:w="28" w:type="dxa"/>
              <w:right w:w="28" w:type="dxa"/>
            </w:tcMar>
            <w:vAlign w:val="center"/>
          </w:tcPr>
          <w:p w:rsidR="00AC029F" w:rsidRPr="00300136" w:rsidRDefault="00AC029F" w:rsidP="00623891">
            <w:pPr>
              <w:widowControl w:val="0"/>
              <w:jc w:val="left"/>
              <w:rPr>
                <w:rFonts w:ascii="Times New Roman" w:eastAsia="Times New Roman" w:hAnsi="Times New Roman" w:cs="Times New Roman"/>
                <w:color w:val="000000"/>
                <w:sz w:val="24"/>
                <w:szCs w:val="24"/>
              </w:rPr>
            </w:pPr>
            <w:r w:rsidRPr="00300136">
              <w:rPr>
                <w:rFonts w:ascii="Times New Roman" w:eastAsia="Times New Roman" w:hAnsi="Times New Roman" w:cs="Times New Roman"/>
                <w:color w:val="000000"/>
                <w:sz w:val="24"/>
                <w:szCs w:val="24"/>
              </w:rPr>
              <w:t>Теорія ймовірностей і математична статистика</w:t>
            </w:r>
          </w:p>
        </w:tc>
        <w:tc>
          <w:tcPr>
            <w:tcW w:w="1023" w:type="dxa"/>
            <w:tcMar>
              <w:top w:w="28" w:type="dxa"/>
              <w:left w:w="28" w:type="dxa"/>
              <w:bottom w:w="28" w:type="dxa"/>
              <w:right w:w="28" w:type="dxa"/>
            </w:tcMar>
            <w:vAlign w:val="center"/>
          </w:tcPr>
          <w:p w:rsidR="00AC029F" w:rsidRPr="00300136" w:rsidRDefault="00AC029F" w:rsidP="00623891">
            <w:pPr>
              <w:widowControl w:val="0"/>
              <w:jc w:val="center"/>
              <w:rPr>
                <w:rFonts w:ascii="Times New Roman" w:eastAsia="Times New Roman" w:hAnsi="Times New Roman" w:cs="Times New Roman"/>
                <w:color w:val="000000"/>
                <w:sz w:val="24"/>
                <w:szCs w:val="24"/>
              </w:rPr>
            </w:pPr>
            <w:r w:rsidRPr="00300136">
              <w:rPr>
                <w:rFonts w:ascii="Times New Roman" w:eastAsia="Times New Roman" w:hAnsi="Times New Roman" w:cs="Times New Roman"/>
                <w:color w:val="000000"/>
                <w:sz w:val="24"/>
                <w:szCs w:val="24"/>
              </w:rPr>
              <w:t>4</w:t>
            </w:r>
          </w:p>
        </w:tc>
        <w:tc>
          <w:tcPr>
            <w:tcW w:w="2296" w:type="dxa"/>
            <w:tcMar>
              <w:top w:w="28" w:type="dxa"/>
              <w:left w:w="28" w:type="dxa"/>
              <w:bottom w:w="28" w:type="dxa"/>
              <w:right w:w="28" w:type="dxa"/>
            </w:tcMar>
            <w:vAlign w:val="center"/>
          </w:tcPr>
          <w:p w:rsidR="00AC029F" w:rsidRPr="00132214" w:rsidRDefault="00AC029F" w:rsidP="00623891">
            <w:pPr>
              <w:widowControl w:val="0"/>
              <w:jc w:val="center"/>
              <w:rPr>
                <w:rFonts w:ascii="Times New Roman" w:eastAsia="Times New Roman" w:hAnsi="Times New Roman" w:cs="Times New Roman"/>
                <w:color w:val="000000"/>
                <w:sz w:val="24"/>
                <w:szCs w:val="24"/>
              </w:rPr>
            </w:pPr>
            <w:r w:rsidRPr="00132214">
              <w:rPr>
                <w:rFonts w:ascii="Times New Roman" w:eastAsia="Times New Roman" w:hAnsi="Times New Roman" w:cs="Times New Roman"/>
                <w:color w:val="000000"/>
                <w:sz w:val="24"/>
                <w:szCs w:val="24"/>
              </w:rPr>
              <w:t>Екзамен</w:t>
            </w:r>
          </w:p>
        </w:tc>
      </w:tr>
      <w:tr w:rsidR="00AC029F" w:rsidRPr="00F861EA" w:rsidTr="00623891">
        <w:tc>
          <w:tcPr>
            <w:tcW w:w="1162" w:type="dxa"/>
            <w:tcMar>
              <w:top w:w="28" w:type="dxa"/>
              <w:left w:w="28" w:type="dxa"/>
              <w:bottom w:w="28" w:type="dxa"/>
              <w:right w:w="28" w:type="dxa"/>
            </w:tcMar>
            <w:vAlign w:val="center"/>
          </w:tcPr>
          <w:p w:rsidR="00AC029F" w:rsidRPr="00D3268D" w:rsidRDefault="00AC029F" w:rsidP="00623891">
            <w:pPr>
              <w:widowControl w:val="0"/>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ОК</w:t>
            </w:r>
            <w:proofErr w:type="spellEnd"/>
            <w:r>
              <w:rPr>
                <w:rFonts w:ascii="Times New Roman" w:eastAsia="Times New Roman" w:hAnsi="Times New Roman" w:cs="Times New Roman"/>
                <w:color w:val="000000"/>
                <w:sz w:val="24"/>
                <w:szCs w:val="24"/>
              </w:rPr>
              <w:t xml:space="preserve"> 0</w:t>
            </w:r>
            <w:r w:rsidRPr="00D3268D">
              <w:rPr>
                <w:rFonts w:ascii="Times New Roman" w:eastAsia="Times New Roman" w:hAnsi="Times New Roman" w:cs="Times New Roman"/>
                <w:color w:val="000000"/>
                <w:sz w:val="24"/>
                <w:szCs w:val="24"/>
              </w:rPr>
              <w:t>9</w:t>
            </w:r>
          </w:p>
        </w:tc>
        <w:tc>
          <w:tcPr>
            <w:tcW w:w="5264" w:type="dxa"/>
            <w:tcMar>
              <w:top w:w="28" w:type="dxa"/>
              <w:left w:w="28" w:type="dxa"/>
              <w:bottom w:w="28" w:type="dxa"/>
              <w:right w:w="28" w:type="dxa"/>
            </w:tcMar>
            <w:vAlign w:val="center"/>
          </w:tcPr>
          <w:p w:rsidR="00AC029F" w:rsidRPr="00300136" w:rsidRDefault="00AC029F" w:rsidP="00623891">
            <w:pPr>
              <w:widowControl w:val="0"/>
              <w:jc w:val="left"/>
              <w:rPr>
                <w:rFonts w:ascii="Times New Roman" w:eastAsia="Times New Roman" w:hAnsi="Times New Roman" w:cs="Times New Roman"/>
                <w:color w:val="000000"/>
                <w:sz w:val="24"/>
                <w:szCs w:val="24"/>
              </w:rPr>
            </w:pPr>
            <w:r w:rsidRPr="00300136">
              <w:rPr>
                <w:rFonts w:ascii="Times New Roman" w:eastAsia="Times New Roman" w:hAnsi="Times New Roman" w:cs="Times New Roman"/>
                <w:color w:val="000000"/>
                <w:sz w:val="24"/>
                <w:szCs w:val="24"/>
              </w:rPr>
              <w:t>Комп'ютерна дискретна математика</w:t>
            </w:r>
          </w:p>
        </w:tc>
        <w:tc>
          <w:tcPr>
            <w:tcW w:w="1023" w:type="dxa"/>
            <w:tcMar>
              <w:top w:w="28" w:type="dxa"/>
              <w:left w:w="28" w:type="dxa"/>
              <w:bottom w:w="28" w:type="dxa"/>
              <w:right w:w="28" w:type="dxa"/>
            </w:tcMar>
            <w:vAlign w:val="center"/>
          </w:tcPr>
          <w:p w:rsidR="00AC029F" w:rsidRPr="00300136" w:rsidRDefault="00AC029F" w:rsidP="00623891">
            <w:pPr>
              <w:widowControl w:val="0"/>
              <w:jc w:val="center"/>
              <w:rPr>
                <w:rFonts w:ascii="Times New Roman" w:eastAsia="Times New Roman" w:hAnsi="Times New Roman" w:cs="Times New Roman"/>
                <w:color w:val="000000"/>
                <w:sz w:val="24"/>
                <w:szCs w:val="24"/>
              </w:rPr>
            </w:pPr>
            <w:r w:rsidRPr="00300136">
              <w:rPr>
                <w:rFonts w:ascii="Times New Roman" w:eastAsia="Times New Roman" w:hAnsi="Times New Roman" w:cs="Times New Roman"/>
                <w:color w:val="000000"/>
                <w:sz w:val="24"/>
                <w:szCs w:val="24"/>
              </w:rPr>
              <w:t>3</w:t>
            </w:r>
          </w:p>
        </w:tc>
        <w:tc>
          <w:tcPr>
            <w:tcW w:w="2296" w:type="dxa"/>
            <w:tcMar>
              <w:top w:w="28" w:type="dxa"/>
              <w:left w:w="28" w:type="dxa"/>
              <w:bottom w:w="28" w:type="dxa"/>
              <w:right w:w="28" w:type="dxa"/>
            </w:tcMar>
            <w:vAlign w:val="center"/>
          </w:tcPr>
          <w:p w:rsidR="00AC029F" w:rsidRPr="00132214" w:rsidRDefault="00AC029F" w:rsidP="00623891">
            <w:pPr>
              <w:widowControl w:val="0"/>
              <w:jc w:val="center"/>
              <w:rPr>
                <w:rFonts w:ascii="Times New Roman" w:eastAsia="Times New Roman" w:hAnsi="Times New Roman" w:cs="Times New Roman"/>
                <w:color w:val="000000"/>
                <w:sz w:val="24"/>
                <w:szCs w:val="24"/>
              </w:rPr>
            </w:pPr>
            <w:r w:rsidRPr="00132214">
              <w:rPr>
                <w:rFonts w:ascii="Times New Roman" w:eastAsia="Times New Roman" w:hAnsi="Times New Roman" w:cs="Times New Roman"/>
                <w:color w:val="000000"/>
                <w:sz w:val="24"/>
                <w:szCs w:val="24"/>
              </w:rPr>
              <w:t>Екзамен</w:t>
            </w:r>
          </w:p>
        </w:tc>
      </w:tr>
      <w:tr w:rsidR="00AC029F" w:rsidRPr="00F861EA" w:rsidTr="00623891">
        <w:tc>
          <w:tcPr>
            <w:tcW w:w="1162" w:type="dxa"/>
            <w:tcMar>
              <w:top w:w="28" w:type="dxa"/>
              <w:left w:w="28" w:type="dxa"/>
              <w:bottom w:w="28" w:type="dxa"/>
              <w:right w:w="28" w:type="dxa"/>
            </w:tcMar>
            <w:vAlign w:val="center"/>
          </w:tcPr>
          <w:p w:rsidR="00AC029F" w:rsidRPr="00D3268D" w:rsidRDefault="00AC029F" w:rsidP="00623891">
            <w:pPr>
              <w:widowControl w:val="0"/>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ОК</w:t>
            </w:r>
            <w:proofErr w:type="spellEnd"/>
            <w:r>
              <w:rPr>
                <w:rFonts w:ascii="Times New Roman" w:eastAsia="Times New Roman" w:hAnsi="Times New Roman" w:cs="Times New Roman"/>
                <w:color w:val="000000"/>
                <w:sz w:val="24"/>
                <w:szCs w:val="24"/>
              </w:rPr>
              <w:t xml:space="preserve"> </w:t>
            </w:r>
            <w:r w:rsidRPr="00D3268D">
              <w:rPr>
                <w:rFonts w:ascii="Times New Roman" w:eastAsia="Times New Roman" w:hAnsi="Times New Roman" w:cs="Times New Roman"/>
                <w:color w:val="000000"/>
                <w:sz w:val="24"/>
                <w:szCs w:val="24"/>
              </w:rPr>
              <w:t>10</w:t>
            </w:r>
          </w:p>
        </w:tc>
        <w:tc>
          <w:tcPr>
            <w:tcW w:w="5264" w:type="dxa"/>
            <w:tcMar>
              <w:top w:w="28" w:type="dxa"/>
              <w:left w:w="28" w:type="dxa"/>
              <w:bottom w:w="28" w:type="dxa"/>
              <w:right w:w="28" w:type="dxa"/>
            </w:tcMar>
            <w:vAlign w:val="center"/>
          </w:tcPr>
          <w:p w:rsidR="00AC029F" w:rsidRPr="00300136" w:rsidRDefault="00AC029F" w:rsidP="00623891">
            <w:pPr>
              <w:widowControl w:val="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Українські історико-культурні та п</w:t>
            </w:r>
            <w:r w:rsidRPr="00300136">
              <w:rPr>
                <w:rFonts w:ascii="Times New Roman" w:eastAsia="Times New Roman" w:hAnsi="Times New Roman" w:cs="Times New Roman"/>
                <w:color w:val="000000"/>
                <w:sz w:val="24"/>
                <w:szCs w:val="24"/>
              </w:rPr>
              <w:t>олітико-соціальні студії</w:t>
            </w:r>
          </w:p>
        </w:tc>
        <w:tc>
          <w:tcPr>
            <w:tcW w:w="1023" w:type="dxa"/>
            <w:tcMar>
              <w:top w:w="28" w:type="dxa"/>
              <w:left w:w="28" w:type="dxa"/>
              <w:bottom w:w="28" w:type="dxa"/>
              <w:right w:w="28" w:type="dxa"/>
            </w:tcMar>
            <w:vAlign w:val="center"/>
          </w:tcPr>
          <w:p w:rsidR="00AC029F" w:rsidRPr="00300136" w:rsidRDefault="00AC029F" w:rsidP="00623891">
            <w:pPr>
              <w:widowControl w:val="0"/>
              <w:jc w:val="center"/>
              <w:rPr>
                <w:rFonts w:ascii="Times New Roman" w:eastAsia="Times New Roman" w:hAnsi="Times New Roman" w:cs="Times New Roman"/>
                <w:color w:val="000000"/>
                <w:sz w:val="24"/>
                <w:szCs w:val="24"/>
              </w:rPr>
            </w:pPr>
            <w:r w:rsidRPr="00300136">
              <w:rPr>
                <w:rFonts w:ascii="Times New Roman" w:eastAsia="Times New Roman" w:hAnsi="Times New Roman" w:cs="Times New Roman"/>
                <w:color w:val="000000"/>
                <w:sz w:val="24"/>
                <w:szCs w:val="24"/>
              </w:rPr>
              <w:t>3</w:t>
            </w:r>
          </w:p>
        </w:tc>
        <w:tc>
          <w:tcPr>
            <w:tcW w:w="2296" w:type="dxa"/>
            <w:tcMar>
              <w:top w:w="28" w:type="dxa"/>
              <w:left w:w="28" w:type="dxa"/>
              <w:bottom w:w="28" w:type="dxa"/>
              <w:right w:w="28" w:type="dxa"/>
            </w:tcMar>
            <w:vAlign w:val="center"/>
          </w:tcPr>
          <w:p w:rsidR="00AC029F" w:rsidRPr="00132214" w:rsidRDefault="00AC029F" w:rsidP="00623891">
            <w:pPr>
              <w:widowControl w:val="0"/>
              <w:jc w:val="center"/>
              <w:rPr>
                <w:rFonts w:ascii="Times New Roman" w:eastAsia="Times New Roman" w:hAnsi="Times New Roman" w:cs="Times New Roman"/>
                <w:color w:val="000000"/>
                <w:sz w:val="24"/>
                <w:szCs w:val="24"/>
              </w:rPr>
            </w:pPr>
            <w:r w:rsidRPr="00132214">
              <w:rPr>
                <w:rFonts w:ascii="Times New Roman" w:eastAsia="Times New Roman" w:hAnsi="Times New Roman" w:cs="Times New Roman"/>
                <w:color w:val="000000"/>
                <w:sz w:val="24"/>
                <w:szCs w:val="24"/>
              </w:rPr>
              <w:t>Залік</w:t>
            </w:r>
          </w:p>
        </w:tc>
      </w:tr>
      <w:tr w:rsidR="00AC029F" w:rsidRPr="00F861EA" w:rsidTr="00623891">
        <w:tc>
          <w:tcPr>
            <w:tcW w:w="1162" w:type="dxa"/>
            <w:tcMar>
              <w:top w:w="28" w:type="dxa"/>
              <w:left w:w="28" w:type="dxa"/>
              <w:bottom w:w="28" w:type="dxa"/>
              <w:right w:w="28" w:type="dxa"/>
            </w:tcMar>
            <w:vAlign w:val="center"/>
          </w:tcPr>
          <w:p w:rsidR="00AC029F" w:rsidRPr="00641F41" w:rsidRDefault="00AC029F" w:rsidP="00623891">
            <w:pPr>
              <w:widowControl w:val="0"/>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ОК</w:t>
            </w:r>
            <w:proofErr w:type="spellEnd"/>
            <w:r>
              <w:rPr>
                <w:rFonts w:ascii="Times New Roman" w:eastAsia="Times New Roman" w:hAnsi="Times New Roman" w:cs="Times New Roman"/>
                <w:color w:val="000000"/>
                <w:sz w:val="24"/>
                <w:szCs w:val="24"/>
              </w:rPr>
              <w:t xml:space="preserve"> </w:t>
            </w:r>
            <w:r w:rsidRPr="00641F41">
              <w:rPr>
                <w:rFonts w:ascii="Times New Roman" w:eastAsia="Times New Roman" w:hAnsi="Times New Roman" w:cs="Times New Roman"/>
                <w:color w:val="000000"/>
                <w:sz w:val="24"/>
                <w:szCs w:val="24"/>
              </w:rPr>
              <w:t>11</w:t>
            </w:r>
          </w:p>
        </w:tc>
        <w:tc>
          <w:tcPr>
            <w:tcW w:w="5264" w:type="dxa"/>
            <w:tcMar>
              <w:top w:w="28" w:type="dxa"/>
              <w:left w:w="28" w:type="dxa"/>
              <w:bottom w:w="28" w:type="dxa"/>
              <w:right w:w="28" w:type="dxa"/>
            </w:tcMar>
            <w:vAlign w:val="center"/>
          </w:tcPr>
          <w:p w:rsidR="00AC029F" w:rsidRPr="00300136" w:rsidRDefault="00AC029F" w:rsidP="00623891">
            <w:pPr>
              <w:widowControl w:val="0"/>
              <w:jc w:val="left"/>
              <w:rPr>
                <w:rFonts w:ascii="Times New Roman" w:eastAsia="Times New Roman" w:hAnsi="Times New Roman" w:cs="Times New Roman"/>
                <w:color w:val="000000"/>
                <w:sz w:val="24"/>
                <w:szCs w:val="24"/>
              </w:rPr>
            </w:pPr>
            <w:r w:rsidRPr="00300136">
              <w:rPr>
                <w:rFonts w:ascii="Times New Roman" w:eastAsia="Times New Roman" w:hAnsi="Times New Roman" w:cs="Times New Roman"/>
                <w:color w:val="000000"/>
                <w:sz w:val="24"/>
                <w:szCs w:val="24"/>
              </w:rPr>
              <w:t>Екологія, безпека життєдіяльності та охорона праці</w:t>
            </w:r>
          </w:p>
        </w:tc>
        <w:tc>
          <w:tcPr>
            <w:tcW w:w="1023" w:type="dxa"/>
            <w:tcMar>
              <w:top w:w="28" w:type="dxa"/>
              <w:left w:w="28" w:type="dxa"/>
              <w:bottom w:w="28" w:type="dxa"/>
              <w:right w:w="28" w:type="dxa"/>
            </w:tcMar>
            <w:vAlign w:val="center"/>
          </w:tcPr>
          <w:p w:rsidR="00AC029F" w:rsidRPr="00300136" w:rsidRDefault="00AC029F" w:rsidP="00623891">
            <w:pPr>
              <w:widowControl w:val="0"/>
              <w:jc w:val="center"/>
              <w:rPr>
                <w:rFonts w:ascii="Times New Roman" w:eastAsia="Times New Roman" w:hAnsi="Times New Roman" w:cs="Times New Roman"/>
                <w:color w:val="000000"/>
                <w:sz w:val="24"/>
                <w:szCs w:val="24"/>
              </w:rPr>
            </w:pPr>
            <w:r w:rsidRPr="00300136">
              <w:rPr>
                <w:rFonts w:ascii="Times New Roman" w:eastAsia="Times New Roman" w:hAnsi="Times New Roman" w:cs="Times New Roman"/>
                <w:color w:val="000000"/>
                <w:sz w:val="24"/>
                <w:szCs w:val="24"/>
              </w:rPr>
              <w:t>3</w:t>
            </w:r>
          </w:p>
        </w:tc>
        <w:tc>
          <w:tcPr>
            <w:tcW w:w="2296" w:type="dxa"/>
            <w:tcMar>
              <w:top w:w="28" w:type="dxa"/>
              <w:left w:w="28" w:type="dxa"/>
              <w:bottom w:w="28" w:type="dxa"/>
              <w:right w:w="28" w:type="dxa"/>
            </w:tcMar>
            <w:vAlign w:val="center"/>
          </w:tcPr>
          <w:p w:rsidR="00AC029F" w:rsidRPr="00132214" w:rsidRDefault="00AC029F" w:rsidP="00623891">
            <w:pPr>
              <w:widowControl w:val="0"/>
              <w:jc w:val="center"/>
              <w:rPr>
                <w:rFonts w:ascii="Times New Roman" w:eastAsia="Times New Roman" w:hAnsi="Times New Roman" w:cs="Times New Roman"/>
                <w:color w:val="000000"/>
                <w:sz w:val="24"/>
                <w:szCs w:val="24"/>
              </w:rPr>
            </w:pPr>
            <w:r w:rsidRPr="00132214">
              <w:rPr>
                <w:rFonts w:ascii="Times New Roman" w:eastAsia="Times New Roman" w:hAnsi="Times New Roman" w:cs="Times New Roman"/>
                <w:color w:val="000000"/>
                <w:sz w:val="24"/>
                <w:szCs w:val="24"/>
              </w:rPr>
              <w:t>Залік</w:t>
            </w:r>
          </w:p>
        </w:tc>
      </w:tr>
      <w:tr w:rsidR="00AC029F" w:rsidRPr="00F861EA" w:rsidTr="00623891">
        <w:tc>
          <w:tcPr>
            <w:tcW w:w="1162" w:type="dxa"/>
            <w:tcMar>
              <w:top w:w="28" w:type="dxa"/>
              <w:left w:w="28" w:type="dxa"/>
              <w:bottom w:w="28" w:type="dxa"/>
              <w:right w:w="28" w:type="dxa"/>
            </w:tcMar>
            <w:vAlign w:val="center"/>
          </w:tcPr>
          <w:p w:rsidR="00AC029F" w:rsidRPr="00641F41" w:rsidRDefault="00AC029F" w:rsidP="00623891">
            <w:pPr>
              <w:widowControl w:val="0"/>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ОК</w:t>
            </w:r>
            <w:proofErr w:type="spellEnd"/>
            <w:r>
              <w:rPr>
                <w:rFonts w:ascii="Times New Roman" w:eastAsia="Times New Roman" w:hAnsi="Times New Roman" w:cs="Times New Roman"/>
                <w:color w:val="000000"/>
                <w:sz w:val="24"/>
                <w:szCs w:val="24"/>
              </w:rPr>
              <w:t xml:space="preserve"> </w:t>
            </w:r>
            <w:r w:rsidRPr="00641F41">
              <w:rPr>
                <w:rFonts w:ascii="Times New Roman" w:eastAsia="Times New Roman" w:hAnsi="Times New Roman" w:cs="Times New Roman"/>
                <w:color w:val="000000"/>
                <w:sz w:val="24"/>
                <w:szCs w:val="24"/>
              </w:rPr>
              <w:t>12</w:t>
            </w:r>
          </w:p>
        </w:tc>
        <w:tc>
          <w:tcPr>
            <w:tcW w:w="5264" w:type="dxa"/>
            <w:tcMar>
              <w:top w:w="28" w:type="dxa"/>
              <w:left w:w="28" w:type="dxa"/>
              <w:bottom w:w="28" w:type="dxa"/>
              <w:right w:w="28" w:type="dxa"/>
            </w:tcMar>
            <w:vAlign w:val="center"/>
          </w:tcPr>
          <w:p w:rsidR="00AC029F" w:rsidRPr="00FF2039" w:rsidRDefault="00AC029F" w:rsidP="00623891">
            <w:pPr>
              <w:widowControl w:val="0"/>
              <w:jc w:val="left"/>
              <w:rPr>
                <w:rFonts w:ascii="Times New Roman" w:eastAsia="Times New Roman" w:hAnsi="Times New Roman" w:cs="Times New Roman"/>
                <w:color w:val="000000"/>
                <w:sz w:val="24"/>
                <w:szCs w:val="24"/>
              </w:rPr>
            </w:pPr>
            <w:r w:rsidRPr="00FF2039">
              <w:rPr>
                <w:rFonts w:ascii="Times New Roman" w:eastAsia="Times New Roman" w:hAnsi="Times New Roman" w:cs="Times New Roman"/>
                <w:color w:val="000000"/>
                <w:sz w:val="24"/>
                <w:szCs w:val="24"/>
              </w:rPr>
              <w:t>Архітектура комп’ютера</w:t>
            </w:r>
          </w:p>
        </w:tc>
        <w:tc>
          <w:tcPr>
            <w:tcW w:w="1023" w:type="dxa"/>
            <w:tcMar>
              <w:top w:w="28" w:type="dxa"/>
              <w:left w:w="28" w:type="dxa"/>
              <w:bottom w:w="28" w:type="dxa"/>
              <w:right w:w="28" w:type="dxa"/>
            </w:tcMar>
            <w:vAlign w:val="center"/>
          </w:tcPr>
          <w:p w:rsidR="00AC029F" w:rsidRPr="00FF2039" w:rsidRDefault="00AC029F" w:rsidP="00623891">
            <w:pPr>
              <w:widowControl w:val="0"/>
              <w:jc w:val="center"/>
              <w:rPr>
                <w:rFonts w:ascii="Times New Roman" w:eastAsia="Times New Roman" w:hAnsi="Times New Roman" w:cs="Times New Roman"/>
                <w:color w:val="000000"/>
                <w:sz w:val="24"/>
                <w:szCs w:val="24"/>
              </w:rPr>
            </w:pPr>
            <w:r w:rsidRPr="00FF2039">
              <w:rPr>
                <w:rFonts w:ascii="Times New Roman" w:eastAsia="Times New Roman" w:hAnsi="Times New Roman" w:cs="Times New Roman"/>
                <w:color w:val="000000"/>
                <w:sz w:val="24"/>
                <w:szCs w:val="24"/>
              </w:rPr>
              <w:t>4</w:t>
            </w:r>
          </w:p>
        </w:tc>
        <w:tc>
          <w:tcPr>
            <w:tcW w:w="2296" w:type="dxa"/>
            <w:tcMar>
              <w:top w:w="28" w:type="dxa"/>
              <w:left w:w="28" w:type="dxa"/>
              <w:bottom w:w="28" w:type="dxa"/>
              <w:right w:w="28" w:type="dxa"/>
            </w:tcMar>
            <w:vAlign w:val="center"/>
          </w:tcPr>
          <w:p w:rsidR="00AC029F" w:rsidRPr="00132214" w:rsidRDefault="00AC029F" w:rsidP="00623891">
            <w:pPr>
              <w:widowControl w:val="0"/>
              <w:jc w:val="center"/>
              <w:rPr>
                <w:rFonts w:ascii="Times New Roman" w:eastAsia="Times New Roman" w:hAnsi="Times New Roman" w:cs="Times New Roman"/>
                <w:color w:val="000000"/>
                <w:sz w:val="24"/>
                <w:szCs w:val="24"/>
              </w:rPr>
            </w:pPr>
            <w:r w:rsidRPr="00132214">
              <w:rPr>
                <w:rFonts w:ascii="Times New Roman" w:eastAsia="Times New Roman" w:hAnsi="Times New Roman" w:cs="Times New Roman"/>
                <w:color w:val="000000"/>
                <w:sz w:val="24"/>
                <w:szCs w:val="24"/>
              </w:rPr>
              <w:t>Екзамен</w:t>
            </w:r>
          </w:p>
        </w:tc>
      </w:tr>
      <w:tr w:rsidR="00AC029F" w:rsidRPr="00F861EA" w:rsidTr="00623891">
        <w:tc>
          <w:tcPr>
            <w:tcW w:w="1162" w:type="dxa"/>
            <w:tcMar>
              <w:top w:w="28" w:type="dxa"/>
              <w:left w:w="28" w:type="dxa"/>
              <w:bottom w:w="28" w:type="dxa"/>
              <w:right w:w="28" w:type="dxa"/>
            </w:tcMar>
            <w:vAlign w:val="center"/>
          </w:tcPr>
          <w:p w:rsidR="00AC029F" w:rsidRPr="00641F41" w:rsidRDefault="00AC029F" w:rsidP="00623891">
            <w:pPr>
              <w:widowControl w:val="0"/>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ОК</w:t>
            </w:r>
            <w:proofErr w:type="spellEnd"/>
            <w:r>
              <w:rPr>
                <w:rFonts w:ascii="Times New Roman" w:eastAsia="Times New Roman" w:hAnsi="Times New Roman" w:cs="Times New Roman"/>
                <w:color w:val="000000"/>
                <w:sz w:val="24"/>
                <w:szCs w:val="24"/>
              </w:rPr>
              <w:t xml:space="preserve"> </w:t>
            </w:r>
            <w:r w:rsidRPr="00641F41">
              <w:rPr>
                <w:rFonts w:ascii="Times New Roman" w:eastAsia="Times New Roman" w:hAnsi="Times New Roman" w:cs="Times New Roman"/>
                <w:color w:val="000000"/>
                <w:sz w:val="24"/>
                <w:szCs w:val="24"/>
              </w:rPr>
              <w:t>13</w:t>
            </w:r>
          </w:p>
        </w:tc>
        <w:tc>
          <w:tcPr>
            <w:tcW w:w="5264" w:type="dxa"/>
            <w:tcMar>
              <w:top w:w="28" w:type="dxa"/>
              <w:left w:w="28" w:type="dxa"/>
              <w:bottom w:w="28" w:type="dxa"/>
              <w:right w:w="28" w:type="dxa"/>
            </w:tcMar>
            <w:vAlign w:val="center"/>
          </w:tcPr>
          <w:p w:rsidR="00AC029F" w:rsidRPr="00FF2039" w:rsidRDefault="00AC029F" w:rsidP="00623891">
            <w:pPr>
              <w:widowControl w:val="0"/>
              <w:jc w:val="left"/>
              <w:rPr>
                <w:rFonts w:ascii="Times New Roman" w:eastAsia="Times New Roman" w:hAnsi="Times New Roman" w:cs="Times New Roman"/>
                <w:color w:val="000000"/>
                <w:sz w:val="24"/>
                <w:szCs w:val="24"/>
              </w:rPr>
            </w:pPr>
            <w:r w:rsidRPr="00FF2039">
              <w:rPr>
                <w:rFonts w:ascii="Times New Roman" w:eastAsia="Times New Roman" w:hAnsi="Times New Roman" w:cs="Times New Roman"/>
                <w:color w:val="000000"/>
                <w:sz w:val="24"/>
                <w:szCs w:val="24"/>
              </w:rPr>
              <w:t>Хмарні офісні пакети</w:t>
            </w:r>
          </w:p>
        </w:tc>
        <w:tc>
          <w:tcPr>
            <w:tcW w:w="1023" w:type="dxa"/>
            <w:tcMar>
              <w:top w:w="28" w:type="dxa"/>
              <w:left w:w="28" w:type="dxa"/>
              <w:bottom w:w="28" w:type="dxa"/>
              <w:right w:w="28" w:type="dxa"/>
            </w:tcMar>
            <w:vAlign w:val="center"/>
          </w:tcPr>
          <w:p w:rsidR="00AC029F" w:rsidRPr="00FF2039" w:rsidRDefault="00AC029F" w:rsidP="00623891">
            <w:pPr>
              <w:widowControl w:val="0"/>
              <w:jc w:val="center"/>
              <w:rPr>
                <w:rFonts w:ascii="Times New Roman" w:eastAsia="Times New Roman" w:hAnsi="Times New Roman" w:cs="Times New Roman"/>
                <w:color w:val="000000"/>
                <w:sz w:val="24"/>
                <w:szCs w:val="24"/>
              </w:rPr>
            </w:pPr>
            <w:r w:rsidRPr="00FF2039">
              <w:rPr>
                <w:rFonts w:ascii="Times New Roman" w:eastAsia="Times New Roman" w:hAnsi="Times New Roman" w:cs="Times New Roman"/>
                <w:color w:val="000000"/>
                <w:sz w:val="24"/>
                <w:szCs w:val="24"/>
              </w:rPr>
              <w:t>3</w:t>
            </w:r>
          </w:p>
        </w:tc>
        <w:tc>
          <w:tcPr>
            <w:tcW w:w="2296" w:type="dxa"/>
            <w:tcMar>
              <w:top w:w="28" w:type="dxa"/>
              <w:left w:w="28" w:type="dxa"/>
              <w:bottom w:w="28" w:type="dxa"/>
              <w:right w:w="28" w:type="dxa"/>
            </w:tcMar>
            <w:vAlign w:val="center"/>
          </w:tcPr>
          <w:p w:rsidR="00AC029F" w:rsidRPr="00132214" w:rsidRDefault="00AC029F" w:rsidP="00623891">
            <w:pPr>
              <w:widowControl w:val="0"/>
              <w:jc w:val="center"/>
              <w:rPr>
                <w:rFonts w:ascii="Times New Roman" w:eastAsia="Times New Roman" w:hAnsi="Times New Roman" w:cs="Times New Roman"/>
                <w:color w:val="000000"/>
                <w:sz w:val="24"/>
                <w:szCs w:val="24"/>
              </w:rPr>
            </w:pPr>
            <w:r w:rsidRPr="00132214">
              <w:rPr>
                <w:rFonts w:ascii="Times New Roman" w:eastAsia="Times New Roman" w:hAnsi="Times New Roman" w:cs="Times New Roman"/>
                <w:color w:val="000000"/>
                <w:sz w:val="24"/>
                <w:szCs w:val="24"/>
              </w:rPr>
              <w:t>Залік</w:t>
            </w:r>
          </w:p>
        </w:tc>
      </w:tr>
      <w:tr w:rsidR="00AC029F" w:rsidRPr="00F861EA" w:rsidTr="00623891">
        <w:tc>
          <w:tcPr>
            <w:tcW w:w="1162" w:type="dxa"/>
            <w:tcMar>
              <w:top w:w="28" w:type="dxa"/>
              <w:left w:w="28" w:type="dxa"/>
              <w:bottom w:w="28" w:type="dxa"/>
              <w:right w:w="28" w:type="dxa"/>
            </w:tcMar>
            <w:vAlign w:val="center"/>
          </w:tcPr>
          <w:p w:rsidR="00AC029F" w:rsidRPr="00641F41" w:rsidRDefault="00AC029F" w:rsidP="00623891">
            <w:pPr>
              <w:widowControl w:val="0"/>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ОК</w:t>
            </w:r>
            <w:proofErr w:type="spellEnd"/>
            <w:r>
              <w:rPr>
                <w:rFonts w:ascii="Times New Roman" w:eastAsia="Times New Roman" w:hAnsi="Times New Roman" w:cs="Times New Roman"/>
                <w:color w:val="000000"/>
                <w:sz w:val="24"/>
                <w:szCs w:val="24"/>
              </w:rPr>
              <w:t xml:space="preserve"> </w:t>
            </w:r>
            <w:r w:rsidRPr="00641F41">
              <w:rPr>
                <w:rFonts w:ascii="Times New Roman" w:eastAsia="Times New Roman" w:hAnsi="Times New Roman" w:cs="Times New Roman"/>
                <w:color w:val="000000"/>
                <w:sz w:val="24"/>
                <w:szCs w:val="24"/>
              </w:rPr>
              <w:t>14</w:t>
            </w:r>
          </w:p>
        </w:tc>
        <w:tc>
          <w:tcPr>
            <w:tcW w:w="5264" w:type="dxa"/>
            <w:tcMar>
              <w:top w:w="28" w:type="dxa"/>
              <w:left w:w="28" w:type="dxa"/>
              <w:bottom w:w="28" w:type="dxa"/>
              <w:right w:w="28" w:type="dxa"/>
            </w:tcMar>
            <w:vAlign w:val="center"/>
          </w:tcPr>
          <w:p w:rsidR="00AC029F" w:rsidRPr="00FF2039" w:rsidRDefault="00AC029F" w:rsidP="00623891">
            <w:pPr>
              <w:widowControl w:val="0"/>
              <w:jc w:val="left"/>
              <w:rPr>
                <w:rFonts w:ascii="Times New Roman" w:eastAsia="Times New Roman" w:hAnsi="Times New Roman" w:cs="Times New Roman"/>
                <w:color w:val="000000"/>
                <w:sz w:val="24"/>
                <w:szCs w:val="24"/>
              </w:rPr>
            </w:pPr>
            <w:r w:rsidRPr="00FF2039">
              <w:rPr>
                <w:rFonts w:ascii="Times New Roman" w:eastAsia="Times New Roman" w:hAnsi="Times New Roman" w:cs="Times New Roman"/>
                <w:color w:val="000000"/>
                <w:sz w:val="24"/>
                <w:szCs w:val="24"/>
              </w:rPr>
              <w:t>Програмування</w:t>
            </w:r>
          </w:p>
        </w:tc>
        <w:tc>
          <w:tcPr>
            <w:tcW w:w="1023" w:type="dxa"/>
            <w:tcMar>
              <w:top w:w="28" w:type="dxa"/>
              <w:left w:w="28" w:type="dxa"/>
              <w:bottom w:w="28" w:type="dxa"/>
              <w:right w:w="28" w:type="dxa"/>
            </w:tcMar>
            <w:vAlign w:val="center"/>
          </w:tcPr>
          <w:p w:rsidR="00AC029F" w:rsidRPr="00FF2039" w:rsidRDefault="00AC029F" w:rsidP="00623891">
            <w:pPr>
              <w:widowControl w:val="0"/>
              <w:jc w:val="center"/>
              <w:rPr>
                <w:rFonts w:ascii="Times New Roman" w:eastAsia="Times New Roman" w:hAnsi="Times New Roman" w:cs="Times New Roman"/>
                <w:color w:val="000000"/>
                <w:sz w:val="24"/>
                <w:szCs w:val="24"/>
              </w:rPr>
            </w:pPr>
            <w:r w:rsidRPr="00FF2039">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w:t>
            </w:r>
          </w:p>
        </w:tc>
        <w:tc>
          <w:tcPr>
            <w:tcW w:w="2296" w:type="dxa"/>
            <w:tcMar>
              <w:top w:w="28" w:type="dxa"/>
              <w:left w:w="28" w:type="dxa"/>
              <w:bottom w:w="28" w:type="dxa"/>
              <w:right w:w="28" w:type="dxa"/>
            </w:tcMar>
            <w:vAlign w:val="center"/>
          </w:tcPr>
          <w:p w:rsidR="00AC029F" w:rsidRPr="00132214" w:rsidRDefault="00AC029F" w:rsidP="00623891">
            <w:pPr>
              <w:widowControl w:val="0"/>
              <w:jc w:val="center"/>
              <w:rPr>
                <w:rFonts w:ascii="Times New Roman" w:eastAsia="Times New Roman" w:hAnsi="Times New Roman" w:cs="Times New Roman"/>
                <w:color w:val="000000"/>
                <w:sz w:val="24"/>
                <w:szCs w:val="24"/>
              </w:rPr>
            </w:pPr>
            <w:r w:rsidRPr="00132214">
              <w:rPr>
                <w:rFonts w:ascii="Times New Roman" w:eastAsia="Times New Roman" w:hAnsi="Times New Roman" w:cs="Times New Roman"/>
                <w:color w:val="000000"/>
                <w:sz w:val="24"/>
                <w:szCs w:val="24"/>
              </w:rPr>
              <w:t>Залік, екзамен, курсова робота</w:t>
            </w:r>
          </w:p>
        </w:tc>
      </w:tr>
      <w:tr w:rsidR="00AC029F" w:rsidRPr="00F861EA" w:rsidTr="00623891">
        <w:tc>
          <w:tcPr>
            <w:tcW w:w="1162" w:type="dxa"/>
            <w:tcMar>
              <w:top w:w="28" w:type="dxa"/>
              <w:left w:w="28" w:type="dxa"/>
              <w:bottom w:w="28" w:type="dxa"/>
              <w:right w:w="28" w:type="dxa"/>
            </w:tcMar>
            <w:vAlign w:val="center"/>
          </w:tcPr>
          <w:p w:rsidR="00AC029F" w:rsidRPr="00641F41" w:rsidRDefault="00AC029F" w:rsidP="00623891">
            <w:pPr>
              <w:widowControl w:val="0"/>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ОК</w:t>
            </w:r>
            <w:proofErr w:type="spellEnd"/>
            <w:r>
              <w:rPr>
                <w:rFonts w:ascii="Times New Roman" w:eastAsia="Times New Roman" w:hAnsi="Times New Roman" w:cs="Times New Roman"/>
                <w:color w:val="000000"/>
                <w:sz w:val="24"/>
                <w:szCs w:val="24"/>
              </w:rPr>
              <w:t xml:space="preserve"> </w:t>
            </w:r>
            <w:r w:rsidRPr="00641F41">
              <w:rPr>
                <w:rFonts w:ascii="Times New Roman" w:eastAsia="Times New Roman" w:hAnsi="Times New Roman" w:cs="Times New Roman"/>
                <w:color w:val="000000"/>
                <w:sz w:val="24"/>
                <w:szCs w:val="24"/>
              </w:rPr>
              <w:t>15</w:t>
            </w:r>
          </w:p>
        </w:tc>
        <w:tc>
          <w:tcPr>
            <w:tcW w:w="5264" w:type="dxa"/>
            <w:tcMar>
              <w:top w:w="28" w:type="dxa"/>
              <w:left w:w="28" w:type="dxa"/>
              <w:bottom w:w="28" w:type="dxa"/>
              <w:right w:w="28" w:type="dxa"/>
            </w:tcMar>
            <w:vAlign w:val="center"/>
          </w:tcPr>
          <w:p w:rsidR="00AC029F" w:rsidRPr="00FF2039" w:rsidRDefault="00AC029F" w:rsidP="00623891">
            <w:pPr>
              <w:widowControl w:val="0"/>
              <w:jc w:val="left"/>
              <w:rPr>
                <w:rFonts w:ascii="Times New Roman" w:eastAsia="Times New Roman" w:hAnsi="Times New Roman" w:cs="Times New Roman"/>
                <w:color w:val="000000"/>
                <w:sz w:val="24"/>
                <w:szCs w:val="24"/>
              </w:rPr>
            </w:pPr>
            <w:r w:rsidRPr="00FF2039">
              <w:rPr>
                <w:rFonts w:ascii="Times New Roman" w:eastAsia="Times New Roman" w:hAnsi="Times New Roman" w:cs="Times New Roman"/>
                <w:color w:val="000000"/>
                <w:sz w:val="24"/>
                <w:szCs w:val="24"/>
              </w:rPr>
              <w:t>Теорія кіл та сигналів</w:t>
            </w:r>
          </w:p>
        </w:tc>
        <w:tc>
          <w:tcPr>
            <w:tcW w:w="1023" w:type="dxa"/>
            <w:tcMar>
              <w:top w:w="28" w:type="dxa"/>
              <w:left w:w="28" w:type="dxa"/>
              <w:bottom w:w="28" w:type="dxa"/>
              <w:right w:w="28" w:type="dxa"/>
            </w:tcMar>
            <w:vAlign w:val="center"/>
          </w:tcPr>
          <w:p w:rsidR="00AC029F" w:rsidRPr="00FF2039" w:rsidRDefault="00AC029F" w:rsidP="0062389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296" w:type="dxa"/>
            <w:tcMar>
              <w:top w:w="28" w:type="dxa"/>
              <w:left w:w="28" w:type="dxa"/>
              <w:bottom w:w="28" w:type="dxa"/>
              <w:right w:w="28" w:type="dxa"/>
            </w:tcMar>
            <w:vAlign w:val="center"/>
          </w:tcPr>
          <w:p w:rsidR="00AC029F" w:rsidRPr="00132214" w:rsidRDefault="00AC029F" w:rsidP="00623891">
            <w:pPr>
              <w:widowControl w:val="0"/>
              <w:jc w:val="center"/>
              <w:rPr>
                <w:rFonts w:ascii="Times New Roman" w:eastAsia="Times New Roman" w:hAnsi="Times New Roman" w:cs="Times New Roman"/>
                <w:color w:val="000000"/>
                <w:sz w:val="24"/>
                <w:szCs w:val="24"/>
                <w:highlight w:val="green"/>
              </w:rPr>
            </w:pPr>
            <w:r w:rsidRPr="00132214">
              <w:rPr>
                <w:rFonts w:ascii="Times New Roman" w:eastAsia="Times New Roman" w:hAnsi="Times New Roman" w:cs="Times New Roman"/>
                <w:color w:val="000000"/>
                <w:sz w:val="24"/>
                <w:szCs w:val="24"/>
              </w:rPr>
              <w:t>Екзамен</w:t>
            </w:r>
          </w:p>
        </w:tc>
      </w:tr>
      <w:tr w:rsidR="00AC029F" w:rsidRPr="00F861EA" w:rsidTr="00623891">
        <w:tc>
          <w:tcPr>
            <w:tcW w:w="1162" w:type="dxa"/>
            <w:tcMar>
              <w:top w:w="28" w:type="dxa"/>
              <w:left w:w="28" w:type="dxa"/>
              <w:bottom w:w="28" w:type="dxa"/>
              <w:right w:w="28" w:type="dxa"/>
            </w:tcMar>
            <w:vAlign w:val="center"/>
          </w:tcPr>
          <w:p w:rsidR="00AC029F" w:rsidRPr="00641F41" w:rsidRDefault="00AC029F" w:rsidP="00623891">
            <w:pPr>
              <w:widowControl w:val="0"/>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ОК</w:t>
            </w:r>
            <w:proofErr w:type="spellEnd"/>
            <w:r>
              <w:rPr>
                <w:rFonts w:ascii="Times New Roman" w:eastAsia="Times New Roman" w:hAnsi="Times New Roman" w:cs="Times New Roman"/>
                <w:color w:val="000000"/>
                <w:sz w:val="24"/>
                <w:szCs w:val="24"/>
              </w:rPr>
              <w:t xml:space="preserve"> </w:t>
            </w:r>
            <w:r w:rsidRPr="00641F41">
              <w:rPr>
                <w:rFonts w:ascii="Times New Roman" w:eastAsia="Times New Roman" w:hAnsi="Times New Roman" w:cs="Times New Roman"/>
                <w:color w:val="000000"/>
                <w:sz w:val="24"/>
                <w:szCs w:val="24"/>
              </w:rPr>
              <w:t>16</w:t>
            </w:r>
          </w:p>
        </w:tc>
        <w:tc>
          <w:tcPr>
            <w:tcW w:w="5264" w:type="dxa"/>
            <w:tcMar>
              <w:top w:w="28" w:type="dxa"/>
              <w:left w:w="28" w:type="dxa"/>
              <w:bottom w:w="28" w:type="dxa"/>
              <w:right w:w="28" w:type="dxa"/>
            </w:tcMar>
            <w:vAlign w:val="center"/>
          </w:tcPr>
          <w:p w:rsidR="00AC029F" w:rsidRPr="00FF2039" w:rsidRDefault="00AC029F" w:rsidP="00623891">
            <w:pPr>
              <w:widowControl w:val="0"/>
              <w:jc w:val="left"/>
              <w:rPr>
                <w:rFonts w:ascii="Times New Roman" w:eastAsia="Times New Roman" w:hAnsi="Times New Roman" w:cs="Times New Roman"/>
                <w:color w:val="000000"/>
                <w:sz w:val="24"/>
                <w:szCs w:val="24"/>
              </w:rPr>
            </w:pPr>
            <w:proofErr w:type="spellStart"/>
            <w:r w:rsidRPr="00FF2039">
              <w:rPr>
                <w:rFonts w:ascii="Times New Roman" w:eastAsia="Times New Roman" w:hAnsi="Times New Roman" w:cs="Times New Roman"/>
                <w:color w:val="000000"/>
                <w:sz w:val="24"/>
                <w:szCs w:val="24"/>
              </w:rPr>
              <w:t>Web</w:t>
            </w:r>
            <w:proofErr w:type="spellEnd"/>
            <w:r w:rsidRPr="00FF2039">
              <w:rPr>
                <w:rFonts w:ascii="Times New Roman" w:eastAsia="Times New Roman" w:hAnsi="Times New Roman" w:cs="Times New Roman"/>
                <w:color w:val="000000"/>
                <w:sz w:val="24"/>
                <w:szCs w:val="24"/>
              </w:rPr>
              <w:t>-технології</w:t>
            </w:r>
          </w:p>
        </w:tc>
        <w:tc>
          <w:tcPr>
            <w:tcW w:w="1023" w:type="dxa"/>
            <w:tcMar>
              <w:top w:w="28" w:type="dxa"/>
              <w:left w:w="28" w:type="dxa"/>
              <w:bottom w:w="28" w:type="dxa"/>
              <w:right w:w="28" w:type="dxa"/>
            </w:tcMar>
            <w:vAlign w:val="center"/>
          </w:tcPr>
          <w:p w:rsidR="00AC029F" w:rsidRPr="00FF2039" w:rsidRDefault="00AC029F" w:rsidP="00623891">
            <w:pPr>
              <w:widowControl w:val="0"/>
              <w:jc w:val="center"/>
              <w:rPr>
                <w:rFonts w:ascii="Times New Roman" w:eastAsia="Times New Roman" w:hAnsi="Times New Roman" w:cs="Times New Roman"/>
                <w:color w:val="000000"/>
                <w:sz w:val="24"/>
                <w:szCs w:val="24"/>
              </w:rPr>
            </w:pPr>
            <w:r w:rsidRPr="00FF2039">
              <w:rPr>
                <w:rFonts w:ascii="Times New Roman" w:eastAsia="Times New Roman" w:hAnsi="Times New Roman" w:cs="Times New Roman"/>
                <w:color w:val="000000"/>
                <w:sz w:val="24"/>
                <w:szCs w:val="24"/>
              </w:rPr>
              <w:t>4</w:t>
            </w:r>
          </w:p>
        </w:tc>
        <w:tc>
          <w:tcPr>
            <w:tcW w:w="2296" w:type="dxa"/>
            <w:tcMar>
              <w:top w:w="28" w:type="dxa"/>
              <w:left w:w="28" w:type="dxa"/>
              <w:bottom w:w="28" w:type="dxa"/>
              <w:right w:w="28" w:type="dxa"/>
            </w:tcMar>
            <w:vAlign w:val="center"/>
          </w:tcPr>
          <w:p w:rsidR="00AC029F" w:rsidRPr="00132214" w:rsidRDefault="00AC029F" w:rsidP="00623891">
            <w:pPr>
              <w:widowControl w:val="0"/>
              <w:jc w:val="center"/>
              <w:rPr>
                <w:rFonts w:ascii="Times New Roman" w:eastAsia="Times New Roman" w:hAnsi="Times New Roman" w:cs="Times New Roman"/>
                <w:color w:val="000000"/>
                <w:sz w:val="24"/>
                <w:szCs w:val="24"/>
                <w:highlight w:val="green"/>
              </w:rPr>
            </w:pPr>
            <w:r w:rsidRPr="00132214">
              <w:rPr>
                <w:rFonts w:ascii="Times New Roman" w:eastAsia="Times New Roman" w:hAnsi="Times New Roman" w:cs="Times New Roman"/>
                <w:color w:val="000000"/>
                <w:sz w:val="24"/>
                <w:szCs w:val="24"/>
              </w:rPr>
              <w:t>Екзамен</w:t>
            </w:r>
          </w:p>
        </w:tc>
      </w:tr>
      <w:tr w:rsidR="00AC029F" w:rsidRPr="00F861EA" w:rsidTr="00623891">
        <w:tc>
          <w:tcPr>
            <w:tcW w:w="1162" w:type="dxa"/>
            <w:tcMar>
              <w:top w:w="28" w:type="dxa"/>
              <w:left w:w="28" w:type="dxa"/>
              <w:bottom w:w="28" w:type="dxa"/>
              <w:right w:w="28" w:type="dxa"/>
            </w:tcMar>
            <w:vAlign w:val="center"/>
          </w:tcPr>
          <w:p w:rsidR="00AC029F" w:rsidRPr="00641F41" w:rsidRDefault="00AC029F" w:rsidP="00623891">
            <w:pPr>
              <w:widowControl w:val="0"/>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ОК</w:t>
            </w:r>
            <w:proofErr w:type="spellEnd"/>
            <w:r>
              <w:rPr>
                <w:rFonts w:ascii="Times New Roman" w:eastAsia="Times New Roman" w:hAnsi="Times New Roman" w:cs="Times New Roman"/>
                <w:color w:val="000000"/>
                <w:sz w:val="24"/>
                <w:szCs w:val="24"/>
              </w:rPr>
              <w:t xml:space="preserve"> </w:t>
            </w:r>
            <w:r w:rsidRPr="00641F41">
              <w:rPr>
                <w:rFonts w:ascii="Times New Roman" w:eastAsia="Times New Roman" w:hAnsi="Times New Roman" w:cs="Times New Roman"/>
                <w:color w:val="000000"/>
                <w:sz w:val="24"/>
                <w:szCs w:val="24"/>
              </w:rPr>
              <w:t>17</w:t>
            </w:r>
          </w:p>
        </w:tc>
        <w:tc>
          <w:tcPr>
            <w:tcW w:w="5264" w:type="dxa"/>
            <w:tcMar>
              <w:top w:w="28" w:type="dxa"/>
              <w:left w:w="28" w:type="dxa"/>
              <w:bottom w:w="28" w:type="dxa"/>
              <w:right w:w="28" w:type="dxa"/>
            </w:tcMar>
            <w:vAlign w:val="center"/>
          </w:tcPr>
          <w:p w:rsidR="00AC029F" w:rsidRPr="00FF2039" w:rsidRDefault="00AC029F" w:rsidP="00623891">
            <w:pPr>
              <w:widowControl w:val="0"/>
              <w:jc w:val="left"/>
              <w:rPr>
                <w:rFonts w:ascii="Times New Roman" w:eastAsia="Times New Roman" w:hAnsi="Times New Roman" w:cs="Times New Roman"/>
                <w:color w:val="000000"/>
                <w:sz w:val="24"/>
                <w:szCs w:val="24"/>
              </w:rPr>
            </w:pPr>
            <w:r w:rsidRPr="00FF2039">
              <w:rPr>
                <w:rFonts w:ascii="Times New Roman" w:eastAsia="Times New Roman" w:hAnsi="Times New Roman" w:cs="Times New Roman"/>
                <w:color w:val="000000"/>
                <w:sz w:val="24"/>
                <w:szCs w:val="24"/>
              </w:rPr>
              <w:t>Основи кібербезпеки</w:t>
            </w:r>
          </w:p>
        </w:tc>
        <w:tc>
          <w:tcPr>
            <w:tcW w:w="1023" w:type="dxa"/>
            <w:tcMar>
              <w:top w:w="28" w:type="dxa"/>
              <w:left w:w="28" w:type="dxa"/>
              <w:bottom w:w="28" w:type="dxa"/>
              <w:right w:w="28" w:type="dxa"/>
            </w:tcMar>
            <w:vAlign w:val="center"/>
          </w:tcPr>
          <w:p w:rsidR="00AC029F" w:rsidRPr="00FF2039" w:rsidRDefault="00AC029F" w:rsidP="00623891">
            <w:pPr>
              <w:widowControl w:val="0"/>
              <w:jc w:val="center"/>
              <w:rPr>
                <w:rFonts w:ascii="Times New Roman" w:eastAsia="Times New Roman" w:hAnsi="Times New Roman" w:cs="Times New Roman"/>
                <w:color w:val="000000"/>
                <w:sz w:val="24"/>
                <w:szCs w:val="24"/>
              </w:rPr>
            </w:pPr>
            <w:r w:rsidRPr="00FF2039">
              <w:rPr>
                <w:rFonts w:ascii="Times New Roman" w:eastAsia="Times New Roman" w:hAnsi="Times New Roman" w:cs="Times New Roman"/>
                <w:color w:val="000000"/>
                <w:sz w:val="24"/>
                <w:szCs w:val="24"/>
              </w:rPr>
              <w:t>3</w:t>
            </w:r>
          </w:p>
        </w:tc>
        <w:tc>
          <w:tcPr>
            <w:tcW w:w="2296" w:type="dxa"/>
            <w:tcMar>
              <w:top w:w="28" w:type="dxa"/>
              <w:left w:w="28" w:type="dxa"/>
              <w:bottom w:w="28" w:type="dxa"/>
              <w:right w:w="28" w:type="dxa"/>
            </w:tcMar>
            <w:vAlign w:val="center"/>
          </w:tcPr>
          <w:p w:rsidR="00AC029F" w:rsidRPr="00132214" w:rsidRDefault="00AC029F" w:rsidP="00623891">
            <w:pPr>
              <w:widowControl w:val="0"/>
              <w:jc w:val="center"/>
              <w:rPr>
                <w:rFonts w:ascii="Times New Roman" w:eastAsia="Times New Roman" w:hAnsi="Times New Roman" w:cs="Times New Roman"/>
                <w:color w:val="000000"/>
                <w:sz w:val="24"/>
                <w:szCs w:val="24"/>
                <w:highlight w:val="green"/>
              </w:rPr>
            </w:pPr>
            <w:r w:rsidRPr="00132214">
              <w:rPr>
                <w:rFonts w:ascii="Times New Roman" w:eastAsia="Times New Roman" w:hAnsi="Times New Roman" w:cs="Times New Roman"/>
                <w:color w:val="000000"/>
                <w:sz w:val="24"/>
                <w:szCs w:val="24"/>
              </w:rPr>
              <w:t>Екзамен</w:t>
            </w:r>
          </w:p>
        </w:tc>
      </w:tr>
      <w:tr w:rsidR="00AC029F" w:rsidRPr="00F861EA" w:rsidTr="00623891">
        <w:tc>
          <w:tcPr>
            <w:tcW w:w="1162" w:type="dxa"/>
            <w:tcMar>
              <w:top w:w="28" w:type="dxa"/>
              <w:left w:w="28" w:type="dxa"/>
              <w:bottom w:w="28" w:type="dxa"/>
              <w:right w:w="28" w:type="dxa"/>
            </w:tcMar>
            <w:vAlign w:val="center"/>
          </w:tcPr>
          <w:p w:rsidR="00AC029F" w:rsidRPr="00641F41" w:rsidRDefault="00AC029F" w:rsidP="00623891">
            <w:pPr>
              <w:widowControl w:val="0"/>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ОК</w:t>
            </w:r>
            <w:proofErr w:type="spellEnd"/>
            <w:r>
              <w:rPr>
                <w:rFonts w:ascii="Times New Roman" w:eastAsia="Times New Roman" w:hAnsi="Times New Roman" w:cs="Times New Roman"/>
                <w:color w:val="000000"/>
                <w:sz w:val="24"/>
                <w:szCs w:val="24"/>
              </w:rPr>
              <w:t xml:space="preserve"> </w:t>
            </w:r>
            <w:r w:rsidRPr="00641F41">
              <w:rPr>
                <w:rFonts w:ascii="Times New Roman" w:eastAsia="Times New Roman" w:hAnsi="Times New Roman" w:cs="Times New Roman"/>
                <w:color w:val="000000"/>
                <w:sz w:val="24"/>
                <w:szCs w:val="24"/>
              </w:rPr>
              <w:t>18</w:t>
            </w:r>
          </w:p>
        </w:tc>
        <w:tc>
          <w:tcPr>
            <w:tcW w:w="5264" w:type="dxa"/>
            <w:tcMar>
              <w:top w:w="28" w:type="dxa"/>
              <w:left w:w="28" w:type="dxa"/>
              <w:bottom w:w="28" w:type="dxa"/>
              <w:right w:w="28" w:type="dxa"/>
            </w:tcMar>
            <w:vAlign w:val="center"/>
          </w:tcPr>
          <w:p w:rsidR="00AC029F" w:rsidRPr="00FF2039" w:rsidRDefault="00AC029F" w:rsidP="00623891">
            <w:pPr>
              <w:widowControl w:val="0"/>
              <w:jc w:val="left"/>
              <w:rPr>
                <w:rFonts w:ascii="Times New Roman" w:eastAsia="Times New Roman" w:hAnsi="Times New Roman" w:cs="Times New Roman"/>
                <w:color w:val="000000"/>
                <w:sz w:val="24"/>
                <w:szCs w:val="24"/>
              </w:rPr>
            </w:pPr>
            <w:r w:rsidRPr="00FF2039">
              <w:rPr>
                <w:rFonts w:ascii="Times New Roman" w:eastAsia="Times New Roman" w:hAnsi="Times New Roman" w:cs="Times New Roman"/>
                <w:color w:val="000000"/>
                <w:sz w:val="24"/>
                <w:szCs w:val="24"/>
              </w:rPr>
              <w:t>Комп'ютерна електроніка та схемотехніка</w:t>
            </w:r>
          </w:p>
        </w:tc>
        <w:tc>
          <w:tcPr>
            <w:tcW w:w="1023" w:type="dxa"/>
            <w:tcMar>
              <w:top w:w="28" w:type="dxa"/>
              <w:left w:w="28" w:type="dxa"/>
              <w:bottom w:w="28" w:type="dxa"/>
              <w:right w:w="28" w:type="dxa"/>
            </w:tcMar>
            <w:vAlign w:val="center"/>
          </w:tcPr>
          <w:p w:rsidR="00AC029F" w:rsidRPr="00FF2039" w:rsidRDefault="00AC029F" w:rsidP="0062389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296" w:type="dxa"/>
            <w:tcMar>
              <w:top w:w="28" w:type="dxa"/>
              <w:left w:w="28" w:type="dxa"/>
              <w:bottom w:w="28" w:type="dxa"/>
              <w:right w:w="28" w:type="dxa"/>
            </w:tcMar>
            <w:vAlign w:val="center"/>
          </w:tcPr>
          <w:p w:rsidR="00AC029F" w:rsidRPr="00132214" w:rsidRDefault="00AC029F" w:rsidP="00623891">
            <w:pPr>
              <w:widowControl w:val="0"/>
              <w:jc w:val="center"/>
              <w:rPr>
                <w:rFonts w:ascii="Times New Roman" w:eastAsia="Times New Roman" w:hAnsi="Times New Roman" w:cs="Times New Roman"/>
                <w:color w:val="000000"/>
                <w:sz w:val="24"/>
                <w:szCs w:val="24"/>
                <w:highlight w:val="green"/>
              </w:rPr>
            </w:pPr>
            <w:r w:rsidRPr="00132214">
              <w:rPr>
                <w:rFonts w:ascii="Times New Roman" w:eastAsia="Times New Roman" w:hAnsi="Times New Roman" w:cs="Times New Roman"/>
                <w:color w:val="000000"/>
                <w:sz w:val="24"/>
                <w:szCs w:val="24"/>
              </w:rPr>
              <w:t>Залік, екзамен</w:t>
            </w:r>
          </w:p>
        </w:tc>
      </w:tr>
      <w:tr w:rsidR="00AC029F" w:rsidRPr="00F861EA" w:rsidTr="00623891">
        <w:tc>
          <w:tcPr>
            <w:tcW w:w="1162" w:type="dxa"/>
            <w:tcMar>
              <w:top w:w="28" w:type="dxa"/>
              <w:left w:w="28" w:type="dxa"/>
              <w:bottom w:w="28" w:type="dxa"/>
              <w:right w:w="28" w:type="dxa"/>
            </w:tcMar>
            <w:vAlign w:val="center"/>
          </w:tcPr>
          <w:p w:rsidR="00AC029F" w:rsidRPr="00641F41" w:rsidRDefault="00AC029F" w:rsidP="00623891">
            <w:pPr>
              <w:widowControl w:val="0"/>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ОК</w:t>
            </w:r>
            <w:proofErr w:type="spellEnd"/>
            <w:r>
              <w:rPr>
                <w:rFonts w:ascii="Times New Roman" w:eastAsia="Times New Roman" w:hAnsi="Times New Roman" w:cs="Times New Roman"/>
                <w:color w:val="000000"/>
                <w:sz w:val="24"/>
                <w:szCs w:val="24"/>
              </w:rPr>
              <w:t xml:space="preserve"> </w:t>
            </w:r>
            <w:r w:rsidRPr="00641F41">
              <w:rPr>
                <w:rFonts w:ascii="Times New Roman" w:eastAsia="Times New Roman" w:hAnsi="Times New Roman" w:cs="Times New Roman"/>
                <w:color w:val="000000"/>
                <w:sz w:val="24"/>
                <w:szCs w:val="24"/>
              </w:rPr>
              <w:t>19</w:t>
            </w:r>
          </w:p>
        </w:tc>
        <w:tc>
          <w:tcPr>
            <w:tcW w:w="5264" w:type="dxa"/>
            <w:tcMar>
              <w:top w:w="28" w:type="dxa"/>
              <w:left w:w="28" w:type="dxa"/>
              <w:bottom w:w="28" w:type="dxa"/>
              <w:right w:w="28" w:type="dxa"/>
            </w:tcMar>
            <w:vAlign w:val="center"/>
          </w:tcPr>
          <w:p w:rsidR="00AC029F" w:rsidRPr="00FF2039" w:rsidRDefault="00AC029F" w:rsidP="00623891">
            <w:pPr>
              <w:widowControl w:val="0"/>
              <w:jc w:val="left"/>
              <w:rPr>
                <w:rFonts w:ascii="Times New Roman" w:eastAsia="Times New Roman" w:hAnsi="Times New Roman" w:cs="Times New Roman"/>
                <w:color w:val="000000"/>
                <w:sz w:val="24"/>
                <w:szCs w:val="24"/>
              </w:rPr>
            </w:pPr>
            <w:r w:rsidRPr="00FF2039">
              <w:rPr>
                <w:rFonts w:ascii="Times New Roman" w:eastAsia="Times New Roman" w:hAnsi="Times New Roman" w:cs="Times New Roman"/>
                <w:color w:val="000000"/>
                <w:sz w:val="24"/>
                <w:szCs w:val="24"/>
              </w:rPr>
              <w:t>Операційні системи</w:t>
            </w:r>
          </w:p>
        </w:tc>
        <w:tc>
          <w:tcPr>
            <w:tcW w:w="1023" w:type="dxa"/>
            <w:tcMar>
              <w:top w:w="28" w:type="dxa"/>
              <w:left w:w="28" w:type="dxa"/>
              <w:bottom w:w="28" w:type="dxa"/>
              <w:right w:w="28" w:type="dxa"/>
            </w:tcMar>
            <w:vAlign w:val="center"/>
          </w:tcPr>
          <w:p w:rsidR="00AC029F" w:rsidRPr="00FF2039" w:rsidRDefault="00AC029F" w:rsidP="00623891">
            <w:pPr>
              <w:widowControl w:val="0"/>
              <w:jc w:val="center"/>
              <w:rPr>
                <w:rFonts w:ascii="Times New Roman" w:eastAsia="Times New Roman" w:hAnsi="Times New Roman" w:cs="Times New Roman"/>
                <w:color w:val="000000"/>
                <w:sz w:val="24"/>
                <w:szCs w:val="24"/>
              </w:rPr>
            </w:pPr>
            <w:r w:rsidRPr="00FF2039">
              <w:rPr>
                <w:rFonts w:ascii="Times New Roman" w:eastAsia="Times New Roman" w:hAnsi="Times New Roman" w:cs="Times New Roman"/>
                <w:color w:val="000000"/>
                <w:sz w:val="24"/>
                <w:szCs w:val="24"/>
              </w:rPr>
              <w:t>8</w:t>
            </w:r>
          </w:p>
        </w:tc>
        <w:tc>
          <w:tcPr>
            <w:tcW w:w="2296" w:type="dxa"/>
            <w:tcMar>
              <w:top w:w="28" w:type="dxa"/>
              <w:left w:w="28" w:type="dxa"/>
              <w:bottom w:w="28" w:type="dxa"/>
              <w:right w:w="28" w:type="dxa"/>
            </w:tcMar>
            <w:vAlign w:val="center"/>
          </w:tcPr>
          <w:p w:rsidR="00AC029F" w:rsidRPr="00132214" w:rsidRDefault="00AC029F" w:rsidP="00623891">
            <w:pPr>
              <w:widowControl w:val="0"/>
              <w:jc w:val="center"/>
              <w:rPr>
                <w:rFonts w:ascii="Times New Roman" w:eastAsia="Times New Roman" w:hAnsi="Times New Roman" w:cs="Times New Roman"/>
                <w:color w:val="000000"/>
                <w:sz w:val="24"/>
                <w:szCs w:val="24"/>
                <w:highlight w:val="green"/>
              </w:rPr>
            </w:pPr>
            <w:r w:rsidRPr="00132214">
              <w:rPr>
                <w:rFonts w:ascii="Times New Roman" w:eastAsia="Times New Roman" w:hAnsi="Times New Roman" w:cs="Times New Roman"/>
                <w:color w:val="000000"/>
                <w:sz w:val="24"/>
                <w:szCs w:val="24"/>
              </w:rPr>
              <w:t>Залік, екзамен</w:t>
            </w:r>
          </w:p>
        </w:tc>
      </w:tr>
      <w:tr w:rsidR="00AC029F" w:rsidRPr="00F861EA" w:rsidTr="00623891">
        <w:tc>
          <w:tcPr>
            <w:tcW w:w="1162" w:type="dxa"/>
            <w:tcMar>
              <w:top w:w="28" w:type="dxa"/>
              <w:left w:w="28" w:type="dxa"/>
              <w:bottom w:w="28" w:type="dxa"/>
              <w:right w:w="28" w:type="dxa"/>
            </w:tcMar>
            <w:vAlign w:val="center"/>
          </w:tcPr>
          <w:p w:rsidR="00AC029F" w:rsidRPr="00641F41" w:rsidRDefault="00AC029F" w:rsidP="00623891">
            <w:pPr>
              <w:widowControl w:val="0"/>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ОК</w:t>
            </w:r>
            <w:proofErr w:type="spellEnd"/>
            <w:r>
              <w:rPr>
                <w:rFonts w:ascii="Times New Roman" w:eastAsia="Times New Roman" w:hAnsi="Times New Roman" w:cs="Times New Roman"/>
                <w:color w:val="000000"/>
                <w:sz w:val="24"/>
                <w:szCs w:val="24"/>
              </w:rPr>
              <w:t xml:space="preserve"> </w:t>
            </w:r>
            <w:r w:rsidRPr="00641F41">
              <w:rPr>
                <w:rFonts w:ascii="Times New Roman" w:eastAsia="Times New Roman" w:hAnsi="Times New Roman" w:cs="Times New Roman"/>
                <w:color w:val="000000"/>
                <w:sz w:val="24"/>
                <w:szCs w:val="24"/>
              </w:rPr>
              <w:t>20</w:t>
            </w:r>
          </w:p>
        </w:tc>
        <w:tc>
          <w:tcPr>
            <w:tcW w:w="5264" w:type="dxa"/>
            <w:tcMar>
              <w:top w:w="28" w:type="dxa"/>
              <w:left w:w="28" w:type="dxa"/>
              <w:bottom w:w="28" w:type="dxa"/>
              <w:right w:w="28" w:type="dxa"/>
            </w:tcMar>
            <w:vAlign w:val="center"/>
          </w:tcPr>
          <w:p w:rsidR="00AC029F" w:rsidRPr="00FF2039" w:rsidRDefault="00AC029F" w:rsidP="00623891">
            <w:pPr>
              <w:widowControl w:val="0"/>
              <w:jc w:val="left"/>
              <w:rPr>
                <w:rFonts w:ascii="Times New Roman" w:eastAsia="Times New Roman" w:hAnsi="Times New Roman" w:cs="Times New Roman"/>
                <w:color w:val="000000"/>
                <w:sz w:val="24"/>
                <w:szCs w:val="24"/>
              </w:rPr>
            </w:pPr>
            <w:r w:rsidRPr="00FF2039">
              <w:rPr>
                <w:rFonts w:ascii="Times New Roman" w:eastAsia="Times New Roman" w:hAnsi="Times New Roman" w:cs="Times New Roman"/>
                <w:color w:val="000000"/>
                <w:sz w:val="24"/>
                <w:szCs w:val="24"/>
              </w:rPr>
              <w:t>Комп'ютерні мережі</w:t>
            </w:r>
          </w:p>
        </w:tc>
        <w:tc>
          <w:tcPr>
            <w:tcW w:w="1023" w:type="dxa"/>
            <w:tcMar>
              <w:top w:w="28" w:type="dxa"/>
              <w:left w:w="28" w:type="dxa"/>
              <w:bottom w:w="28" w:type="dxa"/>
              <w:right w:w="28" w:type="dxa"/>
            </w:tcMar>
            <w:vAlign w:val="center"/>
          </w:tcPr>
          <w:p w:rsidR="00AC029F" w:rsidRPr="00FF2039" w:rsidRDefault="00AC029F" w:rsidP="00623891">
            <w:pPr>
              <w:widowControl w:val="0"/>
              <w:jc w:val="center"/>
              <w:rPr>
                <w:rFonts w:ascii="Times New Roman" w:eastAsia="Times New Roman" w:hAnsi="Times New Roman" w:cs="Times New Roman"/>
                <w:color w:val="000000"/>
                <w:sz w:val="24"/>
                <w:szCs w:val="24"/>
              </w:rPr>
            </w:pPr>
            <w:r w:rsidRPr="00FF2039">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1</w:t>
            </w:r>
          </w:p>
        </w:tc>
        <w:tc>
          <w:tcPr>
            <w:tcW w:w="2296" w:type="dxa"/>
            <w:tcMar>
              <w:top w:w="28" w:type="dxa"/>
              <w:left w:w="28" w:type="dxa"/>
              <w:bottom w:w="28" w:type="dxa"/>
              <w:right w:w="28" w:type="dxa"/>
            </w:tcMar>
            <w:vAlign w:val="center"/>
          </w:tcPr>
          <w:p w:rsidR="00AC029F" w:rsidRPr="00132214" w:rsidRDefault="00AC029F" w:rsidP="00623891">
            <w:pPr>
              <w:widowControl w:val="0"/>
              <w:jc w:val="center"/>
              <w:rPr>
                <w:rFonts w:ascii="Times New Roman" w:eastAsia="Times New Roman" w:hAnsi="Times New Roman" w:cs="Times New Roman"/>
                <w:color w:val="000000"/>
                <w:sz w:val="24"/>
                <w:szCs w:val="24"/>
                <w:highlight w:val="green"/>
              </w:rPr>
            </w:pPr>
            <w:r w:rsidRPr="00132214">
              <w:rPr>
                <w:rFonts w:ascii="Times New Roman" w:eastAsia="Times New Roman" w:hAnsi="Times New Roman" w:cs="Times New Roman"/>
                <w:color w:val="000000"/>
                <w:sz w:val="24"/>
                <w:szCs w:val="24"/>
              </w:rPr>
              <w:t>Залік, екзамен, курсовий проект</w:t>
            </w:r>
          </w:p>
        </w:tc>
      </w:tr>
      <w:tr w:rsidR="00AC029F" w:rsidRPr="00F861EA" w:rsidTr="00623891">
        <w:tc>
          <w:tcPr>
            <w:tcW w:w="1162" w:type="dxa"/>
            <w:tcMar>
              <w:top w:w="28" w:type="dxa"/>
              <w:left w:w="28" w:type="dxa"/>
              <w:bottom w:w="28" w:type="dxa"/>
              <w:right w:w="28" w:type="dxa"/>
            </w:tcMar>
            <w:vAlign w:val="center"/>
          </w:tcPr>
          <w:p w:rsidR="00AC029F" w:rsidRPr="00641F41" w:rsidRDefault="00AC029F" w:rsidP="00623891">
            <w:pPr>
              <w:widowControl w:val="0"/>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ОК</w:t>
            </w:r>
            <w:proofErr w:type="spellEnd"/>
            <w:r>
              <w:rPr>
                <w:rFonts w:ascii="Times New Roman" w:eastAsia="Times New Roman" w:hAnsi="Times New Roman" w:cs="Times New Roman"/>
                <w:color w:val="000000"/>
                <w:sz w:val="24"/>
                <w:szCs w:val="24"/>
              </w:rPr>
              <w:t xml:space="preserve"> </w:t>
            </w:r>
            <w:r w:rsidRPr="00641F41">
              <w:rPr>
                <w:rFonts w:ascii="Times New Roman" w:eastAsia="Times New Roman" w:hAnsi="Times New Roman" w:cs="Times New Roman"/>
                <w:color w:val="000000"/>
                <w:sz w:val="24"/>
                <w:szCs w:val="24"/>
              </w:rPr>
              <w:t>21</w:t>
            </w:r>
          </w:p>
        </w:tc>
        <w:tc>
          <w:tcPr>
            <w:tcW w:w="5264" w:type="dxa"/>
            <w:tcMar>
              <w:top w:w="28" w:type="dxa"/>
              <w:left w:w="28" w:type="dxa"/>
              <w:bottom w:w="28" w:type="dxa"/>
              <w:right w:w="28" w:type="dxa"/>
            </w:tcMar>
            <w:vAlign w:val="center"/>
          </w:tcPr>
          <w:p w:rsidR="00AC029F" w:rsidRPr="00FF2039" w:rsidRDefault="00AC029F" w:rsidP="00623891">
            <w:pPr>
              <w:widowControl w:val="0"/>
              <w:jc w:val="left"/>
              <w:rPr>
                <w:rFonts w:ascii="Times New Roman" w:eastAsia="Times New Roman" w:hAnsi="Times New Roman" w:cs="Times New Roman"/>
                <w:color w:val="000000"/>
                <w:sz w:val="24"/>
                <w:szCs w:val="24"/>
              </w:rPr>
            </w:pPr>
            <w:r w:rsidRPr="00FF2039">
              <w:rPr>
                <w:rFonts w:ascii="Times New Roman" w:eastAsia="Times New Roman" w:hAnsi="Times New Roman" w:cs="Times New Roman"/>
                <w:color w:val="000000"/>
                <w:sz w:val="24"/>
                <w:szCs w:val="24"/>
              </w:rPr>
              <w:t>Стандарти та нормативно-правове забезпечення кібербезпеки</w:t>
            </w:r>
          </w:p>
        </w:tc>
        <w:tc>
          <w:tcPr>
            <w:tcW w:w="1023" w:type="dxa"/>
            <w:tcMar>
              <w:top w:w="28" w:type="dxa"/>
              <w:left w:w="28" w:type="dxa"/>
              <w:bottom w:w="28" w:type="dxa"/>
              <w:right w:w="28" w:type="dxa"/>
            </w:tcMar>
            <w:vAlign w:val="center"/>
          </w:tcPr>
          <w:p w:rsidR="00AC029F" w:rsidRPr="00FF2039" w:rsidRDefault="00AC029F" w:rsidP="0062389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296" w:type="dxa"/>
            <w:tcMar>
              <w:top w:w="28" w:type="dxa"/>
              <w:left w:w="28" w:type="dxa"/>
              <w:bottom w:w="28" w:type="dxa"/>
              <w:right w:w="28" w:type="dxa"/>
            </w:tcMar>
            <w:vAlign w:val="center"/>
          </w:tcPr>
          <w:p w:rsidR="00AC029F" w:rsidRPr="00132214" w:rsidRDefault="00AC029F" w:rsidP="00623891">
            <w:pPr>
              <w:widowControl w:val="0"/>
              <w:jc w:val="center"/>
              <w:rPr>
                <w:rFonts w:ascii="Times New Roman" w:eastAsia="Times New Roman" w:hAnsi="Times New Roman" w:cs="Times New Roman"/>
                <w:color w:val="000000"/>
                <w:sz w:val="24"/>
                <w:szCs w:val="24"/>
                <w:highlight w:val="green"/>
              </w:rPr>
            </w:pPr>
            <w:r w:rsidRPr="00132214">
              <w:rPr>
                <w:rFonts w:ascii="Times New Roman" w:eastAsia="Times New Roman" w:hAnsi="Times New Roman" w:cs="Times New Roman"/>
                <w:color w:val="000000"/>
                <w:sz w:val="24"/>
                <w:szCs w:val="24"/>
              </w:rPr>
              <w:t>Екзамен</w:t>
            </w:r>
          </w:p>
        </w:tc>
      </w:tr>
      <w:tr w:rsidR="00AC029F" w:rsidRPr="00F861EA" w:rsidTr="00623891">
        <w:tc>
          <w:tcPr>
            <w:tcW w:w="1162" w:type="dxa"/>
            <w:tcMar>
              <w:top w:w="28" w:type="dxa"/>
              <w:left w:w="28" w:type="dxa"/>
              <w:bottom w:w="28" w:type="dxa"/>
              <w:right w:w="28" w:type="dxa"/>
            </w:tcMar>
            <w:vAlign w:val="center"/>
          </w:tcPr>
          <w:p w:rsidR="00AC029F" w:rsidRPr="00641F41" w:rsidRDefault="00AC029F" w:rsidP="00623891">
            <w:pPr>
              <w:widowControl w:val="0"/>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ОК</w:t>
            </w:r>
            <w:proofErr w:type="spellEnd"/>
            <w:r>
              <w:rPr>
                <w:rFonts w:ascii="Times New Roman" w:eastAsia="Times New Roman" w:hAnsi="Times New Roman" w:cs="Times New Roman"/>
                <w:color w:val="000000"/>
                <w:sz w:val="24"/>
                <w:szCs w:val="24"/>
              </w:rPr>
              <w:t xml:space="preserve"> </w:t>
            </w:r>
            <w:r w:rsidRPr="00641F41">
              <w:rPr>
                <w:rFonts w:ascii="Times New Roman" w:eastAsia="Times New Roman" w:hAnsi="Times New Roman" w:cs="Times New Roman"/>
                <w:color w:val="000000"/>
                <w:sz w:val="24"/>
                <w:szCs w:val="24"/>
              </w:rPr>
              <w:t>22</w:t>
            </w:r>
          </w:p>
        </w:tc>
        <w:tc>
          <w:tcPr>
            <w:tcW w:w="5264" w:type="dxa"/>
            <w:tcMar>
              <w:top w:w="28" w:type="dxa"/>
              <w:left w:w="28" w:type="dxa"/>
              <w:bottom w:w="28" w:type="dxa"/>
              <w:right w:w="28" w:type="dxa"/>
            </w:tcMar>
            <w:vAlign w:val="center"/>
          </w:tcPr>
          <w:p w:rsidR="00AC029F" w:rsidRPr="00FF2039" w:rsidRDefault="00AC029F" w:rsidP="00623891">
            <w:pPr>
              <w:widowControl w:val="0"/>
              <w:jc w:val="left"/>
              <w:rPr>
                <w:rFonts w:ascii="Times New Roman" w:eastAsia="Times New Roman" w:hAnsi="Times New Roman" w:cs="Times New Roman"/>
                <w:color w:val="000000"/>
                <w:sz w:val="24"/>
                <w:szCs w:val="24"/>
              </w:rPr>
            </w:pPr>
            <w:r w:rsidRPr="00FF2039">
              <w:rPr>
                <w:rFonts w:ascii="Times New Roman" w:eastAsia="Times New Roman" w:hAnsi="Times New Roman" w:cs="Times New Roman"/>
                <w:color w:val="000000"/>
                <w:sz w:val="24"/>
                <w:szCs w:val="24"/>
              </w:rPr>
              <w:t>Бази даних: побудова, адміністрування, захист</w:t>
            </w:r>
          </w:p>
        </w:tc>
        <w:tc>
          <w:tcPr>
            <w:tcW w:w="1023" w:type="dxa"/>
            <w:tcMar>
              <w:top w:w="28" w:type="dxa"/>
              <w:left w:w="28" w:type="dxa"/>
              <w:bottom w:w="28" w:type="dxa"/>
              <w:right w:w="28" w:type="dxa"/>
            </w:tcMar>
            <w:vAlign w:val="center"/>
          </w:tcPr>
          <w:p w:rsidR="00AC029F" w:rsidRPr="00FF2039" w:rsidRDefault="00AC029F" w:rsidP="0062389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296" w:type="dxa"/>
            <w:tcMar>
              <w:top w:w="28" w:type="dxa"/>
              <w:left w:w="28" w:type="dxa"/>
              <w:bottom w:w="28" w:type="dxa"/>
              <w:right w:w="28" w:type="dxa"/>
            </w:tcMar>
            <w:vAlign w:val="center"/>
          </w:tcPr>
          <w:p w:rsidR="00AC029F" w:rsidRPr="00132214" w:rsidRDefault="00AC029F" w:rsidP="00623891">
            <w:pPr>
              <w:widowControl w:val="0"/>
              <w:jc w:val="center"/>
              <w:rPr>
                <w:rFonts w:ascii="Times New Roman" w:eastAsia="Times New Roman" w:hAnsi="Times New Roman" w:cs="Times New Roman"/>
                <w:color w:val="000000"/>
                <w:sz w:val="24"/>
                <w:szCs w:val="24"/>
                <w:highlight w:val="green"/>
              </w:rPr>
            </w:pPr>
            <w:r w:rsidRPr="00132214">
              <w:rPr>
                <w:rFonts w:ascii="Times New Roman" w:eastAsia="Times New Roman" w:hAnsi="Times New Roman" w:cs="Times New Roman"/>
                <w:color w:val="000000"/>
                <w:sz w:val="24"/>
                <w:szCs w:val="24"/>
              </w:rPr>
              <w:t>Залік, екзамен, курсовий проект</w:t>
            </w:r>
          </w:p>
        </w:tc>
      </w:tr>
      <w:tr w:rsidR="00AC029F" w:rsidRPr="00F861EA" w:rsidTr="00623891">
        <w:tc>
          <w:tcPr>
            <w:tcW w:w="1162" w:type="dxa"/>
            <w:tcMar>
              <w:top w:w="28" w:type="dxa"/>
              <w:left w:w="28" w:type="dxa"/>
              <w:bottom w:w="28" w:type="dxa"/>
              <w:right w:w="28" w:type="dxa"/>
            </w:tcMar>
            <w:vAlign w:val="center"/>
          </w:tcPr>
          <w:p w:rsidR="00AC029F" w:rsidRPr="00641F41" w:rsidRDefault="00AC029F" w:rsidP="00623891">
            <w:pPr>
              <w:widowControl w:val="0"/>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ОК</w:t>
            </w:r>
            <w:proofErr w:type="spellEnd"/>
            <w:r>
              <w:rPr>
                <w:rFonts w:ascii="Times New Roman" w:eastAsia="Times New Roman" w:hAnsi="Times New Roman" w:cs="Times New Roman"/>
                <w:color w:val="000000"/>
                <w:sz w:val="24"/>
                <w:szCs w:val="24"/>
              </w:rPr>
              <w:t xml:space="preserve"> </w:t>
            </w:r>
            <w:r w:rsidRPr="00641F41">
              <w:rPr>
                <w:rFonts w:ascii="Times New Roman" w:eastAsia="Times New Roman" w:hAnsi="Times New Roman" w:cs="Times New Roman"/>
                <w:color w:val="000000"/>
                <w:sz w:val="24"/>
                <w:szCs w:val="24"/>
              </w:rPr>
              <w:t>23</w:t>
            </w:r>
          </w:p>
        </w:tc>
        <w:tc>
          <w:tcPr>
            <w:tcW w:w="5264" w:type="dxa"/>
            <w:tcMar>
              <w:top w:w="28" w:type="dxa"/>
              <w:left w:w="28" w:type="dxa"/>
              <w:bottom w:w="28" w:type="dxa"/>
              <w:right w:w="28" w:type="dxa"/>
            </w:tcMar>
            <w:vAlign w:val="center"/>
          </w:tcPr>
          <w:p w:rsidR="00AC029F" w:rsidRPr="00FF2039" w:rsidRDefault="00AC029F" w:rsidP="00623891">
            <w:pPr>
              <w:widowControl w:val="0"/>
              <w:jc w:val="left"/>
              <w:rPr>
                <w:rFonts w:ascii="Times New Roman" w:eastAsia="Times New Roman" w:hAnsi="Times New Roman" w:cs="Times New Roman"/>
                <w:color w:val="000000"/>
                <w:sz w:val="24"/>
                <w:szCs w:val="24"/>
              </w:rPr>
            </w:pPr>
            <w:r w:rsidRPr="00FF2039">
              <w:rPr>
                <w:rFonts w:ascii="Times New Roman" w:eastAsia="Times New Roman" w:hAnsi="Times New Roman" w:cs="Times New Roman"/>
                <w:color w:val="000000"/>
                <w:sz w:val="24"/>
                <w:szCs w:val="24"/>
              </w:rPr>
              <w:t xml:space="preserve">Прикладна </w:t>
            </w:r>
            <w:proofErr w:type="spellStart"/>
            <w:r w:rsidRPr="00FF2039">
              <w:rPr>
                <w:rFonts w:ascii="Times New Roman" w:eastAsia="Times New Roman" w:hAnsi="Times New Roman" w:cs="Times New Roman"/>
                <w:color w:val="000000"/>
                <w:sz w:val="24"/>
                <w:szCs w:val="24"/>
              </w:rPr>
              <w:t>криптологія</w:t>
            </w:r>
            <w:proofErr w:type="spellEnd"/>
          </w:p>
        </w:tc>
        <w:tc>
          <w:tcPr>
            <w:tcW w:w="1023" w:type="dxa"/>
            <w:tcMar>
              <w:top w:w="28" w:type="dxa"/>
              <w:left w:w="28" w:type="dxa"/>
              <w:bottom w:w="28" w:type="dxa"/>
              <w:right w:w="28" w:type="dxa"/>
            </w:tcMar>
            <w:vAlign w:val="center"/>
          </w:tcPr>
          <w:p w:rsidR="00AC029F" w:rsidRPr="00FF2039" w:rsidRDefault="00AC029F" w:rsidP="00623891">
            <w:pPr>
              <w:widowControl w:val="0"/>
              <w:jc w:val="center"/>
              <w:rPr>
                <w:rFonts w:ascii="Times New Roman" w:eastAsia="Times New Roman" w:hAnsi="Times New Roman" w:cs="Times New Roman"/>
                <w:color w:val="000000"/>
                <w:sz w:val="24"/>
                <w:szCs w:val="24"/>
              </w:rPr>
            </w:pPr>
            <w:r w:rsidRPr="00FF2039">
              <w:rPr>
                <w:rFonts w:ascii="Times New Roman" w:eastAsia="Times New Roman" w:hAnsi="Times New Roman" w:cs="Times New Roman"/>
                <w:color w:val="000000"/>
                <w:sz w:val="24"/>
                <w:szCs w:val="24"/>
              </w:rPr>
              <w:t>4</w:t>
            </w:r>
          </w:p>
        </w:tc>
        <w:tc>
          <w:tcPr>
            <w:tcW w:w="2296" w:type="dxa"/>
            <w:tcMar>
              <w:top w:w="28" w:type="dxa"/>
              <w:left w:w="28" w:type="dxa"/>
              <w:bottom w:w="28" w:type="dxa"/>
              <w:right w:w="28" w:type="dxa"/>
            </w:tcMar>
            <w:vAlign w:val="center"/>
          </w:tcPr>
          <w:p w:rsidR="00AC029F" w:rsidRPr="00132214" w:rsidRDefault="00AC029F" w:rsidP="00623891">
            <w:pPr>
              <w:widowControl w:val="0"/>
              <w:spacing w:line="216" w:lineRule="auto"/>
              <w:jc w:val="center"/>
              <w:rPr>
                <w:rFonts w:ascii="Times New Roman" w:eastAsia="Times New Roman" w:hAnsi="Times New Roman" w:cs="Times New Roman"/>
                <w:color w:val="000000"/>
                <w:sz w:val="24"/>
                <w:szCs w:val="24"/>
                <w:highlight w:val="green"/>
              </w:rPr>
            </w:pPr>
            <w:r w:rsidRPr="00132214">
              <w:rPr>
                <w:rFonts w:ascii="Times New Roman" w:eastAsia="Times New Roman" w:hAnsi="Times New Roman" w:cs="Times New Roman"/>
                <w:color w:val="000000"/>
                <w:sz w:val="24"/>
                <w:szCs w:val="24"/>
              </w:rPr>
              <w:t>Екзамен</w:t>
            </w:r>
          </w:p>
        </w:tc>
      </w:tr>
      <w:tr w:rsidR="00AC029F" w:rsidRPr="00F861EA" w:rsidTr="00623891">
        <w:tc>
          <w:tcPr>
            <w:tcW w:w="1162" w:type="dxa"/>
            <w:tcMar>
              <w:top w:w="28" w:type="dxa"/>
              <w:left w:w="28" w:type="dxa"/>
              <w:bottom w:w="28" w:type="dxa"/>
              <w:right w:w="28" w:type="dxa"/>
            </w:tcMar>
            <w:vAlign w:val="center"/>
          </w:tcPr>
          <w:p w:rsidR="00AC029F" w:rsidRPr="00641F41" w:rsidRDefault="00AC029F" w:rsidP="00623891">
            <w:pPr>
              <w:widowControl w:val="0"/>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ОК</w:t>
            </w:r>
            <w:proofErr w:type="spellEnd"/>
            <w:r>
              <w:rPr>
                <w:rFonts w:ascii="Times New Roman" w:eastAsia="Times New Roman" w:hAnsi="Times New Roman" w:cs="Times New Roman"/>
                <w:color w:val="000000"/>
                <w:sz w:val="24"/>
                <w:szCs w:val="24"/>
              </w:rPr>
              <w:t xml:space="preserve"> </w:t>
            </w:r>
            <w:r w:rsidRPr="00641F41">
              <w:rPr>
                <w:rFonts w:ascii="Times New Roman" w:eastAsia="Times New Roman" w:hAnsi="Times New Roman" w:cs="Times New Roman"/>
                <w:color w:val="000000"/>
                <w:sz w:val="24"/>
                <w:szCs w:val="24"/>
              </w:rPr>
              <w:t>24</w:t>
            </w:r>
          </w:p>
        </w:tc>
        <w:tc>
          <w:tcPr>
            <w:tcW w:w="5264" w:type="dxa"/>
            <w:tcMar>
              <w:top w:w="28" w:type="dxa"/>
              <w:left w:w="28" w:type="dxa"/>
              <w:bottom w:w="28" w:type="dxa"/>
              <w:right w:w="28" w:type="dxa"/>
            </w:tcMar>
            <w:vAlign w:val="center"/>
          </w:tcPr>
          <w:p w:rsidR="00AC029F" w:rsidRPr="00FF2039" w:rsidRDefault="00AC029F" w:rsidP="00623891">
            <w:pPr>
              <w:widowControl w:val="0"/>
              <w:jc w:val="left"/>
              <w:rPr>
                <w:rFonts w:ascii="Times New Roman" w:eastAsia="Times New Roman" w:hAnsi="Times New Roman" w:cs="Times New Roman"/>
                <w:color w:val="000000"/>
                <w:sz w:val="24"/>
                <w:szCs w:val="24"/>
              </w:rPr>
            </w:pPr>
            <w:r w:rsidRPr="00285799">
              <w:rPr>
                <w:rFonts w:ascii="Times New Roman" w:eastAsia="Times New Roman" w:hAnsi="Times New Roman" w:cs="Times New Roman"/>
                <w:color w:val="000000"/>
                <w:sz w:val="24"/>
                <w:szCs w:val="24"/>
              </w:rPr>
              <w:t>Мережна безпека</w:t>
            </w:r>
          </w:p>
        </w:tc>
        <w:tc>
          <w:tcPr>
            <w:tcW w:w="1023" w:type="dxa"/>
            <w:tcMar>
              <w:top w:w="28" w:type="dxa"/>
              <w:left w:w="28" w:type="dxa"/>
              <w:bottom w:w="28" w:type="dxa"/>
              <w:right w:w="28" w:type="dxa"/>
            </w:tcMar>
            <w:vAlign w:val="center"/>
          </w:tcPr>
          <w:p w:rsidR="00AC029F" w:rsidRPr="00FF2039" w:rsidRDefault="00AC029F" w:rsidP="0062389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296" w:type="dxa"/>
            <w:tcMar>
              <w:top w:w="28" w:type="dxa"/>
              <w:left w:w="28" w:type="dxa"/>
              <w:bottom w:w="28" w:type="dxa"/>
              <w:right w:w="28" w:type="dxa"/>
            </w:tcMar>
            <w:vAlign w:val="center"/>
          </w:tcPr>
          <w:p w:rsidR="00AC029F" w:rsidRPr="00132214" w:rsidRDefault="00AC029F" w:rsidP="00623891">
            <w:pPr>
              <w:widowControl w:val="0"/>
              <w:jc w:val="center"/>
              <w:rPr>
                <w:rFonts w:ascii="Times New Roman" w:eastAsia="Times New Roman" w:hAnsi="Times New Roman" w:cs="Times New Roman"/>
                <w:color w:val="000000"/>
                <w:sz w:val="24"/>
                <w:szCs w:val="24"/>
                <w:highlight w:val="green"/>
              </w:rPr>
            </w:pPr>
            <w:r w:rsidRPr="00132214">
              <w:rPr>
                <w:rFonts w:ascii="Times New Roman" w:eastAsia="Times New Roman" w:hAnsi="Times New Roman" w:cs="Times New Roman"/>
                <w:color w:val="000000"/>
                <w:sz w:val="24"/>
                <w:szCs w:val="24"/>
              </w:rPr>
              <w:t>Залік, екзамен, курсовий проект</w:t>
            </w:r>
          </w:p>
        </w:tc>
      </w:tr>
      <w:tr w:rsidR="00AC029F" w:rsidRPr="00F861EA" w:rsidTr="00623891">
        <w:tc>
          <w:tcPr>
            <w:tcW w:w="1162" w:type="dxa"/>
            <w:tcMar>
              <w:top w:w="28" w:type="dxa"/>
              <w:left w:w="28" w:type="dxa"/>
              <w:bottom w:w="28" w:type="dxa"/>
              <w:right w:w="28" w:type="dxa"/>
            </w:tcMar>
            <w:vAlign w:val="center"/>
          </w:tcPr>
          <w:p w:rsidR="00AC029F" w:rsidRPr="00641F41" w:rsidRDefault="00AC029F" w:rsidP="00623891">
            <w:pPr>
              <w:widowControl w:val="0"/>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ОК</w:t>
            </w:r>
            <w:proofErr w:type="spellEnd"/>
            <w:r>
              <w:rPr>
                <w:rFonts w:ascii="Times New Roman" w:eastAsia="Times New Roman" w:hAnsi="Times New Roman" w:cs="Times New Roman"/>
                <w:color w:val="000000"/>
                <w:sz w:val="24"/>
                <w:szCs w:val="24"/>
              </w:rPr>
              <w:t xml:space="preserve"> </w:t>
            </w:r>
            <w:r w:rsidRPr="00641F41">
              <w:rPr>
                <w:rFonts w:ascii="Times New Roman" w:eastAsia="Times New Roman" w:hAnsi="Times New Roman" w:cs="Times New Roman"/>
                <w:color w:val="000000"/>
                <w:sz w:val="24"/>
                <w:szCs w:val="24"/>
              </w:rPr>
              <w:t>25</w:t>
            </w:r>
          </w:p>
        </w:tc>
        <w:tc>
          <w:tcPr>
            <w:tcW w:w="5264" w:type="dxa"/>
            <w:tcMar>
              <w:top w:w="28" w:type="dxa"/>
              <w:left w:w="28" w:type="dxa"/>
              <w:bottom w:w="28" w:type="dxa"/>
              <w:right w:w="28" w:type="dxa"/>
            </w:tcMar>
            <w:vAlign w:val="center"/>
          </w:tcPr>
          <w:p w:rsidR="00AC029F" w:rsidRPr="00FF2039" w:rsidRDefault="00AC029F" w:rsidP="00623891">
            <w:pPr>
              <w:widowControl w:val="0"/>
              <w:jc w:val="left"/>
              <w:rPr>
                <w:rFonts w:ascii="Times New Roman" w:eastAsia="Times New Roman" w:hAnsi="Times New Roman" w:cs="Times New Roman"/>
                <w:color w:val="000000"/>
                <w:sz w:val="24"/>
                <w:szCs w:val="24"/>
              </w:rPr>
            </w:pPr>
            <w:r w:rsidRPr="00FF2039">
              <w:rPr>
                <w:rFonts w:ascii="Times New Roman" w:eastAsia="Times New Roman" w:hAnsi="Times New Roman" w:cs="Times New Roman"/>
                <w:color w:val="000000"/>
                <w:sz w:val="24"/>
                <w:szCs w:val="24"/>
              </w:rPr>
              <w:t xml:space="preserve">Теорія кібербезпеки </w:t>
            </w:r>
          </w:p>
        </w:tc>
        <w:tc>
          <w:tcPr>
            <w:tcW w:w="1023" w:type="dxa"/>
            <w:tcMar>
              <w:top w:w="28" w:type="dxa"/>
              <w:left w:w="28" w:type="dxa"/>
              <w:bottom w:w="28" w:type="dxa"/>
              <w:right w:w="28" w:type="dxa"/>
            </w:tcMar>
            <w:vAlign w:val="center"/>
          </w:tcPr>
          <w:p w:rsidR="00AC029F" w:rsidRPr="00FF2039" w:rsidRDefault="00AC029F" w:rsidP="00623891">
            <w:pPr>
              <w:widowControl w:val="0"/>
              <w:jc w:val="center"/>
              <w:rPr>
                <w:rFonts w:ascii="Times New Roman" w:eastAsia="Times New Roman" w:hAnsi="Times New Roman" w:cs="Times New Roman"/>
                <w:color w:val="000000"/>
                <w:sz w:val="24"/>
                <w:szCs w:val="24"/>
              </w:rPr>
            </w:pPr>
            <w:r w:rsidRPr="00FF2039">
              <w:rPr>
                <w:rFonts w:ascii="Times New Roman" w:eastAsia="Times New Roman" w:hAnsi="Times New Roman" w:cs="Times New Roman"/>
                <w:color w:val="000000"/>
                <w:sz w:val="24"/>
                <w:szCs w:val="24"/>
              </w:rPr>
              <w:t>3</w:t>
            </w:r>
          </w:p>
        </w:tc>
        <w:tc>
          <w:tcPr>
            <w:tcW w:w="2296" w:type="dxa"/>
            <w:tcMar>
              <w:top w:w="28" w:type="dxa"/>
              <w:left w:w="28" w:type="dxa"/>
              <w:bottom w:w="28" w:type="dxa"/>
              <w:right w:w="28" w:type="dxa"/>
            </w:tcMar>
            <w:vAlign w:val="center"/>
          </w:tcPr>
          <w:p w:rsidR="00AC029F" w:rsidRPr="00132214" w:rsidRDefault="00AC029F" w:rsidP="00623891">
            <w:pPr>
              <w:widowControl w:val="0"/>
              <w:jc w:val="center"/>
              <w:rPr>
                <w:rFonts w:ascii="Times New Roman" w:eastAsia="Times New Roman" w:hAnsi="Times New Roman" w:cs="Times New Roman"/>
                <w:color w:val="000000"/>
                <w:sz w:val="24"/>
                <w:szCs w:val="24"/>
                <w:highlight w:val="green"/>
                <w:lang w:val="ru-RU"/>
              </w:rPr>
            </w:pPr>
            <w:r w:rsidRPr="00132214">
              <w:rPr>
                <w:rFonts w:ascii="Times New Roman" w:eastAsia="Times New Roman" w:hAnsi="Times New Roman" w:cs="Times New Roman"/>
                <w:color w:val="000000"/>
                <w:sz w:val="24"/>
                <w:szCs w:val="24"/>
              </w:rPr>
              <w:t>Екзамен</w:t>
            </w:r>
          </w:p>
        </w:tc>
      </w:tr>
      <w:tr w:rsidR="00AC029F" w:rsidRPr="00F861EA" w:rsidTr="00623891">
        <w:tc>
          <w:tcPr>
            <w:tcW w:w="1162" w:type="dxa"/>
            <w:tcMar>
              <w:top w:w="28" w:type="dxa"/>
              <w:left w:w="28" w:type="dxa"/>
              <w:bottom w:w="28" w:type="dxa"/>
              <w:right w:w="28" w:type="dxa"/>
            </w:tcMar>
            <w:vAlign w:val="center"/>
          </w:tcPr>
          <w:p w:rsidR="00AC029F" w:rsidRPr="00641F41" w:rsidRDefault="00AC029F" w:rsidP="00623891">
            <w:pPr>
              <w:widowControl w:val="0"/>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ОК</w:t>
            </w:r>
            <w:proofErr w:type="spellEnd"/>
            <w:r>
              <w:rPr>
                <w:rFonts w:ascii="Times New Roman" w:eastAsia="Times New Roman" w:hAnsi="Times New Roman" w:cs="Times New Roman"/>
                <w:color w:val="000000"/>
                <w:sz w:val="24"/>
                <w:szCs w:val="24"/>
              </w:rPr>
              <w:t xml:space="preserve"> </w:t>
            </w:r>
            <w:r w:rsidRPr="00641F41">
              <w:rPr>
                <w:rFonts w:ascii="Times New Roman" w:eastAsia="Times New Roman" w:hAnsi="Times New Roman" w:cs="Times New Roman"/>
                <w:color w:val="000000"/>
                <w:sz w:val="24"/>
                <w:szCs w:val="24"/>
              </w:rPr>
              <w:t>26</w:t>
            </w:r>
          </w:p>
        </w:tc>
        <w:tc>
          <w:tcPr>
            <w:tcW w:w="5264" w:type="dxa"/>
            <w:tcMar>
              <w:top w:w="28" w:type="dxa"/>
              <w:left w:w="28" w:type="dxa"/>
              <w:bottom w:w="28" w:type="dxa"/>
              <w:right w:w="28" w:type="dxa"/>
            </w:tcMar>
            <w:vAlign w:val="center"/>
          </w:tcPr>
          <w:p w:rsidR="00AC029F" w:rsidRPr="00FF2039" w:rsidRDefault="00AC029F" w:rsidP="00623891">
            <w:pPr>
              <w:widowControl w:val="0"/>
              <w:jc w:val="left"/>
              <w:rPr>
                <w:rFonts w:ascii="Times New Roman" w:eastAsia="Times New Roman" w:hAnsi="Times New Roman" w:cs="Times New Roman"/>
                <w:color w:val="000000"/>
                <w:sz w:val="24"/>
                <w:szCs w:val="24"/>
              </w:rPr>
            </w:pPr>
            <w:r w:rsidRPr="00FF2039">
              <w:rPr>
                <w:rFonts w:ascii="Times New Roman" w:eastAsia="Times New Roman" w:hAnsi="Times New Roman" w:cs="Times New Roman"/>
                <w:color w:val="000000"/>
                <w:sz w:val="24"/>
                <w:szCs w:val="24"/>
              </w:rPr>
              <w:t xml:space="preserve">Теорія ризиків та її застосування в </w:t>
            </w:r>
            <w:proofErr w:type="spellStart"/>
            <w:r w:rsidRPr="00FF2039">
              <w:rPr>
                <w:rFonts w:ascii="Times New Roman" w:eastAsia="Times New Roman" w:hAnsi="Times New Roman" w:cs="Times New Roman"/>
                <w:color w:val="000000"/>
                <w:sz w:val="24"/>
                <w:szCs w:val="24"/>
              </w:rPr>
              <w:t>кібербезпеці</w:t>
            </w:r>
            <w:proofErr w:type="spellEnd"/>
          </w:p>
        </w:tc>
        <w:tc>
          <w:tcPr>
            <w:tcW w:w="1023" w:type="dxa"/>
            <w:tcMar>
              <w:top w:w="28" w:type="dxa"/>
              <w:left w:w="28" w:type="dxa"/>
              <w:bottom w:w="28" w:type="dxa"/>
              <w:right w:w="28" w:type="dxa"/>
            </w:tcMar>
            <w:vAlign w:val="center"/>
          </w:tcPr>
          <w:p w:rsidR="00AC029F" w:rsidRPr="00FF2039" w:rsidRDefault="00AC029F" w:rsidP="00623891">
            <w:pPr>
              <w:widowControl w:val="0"/>
              <w:jc w:val="center"/>
              <w:rPr>
                <w:rFonts w:ascii="Times New Roman" w:eastAsia="Times New Roman" w:hAnsi="Times New Roman" w:cs="Times New Roman"/>
                <w:color w:val="000000"/>
                <w:sz w:val="24"/>
                <w:szCs w:val="24"/>
              </w:rPr>
            </w:pPr>
            <w:r w:rsidRPr="00FF2039">
              <w:rPr>
                <w:rFonts w:ascii="Times New Roman" w:eastAsia="Times New Roman" w:hAnsi="Times New Roman" w:cs="Times New Roman"/>
                <w:color w:val="000000"/>
                <w:sz w:val="24"/>
                <w:szCs w:val="24"/>
              </w:rPr>
              <w:t>3</w:t>
            </w:r>
          </w:p>
        </w:tc>
        <w:tc>
          <w:tcPr>
            <w:tcW w:w="2296" w:type="dxa"/>
            <w:tcMar>
              <w:top w:w="28" w:type="dxa"/>
              <w:left w:w="28" w:type="dxa"/>
              <w:bottom w:w="28" w:type="dxa"/>
              <w:right w:w="28" w:type="dxa"/>
            </w:tcMar>
            <w:vAlign w:val="center"/>
          </w:tcPr>
          <w:p w:rsidR="00AC029F" w:rsidRPr="00132214" w:rsidRDefault="00AC029F" w:rsidP="00623891">
            <w:pPr>
              <w:widowControl w:val="0"/>
              <w:jc w:val="center"/>
              <w:rPr>
                <w:rFonts w:ascii="Times New Roman" w:eastAsia="Times New Roman" w:hAnsi="Times New Roman" w:cs="Times New Roman"/>
                <w:color w:val="000000"/>
                <w:sz w:val="24"/>
                <w:szCs w:val="24"/>
                <w:highlight w:val="green"/>
              </w:rPr>
            </w:pPr>
            <w:r w:rsidRPr="00132214">
              <w:rPr>
                <w:rFonts w:ascii="Times New Roman" w:eastAsia="Times New Roman" w:hAnsi="Times New Roman" w:cs="Times New Roman"/>
                <w:color w:val="000000"/>
                <w:sz w:val="24"/>
                <w:szCs w:val="24"/>
              </w:rPr>
              <w:t>Екзамен</w:t>
            </w:r>
          </w:p>
        </w:tc>
      </w:tr>
      <w:tr w:rsidR="00AC029F" w:rsidRPr="00F861EA" w:rsidTr="00623891">
        <w:tc>
          <w:tcPr>
            <w:tcW w:w="1162" w:type="dxa"/>
            <w:tcMar>
              <w:top w:w="28" w:type="dxa"/>
              <w:left w:w="28" w:type="dxa"/>
              <w:bottom w:w="28" w:type="dxa"/>
              <w:right w:w="28" w:type="dxa"/>
            </w:tcMar>
            <w:vAlign w:val="center"/>
          </w:tcPr>
          <w:p w:rsidR="00AC029F" w:rsidRPr="00641F41" w:rsidRDefault="00AC029F" w:rsidP="00623891">
            <w:pPr>
              <w:widowControl w:val="0"/>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ОК</w:t>
            </w:r>
            <w:proofErr w:type="spellEnd"/>
            <w:r>
              <w:rPr>
                <w:rFonts w:ascii="Times New Roman" w:eastAsia="Times New Roman" w:hAnsi="Times New Roman" w:cs="Times New Roman"/>
                <w:color w:val="000000"/>
                <w:sz w:val="24"/>
                <w:szCs w:val="24"/>
              </w:rPr>
              <w:t xml:space="preserve"> </w:t>
            </w:r>
            <w:r w:rsidRPr="00641F41">
              <w:rPr>
                <w:rFonts w:ascii="Times New Roman" w:eastAsia="Times New Roman" w:hAnsi="Times New Roman" w:cs="Times New Roman"/>
                <w:color w:val="000000"/>
                <w:sz w:val="24"/>
                <w:szCs w:val="24"/>
              </w:rPr>
              <w:t>27</w:t>
            </w:r>
          </w:p>
        </w:tc>
        <w:tc>
          <w:tcPr>
            <w:tcW w:w="5264" w:type="dxa"/>
            <w:tcMar>
              <w:top w:w="28" w:type="dxa"/>
              <w:left w:w="28" w:type="dxa"/>
              <w:bottom w:w="28" w:type="dxa"/>
              <w:right w:w="28" w:type="dxa"/>
            </w:tcMar>
            <w:vAlign w:val="center"/>
          </w:tcPr>
          <w:p w:rsidR="00AC029F" w:rsidRPr="00FF2039" w:rsidRDefault="00AC029F" w:rsidP="00623891">
            <w:pPr>
              <w:widowControl w:val="0"/>
              <w:jc w:val="left"/>
              <w:rPr>
                <w:rFonts w:ascii="Times New Roman" w:eastAsia="Times New Roman" w:hAnsi="Times New Roman" w:cs="Times New Roman"/>
                <w:color w:val="000000"/>
                <w:sz w:val="24"/>
                <w:szCs w:val="24"/>
              </w:rPr>
            </w:pPr>
            <w:r w:rsidRPr="00FF2039">
              <w:rPr>
                <w:rFonts w:ascii="Times New Roman" w:eastAsia="Times New Roman" w:hAnsi="Times New Roman" w:cs="Times New Roman"/>
                <w:color w:val="000000"/>
                <w:sz w:val="24"/>
                <w:szCs w:val="24"/>
              </w:rPr>
              <w:t>Системи технічного захисту інформації</w:t>
            </w:r>
          </w:p>
        </w:tc>
        <w:tc>
          <w:tcPr>
            <w:tcW w:w="1023" w:type="dxa"/>
            <w:tcMar>
              <w:top w:w="28" w:type="dxa"/>
              <w:left w:w="28" w:type="dxa"/>
              <w:bottom w:w="28" w:type="dxa"/>
              <w:right w:w="28" w:type="dxa"/>
            </w:tcMar>
            <w:vAlign w:val="center"/>
          </w:tcPr>
          <w:p w:rsidR="00AC029F" w:rsidRPr="00FF2039" w:rsidRDefault="00AC029F" w:rsidP="00623891">
            <w:pPr>
              <w:widowControl w:val="0"/>
              <w:jc w:val="center"/>
              <w:rPr>
                <w:rFonts w:ascii="Times New Roman" w:eastAsia="Times New Roman" w:hAnsi="Times New Roman" w:cs="Times New Roman"/>
                <w:color w:val="000000"/>
                <w:sz w:val="24"/>
                <w:szCs w:val="24"/>
              </w:rPr>
            </w:pPr>
            <w:r w:rsidRPr="00FF2039">
              <w:rPr>
                <w:rFonts w:ascii="Times New Roman" w:eastAsia="Times New Roman" w:hAnsi="Times New Roman" w:cs="Times New Roman"/>
                <w:color w:val="000000"/>
                <w:sz w:val="24"/>
                <w:szCs w:val="24"/>
              </w:rPr>
              <w:t>4</w:t>
            </w:r>
          </w:p>
        </w:tc>
        <w:tc>
          <w:tcPr>
            <w:tcW w:w="2296" w:type="dxa"/>
            <w:tcMar>
              <w:top w:w="28" w:type="dxa"/>
              <w:left w:w="28" w:type="dxa"/>
              <w:bottom w:w="28" w:type="dxa"/>
              <w:right w:w="28" w:type="dxa"/>
            </w:tcMar>
            <w:vAlign w:val="center"/>
          </w:tcPr>
          <w:p w:rsidR="00AC029F" w:rsidRPr="00132214" w:rsidRDefault="00AC029F" w:rsidP="00623891">
            <w:pPr>
              <w:widowControl w:val="0"/>
              <w:jc w:val="center"/>
              <w:rPr>
                <w:rFonts w:ascii="Times New Roman" w:eastAsia="Times New Roman" w:hAnsi="Times New Roman" w:cs="Times New Roman"/>
                <w:color w:val="000000"/>
                <w:sz w:val="24"/>
                <w:szCs w:val="24"/>
                <w:highlight w:val="green"/>
              </w:rPr>
            </w:pPr>
            <w:r w:rsidRPr="00132214">
              <w:rPr>
                <w:rFonts w:ascii="Times New Roman" w:eastAsia="Times New Roman" w:hAnsi="Times New Roman" w:cs="Times New Roman"/>
                <w:color w:val="000000"/>
                <w:sz w:val="24"/>
                <w:szCs w:val="24"/>
              </w:rPr>
              <w:t>Екзамен</w:t>
            </w:r>
          </w:p>
        </w:tc>
      </w:tr>
      <w:tr w:rsidR="00AC029F" w:rsidRPr="00F861EA" w:rsidTr="00623891">
        <w:tc>
          <w:tcPr>
            <w:tcW w:w="1162" w:type="dxa"/>
            <w:tcMar>
              <w:top w:w="28" w:type="dxa"/>
              <w:left w:w="28" w:type="dxa"/>
              <w:bottom w:w="28" w:type="dxa"/>
              <w:right w:w="28" w:type="dxa"/>
            </w:tcMar>
            <w:vAlign w:val="center"/>
          </w:tcPr>
          <w:p w:rsidR="00AC029F" w:rsidRPr="00641F41" w:rsidRDefault="00AC029F" w:rsidP="00623891">
            <w:pPr>
              <w:widowControl w:val="0"/>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ОК</w:t>
            </w:r>
            <w:proofErr w:type="spellEnd"/>
            <w:r>
              <w:rPr>
                <w:rFonts w:ascii="Times New Roman" w:eastAsia="Times New Roman" w:hAnsi="Times New Roman" w:cs="Times New Roman"/>
                <w:color w:val="000000"/>
                <w:sz w:val="24"/>
                <w:szCs w:val="24"/>
              </w:rPr>
              <w:t xml:space="preserve"> </w:t>
            </w:r>
            <w:r w:rsidRPr="00641F41">
              <w:rPr>
                <w:rFonts w:ascii="Times New Roman" w:eastAsia="Times New Roman" w:hAnsi="Times New Roman" w:cs="Times New Roman"/>
                <w:color w:val="000000"/>
                <w:sz w:val="24"/>
                <w:szCs w:val="24"/>
              </w:rPr>
              <w:t>28</w:t>
            </w:r>
          </w:p>
        </w:tc>
        <w:tc>
          <w:tcPr>
            <w:tcW w:w="5264" w:type="dxa"/>
            <w:tcMar>
              <w:top w:w="28" w:type="dxa"/>
              <w:left w:w="28" w:type="dxa"/>
              <w:bottom w:w="28" w:type="dxa"/>
              <w:right w:w="28" w:type="dxa"/>
            </w:tcMar>
            <w:vAlign w:val="center"/>
          </w:tcPr>
          <w:p w:rsidR="00AC029F" w:rsidRPr="00FF2039" w:rsidRDefault="00AC029F" w:rsidP="00623891">
            <w:pPr>
              <w:widowControl w:val="0"/>
              <w:jc w:val="left"/>
              <w:rPr>
                <w:rFonts w:ascii="Times New Roman" w:eastAsia="Times New Roman" w:hAnsi="Times New Roman" w:cs="Times New Roman"/>
                <w:color w:val="000000"/>
                <w:sz w:val="24"/>
                <w:szCs w:val="24"/>
              </w:rPr>
            </w:pPr>
            <w:r w:rsidRPr="00FF2039">
              <w:rPr>
                <w:rFonts w:ascii="Times New Roman" w:eastAsia="Times New Roman" w:hAnsi="Times New Roman" w:cs="Times New Roman"/>
                <w:color w:val="000000"/>
                <w:sz w:val="24"/>
                <w:szCs w:val="24"/>
              </w:rPr>
              <w:t xml:space="preserve">Управління </w:t>
            </w:r>
            <w:proofErr w:type="spellStart"/>
            <w:r w:rsidRPr="00FF2039">
              <w:rPr>
                <w:rFonts w:ascii="Times New Roman" w:eastAsia="Times New Roman" w:hAnsi="Times New Roman" w:cs="Times New Roman"/>
                <w:color w:val="000000"/>
                <w:sz w:val="24"/>
                <w:szCs w:val="24"/>
              </w:rPr>
              <w:t>кібербезпекою</w:t>
            </w:r>
            <w:proofErr w:type="spellEnd"/>
          </w:p>
        </w:tc>
        <w:tc>
          <w:tcPr>
            <w:tcW w:w="1023" w:type="dxa"/>
            <w:tcMar>
              <w:top w:w="28" w:type="dxa"/>
              <w:left w:w="28" w:type="dxa"/>
              <w:bottom w:w="28" w:type="dxa"/>
              <w:right w:w="28" w:type="dxa"/>
            </w:tcMar>
            <w:vAlign w:val="center"/>
          </w:tcPr>
          <w:p w:rsidR="00AC029F" w:rsidRPr="00FF2039" w:rsidRDefault="00AC029F" w:rsidP="00623891">
            <w:pPr>
              <w:widowControl w:val="0"/>
              <w:jc w:val="center"/>
              <w:rPr>
                <w:rFonts w:ascii="Times New Roman" w:eastAsia="Times New Roman" w:hAnsi="Times New Roman" w:cs="Times New Roman"/>
                <w:color w:val="000000"/>
                <w:sz w:val="24"/>
                <w:szCs w:val="24"/>
              </w:rPr>
            </w:pPr>
            <w:r w:rsidRPr="00FF2039">
              <w:rPr>
                <w:rFonts w:ascii="Times New Roman" w:eastAsia="Times New Roman" w:hAnsi="Times New Roman" w:cs="Times New Roman"/>
                <w:color w:val="000000"/>
                <w:sz w:val="24"/>
                <w:szCs w:val="24"/>
              </w:rPr>
              <w:t>3</w:t>
            </w:r>
          </w:p>
        </w:tc>
        <w:tc>
          <w:tcPr>
            <w:tcW w:w="2296" w:type="dxa"/>
            <w:tcMar>
              <w:top w:w="28" w:type="dxa"/>
              <w:left w:w="28" w:type="dxa"/>
              <w:bottom w:w="28" w:type="dxa"/>
              <w:right w:w="28" w:type="dxa"/>
            </w:tcMar>
            <w:vAlign w:val="center"/>
          </w:tcPr>
          <w:p w:rsidR="00AC029F" w:rsidRPr="00132214" w:rsidRDefault="00AC029F" w:rsidP="00623891">
            <w:pPr>
              <w:widowControl w:val="0"/>
              <w:spacing w:line="216" w:lineRule="auto"/>
              <w:jc w:val="center"/>
              <w:rPr>
                <w:rFonts w:ascii="Times New Roman" w:eastAsia="Times New Roman" w:hAnsi="Times New Roman" w:cs="Times New Roman"/>
                <w:color w:val="000000"/>
                <w:sz w:val="24"/>
                <w:szCs w:val="24"/>
                <w:highlight w:val="green"/>
              </w:rPr>
            </w:pPr>
            <w:r>
              <w:rPr>
                <w:rFonts w:ascii="Times New Roman" w:eastAsia="Times New Roman" w:hAnsi="Times New Roman" w:cs="Times New Roman"/>
                <w:color w:val="000000"/>
                <w:sz w:val="24"/>
                <w:szCs w:val="24"/>
              </w:rPr>
              <w:t>Залік</w:t>
            </w:r>
          </w:p>
        </w:tc>
      </w:tr>
      <w:tr w:rsidR="00AC029F" w:rsidRPr="00F861EA" w:rsidTr="00623891">
        <w:tc>
          <w:tcPr>
            <w:tcW w:w="1162" w:type="dxa"/>
            <w:tcMar>
              <w:top w:w="28" w:type="dxa"/>
              <w:left w:w="28" w:type="dxa"/>
              <w:bottom w:w="28" w:type="dxa"/>
              <w:right w:w="28" w:type="dxa"/>
            </w:tcMar>
            <w:vAlign w:val="center"/>
          </w:tcPr>
          <w:p w:rsidR="00AC029F" w:rsidRPr="002A644F" w:rsidRDefault="00AC029F" w:rsidP="00623891">
            <w:pPr>
              <w:widowControl w:val="0"/>
              <w:jc w:val="center"/>
              <w:rPr>
                <w:rFonts w:ascii="Times New Roman" w:eastAsia="Times New Roman" w:hAnsi="Times New Roman" w:cs="Times New Roman"/>
                <w:color w:val="000000"/>
                <w:sz w:val="24"/>
                <w:szCs w:val="24"/>
              </w:rPr>
            </w:pPr>
            <w:proofErr w:type="spellStart"/>
            <w:r w:rsidRPr="002A644F">
              <w:rPr>
                <w:rFonts w:ascii="Times New Roman" w:eastAsia="Times New Roman" w:hAnsi="Times New Roman" w:cs="Times New Roman"/>
                <w:color w:val="000000"/>
                <w:sz w:val="24"/>
                <w:szCs w:val="24"/>
              </w:rPr>
              <w:t>ОК29</w:t>
            </w:r>
            <w:proofErr w:type="spellEnd"/>
          </w:p>
        </w:tc>
        <w:tc>
          <w:tcPr>
            <w:tcW w:w="5264" w:type="dxa"/>
            <w:tcMar>
              <w:top w:w="28" w:type="dxa"/>
              <w:left w:w="28" w:type="dxa"/>
              <w:bottom w:w="28" w:type="dxa"/>
              <w:right w:w="28" w:type="dxa"/>
            </w:tcMar>
            <w:vAlign w:val="center"/>
          </w:tcPr>
          <w:p w:rsidR="00AC029F" w:rsidRPr="00FF2039" w:rsidRDefault="00AC029F" w:rsidP="00623891">
            <w:pPr>
              <w:widowControl w:val="0"/>
              <w:jc w:val="left"/>
              <w:rPr>
                <w:rFonts w:ascii="Times New Roman" w:eastAsia="Times New Roman" w:hAnsi="Times New Roman" w:cs="Times New Roman"/>
                <w:color w:val="000000"/>
                <w:sz w:val="24"/>
                <w:szCs w:val="24"/>
              </w:rPr>
            </w:pPr>
            <w:r w:rsidRPr="00FF2039">
              <w:rPr>
                <w:rFonts w:ascii="Times New Roman" w:eastAsia="Times New Roman" w:hAnsi="Times New Roman" w:cs="Times New Roman"/>
                <w:color w:val="000000"/>
                <w:sz w:val="24"/>
                <w:szCs w:val="24"/>
              </w:rPr>
              <w:t>Кібероперації</w:t>
            </w:r>
          </w:p>
        </w:tc>
        <w:tc>
          <w:tcPr>
            <w:tcW w:w="1023" w:type="dxa"/>
            <w:tcMar>
              <w:top w:w="28" w:type="dxa"/>
              <w:left w:w="28" w:type="dxa"/>
              <w:bottom w:w="28" w:type="dxa"/>
              <w:right w:w="28" w:type="dxa"/>
            </w:tcMar>
            <w:vAlign w:val="center"/>
          </w:tcPr>
          <w:p w:rsidR="00AC029F" w:rsidRPr="00FF2039" w:rsidRDefault="00AC029F" w:rsidP="0062389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296" w:type="dxa"/>
            <w:tcMar>
              <w:top w:w="28" w:type="dxa"/>
              <w:left w:w="28" w:type="dxa"/>
              <w:bottom w:w="28" w:type="dxa"/>
              <w:right w:w="28" w:type="dxa"/>
            </w:tcMar>
            <w:vAlign w:val="center"/>
          </w:tcPr>
          <w:p w:rsidR="00AC029F" w:rsidRPr="00132214" w:rsidRDefault="00AC029F" w:rsidP="00623891">
            <w:pPr>
              <w:widowControl w:val="0"/>
              <w:jc w:val="center"/>
              <w:rPr>
                <w:rFonts w:ascii="Times New Roman" w:eastAsia="Times New Roman" w:hAnsi="Times New Roman" w:cs="Times New Roman"/>
                <w:color w:val="000000"/>
                <w:sz w:val="24"/>
                <w:szCs w:val="24"/>
                <w:highlight w:val="green"/>
              </w:rPr>
            </w:pPr>
            <w:r w:rsidRPr="00132214">
              <w:rPr>
                <w:rFonts w:ascii="Times New Roman" w:eastAsia="Times New Roman" w:hAnsi="Times New Roman" w:cs="Times New Roman"/>
                <w:color w:val="000000"/>
                <w:sz w:val="24"/>
                <w:szCs w:val="24"/>
              </w:rPr>
              <w:t>Екзамен, курсовий проект</w:t>
            </w:r>
          </w:p>
        </w:tc>
      </w:tr>
      <w:tr w:rsidR="00AC029F" w:rsidRPr="00F861EA" w:rsidTr="00623891">
        <w:tc>
          <w:tcPr>
            <w:tcW w:w="1162" w:type="dxa"/>
            <w:tcMar>
              <w:top w:w="28" w:type="dxa"/>
              <w:left w:w="28" w:type="dxa"/>
              <w:bottom w:w="28" w:type="dxa"/>
              <w:right w:w="28" w:type="dxa"/>
            </w:tcMar>
            <w:vAlign w:val="center"/>
          </w:tcPr>
          <w:p w:rsidR="00AC029F" w:rsidRPr="002A644F" w:rsidRDefault="00AC029F" w:rsidP="00623891">
            <w:pPr>
              <w:widowControl w:val="0"/>
              <w:jc w:val="center"/>
              <w:rPr>
                <w:rFonts w:ascii="Times New Roman" w:eastAsia="Times New Roman" w:hAnsi="Times New Roman" w:cs="Times New Roman"/>
                <w:color w:val="000000"/>
                <w:sz w:val="24"/>
                <w:szCs w:val="24"/>
              </w:rPr>
            </w:pPr>
            <w:proofErr w:type="spellStart"/>
            <w:r w:rsidRPr="002A644F">
              <w:rPr>
                <w:rFonts w:ascii="Times New Roman" w:eastAsia="Times New Roman" w:hAnsi="Times New Roman" w:cs="Times New Roman"/>
                <w:color w:val="000000"/>
                <w:sz w:val="24"/>
                <w:szCs w:val="24"/>
              </w:rPr>
              <w:t>ОК30</w:t>
            </w:r>
            <w:proofErr w:type="spellEnd"/>
          </w:p>
        </w:tc>
        <w:tc>
          <w:tcPr>
            <w:tcW w:w="5264" w:type="dxa"/>
            <w:tcMar>
              <w:top w:w="28" w:type="dxa"/>
              <w:left w:w="28" w:type="dxa"/>
              <w:bottom w:w="28" w:type="dxa"/>
              <w:right w:w="28" w:type="dxa"/>
            </w:tcMar>
            <w:vAlign w:val="center"/>
          </w:tcPr>
          <w:p w:rsidR="00AC029F" w:rsidRPr="00FF2039" w:rsidRDefault="00AC029F" w:rsidP="00623891">
            <w:pPr>
              <w:widowControl w:val="0"/>
              <w:jc w:val="left"/>
              <w:rPr>
                <w:rFonts w:ascii="Times New Roman" w:eastAsia="Times New Roman" w:hAnsi="Times New Roman" w:cs="Times New Roman"/>
                <w:color w:val="000000"/>
                <w:sz w:val="24"/>
                <w:szCs w:val="24"/>
              </w:rPr>
            </w:pPr>
            <w:r w:rsidRPr="00FF2039">
              <w:rPr>
                <w:rFonts w:ascii="Times New Roman" w:eastAsia="Times New Roman" w:hAnsi="Times New Roman" w:cs="Times New Roman"/>
                <w:color w:val="000000"/>
                <w:sz w:val="24"/>
                <w:szCs w:val="24"/>
              </w:rPr>
              <w:t>Комплексні системи захисту інформації</w:t>
            </w:r>
          </w:p>
        </w:tc>
        <w:tc>
          <w:tcPr>
            <w:tcW w:w="1023" w:type="dxa"/>
            <w:tcMar>
              <w:top w:w="28" w:type="dxa"/>
              <w:left w:w="28" w:type="dxa"/>
              <w:bottom w:w="28" w:type="dxa"/>
              <w:right w:w="28" w:type="dxa"/>
            </w:tcMar>
            <w:vAlign w:val="center"/>
          </w:tcPr>
          <w:p w:rsidR="00AC029F" w:rsidRPr="00FF2039" w:rsidRDefault="00AC029F" w:rsidP="00623891">
            <w:pPr>
              <w:widowControl w:val="0"/>
              <w:jc w:val="center"/>
              <w:rPr>
                <w:rFonts w:ascii="Times New Roman" w:eastAsia="Times New Roman" w:hAnsi="Times New Roman" w:cs="Times New Roman"/>
                <w:color w:val="000000"/>
                <w:sz w:val="24"/>
                <w:szCs w:val="24"/>
              </w:rPr>
            </w:pPr>
            <w:r w:rsidRPr="00FF2039">
              <w:rPr>
                <w:rFonts w:ascii="Times New Roman" w:eastAsia="Times New Roman" w:hAnsi="Times New Roman" w:cs="Times New Roman"/>
                <w:color w:val="000000"/>
                <w:sz w:val="24"/>
                <w:szCs w:val="24"/>
              </w:rPr>
              <w:t>4</w:t>
            </w:r>
          </w:p>
        </w:tc>
        <w:tc>
          <w:tcPr>
            <w:tcW w:w="2296" w:type="dxa"/>
            <w:tcMar>
              <w:top w:w="28" w:type="dxa"/>
              <w:left w:w="28" w:type="dxa"/>
              <w:bottom w:w="28" w:type="dxa"/>
              <w:right w:w="28" w:type="dxa"/>
            </w:tcMar>
            <w:vAlign w:val="center"/>
          </w:tcPr>
          <w:p w:rsidR="00AC029F" w:rsidRPr="00132214" w:rsidRDefault="00AC029F" w:rsidP="00623891">
            <w:pPr>
              <w:widowControl w:val="0"/>
              <w:jc w:val="center"/>
              <w:rPr>
                <w:rFonts w:ascii="Times New Roman" w:eastAsia="Times New Roman" w:hAnsi="Times New Roman" w:cs="Times New Roman"/>
                <w:color w:val="000000"/>
                <w:sz w:val="24"/>
                <w:szCs w:val="24"/>
                <w:highlight w:val="green"/>
              </w:rPr>
            </w:pPr>
            <w:r w:rsidRPr="00132214">
              <w:rPr>
                <w:rFonts w:ascii="Times New Roman" w:eastAsia="Times New Roman" w:hAnsi="Times New Roman" w:cs="Times New Roman"/>
                <w:color w:val="000000"/>
                <w:sz w:val="24"/>
                <w:szCs w:val="24"/>
              </w:rPr>
              <w:t>Екзамен</w:t>
            </w:r>
          </w:p>
        </w:tc>
      </w:tr>
      <w:tr w:rsidR="00AC029F" w:rsidRPr="00F861EA" w:rsidTr="00623891">
        <w:tc>
          <w:tcPr>
            <w:tcW w:w="1162" w:type="dxa"/>
            <w:tcMar>
              <w:top w:w="28" w:type="dxa"/>
              <w:left w:w="28" w:type="dxa"/>
              <w:bottom w:w="28" w:type="dxa"/>
              <w:right w:w="28" w:type="dxa"/>
            </w:tcMar>
            <w:vAlign w:val="center"/>
          </w:tcPr>
          <w:p w:rsidR="00AC029F" w:rsidRPr="002A644F" w:rsidRDefault="00AC029F" w:rsidP="00623891">
            <w:pPr>
              <w:widowControl w:val="0"/>
              <w:jc w:val="center"/>
              <w:rPr>
                <w:rFonts w:ascii="Times New Roman" w:eastAsia="Times New Roman" w:hAnsi="Times New Roman" w:cs="Times New Roman"/>
                <w:color w:val="000000"/>
                <w:sz w:val="24"/>
                <w:szCs w:val="24"/>
              </w:rPr>
            </w:pPr>
            <w:proofErr w:type="spellStart"/>
            <w:r w:rsidRPr="002A644F">
              <w:rPr>
                <w:rFonts w:ascii="Times New Roman" w:eastAsia="Times New Roman" w:hAnsi="Times New Roman" w:cs="Times New Roman"/>
                <w:color w:val="000000"/>
                <w:sz w:val="24"/>
                <w:szCs w:val="24"/>
              </w:rPr>
              <w:t>ОК31</w:t>
            </w:r>
            <w:proofErr w:type="spellEnd"/>
          </w:p>
        </w:tc>
        <w:tc>
          <w:tcPr>
            <w:tcW w:w="5264" w:type="dxa"/>
            <w:tcMar>
              <w:top w:w="28" w:type="dxa"/>
              <w:left w:w="28" w:type="dxa"/>
              <w:bottom w:w="28" w:type="dxa"/>
              <w:right w:w="28" w:type="dxa"/>
            </w:tcMar>
            <w:vAlign w:val="center"/>
          </w:tcPr>
          <w:p w:rsidR="00AC029F" w:rsidRPr="00FF2039" w:rsidRDefault="00AC029F" w:rsidP="00623891">
            <w:pPr>
              <w:widowControl w:val="0"/>
              <w:jc w:val="left"/>
              <w:rPr>
                <w:rFonts w:ascii="Times New Roman" w:eastAsia="Times New Roman" w:hAnsi="Times New Roman" w:cs="Times New Roman"/>
                <w:color w:val="000000"/>
                <w:sz w:val="24"/>
                <w:szCs w:val="24"/>
              </w:rPr>
            </w:pPr>
            <w:r w:rsidRPr="00FF2039">
              <w:rPr>
                <w:rFonts w:ascii="Times New Roman" w:eastAsia="Times New Roman" w:hAnsi="Times New Roman" w:cs="Times New Roman"/>
                <w:color w:val="000000"/>
                <w:sz w:val="24"/>
                <w:szCs w:val="24"/>
              </w:rPr>
              <w:t>Навчальна практика</w:t>
            </w:r>
          </w:p>
        </w:tc>
        <w:tc>
          <w:tcPr>
            <w:tcW w:w="1023" w:type="dxa"/>
            <w:tcMar>
              <w:top w:w="28" w:type="dxa"/>
              <w:left w:w="28" w:type="dxa"/>
              <w:bottom w:w="28" w:type="dxa"/>
              <w:right w:w="28" w:type="dxa"/>
            </w:tcMar>
            <w:vAlign w:val="center"/>
          </w:tcPr>
          <w:p w:rsidR="00AC029F" w:rsidRPr="00FF2039" w:rsidRDefault="00AC029F" w:rsidP="00623891">
            <w:pPr>
              <w:widowControl w:val="0"/>
              <w:jc w:val="center"/>
              <w:rPr>
                <w:rFonts w:ascii="Times New Roman" w:eastAsia="Times New Roman" w:hAnsi="Times New Roman" w:cs="Times New Roman"/>
                <w:color w:val="000000"/>
                <w:sz w:val="24"/>
                <w:szCs w:val="24"/>
              </w:rPr>
            </w:pPr>
            <w:r w:rsidRPr="00FF2039">
              <w:rPr>
                <w:rFonts w:ascii="Times New Roman" w:eastAsia="Times New Roman" w:hAnsi="Times New Roman" w:cs="Times New Roman"/>
                <w:color w:val="000000"/>
                <w:sz w:val="24"/>
                <w:szCs w:val="24"/>
              </w:rPr>
              <w:t>3</w:t>
            </w:r>
          </w:p>
        </w:tc>
        <w:tc>
          <w:tcPr>
            <w:tcW w:w="2296" w:type="dxa"/>
            <w:tcMar>
              <w:top w:w="28" w:type="dxa"/>
              <w:left w:w="28" w:type="dxa"/>
              <w:bottom w:w="28" w:type="dxa"/>
              <w:right w:w="28" w:type="dxa"/>
            </w:tcMar>
            <w:vAlign w:val="center"/>
          </w:tcPr>
          <w:p w:rsidR="00AC029F" w:rsidRPr="00132214" w:rsidRDefault="00AC029F" w:rsidP="00623891">
            <w:pPr>
              <w:widowControl w:val="0"/>
              <w:jc w:val="center"/>
              <w:rPr>
                <w:rFonts w:ascii="Times New Roman" w:eastAsia="Times New Roman" w:hAnsi="Times New Roman" w:cs="Times New Roman"/>
                <w:color w:val="000000"/>
                <w:sz w:val="24"/>
                <w:szCs w:val="24"/>
              </w:rPr>
            </w:pPr>
            <w:proofErr w:type="spellStart"/>
            <w:r w:rsidRPr="00132214">
              <w:rPr>
                <w:rFonts w:ascii="Times New Roman" w:eastAsia="Times New Roman" w:hAnsi="Times New Roman" w:cs="Times New Roman"/>
                <w:color w:val="000000"/>
                <w:sz w:val="24"/>
                <w:szCs w:val="24"/>
              </w:rPr>
              <w:t>Диф</w:t>
            </w:r>
            <w:proofErr w:type="spellEnd"/>
            <w:r w:rsidRPr="00132214">
              <w:rPr>
                <w:rFonts w:ascii="Times New Roman" w:eastAsia="Times New Roman" w:hAnsi="Times New Roman" w:cs="Times New Roman"/>
                <w:color w:val="000000"/>
                <w:sz w:val="24"/>
                <w:szCs w:val="24"/>
              </w:rPr>
              <w:t>. залік</w:t>
            </w:r>
          </w:p>
        </w:tc>
      </w:tr>
      <w:tr w:rsidR="00AC029F" w:rsidRPr="00F861EA" w:rsidTr="00623891">
        <w:tc>
          <w:tcPr>
            <w:tcW w:w="1162" w:type="dxa"/>
            <w:tcMar>
              <w:top w:w="28" w:type="dxa"/>
              <w:left w:w="28" w:type="dxa"/>
              <w:bottom w:w="28" w:type="dxa"/>
              <w:right w:w="28" w:type="dxa"/>
            </w:tcMar>
            <w:vAlign w:val="center"/>
          </w:tcPr>
          <w:p w:rsidR="00AC029F" w:rsidRPr="002A644F" w:rsidRDefault="00AC029F" w:rsidP="00623891">
            <w:pPr>
              <w:widowControl w:val="0"/>
              <w:jc w:val="center"/>
              <w:rPr>
                <w:rFonts w:ascii="Times New Roman" w:eastAsia="Times New Roman" w:hAnsi="Times New Roman" w:cs="Times New Roman"/>
                <w:color w:val="000000"/>
                <w:sz w:val="24"/>
                <w:szCs w:val="24"/>
              </w:rPr>
            </w:pPr>
            <w:proofErr w:type="spellStart"/>
            <w:r w:rsidRPr="002A644F">
              <w:rPr>
                <w:rFonts w:ascii="Times New Roman" w:eastAsia="Times New Roman" w:hAnsi="Times New Roman" w:cs="Times New Roman"/>
                <w:color w:val="000000"/>
                <w:sz w:val="24"/>
                <w:szCs w:val="24"/>
              </w:rPr>
              <w:t>ОК32</w:t>
            </w:r>
            <w:proofErr w:type="spellEnd"/>
          </w:p>
        </w:tc>
        <w:tc>
          <w:tcPr>
            <w:tcW w:w="5264" w:type="dxa"/>
            <w:tcMar>
              <w:top w:w="28" w:type="dxa"/>
              <w:left w:w="28" w:type="dxa"/>
              <w:bottom w:w="28" w:type="dxa"/>
              <w:right w:w="28" w:type="dxa"/>
            </w:tcMar>
            <w:vAlign w:val="center"/>
          </w:tcPr>
          <w:p w:rsidR="00AC029F" w:rsidRPr="00FF2039" w:rsidRDefault="00AC029F" w:rsidP="00623891">
            <w:pPr>
              <w:widowControl w:val="0"/>
              <w:jc w:val="left"/>
              <w:rPr>
                <w:rFonts w:ascii="Times New Roman" w:eastAsia="Times New Roman" w:hAnsi="Times New Roman" w:cs="Times New Roman"/>
                <w:color w:val="000000"/>
                <w:sz w:val="24"/>
                <w:szCs w:val="24"/>
              </w:rPr>
            </w:pPr>
            <w:r w:rsidRPr="00FF2039">
              <w:rPr>
                <w:rFonts w:ascii="Times New Roman" w:eastAsia="Times New Roman" w:hAnsi="Times New Roman" w:cs="Times New Roman"/>
                <w:color w:val="000000"/>
                <w:sz w:val="24"/>
                <w:szCs w:val="24"/>
              </w:rPr>
              <w:t>Технологічна практика</w:t>
            </w:r>
          </w:p>
        </w:tc>
        <w:tc>
          <w:tcPr>
            <w:tcW w:w="1023" w:type="dxa"/>
            <w:tcMar>
              <w:top w:w="28" w:type="dxa"/>
              <w:left w:w="28" w:type="dxa"/>
              <w:bottom w:w="28" w:type="dxa"/>
              <w:right w:w="28" w:type="dxa"/>
            </w:tcMar>
            <w:vAlign w:val="center"/>
          </w:tcPr>
          <w:p w:rsidR="00AC029F" w:rsidRPr="00FF2039" w:rsidRDefault="00AC029F" w:rsidP="00623891">
            <w:pPr>
              <w:widowControl w:val="0"/>
              <w:jc w:val="center"/>
              <w:rPr>
                <w:rFonts w:ascii="Times New Roman" w:eastAsia="Times New Roman" w:hAnsi="Times New Roman" w:cs="Times New Roman"/>
                <w:color w:val="000000"/>
                <w:sz w:val="24"/>
                <w:szCs w:val="24"/>
              </w:rPr>
            </w:pPr>
            <w:r w:rsidRPr="00FF2039">
              <w:rPr>
                <w:rFonts w:ascii="Times New Roman" w:eastAsia="Times New Roman" w:hAnsi="Times New Roman" w:cs="Times New Roman"/>
                <w:color w:val="000000"/>
                <w:sz w:val="24"/>
                <w:szCs w:val="24"/>
              </w:rPr>
              <w:t>3</w:t>
            </w:r>
          </w:p>
        </w:tc>
        <w:tc>
          <w:tcPr>
            <w:tcW w:w="2296" w:type="dxa"/>
            <w:tcMar>
              <w:top w:w="28" w:type="dxa"/>
              <w:left w:w="28" w:type="dxa"/>
              <w:bottom w:w="28" w:type="dxa"/>
              <w:right w:w="28" w:type="dxa"/>
            </w:tcMar>
            <w:vAlign w:val="center"/>
          </w:tcPr>
          <w:p w:rsidR="00AC029F" w:rsidRPr="00132214" w:rsidRDefault="00AC029F" w:rsidP="00623891">
            <w:pPr>
              <w:widowControl w:val="0"/>
              <w:jc w:val="center"/>
              <w:rPr>
                <w:rFonts w:ascii="Times New Roman" w:eastAsia="Times New Roman" w:hAnsi="Times New Roman" w:cs="Times New Roman"/>
                <w:color w:val="000000"/>
                <w:sz w:val="24"/>
                <w:szCs w:val="24"/>
              </w:rPr>
            </w:pPr>
            <w:proofErr w:type="spellStart"/>
            <w:r w:rsidRPr="00132214">
              <w:rPr>
                <w:rFonts w:ascii="Times New Roman" w:eastAsia="Times New Roman" w:hAnsi="Times New Roman" w:cs="Times New Roman"/>
                <w:color w:val="000000"/>
                <w:sz w:val="24"/>
                <w:szCs w:val="24"/>
              </w:rPr>
              <w:t>Диф</w:t>
            </w:r>
            <w:proofErr w:type="spellEnd"/>
            <w:r w:rsidRPr="00132214">
              <w:rPr>
                <w:rFonts w:ascii="Times New Roman" w:eastAsia="Times New Roman" w:hAnsi="Times New Roman" w:cs="Times New Roman"/>
                <w:color w:val="000000"/>
                <w:sz w:val="24"/>
                <w:szCs w:val="24"/>
              </w:rPr>
              <w:t>. залік</w:t>
            </w:r>
          </w:p>
        </w:tc>
      </w:tr>
      <w:tr w:rsidR="00AC029F" w:rsidRPr="00F861EA" w:rsidTr="00623891">
        <w:tc>
          <w:tcPr>
            <w:tcW w:w="1162" w:type="dxa"/>
            <w:tcMar>
              <w:top w:w="28" w:type="dxa"/>
              <w:left w:w="28" w:type="dxa"/>
              <w:bottom w:w="28" w:type="dxa"/>
              <w:right w:w="28" w:type="dxa"/>
            </w:tcMar>
            <w:vAlign w:val="center"/>
          </w:tcPr>
          <w:p w:rsidR="00AC029F" w:rsidRPr="002A644F" w:rsidRDefault="00AC029F" w:rsidP="00623891">
            <w:pPr>
              <w:widowControl w:val="0"/>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ОК33</w:t>
            </w:r>
            <w:proofErr w:type="spellEnd"/>
          </w:p>
        </w:tc>
        <w:tc>
          <w:tcPr>
            <w:tcW w:w="5264" w:type="dxa"/>
            <w:tcMar>
              <w:top w:w="28" w:type="dxa"/>
              <w:left w:w="28" w:type="dxa"/>
              <w:bottom w:w="28" w:type="dxa"/>
              <w:right w:w="28" w:type="dxa"/>
            </w:tcMar>
            <w:vAlign w:val="center"/>
          </w:tcPr>
          <w:p w:rsidR="00AC029F" w:rsidRPr="00FF2039" w:rsidRDefault="00AC029F" w:rsidP="00623891">
            <w:pPr>
              <w:widowControl w:val="0"/>
              <w:jc w:val="left"/>
              <w:rPr>
                <w:rFonts w:ascii="Times New Roman" w:eastAsia="Times New Roman" w:hAnsi="Times New Roman" w:cs="Times New Roman"/>
                <w:color w:val="000000"/>
                <w:sz w:val="24"/>
                <w:szCs w:val="24"/>
              </w:rPr>
            </w:pPr>
            <w:r w:rsidRPr="00FF2039">
              <w:rPr>
                <w:rFonts w:ascii="Times New Roman" w:eastAsia="Times New Roman" w:hAnsi="Times New Roman" w:cs="Times New Roman"/>
                <w:color w:val="000000"/>
                <w:sz w:val="24"/>
                <w:szCs w:val="24"/>
              </w:rPr>
              <w:t>Виробнича практика</w:t>
            </w:r>
          </w:p>
        </w:tc>
        <w:tc>
          <w:tcPr>
            <w:tcW w:w="1023" w:type="dxa"/>
            <w:tcMar>
              <w:top w:w="28" w:type="dxa"/>
              <w:left w:w="28" w:type="dxa"/>
              <w:bottom w:w="28" w:type="dxa"/>
              <w:right w:w="28" w:type="dxa"/>
            </w:tcMar>
            <w:vAlign w:val="center"/>
          </w:tcPr>
          <w:p w:rsidR="00AC029F" w:rsidRPr="00FF2039" w:rsidRDefault="00AC029F" w:rsidP="00623891">
            <w:pPr>
              <w:widowControl w:val="0"/>
              <w:jc w:val="center"/>
              <w:rPr>
                <w:rFonts w:ascii="Times New Roman" w:eastAsia="Times New Roman" w:hAnsi="Times New Roman" w:cs="Times New Roman"/>
                <w:color w:val="000000"/>
                <w:sz w:val="24"/>
                <w:szCs w:val="24"/>
              </w:rPr>
            </w:pPr>
            <w:r w:rsidRPr="00FF2039">
              <w:rPr>
                <w:rFonts w:ascii="Times New Roman" w:eastAsia="Times New Roman" w:hAnsi="Times New Roman" w:cs="Times New Roman"/>
                <w:color w:val="000000"/>
                <w:sz w:val="24"/>
                <w:szCs w:val="24"/>
              </w:rPr>
              <w:t>6</w:t>
            </w:r>
          </w:p>
        </w:tc>
        <w:tc>
          <w:tcPr>
            <w:tcW w:w="2296" w:type="dxa"/>
            <w:tcMar>
              <w:top w:w="28" w:type="dxa"/>
              <w:left w:w="28" w:type="dxa"/>
              <w:bottom w:w="28" w:type="dxa"/>
              <w:right w:w="28" w:type="dxa"/>
            </w:tcMar>
            <w:vAlign w:val="center"/>
          </w:tcPr>
          <w:p w:rsidR="00AC029F" w:rsidRPr="00132214" w:rsidRDefault="00AC029F" w:rsidP="00623891">
            <w:pPr>
              <w:widowControl w:val="0"/>
              <w:jc w:val="center"/>
              <w:rPr>
                <w:rFonts w:ascii="Times New Roman" w:eastAsia="Times New Roman" w:hAnsi="Times New Roman" w:cs="Times New Roman"/>
                <w:color w:val="000000"/>
                <w:sz w:val="24"/>
                <w:szCs w:val="24"/>
              </w:rPr>
            </w:pPr>
            <w:proofErr w:type="spellStart"/>
            <w:r w:rsidRPr="00132214">
              <w:rPr>
                <w:rFonts w:ascii="Times New Roman" w:eastAsia="Times New Roman" w:hAnsi="Times New Roman" w:cs="Times New Roman"/>
                <w:color w:val="000000"/>
                <w:sz w:val="24"/>
                <w:szCs w:val="24"/>
              </w:rPr>
              <w:t>Диф</w:t>
            </w:r>
            <w:proofErr w:type="spellEnd"/>
            <w:r w:rsidRPr="00132214">
              <w:rPr>
                <w:rFonts w:ascii="Times New Roman" w:eastAsia="Times New Roman" w:hAnsi="Times New Roman" w:cs="Times New Roman"/>
                <w:color w:val="000000"/>
                <w:sz w:val="24"/>
                <w:szCs w:val="24"/>
              </w:rPr>
              <w:t>. залік</w:t>
            </w:r>
          </w:p>
        </w:tc>
      </w:tr>
      <w:tr w:rsidR="00AC029F" w:rsidRPr="00F861EA" w:rsidTr="00623891">
        <w:tc>
          <w:tcPr>
            <w:tcW w:w="1162" w:type="dxa"/>
            <w:tcMar>
              <w:top w:w="28" w:type="dxa"/>
              <w:left w:w="28" w:type="dxa"/>
              <w:bottom w:w="28" w:type="dxa"/>
              <w:right w:w="28" w:type="dxa"/>
            </w:tcMar>
            <w:vAlign w:val="center"/>
          </w:tcPr>
          <w:p w:rsidR="00AC029F" w:rsidRPr="002A644F" w:rsidRDefault="00AC029F" w:rsidP="00623891">
            <w:pPr>
              <w:widowControl w:val="0"/>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ОК34</w:t>
            </w:r>
            <w:proofErr w:type="spellEnd"/>
          </w:p>
        </w:tc>
        <w:tc>
          <w:tcPr>
            <w:tcW w:w="5264" w:type="dxa"/>
            <w:tcMar>
              <w:top w:w="28" w:type="dxa"/>
              <w:left w:w="28" w:type="dxa"/>
              <w:bottom w:w="28" w:type="dxa"/>
              <w:right w:w="28" w:type="dxa"/>
            </w:tcMar>
            <w:vAlign w:val="center"/>
          </w:tcPr>
          <w:p w:rsidR="00AC029F" w:rsidRPr="00FF2039" w:rsidRDefault="00AC029F" w:rsidP="00623891">
            <w:pPr>
              <w:widowControl w:val="0"/>
              <w:jc w:val="left"/>
              <w:rPr>
                <w:rFonts w:ascii="Times New Roman" w:eastAsia="Times New Roman" w:hAnsi="Times New Roman" w:cs="Times New Roman"/>
                <w:color w:val="000000"/>
                <w:sz w:val="24"/>
                <w:szCs w:val="24"/>
              </w:rPr>
            </w:pPr>
            <w:r w:rsidRPr="00FF2039">
              <w:rPr>
                <w:rFonts w:ascii="Times New Roman" w:eastAsia="Times New Roman" w:hAnsi="Times New Roman" w:cs="Times New Roman"/>
                <w:color w:val="000000"/>
                <w:sz w:val="24"/>
                <w:szCs w:val="24"/>
              </w:rPr>
              <w:t>Переддипломна практика</w:t>
            </w:r>
          </w:p>
        </w:tc>
        <w:tc>
          <w:tcPr>
            <w:tcW w:w="1023" w:type="dxa"/>
            <w:tcMar>
              <w:top w:w="28" w:type="dxa"/>
              <w:left w:w="28" w:type="dxa"/>
              <w:bottom w:w="28" w:type="dxa"/>
              <w:right w:w="28" w:type="dxa"/>
            </w:tcMar>
            <w:vAlign w:val="center"/>
          </w:tcPr>
          <w:p w:rsidR="00AC029F" w:rsidRPr="00FF2039" w:rsidRDefault="00AC029F" w:rsidP="00623891">
            <w:pPr>
              <w:widowControl w:val="0"/>
              <w:jc w:val="center"/>
              <w:rPr>
                <w:rFonts w:ascii="Times New Roman" w:eastAsia="Times New Roman" w:hAnsi="Times New Roman" w:cs="Times New Roman"/>
                <w:color w:val="000000"/>
                <w:sz w:val="24"/>
                <w:szCs w:val="24"/>
              </w:rPr>
            </w:pPr>
            <w:r w:rsidRPr="00FF2039">
              <w:rPr>
                <w:rFonts w:ascii="Times New Roman" w:eastAsia="Times New Roman" w:hAnsi="Times New Roman" w:cs="Times New Roman"/>
                <w:color w:val="000000"/>
                <w:sz w:val="24"/>
                <w:szCs w:val="24"/>
              </w:rPr>
              <w:t>6</w:t>
            </w:r>
          </w:p>
        </w:tc>
        <w:tc>
          <w:tcPr>
            <w:tcW w:w="2296" w:type="dxa"/>
            <w:tcMar>
              <w:top w:w="28" w:type="dxa"/>
              <w:left w:w="28" w:type="dxa"/>
              <w:bottom w:w="28" w:type="dxa"/>
              <w:right w:w="28" w:type="dxa"/>
            </w:tcMar>
            <w:vAlign w:val="center"/>
          </w:tcPr>
          <w:p w:rsidR="00AC029F" w:rsidRPr="00132214" w:rsidRDefault="00AC029F" w:rsidP="00623891">
            <w:pPr>
              <w:widowControl w:val="0"/>
              <w:jc w:val="center"/>
              <w:rPr>
                <w:rFonts w:ascii="Times New Roman" w:eastAsia="Times New Roman" w:hAnsi="Times New Roman" w:cs="Times New Roman"/>
                <w:color w:val="000000"/>
                <w:sz w:val="24"/>
                <w:szCs w:val="24"/>
              </w:rPr>
            </w:pPr>
            <w:proofErr w:type="spellStart"/>
            <w:r w:rsidRPr="00132214">
              <w:rPr>
                <w:rFonts w:ascii="Times New Roman" w:eastAsia="Times New Roman" w:hAnsi="Times New Roman" w:cs="Times New Roman"/>
                <w:color w:val="000000"/>
                <w:sz w:val="24"/>
                <w:szCs w:val="24"/>
              </w:rPr>
              <w:t>Диф</w:t>
            </w:r>
            <w:proofErr w:type="spellEnd"/>
            <w:r w:rsidRPr="00132214">
              <w:rPr>
                <w:rFonts w:ascii="Times New Roman" w:eastAsia="Times New Roman" w:hAnsi="Times New Roman" w:cs="Times New Roman"/>
                <w:color w:val="000000"/>
                <w:sz w:val="24"/>
                <w:szCs w:val="24"/>
              </w:rPr>
              <w:t>. залік</w:t>
            </w:r>
          </w:p>
        </w:tc>
      </w:tr>
      <w:tr w:rsidR="00AC029F" w:rsidRPr="00F861EA" w:rsidTr="00623891">
        <w:tc>
          <w:tcPr>
            <w:tcW w:w="1162" w:type="dxa"/>
            <w:tcMar>
              <w:top w:w="28" w:type="dxa"/>
              <w:left w:w="28" w:type="dxa"/>
              <w:bottom w:w="28" w:type="dxa"/>
              <w:right w:w="28" w:type="dxa"/>
            </w:tcMar>
            <w:vAlign w:val="center"/>
          </w:tcPr>
          <w:p w:rsidR="00AC029F" w:rsidRPr="002A644F" w:rsidRDefault="00AC029F" w:rsidP="00623891">
            <w:pPr>
              <w:widowControl w:val="0"/>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ОК35</w:t>
            </w:r>
            <w:proofErr w:type="spellEnd"/>
          </w:p>
        </w:tc>
        <w:tc>
          <w:tcPr>
            <w:tcW w:w="5264" w:type="dxa"/>
            <w:tcMar>
              <w:top w:w="28" w:type="dxa"/>
              <w:left w:w="28" w:type="dxa"/>
              <w:bottom w:w="28" w:type="dxa"/>
              <w:right w:w="28" w:type="dxa"/>
            </w:tcMar>
            <w:vAlign w:val="center"/>
          </w:tcPr>
          <w:p w:rsidR="00AC029F" w:rsidRPr="00FF2039" w:rsidRDefault="00AC029F" w:rsidP="00623891">
            <w:pPr>
              <w:widowControl w:val="0"/>
              <w:jc w:val="left"/>
              <w:rPr>
                <w:rFonts w:ascii="Times New Roman" w:eastAsia="Times New Roman" w:hAnsi="Times New Roman" w:cs="Times New Roman"/>
                <w:color w:val="000000"/>
                <w:sz w:val="24"/>
                <w:szCs w:val="24"/>
              </w:rPr>
            </w:pPr>
            <w:r w:rsidRPr="00FF2039">
              <w:rPr>
                <w:rFonts w:ascii="Times New Roman" w:eastAsia="Times New Roman" w:hAnsi="Times New Roman" w:cs="Times New Roman"/>
                <w:color w:val="000000"/>
                <w:sz w:val="24"/>
                <w:szCs w:val="24"/>
              </w:rPr>
              <w:t>Кваліфікаційна робота</w:t>
            </w:r>
          </w:p>
        </w:tc>
        <w:tc>
          <w:tcPr>
            <w:tcW w:w="1023" w:type="dxa"/>
            <w:tcMar>
              <w:top w:w="28" w:type="dxa"/>
              <w:left w:w="28" w:type="dxa"/>
              <w:bottom w:w="28" w:type="dxa"/>
              <w:right w:w="28" w:type="dxa"/>
            </w:tcMar>
            <w:vAlign w:val="center"/>
          </w:tcPr>
          <w:p w:rsidR="00AC029F" w:rsidRPr="00FF2039" w:rsidRDefault="00AC029F" w:rsidP="00623891">
            <w:pPr>
              <w:widowControl w:val="0"/>
              <w:jc w:val="center"/>
              <w:rPr>
                <w:rFonts w:ascii="Times New Roman" w:eastAsia="Times New Roman" w:hAnsi="Times New Roman" w:cs="Times New Roman"/>
                <w:color w:val="000000"/>
                <w:sz w:val="24"/>
                <w:szCs w:val="24"/>
              </w:rPr>
            </w:pPr>
            <w:r w:rsidRPr="00FF2039">
              <w:rPr>
                <w:rFonts w:ascii="Times New Roman" w:eastAsia="Times New Roman" w:hAnsi="Times New Roman" w:cs="Times New Roman"/>
                <w:color w:val="000000"/>
                <w:sz w:val="24"/>
                <w:szCs w:val="24"/>
              </w:rPr>
              <w:t>6</w:t>
            </w:r>
          </w:p>
        </w:tc>
        <w:tc>
          <w:tcPr>
            <w:tcW w:w="2296" w:type="dxa"/>
            <w:tcMar>
              <w:top w:w="28" w:type="dxa"/>
              <w:left w:w="28" w:type="dxa"/>
              <w:bottom w:w="28" w:type="dxa"/>
              <w:right w:w="28" w:type="dxa"/>
            </w:tcMar>
            <w:vAlign w:val="center"/>
          </w:tcPr>
          <w:p w:rsidR="00AC029F" w:rsidRPr="00132214" w:rsidRDefault="00AC029F" w:rsidP="00623891">
            <w:pPr>
              <w:widowControl w:val="0"/>
              <w:jc w:val="center"/>
              <w:rPr>
                <w:rFonts w:ascii="Times New Roman" w:eastAsia="Times New Roman" w:hAnsi="Times New Roman" w:cs="Times New Roman"/>
                <w:color w:val="000000"/>
                <w:sz w:val="24"/>
                <w:szCs w:val="24"/>
              </w:rPr>
            </w:pPr>
            <w:r w:rsidRPr="00132214">
              <w:rPr>
                <w:rFonts w:ascii="Times New Roman" w:eastAsia="Times New Roman" w:hAnsi="Times New Roman" w:cs="Times New Roman"/>
                <w:color w:val="000000"/>
                <w:sz w:val="24"/>
                <w:szCs w:val="24"/>
              </w:rPr>
              <w:t>Кваліфікаційна атестація</w:t>
            </w:r>
          </w:p>
        </w:tc>
      </w:tr>
      <w:tr w:rsidR="00AC029F" w:rsidRPr="00F861EA" w:rsidTr="00623891">
        <w:tc>
          <w:tcPr>
            <w:tcW w:w="6426" w:type="dxa"/>
            <w:gridSpan w:val="2"/>
            <w:tcMar>
              <w:top w:w="28" w:type="dxa"/>
              <w:left w:w="28" w:type="dxa"/>
              <w:bottom w:w="28" w:type="dxa"/>
              <w:right w:w="28" w:type="dxa"/>
            </w:tcMar>
            <w:vAlign w:val="center"/>
          </w:tcPr>
          <w:p w:rsidR="00AC029F" w:rsidRPr="00F861EA" w:rsidRDefault="00AC029F" w:rsidP="00623891">
            <w:pPr>
              <w:widowControl w:val="0"/>
              <w:jc w:val="right"/>
              <w:rPr>
                <w:rFonts w:ascii="Times New Roman" w:eastAsia="Times New Roman" w:hAnsi="Times New Roman" w:cs="Times New Roman"/>
                <w:color w:val="000000"/>
                <w:sz w:val="24"/>
                <w:szCs w:val="24"/>
              </w:rPr>
            </w:pPr>
            <w:r w:rsidRPr="00F861EA">
              <w:rPr>
                <w:rFonts w:ascii="Times New Roman" w:eastAsia="Times New Roman" w:hAnsi="Times New Roman" w:cs="Times New Roman"/>
                <w:b/>
                <w:color w:val="000000"/>
                <w:sz w:val="24"/>
                <w:szCs w:val="24"/>
              </w:rPr>
              <w:t>Загальний обсяг обов’язкових компонент:</w:t>
            </w:r>
          </w:p>
        </w:tc>
        <w:tc>
          <w:tcPr>
            <w:tcW w:w="3319" w:type="dxa"/>
            <w:gridSpan w:val="2"/>
            <w:shd w:val="clear" w:color="auto" w:fill="auto"/>
            <w:tcMar>
              <w:top w:w="28" w:type="dxa"/>
              <w:left w:w="28" w:type="dxa"/>
              <w:bottom w:w="28" w:type="dxa"/>
              <w:right w:w="28" w:type="dxa"/>
            </w:tcMar>
            <w:vAlign w:val="center"/>
          </w:tcPr>
          <w:p w:rsidR="00AC029F" w:rsidRPr="00F861EA" w:rsidRDefault="00AC029F" w:rsidP="00623891">
            <w:pPr>
              <w:widowControl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180</w:t>
            </w:r>
          </w:p>
        </w:tc>
      </w:tr>
      <w:tr w:rsidR="00AC029F" w:rsidRPr="00F861EA" w:rsidTr="00623891">
        <w:tc>
          <w:tcPr>
            <w:tcW w:w="9745" w:type="dxa"/>
            <w:gridSpan w:val="4"/>
            <w:tcMar>
              <w:top w:w="28" w:type="dxa"/>
              <w:left w:w="28" w:type="dxa"/>
              <w:bottom w:w="28" w:type="dxa"/>
              <w:right w:w="28" w:type="dxa"/>
            </w:tcMar>
            <w:vAlign w:val="center"/>
          </w:tcPr>
          <w:p w:rsidR="00AC029F" w:rsidRPr="00F861EA" w:rsidRDefault="00AC029F" w:rsidP="00623891">
            <w:pPr>
              <w:widowControl w:val="0"/>
              <w:jc w:val="center"/>
              <w:rPr>
                <w:rFonts w:ascii="Times New Roman" w:eastAsia="Times New Roman" w:hAnsi="Times New Roman" w:cs="Times New Roman"/>
                <w:color w:val="000000"/>
                <w:sz w:val="24"/>
                <w:szCs w:val="24"/>
              </w:rPr>
            </w:pPr>
            <w:r w:rsidRPr="00F861EA">
              <w:rPr>
                <w:rFonts w:ascii="Times New Roman" w:eastAsia="Times New Roman" w:hAnsi="Times New Roman" w:cs="Times New Roman"/>
                <w:b/>
                <w:color w:val="000000"/>
                <w:sz w:val="24"/>
                <w:szCs w:val="24"/>
              </w:rPr>
              <w:t xml:space="preserve">Вибіркові компоненти </w:t>
            </w:r>
            <w:proofErr w:type="spellStart"/>
            <w:r w:rsidRPr="00F861EA">
              <w:rPr>
                <w:rFonts w:ascii="Times New Roman" w:eastAsia="Times New Roman" w:hAnsi="Times New Roman" w:cs="Times New Roman"/>
                <w:b/>
                <w:color w:val="000000"/>
                <w:sz w:val="24"/>
                <w:szCs w:val="24"/>
              </w:rPr>
              <w:t>ОП</w:t>
            </w:r>
            <w:proofErr w:type="spellEnd"/>
          </w:p>
        </w:tc>
      </w:tr>
      <w:tr w:rsidR="00AC029F" w:rsidRPr="00F861EA" w:rsidTr="00623891">
        <w:tc>
          <w:tcPr>
            <w:tcW w:w="9745" w:type="dxa"/>
            <w:gridSpan w:val="4"/>
            <w:tcMar>
              <w:top w:w="28" w:type="dxa"/>
              <w:left w:w="28" w:type="dxa"/>
              <w:bottom w:w="28" w:type="dxa"/>
              <w:right w:w="28" w:type="dxa"/>
            </w:tcMar>
            <w:vAlign w:val="center"/>
          </w:tcPr>
          <w:p w:rsidR="00AC029F" w:rsidRPr="00F861EA" w:rsidRDefault="00AC029F" w:rsidP="00623891">
            <w:pPr>
              <w:widowControl w:val="0"/>
              <w:jc w:val="center"/>
              <w:rPr>
                <w:rFonts w:ascii="Times New Roman" w:eastAsia="Times New Roman" w:hAnsi="Times New Roman" w:cs="Times New Roman"/>
                <w:i/>
                <w:color w:val="000000"/>
                <w:sz w:val="24"/>
                <w:szCs w:val="24"/>
              </w:rPr>
            </w:pPr>
            <w:r w:rsidRPr="00F90ADD">
              <w:rPr>
                <w:rFonts w:ascii="Times New Roman" w:eastAsia="Times New Roman" w:hAnsi="Times New Roman" w:cs="Times New Roman"/>
                <w:b/>
                <w:i/>
                <w:color w:val="000000"/>
                <w:sz w:val="24"/>
                <w:szCs w:val="24"/>
              </w:rPr>
              <w:t>Вибірковий блок  1</w:t>
            </w:r>
            <w:r>
              <w:rPr>
                <w:rFonts w:ascii="Times New Roman" w:eastAsia="Times New Roman" w:hAnsi="Times New Roman" w:cs="Times New Roman"/>
                <w:i/>
                <w:color w:val="000000"/>
                <w:sz w:val="24"/>
                <w:szCs w:val="24"/>
              </w:rPr>
              <w:br/>
            </w:r>
            <w:r w:rsidRPr="004E7198">
              <w:rPr>
                <w:rFonts w:ascii="Times New Roman" w:eastAsia="Times New Roman" w:hAnsi="Times New Roman" w:cs="Times New Roman"/>
                <w:i/>
                <w:color w:val="000000"/>
                <w:sz w:val="20"/>
                <w:szCs w:val="20"/>
              </w:rPr>
              <w:t xml:space="preserve"> (вибіркові </w:t>
            </w:r>
            <w:r>
              <w:rPr>
                <w:rFonts w:ascii="Times New Roman" w:eastAsia="Times New Roman" w:hAnsi="Times New Roman" w:cs="Times New Roman"/>
                <w:i/>
                <w:color w:val="000000"/>
                <w:sz w:val="20"/>
                <w:szCs w:val="20"/>
              </w:rPr>
              <w:t>освітні компоненти</w:t>
            </w:r>
            <w:r w:rsidRPr="004E7198">
              <w:rPr>
                <w:rFonts w:ascii="Times New Roman" w:eastAsia="Times New Roman" w:hAnsi="Times New Roman" w:cs="Times New Roman"/>
                <w:i/>
                <w:color w:val="000000"/>
                <w:sz w:val="20"/>
                <w:szCs w:val="20"/>
              </w:rPr>
              <w:t xml:space="preserve"> університет</w:t>
            </w:r>
            <w:r>
              <w:rPr>
                <w:rFonts w:ascii="Times New Roman" w:eastAsia="Times New Roman" w:hAnsi="Times New Roman" w:cs="Times New Roman"/>
                <w:i/>
                <w:color w:val="000000"/>
                <w:sz w:val="20"/>
                <w:szCs w:val="20"/>
              </w:rPr>
              <w:t>у</w:t>
            </w:r>
            <w:r w:rsidRPr="004E7198">
              <w:rPr>
                <w:rFonts w:ascii="Times New Roman" w:eastAsia="Times New Roman" w:hAnsi="Times New Roman" w:cs="Times New Roman"/>
                <w:i/>
                <w:color w:val="000000"/>
                <w:sz w:val="20"/>
                <w:szCs w:val="20"/>
              </w:rPr>
              <w:t xml:space="preserve">, перелік </w:t>
            </w:r>
            <w:r>
              <w:rPr>
                <w:rFonts w:ascii="Times New Roman" w:eastAsia="Times New Roman" w:hAnsi="Times New Roman" w:cs="Times New Roman"/>
                <w:i/>
                <w:color w:val="000000"/>
                <w:sz w:val="20"/>
                <w:szCs w:val="20"/>
              </w:rPr>
              <w:t>освітніх компонент</w:t>
            </w:r>
            <w:r w:rsidRPr="004E7198">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i/>
                <w:color w:val="000000"/>
                <w:sz w:val="20"/>
                <w:szCs w:val="20"/>
              </w:rPr>
              <w:t>блоку</w:t>
            </w:r>
            <w:r w:rsidRPr="004E7198">
              <w:rPr>
                <w:rFonts w:ascii="Times New Roman" w:eastAsia="Times New Roman" w:hAnsi="Times New Roman" w:cs="Times New Roman"/>
                <w:i/>
                <w:color w:val="000000"/>
                <w:sz w:val="20"/>
                <w:szCs w:val="20"/>
              </w:rPr>
              <w:t xml:space="preserve"> затверджуються наказом ректора щорічно, студенти обирають </w:t>
            </w:r>
            <w:r>
              <w:rPr>
                <w:rFonts w:ascii="Times New Roman" w:eastAsia="Times New Roman" w:hAnsi="Times New Roman" w:cs="Times New Roman"/>
                <w:i/>
                <w:color w:val="000000"/>
                <w:sz w:val="20"/>
                <w:szCs w:val="20"/>
              </w:rPr>
              <w:t>3</w:t>
            </w:r>
            <w:r w:rsidRPr="004E7198">
              <w:rPr>
                <w:rFonts w:ascii="Times New Roman" w:eastAsia="Times New Roman" w:hAnsi="Times New Roman" w:cs="Times New Roman"/>
                <w:i/>
                <w:color w:val="000000"/>
                <w:sz w:val="20"/>
                <w:szCs w:val="20"/>
              </w:rPr>
              <w:t xml:space="preserve"> навчальні дисципліни </w:t>
            </w:r>
            <w:r>
              <w:rPr>
                <w:rFonts w:ascii="Times New Roman" w:eastAsia="Times New Roman" w:hAnsi="Times New Roman" w:cs="Times New Roman"/>
                <w:i/>
                <w:color w:val="000000"/>
                <w:sz w:val="20"/>
                <w:szCs w:val="20"/>
              </w:rPr>
              <w:t>загальним обсягом 10</w:t>
            </w:r>
            <w:r w:rsidRPr="004E7198">
              <w:rPr>
                <w:rFonts w:ascii="Times New Roman" w:eastAsia="Times New Roman" w:hAnsi="Times New Roman" w:cs="Times New Roman"/>
                <w:i/>
                <w:color w:val="000000"/>
                <w:sz w:val="20"/>
                <w:szCs w:val="20"/>
              </w:rPr>
              <w:t xml:space="preserve"> кредитів)</w:t>
            </w:r>
          </w:p>
        </w:tc>
      </w:tr>
      <w:tr w:rsidR="00AC029F" w:rsidRPr="00F861EA" w:rsidTr="00623891">
        <w:tc>
          <w:tcPr>
            <w:tcW w:w="1162" w:type="dxa"/>
            <w:tcMar>
              <w:top w:w="28" w:type="dxa"/>
              <w:left w:w="28" w:type="dxa"/>
              <w:bottom w:w="28" w:type="dxa"/>
              <w:right w:w="28" w:type="dxa"/>
            </w:tcMar>
            <w:vAlign w:val="center"/>
          </w:tcPr>
          <w:p w:rsidR="00AC029F" w:rsidRPr="002A644F" w:rsidRDefault="00AC029F" w:rsidP="00623891">
            <w:pPr>
              <w:widowControl w:val="0"/>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ВК</w:t>
            </w:r>
            <w:proofErr w:type="spellEnd"/>
            <w:r>
              <w:rPr>
                <w:rFonts w:ascii="Times New Roman" w:eastAsia="Times New Roman" w:hAnsi="Times New Roman" w:cs="Times New Roman"/>
                <w:color w:val="000000"/>
                <w:sz w:val="24"/>
                <w:szCs w:val="24"/>
              </w:rPr>
              <w:t xml:space="preserve"> 1.01</w:t>
            </w:r>
          </w:p>
        </w:tc>
        <w:tc>
          <w:tcPr>
            <w:tcW w:w="5264" w:type="dxa"/>
            <w:tcMar>
              <w:top w:w="28" w:type="dxa"/>
              <w:left w:w="28" w:type="dxa"/>
              <w:bottom w:w="28" w:type="dxa"/>
              <w:right w:w="28" w:type="dxa"/>
            </w:tcMar>
            <w:vAlign w:val="center"/>
          </w:tcPr>
          <w:p w:rsidR="00AC029F" w:rsidRPr="002A644F" w:rsidRDefault="00AC029F" w:rsidP="00623891">
            <w:pPr>
              <w:widowControl w:val="0"/>
              <w:jc w:val="left"/>
              <w:rPr>
                <w:rFonts w:ascii="Times New Roman" w:eastAsia="Times New Roman" w:hAnsi="Times New Roman" w:cs="Times New Roman"/>
                <w:color w:val="000000"/>
                <w:sz w:val="24"/>
                <w:szCs w:val="24"/>
              </w:rPr>
            </w:pPr>
            <w:r w:rsidRPr="002A644F">
              <w:rPr>
                <w:rFonts w:ascii="Times New Roman" w:eastAsia="Times New Roman" w:hAnsi="Times New Roman" w:cs="Times New Roman"/>
                <w:color w:val="000000"/>
                <w:sz w:val="24"/>
                <w:szCs w:val="24"/>
              </w:rPr>
              <w:t>Дисципліна №</w:t>
            </w:r>
            <w:r>
              <w:rPr>
                <w:rFonts w:ascii="Times New Roman" w:eastAsia="Times New Roman" w:hAnsi="Times New Roman" w:cs="Times New Roman"/>
                <w:color w:val="000000"/>
                <w:sz w:val="24"/>
                <w:szCs w:val="24"/>
              </w:rPr>
              <w:t xml:space="preserve"> </w:t>
            </w:r>
            <w:r w:rsidRPr="002A644F">
              <w:rPr>
                <w:rFonts w:ascii="Times New Roman" w:eastAsia="Times New Roman" w:hAnsi="Times New Roman" w:cs="Times New Roman"/>
                <w:color w:val="000000"/>
                <w:sz w:val="24"/>
                <w:szCs w:val="24"/>
              </w:rPr>
              <w:t>1</w:t>
            </w:r>
          </w:p>
        </w:tc>
        <w:tc>
          <w:tcPr>
            <w:tcW w:w="1023" w:type="dxa"/>
            <w:tcMar>
              <w:top w:w="28" w:type="dxa"/>
              <w:left w:w="28" w:type="dxa"/>
              <w:bottom w:w="28" w:type="dxa"/>
              <w:right w:w="28" w:type="dxa"/>
            </w:tcMar>
            <w:vAlign w:val="center"/>
          </w:tcPr>
          <w:p w:rsidR="00AC029F" w:rsidRPr="00F861EA" w:rsidRDefault="00AC029F" w:rsidP="0062389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296" w:type="dxa"/>
            <w:tcMar>
              <w:top w:w="28" w:type="dxa"/>
              <w:left w:w="28" w:type="dxa"/>
              <w:bottom w:w="28" w:type="dxa"/>
              <w:right w:w="28" w:type="dxa"/>
            </w:tcMar>
            <w:vAlign w:val="center"/>
          </w:tcPr>
          <w:p w:rsidR="00AC029F" w:rsidRPr="00F861EA" w:rsidRDefault="00AC029F" w:rsidP="0062389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Залік</w:t>
            </w:r>
          </w:p>
        </w:tc>
      </w:tr>
      <w:tr w:rsidR="00AC029F" w:rsidRPr="00F861EA" w:rsidTr="00623891">
        <w:tc>
          <w:tcPr>
            <w:tcW w:w="1162" w:type="dxa"/>
            <w:tcMar>
              <w:top w:w="28" w:type="dxa"/>
              <w:left w:w="28" w:type="dxa"/>
              <w:bottom w:w="28" w:type="dxa"/>
              <w:right w:w="28" w:type="dxa"/>
            </w:tcMar>
            <w:vAlign w:val="center"/>
          </w:tcPr>
          <w:p w:rsidR="00AC029F" w:rsidRPr="002A644F" w:rsidRDefault="00AC029F" w:rsidP="00623891">
            <w:pPr>
              <w:widowControl w:val="0"/>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ВК</w:t>
            </w:r>
            <w:proofErr w:type="spellEnd"/>
            <w:r>
              <w:rPr>
                <w:rFonts w:ascii="Times New Roman" w:eastAsia="Times New Roman" w:hAnsi="Times New Roman" w:cs="Times New Roman"/>
                <w:color w:val="000000"/>
                <w:sz w:val="24"/>
                <w:szCs w:val="24"/>
              </w:rPr>
              <w:t xml:space="preserve"> 1.02</w:t>
            </w:r>
          </w:p>
        </w:tc>
        <w:tc>
          <w:tcPr>
            <w:tcW w:w="5264" w:type="dxa"/>
            <w:tcMar>
              <w:top w:w="28" w:type="dxa"/>
              <w:left w:w="28" w:type="dxa"/>
              <w:bottom w:w="28" w:type="dxa"/>
              <w:right w:w="28" w:type="dxa"/>
            </w:tcMar>
            <w:vAlign w:val="center"/>
          </w:tcPr>
          <w:p w:rsidR="00AC029F" w:rsidRPr="002A644F" w:rsidRDefault="00AC029F" w:rsidP="00623891">
            <w:pPr>
              <w:widowControl w:val="0"/>
              <w:jc w:val="left"/>
              <w:rPr>
                <w:rFonts w:ascii="Times New Roman" w:eastAsia="Times New Roman" w:hAnsi="Times New Roman" w:cs="Times New Roman"/>
                <w:color w:val="000000"/>
                <w:sz w:val="24"/>
                <w:szCs w:val="24"/>
              </w:rPr>
            </w:pPr>
            <w:r w:rsidRPr="002A644F">
              <w:rPr>
                <w:rFonts w:ascii="Times New Roman" w:eastAsia="Times New Roman" w:hAnsi="Times New Roman" w:cs="Times New Roman"/>
                <w:color w:val="000000"/>
                <w:sz w:val="24"/>
                <w:szCs w:val="24"/>
              </w:rPr>
              <w:t>Дисципліна №</w:t>
            </w:r>
            <w:r>
              <w:rPr>
                <w:rFonts w:ascii="Times New Roman" w:eastAsia="Times New Roman" w:hAnsi="Times New Roman" w:cs="Times New Roman"/>
                <w:color w:val="000000"/>
                <w:sz w:val="24"/>
                <w:szCs w:val="24"/>
              </w:rPr>
              <w:t xml:space="preserve"> </w:t>
            </w:r>
            <w:r w:rsidRPr="002A644F">
              <w:rPr>
                <w:rFonts w:ascii="Times New Roman" w:eastAsia="Times New Roman" w:hAnsi="Times New Roman" w:cs="Times New Roman"/>
                <w:color w:val="000000"/>
                <w:sz w:val="24"/>
                <w:szCs w:val="24"/>
              </w:rPr>
              <w:t>2</w:t>
            </w:r>
          </w:p>
        </w:tc>
        <w:tc>
          <w:tcPr>
            <w:tcW w:w="1023" w:type="dxa"/>
            <w:tcMar>
              <w:top w:w="28" w:type="dxa"/>
              <w:left w:w="28" w:type="dxa"/>
              <w:bottom w:w="28" w:type="dxa"/>
              <w:right w:w="28" w:type="dxa"/>
            </w:tcMar>
            <w:vAlign w:val="center"/>
          </w:tcPr>
          <w:p w:rsidR="00AC029F" w:rsidRPr="00F861EA" w:rsidRDefault="00AC029F" w:rsidP="0062389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296" w:type="dxa"/>
            <w:tcMar>
              <w:top w:w="28" w:type="dxa"/>
              <w:left w:w="28" w:type="dxa"/>
              <w:bottom w:w="28" w:type="dxa"/>
              <w:right w:w="28" w:type="dxa"/>
            </w:tcMar>
            <w:vAlign w:val="center"/>
          </w:tcPr>
          <w:p w:rsidR="00AC029F" w:rsidRPr="00F861EA" w:rsidRDefault="00AC029F" w:rsidP="0062389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Залік</w:t>
            </w:r>
          </w:p>
        </w:tc>
      </w:tr>
      <w:tr w:rsidR="00AC029F" w:rsidRPr="00F861EA" w:rsidTr="00623891">
        <w:tc>
          <w:tcPr>
            <w:tcW w:w="1162" w:type="dxa"/>
            <w:tcMar>
              <w:top w:w="28" w:type="dxa"/>
              <w:left w:w="28" w:type="dxa"/>
              <w:bottom w:w="28" w:type="dxa"/>
              <w:right w:w="28" w:type="dxa"/>
            </w:tcMar>
            <w:vAlign w:val="center"/>
          </w:tcPr>
          <w:p w:rsidR="00AC029F" w:rsidRPr="002A644F" w:rsidRDefault="00AC029F" w:rsidP="00623891">
            <w:pPr>
              <w:widowControl w:val="0"/>
              <w:jc w:val="center"/>
              <w:rPr>
                <w:rFonts w:ascii="Times New Roman" w:eastAsia="Times New Roman" w:hAnsi="Times New Roman" w:cs="Times New Roman"/>
                <w:color w:val="000000"/>
                <w:sz w:val="24"/>
                <w:szCs w:val="24"/>
              </w:rPr>
            </w:pPr>
            <w:proofErr w:type="spellStart"/>
            <w:r w:rsidRPr="002A644F">
              <w:rPr>
                <w:rFonts w:ascii="Times New Roman" w:eastAsia="Times New Roman" w:hAnsi="Times New Roman" w:cs="Times New Roman"/>
                <w:color w:val="000000"/>
                <w:sz w:val="24"/>
                <w:szCs w:val="24"/>
              </w:rPr>
              <w:t>ВК</w:t>
            </w:r>
            <w:proofErr w:type="spellEnd"/>
            <w:r>
              <w:rPr>
                <w:rFonts w:ascii="Times New Roman" w:eastAsia="Times New Roman" w:hAnsi="Times New Roman" w:cs="Times New Roman"/>
                <w:color w:val="000000"/>
                <w:sz w:val="24"/>
                <w:szCs w:val="24"/>
              </w:rPr>
              <w:t xml:space="preserve"> </w:t>
            </w:r>
            <w:r w:rsidRPr="002A644F">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03</w:t>
            </w:r>
          </w:p>
        </w:tc>
        <w:tc>
          <w:tcPr>
            <w:tcW w:w="5264" w:type="dxa"/>
            <w:tcMar>
              <w:top w:w="28" w:type="dxa"/>
              <w:left w:w="28" w:type="dxa"/>
              <w:bottom w:w="28" w:type="dxa"/>
              <w:right w:w="28" w:type="dxa"/>
            </w:tcMar>
            <w:vAlign w:val="center"/>
          </w:tcPr>
          <w:p w:rsidR="00AC029F" w:rsidRPr="002A644F" w:rsidRDefault="00AC029F" w:rsidP="00623891">
            <w:pPr>
              <w:widowControl w:val="0"/>
              <w:jc w:val="left"/>
              <w:rPr>
                <w:rFonts w:ascii="Times New Roman" w:eastAsia="Times New Roman" w:hAnsi="Times New Roman" w:cs="Times New Roman"/>
                <w:color w:val="000000"/>
                <w:sz w:val="24"/>
                <w:szCs w:val="24"/>
              </w:rPr>
            </w:pPr>
            <w:r w:rsidRPr="002A644F">
              <w:rPr>
                <w:rFonts w:ascii="Times New Roman" w:eastAsia="Times New Roman" w:hAnsi="Times New Roman" w:cs="Times New Roman"/>
                <w:color w:val="000000"/>
                <w:sz w:val="24"/>
                <w:szCs w:val="24"/>
              </w:rPr>
              <w:t>Дисципліна №</w:t>
            </w:r>
            <w:r>
              <w:rPr>
                <w:rFonts w:ascii="Times New Roman" w:eastAsia="Times New Roman" w:hAnsi="Times New Roman" w:cs="Times New Roman"/>
                <w:color w:val="000000"/>
                <w:sz w:val="24"/>
                <w:szCs w:val="24"/>
              </w:rPr>
              <w:t xml:space="preserve"> </w:t>
            </w:r>
            <w:r w:rsidRPr="002A644F">
              <w:rPr>
                <w:rFonts w:ascii="Times New Roman" w:eastAsia="Times New Roman" w:hAnsi="Times New Roman" w:cs="Times New Roman"/>
                <w:color w:val="000000"/>
                <w:sz w:val="24"/>
                <w:szCs w:val="24"/>
              </w:rPr>
              <w:t>3</w:t>
            </w:r>
          </w:p>
        </w:tc>
        <w:tc>
          <w:tcPr>
            <w:tcW w:w="1023" w:type="dxa"/>
            <w:tcMar>
              <w:top w:w="28" w:type="dxa"/>
              <w:left w:w="28" w:type="dxa"/>
              <w:bottom w:w="28" w:type="dxa"/>
              <w:right w:w="28" w:type="dxa"/>
            </w:tcMar>
            <w:vAlign w:val="center"/>
          </w:tcPr>
          <w:p w:rsidR="00AC029F" w:rsidRPr="00F861EA" w:rsidRDefault="00AC029F" w:rsidP="0062389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296" w:type="dxa"/>
            <w:tcMar>
              <w:top w:w="28" w:type="dxa"/>
              <w:left w:w="28" w:type="dxa"/>
              <w:bottom w:w="28" w:type="dxa"/>
              <w:right w:w="28" w:type="dxa"/>
            </w:tcMar>
            <w:vAlign w:val="center"/>
          </w:tcPr>
          <w:p w:rsidR="00AC029F" w:rsidRPr="00F861EA" w:rsidRDefault="00AC029F" w:rsidP="0062389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Залік</w:t>
            </w:r>
          </w:p>
        </w:tc>
      </w:tr>
      <w:tr w:rsidR="00AC029F" w:rsidRPr="00F861EA" w:rsidTr="00623891">
        <w:tc>
          <w:tcPr>
            <w:tcW w:w="9745" w:type="dxa"/>
            <w:gridSpan w:val="4"/>
            <w:tcMar>
              <w:top w:w="28" w:type="dxa"/>
              <w:left w:w="28" w:type="dxa"/>
              <w:bottom w:w="28" w:type="dxa"/>
              <w:right w:w="28" w:type="dxa"/>
            </w:tcMar>
            <w:vAlign w:val="center"/>
          </w:tcPr>
          <w:p w:rsidR="00AC029F" w:rsidRPr="00F861EA" w:rsidRDefault="00AC029F" w:rsidP="00623891">
            <w:pPr>
              <w:widowControl w:val="0"/>
              <w:jc w:val="center"/>
              <w:rPr>
                <w:rFonts w:ascii="Times New Roman" w:eastAsia="Times New Roman" w:hAnsi="Times New Roman" w:cs="Times New Roman"/>
                <w:color w:val="000000"/>
                <w:sz w:val="24"/>
                <w:szCs w:val="24"/>
              </w:rPr>
            </w:pPr>
            <w:r w:rsidRPr="00D72327">
              <w:rPr>
                <w:rFonts w:ascii="Times New Roman" w:eastAsia="Times New Roman" w:hAnsi="Times New Roman" w:cs="Times New Roman"/>
                <w:b/>
                <w:i/>
                <w:color w:val="000000"/>
                <w:sz w:val="24"/>
                <w:szCs w:val="24"/>
              </w:rPr>
              <w:t>Вибірковий блок  2</w:t>
            </w:r>
            <w:r w:rsidRPr="00D72327">
              <w:rPr>
                <w:rFonts w:ascii="Times New Roman" w:eastAsia="Times New Roman" w:hAnsi="Times New Roman" w:cs="Times New Roman"/>
                <w:b/>
                <w:i/>
                <w:color w:val="000000"/>
                <w:sz w:val="24"/>
                <w:szCs w:val="24"/>
              </w:rPr>
              <w:br/>
            </w:r>
            <w:r w:rsidRPr="00CF2749">
              <w:rPr>
                <w:rFonts w:ascii="Times New Roman" w:eastAsia="Times New Roman" w:hAnsi="Times New Roman" w:cs="Times New Roman"/>
                <w:i/>
                <w:color w:val="000000"/>
                <w:sz w:val="20"/>
                <w:szCs w:val="20"/>
              </w:rPr>
              <w:t xml:space="preserve">(обираються </w:t>
            </w:r>
            <w:r w:rsidRPr="005D78D2">
              <w:rPr>
                <w:rFonts w:ascii="Times New Roman" w:eastAsia="Times New Roman" w:hAnsi="Times New Roman" w:cs="Times New Roman"/>
                <w:i/>
                <w:color w:val="000000"/>
                <w:sz w:val="20"/>
                <w:szCs w:val="20"/>
              </w:rPr>
              <w:t>навчальн</w:t>
            </w:r>
            <w:r w:rsidRPr="00CF2749">
              <w:rPr>
                <w:rFonts w:ascii="Times New Roman" w:eastAsia="Times New Roman" w:hAnsi="Times New Roman" w:cs="Times New Roman"/>
                <w:i/>
                <w:color w:val="000000"/>
                <w:sz w:val="20"/>
                <w:szCs w:val="20"/>
              </w:rPr>
              <w:t xml:space="preserve">і дисципліни </w:t>
            </w:r>
            <w:r>
              <w:rPr>
                <w:rFonts w:ascii="Times New Roman" w:eastAsia="Times New Roman" w:hAnsi="Times New Roman" w:cs="Times New Roman"/>
                <w:i/>
                <w:color w:val="000000"/>
                <w:sz w:val="20"/>
                <w:szCs w:val="20"/>
              </w:rPr>
              <w:t>загальним обсягом 50</w:t>
            </w:r>
            <w:r w:rsidRPr="00CF2749">
              <w:rPr>
                <w:rFonts w:ascii="Times New Roman" w:eastAsia="Times New Roman" w:hAnsi="Times New Roman" w:cs="Times New Roman"/>
                <w:i/>
                <w:color w:val="000000"/>
                <w:sz w:val="20"/>
                <w:szCs w:val="20"/>
              </w:rPr>
              <w:t xml:space="preserve"> кредит</w:t>
            </w:r>
            <w:r>
              <w:rPr>
                <w:rFonts w:ascii="Times New Roman" w:eastAsia="Times New Roman" w:hAnsi="Times New Roman" w:cs="Times New Roman"/>
                <w:i/>
                <w:color w:val="000000"/>
                <w:sz w:val="20"/>
                <w:szCs w:val="20"/>
              </w:rPr>
              <w:t>ів</w:t>
            </w:r>
            <w:r w:rsidRPr="00CF2749">
              <w:rPr>
                <w:rFonts w:ascii="Times New Roman" w:eastAsia="Times New Roman" w:hAnsi="Times New Roman" w:cs="Times New Roman"/>
                <w:i/>
                <w:color w:val="000000"/>
                <w:sz w:val="20"/>
                <w:szCs w:val="20"/>
              </w:rPr>
              <w:t>)</w:t>
            </w:r>
          </w:p>
        </w:tc>
      </w:tr>
      <w:tr w:rsidR="00AC029F" w:rsidRPr="00F861EA" w:rsidTr="00623891">
        <w:tc>
          <w:tcPr>
            <w:tcW w:w="1162" w:type="dxa"/>
            <w:tcMar>
              <w:top w:w="28" w:type="dxa"/>
              <w:left w:w="28" w:type="dxa"/>
              <w:bottom w:w="28" w:type="dxa"/>
              <w:right w:w="28" w:type="dxa"/>
            </w:tcMar>
            <w:vAlign w:val="center"/>
          </w:tcPr>
          <w:p w:rsidR="00AC029F" w:rsidRPr="00BC08C6" w:rsidRDefault="00AC029F" w:rsidP="00623891">
            <w:pPr>
              <w:widowControl w:val="0"/>
              <w:jc w:val="center"/>
              <w:rPr>
                <w:rFonts w:ascii="Times New Roman" w:eastAsia="Times New Roman" w:hAnsi="Times New Roman" w:cs="Times New Roman"/>
                <w:color w:val="000000"/>
                <w:sz w:val="24"/>
                <w:szCs w:val="24"/>
              </w:rPr>
            </w:pPr>
            <w:proofErr w:type="spellStart"/>
            <w:r w:rsidRPr="00BC08C6">
              <w:rPr>
                <w:rFonts w:ascii="Times New Roman" w:eastAsia="Times New Roman" w:hAnsi="Times New Roman" w:cs="Times New Roman"/>
                <w:color w:val="000000"/>
                <w:sz w:val="24"/>
                <w:szCs w:val="24"/>
              </w:rPr>
              <w:t>ВК</w:t>
            </w:r>
            <w:proofErr w:type="spellEnd"/>
            <w:r>
              <w:rPr>
                <w:rFonts w:ascii="Times New Roman" w:eastAsia="Times New Roman" w:hAnsi="Times New Roman" w:cs="Times New Roman"/>
                <w:color w:val="000000"/>
                <w:sz w:val="24"/>
                <w:szCs w:val="24"/>
              </w:rPr>
              <w:t xml:space="preserve"> </w:t>
            </w:r>
            <w:r w:rsidRPr="00BC08C6">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0</w:t>
            </w:r>
            <w:r w:rsidRPr="00BC08C6">
              <w:rPr>
                <w:rFonts w:ascii="Times New Roman" w:eastAsia="Times New Roman" w:hAnsi="Times New Roman" w:cs="Times New Roman"/>
                <w:color w:val="000000"/>
                <w:sz w:val="24"/>
                <w:szCs w:val="24"/>
              </w:rPr>
              <w:t>1</w:t>
            </w:r>
          </w:p>
        </w:tc>
        <w:tc>
          <w:tcPr>
            <w:tcW w:w="5264" w:type="dxa"/>
            <w:vAlign w:val="center"/>
          </w:tcPr>
          <w:p w:rsidR="00AC029F" w:rsidRPr="00FF2039" w:rsidRDefault="00AC029F" w:rsidP="00623891">
            <w:pPr>
              <w:widowControl w:val="0"/>
              <w:jc w:val="left"/>
              <w:rPr>
                <w:rFonts w:ascii="Times New Roman" w:eastAsia="Times New Roman" w:hAnsi="Times New Roman" w:cs="Times New Roman"/>
                <w:color w:val="000000"/>
                <w:sz w:val="24"/>
                <w:szCs w:val="24"/>
              </w:rPr>
            </w:pPr>
            <w:r w:rsidRPr="00FF2039">
              <w:rPr>
                <w:rFonts w:ascii="Times New Roman" w:eastAsia="Times New Roman" w:hAnsi="Times New Roman" w:cs="Times New Roman"/>
                <w:color w:val="000000"/>
                <w:sz w:val="24"/>
                <w:szCs w:val="24"/>
              </w:rPr>
              <w:t xml:space="preserve">Дисципліна професійної підготовки № </w:t>
            </w:r>
            <w:r>
              <w:rPr>
                <w:rFonts w:ascii="Times New Roman" w:eastAsia="Times New Roman" w:hAnsi="Times New Roman" w:cs="Times New Roman"/>
                <w:color w:val="000000"/>
                <w:sz w:val="24"/>
                <w:szCs w:val="24"/>
              </w:rPr>
              <w:t>0</w:t>
            </w:r>
            <w:r w:rsidRPr="00FF2039">
              <w:rPr>
                <w:rFonts w:ascii="Times New Roman" w:eastAsia="Times New Roman" w:hAnsi="Times New Roman" w:cs="Times New Roman"/>
                <w:color w:val="000000"/>
                <w:sz w:val="24"/>
                <w:szCs w:val="24"/>
              </w:rPr>
              <w:t>1</w:t>
            </w:r>
          </w:p>
        </w:tc>
        <w:tc>
          <w:tcPr>
            <w:tcW w:w="1023" w:type="dxa"/>
            <w:tcMar>
              <w:top w:w="28" w:type="dxa"/>
              <w:left w:w="28" w:type="dxa"/>
              <w:bottom w:w="28" w:type="dxa"/>
              <w:right w:w="28" w:type="dxa"/>
            </w:tcMar>
            <w:vAlign w:val="center"/>
          </w:tcPr>
          <w:p w:rsidR="00AC029F" w:rsidRPr="00F861EA" w:rsidRDefault="00AC029F" w:rsidP="0062389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296" w:type="dxa"/>
            <w:tcMar>
              <w:top w:w="28" w:type="dxa"/>
              <w:left w:w="28" w:type="dxa"/>
              <w:bottom w:w="28" w:type="dxa"/>
              <w:right w:w="28" w:type="dxa"/>
            </w:tcMar>
            <w:vAlign w:val="center"/>
          </w:tcPr>
          <w:p w:rsidR="00AC029F" w:rsidRPr="00F861EA" w:rsidRDefault="00AC029F" w:rsidP="0062389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Залік</w:t>
            </w:r>
          </w:p>
        </w:tc>
      </w:tr>
      <w:tr w:rsidR="00AC029F" w:rsidRPr="00F861EA" w:rsidTr="00623891">
        <w:tc>
          <w:tcPr>
            <w:tcW w:w="1162" w:type="dxa"/>
            <w:tcMar>
              <w:top w:w="28" w:type="dxa"/>
              <w:left w:w="28" w:type="dxa"/>
              <w:bottom w:w="28" w:type="dxa"/>
              <w:right w:w="28" w:type="dxa"/>
            </w:tcMar>
            <w:vAlign w:val="center"/>
          </w:tcPr>
          <w:p w:rsidR="00AC029F" w:rsidRPr="00BC08C6" w:rsidRDefault="00AC029F" w:rsidP="00623891">
            <w:pPr>
              <w:widowControl w:val="0"/>
              <w:jc w:val="center"/>
              <w:rPr>
                <w:rFonts w:ascii="Times New Roman" w:eastAsia="Times New Roman" w:hAnsi="Times New Roman" w:cs="Times New Roman"/>
                <w:color w:val="000000"/>
                <w:sz w:val="24"/>
                <w:szCs w:val="24"/>
              </w:rPr>
            </w:pPr>
            <w:proofErr w:type="spellStart"/>
            <w:r w:rsidRPr="00BC08C6">
              <w:rPr>
                <w:rFonts w:ascii="Times New Roman" w:eastAsia="Times New Roman" w:hAnsi="Times New Roman" w:cs="Times New Roman"/>
                <w:color w:val="000000"/>
                <w:sz w:val="24"/>
                <w:szCs w:val="24"/>
              </w:rPr>
              <w:t>ВК</w:t>
            </w:r>
            <w:proofErr w:type="spellEnd"/>
            <w:r>
              <w:rPr>
                <w:rFonts w:ascii="Times New Roman" w:eastAsia="Times New Roman" w:hAnsi="Times New Roman" w:cs="Times New Roman"/>
                <w:color w:val="000000"/>
                <w:sz w:val="24"/>
                <w:szCs w:val="24"/>
              </w:rPr>
              <w:t xml:space="preserve"> </w:t>
            </w:r>
            <w:r w:rsidRPr="00BC08C6">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0</w:t>
            </w:r>
            <w:r w:rsidRPr="00BC08C6">
              <w:rPr>
                <w:rFonts w:ascii="Times New Roman" w:eastAsia="Times New Roman" w:hAnsi="Times New Roman" w:cs="Times New Roman"/>
                <w:color w:val="000000"/>
                <w:sz w:val="24"/>
                <w:szCs w:val="24"/>
              </w:rPr>
              <w:t>2</w:t>
            </w:r>
          </w:p>
        </w:tc>
        <w:tc>
          <w:tcPr>
            <w:tcW w:w="5264" w:type="dxa"/>
            <w:vAlign w:val="center"/>
          </w:tcPr>
          <w:p w:rsidR="00AC029F" w:rsidRPr="00FF2039" w:rsidRDefault="00AC029F" w:rsidP="00623891">
            <w:pPr>
              <w:widowControl w:val="0"/>
              <w:jc w:val="left"/>
              <w:rPr>
                <w:rFonts w:ascii="Times New Roman" w:eastAsia="Times New Roman" w:hAnsi="Times New Roman" w:cs="Times New Roman"/>
                <w:color w:val="000000"/>
                <w:sz w:val="24"/>
                <w:szCs w:val="24"/>
              </w:rPr>
            </w:pPr>
            <w:r w:rsidRPr="00FF2039">
              <w:rPr>
                <w:rFonts w:ascii="Times New Roman" w:eastAsia="Times New Roman" w:hAnsi="Times New Roman" w:cs="Times New Roman"/>
                <w:color w:val="000000"/>
                <w:sz w:val="24"/>
                <w:szCs w:val="24"/>
              </w:rPr>
              <w:t xml:space="preserve">Дисципліна професійної підготовки № </w:t>
            </w:r>
            <w:r>
              <w:rPr>
                <w:rFonts w:ascii="Times New Roman" w:eastAsia="Times New Roman" w:hAnsi="Times New Roman" w:cs="Times New Roman"/>
                <w:color w:val="000000"/>
                <w:sz w:val="24"/>
                <w:szCs w:val="24"/>
              </w:rPr>
              <w:t>0</w:t>
            </w:r>
            <w:r w:rsidRPr="00FF2039">
              <w:rPr>
                <w:rFonts w:ascii="Times New Roman" w:eastAsia="Times New Roman" w:hAnsi="Times New Roman" w:cs="Times New Roman"/>
                <w:color w:val="000000"/>
                <w:sz w:val="24"/>
                <w:szCs w:val="24"/>
              </w:rPr>
              <w:t>2</w:t>
            </w:r>
          </w:p>
        </w:tc>
        <w:tc>
          <w:tcPr>
            <w:tcW w:w="1023" w:type="dxa"/>
            <w:tcMar>
              <w:top w:w="28" w:type="dxa"/>
              <w:left w:w="28" w:type="dxa"/>
              <w:bottom w:w="28" w:type="dxa"/>
              <w:right w:w="28" w:type="dxa"/>
            </w:tcMar>
            <w:vAlign w:val="center"/>
          </w:tcPr>
          <w:p w:rsidR="00AC029F" w:rsidRPr="00F861EA" w:rsidRDefault="00AC029F" w:rsidP="0062389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296" w:type="dxa"/>
            <w:tcMar>
              <w:top w:w="28" w:type="dxa"/>
              <w:left w:w="28" w:type="dxa"/>
              <w:bottom w:w="28" w:type="dxa"/>
              <w:right w:w="28" w:type="dxa"/>
            </w:tcMar>
            <w:vAlign w:val="center"/>
          </w:tcPr>
          <w:p w:rsidR="00AC029F" w:rsidRPr="00F861EA" w:rsidRDefault="00AC029F" w:rsidP="0062389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Залік</w:t>
            </w:r>
          </w:p>
        </w:tc>
      </w:tr>
      <w:tr w:rsidR="00AC029F" w:rsidRPr="00F861EA" w:rsidTr="00623891">
        <w:tc>
          <w:tcPr>
            <w:tcW w:w="1162" w:type="dxa"/>
            <w:tcMar>
              <w:top w:w="28" w:type="dxa"/>
              <w:left w:w="28" w:type="dxa"/>
              <w:bottom w:w="28" w:type="dxa"/>
              <w:right w:w="28" w:type="dxa"/>
            </w:tcMar>
            <w:vAlign w:val="center"/>
          </w:tcPr>
          <w:p w:rsidR="00AC029F" w:rsidRPr="00BC08C6" w:rsidRDefault="00AC029F" w:rsidP="00623891">
            <w:pPr>
              <w:widowControl w:val="0"/>
              <w:jc w:val="center"/>
              <w:rPr>
                <w:rFonts w:ascii="Times New Roman" w:eastAsia="Times New Roman" w:hAnsi="Times New Roman" w:cs="Times New Roman"/>
                <w:color w:val="000000"/>
                <w:sz w:val="24"/>
                <w:szCs w:val="24"/>
              </w:rPr>
            </w:pPr>
            <w:proofErr w:type="spellStart"/>
            <w:r w:rsidRPr="00BC08C6">
              <w:rPr>
                <w:rFonts w:ascii="Times New Roman" w:eastAsia="Times New Roman" w:hAnsi="Times New Roman" w:cs="Times New Roman"/>
                <w:color w:val="000000"/>
                <w:sz w:val="24"/>
                <w:szCs w:val="24"/>
              </w:rPr>
              <w:t>ВК</w:t>
            </w:r>
            <w:proofErr w:type="spellEnd"/>
            <w:r>
              <w:rPr>
                <w:rFonts w:ascii="Times New Roman" w:eastAsia="Times New Roman" w:hAnsi="Times New Roman" w:cs="Times New Roman"/>
                <w:color w:val="000000"/>
                <w:sz w:val="24"/>
                <w:szCs w:val="24"/>
              </w:rPr>
              <w:t xml:space="preserve"> </w:t>
            </w:r>
            <w:r w:rsidRPr="00BC08C6">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0</w:t>
            </w:r>
            <w:r w:rsidRPr="00BC08C6">
              <w:rPr>
                <w:rFonts w:ascii="Times New Roman" w:eastAsia="Times New Roman" w:hAnsi="Times New Roman" w:cs="Times New Roman"/>
                <w:color w:val="000000"/>
                <w:sz w:val="24"/>
                <w:szCs w:val="24"/>
              </w:rPr>
              <w:t>3</w:t>
            </w:r>
          </w:p>
        </w:tc>
        <w:tc>
          <w:tcPr>
            <w:tcW w:w="5264" w:type="dxa"/>
            <w:vAlign w:val="center"/>
          </w:tcPr>
          <w:p w:rsidR="00AC029F" w:rsidRPr="00FF2039" w:rsidRDefault="00AC029F" w:rsidP="00623891">
            <w:pPr>
              <w:widowControl w:val="0"/>
              <w:jc w:val="left"/>
              <w:rPr>
                <w:rFonts w:ascii="Times New Roman" w:eastAsia="Times New Roman" w:hAnsi="Times New Roman" w:cs="Times New Roman"/>
                <w:color w:val="000000"/>
                <w:sz w:val="24"/>
                <w:szCs w:val="24"/>
              </w:rPr>
            </w:pPr>
            <w:r w:rsidRPr="00FF2039">
              <w:rPr>
                <w:rFonts w:ascii="Times New Roman" w:eastAsia="Times New Roman" w:hAnsi="Times New Roman" w:cs="Times New Roman"/>
                <w:color w:val="000000"/>
                <w:sz w:val="24"/>
                <w:szCs w:val="24"/>
              </w:rPr>
              <w:t xml:space="preserve">Дисципліна професійної підготовки № </w:t>
            </w:r>
            <w:r>
              <w:rPr>
                <w:rFonts w:ascii="Times New Roman" w:eastAsia="Times New Roman" w:hAnsi="Times New Roman" w:cs="Times New Roman"/>
                <w:color w:val="000000"/>
                <w:sz w:val="24"/>
                <w:szCs w:val="24"/>
              </w:rPr>
              <w:t>0</w:t>
            </w:r>
            <w:r w:rsidRPr="00FF2039">
              <w:rPr>
                <w:rFonts w:ascii="Times New Roman" w:eastAsia="Times New Roman" w:hAnsi="Times New Roman" w:cs="Times New Roman"/>
                <w:color w:val="000000"/>
                <w:sz w:val="24"/>
                <w:szCs w:val="24"/>
              </w:rPr>
              <w:t>3</w:t>
            </w:r>
          </w:p>
        </w:tc>
        <w:tc>
          <w:tcPr>
            <w:tcW w:w="1023" w:type="dxa"/>
            <w:tcMar>
              <w:top w:w="28" w:type="dxa"/>
              <w:left w:w="28" w:type="dxa"/>
              <w:bottom w:w="28" w:type="dxa"/>
              <w:right w:w="28" w:type="dxa"/>
            </w:tcMar>
            <w:vAlign w:val="center"/>
          </w:tcPr>
          <w:p w:rsidR="00AC029F" w:rsidRPr="00F861EA" w:rsidRDefault="00AC029F" w:rsidP="0062389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296" w:type="dxa"/>
            <w:tcMar>
              <w:top w:w="28" w:type="dxa"/>
              <w:left w:w="28" w:type="dxa"/>
              <w:bottom w:w="28" w:type="dxa"/>
              <w:right w:w="28" w:type="dxa"/>
            </w:tcMar>
            <w:vAlign w:val="center"/>
          </w:tcPr>
          <w:p w:rsidR="00AC029F" w:rsidRPr="00F861EA" w:rsidRDefault="00AC029F" w:rsidP="0062389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Залік</w:t>
            </w:r>
          </w:p>
        </w:tc>
      </w:tr>
      <w:tr w:rsidR="00AC029F" w:rsidRPr="00F861EA" w:rsidTr="00623891">
        <w:tc>
          <w:tcPr>
            <w:tcW w:w="1162" w:type="dxa"/>
            <w:tcMar>
              <w:top w:w="28" w:type="dxa"/>
              <w:left w:w="28" w:type="dxa"/>
              <w:bottom w:w="28" w:type="dxa"/>
              <w:right w:w="28" w:type="dxa"/>
            </w:tcMar>
            <w:vAlign w:val="center"/>
          </w:tcPr>
          <w:p w:rsidR="00AC029F" w:rsidRPr="00BC08C6" w:rsidRDefault="00AC029F" w:rsidP="00623891">
            <w:pPr>
              <w:widowControl w:val="0"/>
              <w:jc w:val="center"/>
              <w:rPr>
                <w:rFonts w:ascii="Times New Roman" w:eastAsia="Times New Roman" w:hAnsi="Times New Roman" w:cs="Times New Roman"/>
                <w:color w:val="000000"/>
                <w:sz w:val="24"/>
                <w:szCs w:val="24"/>
              </w:rPr>
            </w:pPr>
            <w:proofErr w:type="spellStart"/>
            <w:r w:rsidRPr="00BC08C6">
              <w:rPr>
                <w:rFonts w:ascii="Times New Roman" w:eastAsia="Times New Roman" w:hAnsi="Times New Roman" w:cs="Times New Roman"/>
                <w:color w:val="000000"/>
                <w:sz w:val="24"/>
                <w:szCs w:val="24"/>
              </w:rPr>
              <w:t>ВК</w:t>
            </w:r>
            <w:proofErr w:type="spellEnd"/>
            <w:r>
              <w:rPr>
                <w:rFonts w:ascii="Times New Roman" w:eastAsia="Times New Roman" w:hAnsi="Times New Roman" w:cs="Times New Roman"/>
                <w:color w:val="000000"/>
                <w:sz w:val="24"/>
                <w:szCs w:val="24"/>
              </w:rPr>
              <w:t xml:space="preserve"> </w:t>
            </w:r>
            <w:r w:rsidRPr="00BC08C6">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0</w:t>
            </w:r>
            <w:r w:rsidRPr="00BC08C6">
              <w:rPr>
                <w:rFonts w:ascii="Times New Roman" w:eastAsia="Times New Roman" w:hAnsi="Times New Roman" w:cs="Times New Roman"/>
                <w:color w:val="000000"/>
                <w:sz w:val="24"/>
                <w:szCs w:val="24"/>
              </w:rPr>
              <w:t>4</w:t>
            </w:r>
          </w:p>
        </w:tc>
        <w:tc>
          <w:tcPr>
            <w:tcW w:w="5264" w:type="dxa"/>
            <w:vAlign w:val="center"/>
          </w:tcPr>
          <w:p w:rsidR="00AC029F" w:rsidRPr="00FF2039" w:rsidRDefault="00AC029F" w:rsidP="00623891">
            <w:pPr>
              <w:widowControl w:val="0"/>
              <w:jc w:val="left"/>
              <w:rPr>
                <w:rFonts w:ascii="Times New Roman" w:eastAsia="Times New Roman" w:hAnsi="Times New Roman" w:cs="Times New Roman"/>
                <w:color w:val="000000"/>
                <w:sz w:val="24"/>
                <w:szCs w:val="24"/>
              </w:rPr>
            </w:pPr>
            <w:r w:rsidRPr="00FF2039">
              <w:rPr>
                <w:rFonts w:ascii="Times New Roman" w:eastAsia="Times New Roman" w:hAnsi="Times New Roman" w:cs="Times New Roman"/>
                <w:color w:val="000000"/>
                <w:sz w:val="24"/>
                <w:szCs w:val="24"/>
              </w:rPr>
              <w:t xml:space="preserve">Дисципліна професійної підготовки № </w:t>
            </w:r>
            <w:r>
              <w:rPr>
                <w:rFonts w:ascii="Times New Roman" w:eastAsia="Times New Roman" w:hAnsi="Times New Roman" w:cs="Times New Roman"/>
                <w:color w:val="000000"/>
                <w:sz w:val="24"/>
                <w:szCs w:val="24"/>
              </w:rPr>
              <w:t>0</w:t>
            </w:r>
            <w:r w:rsidRPr="00FF2039">
              <w:rPr>
                <w:rFonts w:ascii="Times New Roman" w:eastAsia="Times New Roman" w:hAnsi="Times New Roman" w:cs="Times New Roman"/>
                <w:color w:val="000000"/>
                <w:sz w:val="24"/>
                <w:szCs w:val="24"/>
              </w:rPr>
              <w:t>4</w:t>
            </w:r>
          </w:p>
        </w:tc>
        <w:tc>
          <w:tcPr>
            <w:tcW w:w="1023" w:type="dxa"/>
            <w:tcMar>
              <w:top w:w="28" w:type="dxa"/>
              <w:left w:w="28" w:type="dxa"/>
              <w:bottom w:w="28" w:type="dxa"/>
              <w:right w:w="28" w:type="dxa"/>
            </w:tcMar>
            <w:vAlign w:val="center"/>
          </w:tcPr>
          <w:p w:rsidR="00AC029F" w:rsidRPr="00F861EA" w:rsidRDefault="00AC029F" w:rsidP="0062389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296" w:type="dxa"/>
            <w:tcMar>
              <w:top w:w="28" w:type="dxa"/>
              <w:left w:w="28" w:type="dxa"/>
              <w:bottom w:w="28" w:type="dxa"/>
              <w:right w:w="28" w:type="dxa"/>
            </w:tcMar>
            <w:vAlign w:val="center"/>
          </w:tcPr>
          <w:p w:rsidR="00AC029F" w:rsidRPr="00F861EA" w:rsidRDefault="00AC029F" w:rsidP="0062389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Залік</w:t>
            </w:r>
          </w:p>
        </w:tc>
      </w:tr>
      <w:tr w:rsidR="00AC029F" w:rsidRPr="00F861EA" w:rsidTr="00623891">
        <w:tc>
          <w:tcPr>
            <w:tcW w:w="1162" w:type="dxa"/>
            <w:tcMar>
              <w:top w:w="28" w:type="dxa"/>
              <w:left w:w="28" w:type="dxa"/>
              <w:bottom w:w="28" w:type="dxa"/>
              <w:right w:w="28" w:type="dxa"/>
            </w:tcMar>
            <w:vAlign w:val="center"/>
          </w:tcPr>
          <w:p w:rsidR="00AC029F" w:rsidRPr="00BC08C6" w:rsidRDefault="00AC029F" w:rsidP="00623891">
            <w:pPr>
              <w:widowControl w:val="0"/>
              <w:jc w:val="center"/>
              <w:rPr>
                <w:rFonts w:ascii="Times New Roman" w:eastAsia="Times New Roman" w:hAnsi="Times New Roman" w:cs="Times New Roman"/>
                <w:color w:val="000000"/>
                <w:sz w:val="24"/>
                <w:szCs w:val="24"/>
              </w:rPr>
            </w:pPr>
            <w:proofErr w:type="spellStart"/>
            <w:r w:rsidRPr="00BC08C6">
              <w:rPr>
                <w:rFonts w:ascii="Times New Roman" w:eastAsia="Times New Roman" w:hAnsi="Times New Roman" w:cs="Times New Roman"/>
                <w:color w:val="000000"/>
                <w:sz w:val="24"/>
                <w:szCs w:val="24"/>
              </w:rPr>
              <w:t>ВК</w:t>
            </w:r>
            <w:proofErr w:type="spellEnd"/>
            <w:r>
              <w:rPr>
                <w:rFonts w:ascii="Times New Roman" w:eastAsia="Times New Roman" w:hAnsi="Times New Roman" w:cs="Times New Roman"/>
                <w:color w:val="000000"/>
                <w:sz w:val="24"/>
                <w:szCs w:val="24"/>
              </w:rPr>
              <w:t xml:space="preserve"> </w:t>
            </w:r>
            <w:r w:rsidRPr="00BC08C6">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0</w:t>
            </w:r>
            <w:r w:rsidRPr="00BC08C6">
              <w:rPr>
                <w:rFonts w:ascii="Times New Roman" w:eastAsia="Times New Roman" w:hAnsi="Times New Roman" w:cs="Times New Roman"/>
                <w:color w:val="000000"/>
                <w:sz w:val="24"/>
                <w:szCs w:val="24"/>
              </w:rPr>
              <w:t>5</w:t>
            </w:r>
          </w:p>
        </w:tc>
        <w:tc>
          <w:tcPr>
            <w:tcW w:w="5264" w:type="dxa"/>
            <w:vAlign w:val="center"/>
          </w:tcPr>
          <w:p w:rsidR="00AC029F" w:rsidRPr="00FF2039" w:rsidRDefault="00AC029F" w:rsidP="00623891">
            <w:pPr>
              <w:widowControl w:val="0"/>
              <w:jc w:val="left"/>
              <w:rPr>
                <w:rFonts w:ascii="Times New Roman" w:eastAsia="Times New Roman" w:hAnsi="Times New Roman" w:cs="Times New Roman"/>
                <w:color w:val="000000"/>
                <w:sz w:val="24"/>
                <w:szCs w:val="24"/>
              </w:rPr>
            </w:pPr>
            <w:r w:rsidRPr="00FF2039">
              <w:rPr>
                <w:rFonts w:ascii="Times New Roman" w:eastAsia="Times New Roman" w:hAnsi="Times New Roman" w:cs="Times New Roman"/>
                <w:color w:val="000000"/>
                <w:sz w:val="24"/>
                <w:szCs w:val="24"/>
              </w:rPr>
              <w:t xml:space="preserve">Дисципліна професійної підготовки № </w:t>
            </w:r>
            <w:r>
              <w:rPr>
                <w:rFonts w:ascii="Times New Roman" w:eastAsia="Times New Roman" w:hAnsi="Times New Roman" w:cs="Times New Roman"/>
                <w:color w:val="000000"/>
                <w:sz w:val="24"/>
                <w:szCs w:val="24"/>
              </w:rPr>
              <w:t>0</w:t>
            </w:r>
            <w:r w:rsidRPr="00FF2039">
              <w:rPr>
                <w:rFonts w:ascii="Times New Roman" w:eastAsia="Times New Roman" w:hAnsi="Times New Roman" w:cs="Times New Roman"/>
                <w:color w:val="000000"/>
                <w:sz w:val="24"/>
                <w:szCs w:val="24"/>
              </w:rPr>
              <w:t>5</w:t>
            </w:r>
          </w:p>
        </w:tc>
        <w:tc>
          <w:tcPr>
            <w:tcW w:w="1023" w:type="dxa"/>
            <w:tcMar>
              <w:top w:w="28" w:type="dxa"/>
              <w:left w:w="28" w:type="dxa"/>
              <w:bottom w:w="28" w:type="dxa"/>
              <w:right w:w="28" w:type="dxa"/>
            </w:tcMar>
            <w:vAlign w:val="center"/>
          </w:tcPr>
          <w:p w:rsidR="00AC029F" w:rsidRPr="00F861EA" w:rsidRDefault="00AC029F" w:rsidP="0062389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296" w:type="dxa"/>
            <w:tcMar>
              <w:top w:w="28" w:type="dxa"/>
              <w:left w:w="28" w:type="dxa"/>
              <w:bottom w:w="28" w:type="dxa"/>
              <w:right w:w="28" w:type="dxa"/>
            </w:tcMar>
            <w:vAlign w:val="center"/>
          </w:tcPr>
          <w:p w:rsidR="00AC029F" w:rsidRPr="00F861EA" w:rsidRDefault="00AC029F" w:rsidP="0062389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Залік</w:t>
            </w:r>
          </w:p>
        </w:tc>
      </w:tr>
      <w:tr w:rsidR="00AC029F" w:rsidRPr="00F861EA" w:rsidTr="00623891">
        <w:tc>
          <w:tcPr>
            <w:tcW w:w="1162" w:type="dxa"/>
            <w:tcMar>
              <w:top w:w="28" w:type="dxa"/>
              <w:left w:w="28" w:type="dxa"/>
              <w:bottom w:w="28" w:type="dxa"/>
              <w:right w:w="28" w:type="dxa"/>
            </w:tcMar>
            <w:vAlign w:val="center"/>
          </w:tcPr>
          <w:p w:rsidR="00AC029F" w:rsidRPr="00BC08C6" w:rsidRDefault="00AC029F" w:rsidP="00623891">
            <w:pPr>
              <w:widowControl w:val="0"/>
              <w:jc w:val="center"/>
              <w:rPr>
                <w:rFonts w:ascii="Times New Roman" w:eastAsia="Times New Roman" w:hAnsi="Times New Roman" w:cs="Times New Roman"/>
                <w:color w:val="000000"/>
                <w:sz w:val="24"/>
                <w:szCs w:val="24"/>
              </w:rPr>
            </w:pPr>
            <w:proofErr w:type="spellStart"/>
            <w:r w:rsidRPr="00BC08C6">
              <w:rPr>
                <w:rFonts w:ascii="Times New Roman" w:eastAsia="Times New Roman" w:hAnsi="Times New Roman" w:cs="Times New Roman"/>
                <w:color w:val="000000"/>
                <w:sz w:val="24"/>
                <w:szCs w:val="24"/>
              </w:rPr>
              <w:t>ВК</w:t>
            </w:r>
            <w:proofErr w:type="spellEnd"/>
            <w:r>
              <w:rPr>
                <w:rFonts w:ascii="Times New Roman" w:eastAsia="Times New Roman" w:hAnsi="Times New Roman" w:cs="Times New Roman"/>
                <w:color w:val="000000"/>
                <w:sz w:val="24"/>
                <w:szCs w:val="24"/>
              </w:rPr>
              <w:t xml:space="preserve"> </w:t>
            </w:r>
            <w:r w:rsidRPr="00BC08C6">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0</w:t>
            </w:r>
            <w:r w:rsidRPr="00BC08C6">
              <w:rPr>
                <w:rFonts w:ascii="Times New Roman" w:eastAsia="Times New Roman" w:hAnsi="Times New Roman" w:cs="Times New Roman"/>
                <w:color w:val="000000"/>
                <w:sz w:val="24"/>
                <w:szCs w:val="24"/>
              </w:rPr>
              <w:t>6</w:t>
            </w:r>
          </w:p>
        </w:tc>
        <w:tc>
          <w:tcPr>
            <w:tcW w:w="5264" w:type="dxa"/>
            <w:vAlign w:val="center"/>
          </w:tcPr>
          <w:p w:rsidR="00AC029F" w:rsidRPr="00FF2039" w:rsidRDefault="00AC029F" w:rsidP="00623891">
            <w:pPr>
              <w:widowControl w:val="0"/>
              <w:jc w:val="left"/>
              <w:rPr>
                <w:rFonts w:ascii="Times New Roman" w:eastAsia="Times New Roman" w:hAnsi="Times New Roman" w:cs="Times New Roman"/>
                <w:color w:val="000000"/>
                <w:sz w:val="24"/>
                <w:szCs w:val="24"/>
              </w:rPr>
            </w:pPr>
            <w:r w:rsidRPr="00FF2039">
              <w:rPr>
                <w:rFonts w:ascii="Times New Roman" w:eastAsia="Times New Roman" w:hAnsi="Times New Roman" w:cs="Times New Roman"/>
                <w:color w:val="000000"/>
                <w:sz w:val="24"/>
                <w:szCs w:val="24"/>
              </w:rPr>
              <w:t xml:space="preserve">Дисципліна професійної підготовки № </w:t>
            </w:r>
            <w:r>
              <w:rPr>
                <w:rFonts w:ascii="Times New Roman" w:eastAsia="Times New Roman" w:hAnsi="Times New Roman" w:cs="Times New Roman"/>
                <w:color w:val="000000"/>
                <w:sz w:val="24"/>
                <w:szCs w:val="24"/>
              </w:rPr>
              <w:t>0</w:t>
            </w:r>
            <w:r w:rsidRPr="00FF2039">
              <w:rPr>
                <w:rFonts w:ascii="Times New Roman" w:eastAsia="Times New Roman" w:hAnsi="Times New Roman" w:cs="Times New Roman"/>
                <w:color w:val="000000"/>
                <w:sz w:val="24"/>
                <w:szCs w:val="24"/>
              </w:rPr>
              <w:t>6</w:t>
            </w:r>
          </w:p>
        </w:tc>
        <w:tc>
          <w:tcPr>
            <w:tcW w:w="1023" w:type="dxa"/>
            <w:tcMar>
              <w:top w:w="28" w:type="dxa"/>
              <w:left w:w="28" w:type="dxa"/>
              <w:bottom w:w="28" w:type="dxa"/>
              <w:right w:w="28" w:type="dxa"/>
            </w:tcMar>
            <w:vAlign w:val="center"/>
          </w:tcPr>
          <w:p w:rsidR="00AC029F" w:rsidRPr="00F861EA" w:rsidRDefault="00AC029F" w:rsidP="0062389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296" w:type="dxa"/>
            <w:tcMar>
              <w:top w:w="28" w:type="dxa"/>
              <w:left w:w="28" w:type="dxa"/>
              <w:bottom w:w="28" w:type="dxa"/>
              <w:right w:w="28" w:type="dxa"/>
            </w:tcMar>
            <w:vAlign w:val="center"/>
          </w:tcPr>
          <w:p w:rsidR="00AC029F" w:rsidRPr="00F861EA" w:rsidRDefault="00AC029F" w:rsidP="0062389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Залік</w:t>
            </w:r>
          </w:p>
        </w:tc>
      </w:tr>
      <w:tr w:rsidR="00AC029F" w:rsidRPr="00F861EA" w:rsidTr="00623891">
        <w:tc>
          <w:tcPr>
            <w:tcW w:w="1162" w:type="dxa"/>
            <w:tcMar>
              <w:top w:w="28" w:type="dxa"/>
              <w:left w:w="28" w:type="dxa"/>
              <w:bottom w:w="28" w:type="dxa"/>
              <w:right w:w="28" w:type="dxa"/>
            </w:tcMar>
            <w:vAlign w:val="center"/>
          </w:tcPr>
          <w:p w:rsidR="00AC029F" w:rsidRPr="00BC08C6" w:rsidRDefault="00AC029F" w:rsidP="00623891">
            <w:pPr>
              <w:widowControl w:val="0"/>
              <w:jc w:val="center"/>
              <w:rPr>
                <w:rFonts w:ascii="Times New Roman" w:eastAsia="Times New Roman" w:hAnsi="Times New Roman" w:cs="Times New Roman"/>
                <w:color w:val="000000"/>
                <w:sz w:val="24"/>
                <w:szCs w:val="24"/>
              </w:rPr>
            </w:pPr>
            <w:proofErr w:type="spellStart"/>
            <w:r w:rsidRPr="00BC08C6">
              <w:rPr>
                <w:rFonts w:ascii="Times New Roman" w:eastAsia="Times New Roman" w:hAnsi="Times New Roman" w:cs="Times New Roman"/>
                <w:color w:val="000000"/>
                <w:sz w:val="24"/>
                <w:szCs w:val="24"/>
              </w:rPr>
              <w:t>ВК</w:t>
            </w:r>
            <w:proofErr w:type="spellEnd"/>
            <w:r>
              <w:rPr>
                <w:rFonts w:ascii="Times New Roman" w:eastAsia="Times New Roman" w:hAnsi="Times New Roman" w:cs="Times New Roman"/>
                <w:color w:val="000000"/>
                <w:sz w:val="24"/>
                <w:szCs w:val="24"/>
              </w:rPr>
              <w:t xml:space="preserve"> </w:t>
            </w:r>
            <w:r w:rsidRPr="00BC08C6">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0</w:t>
            </w:r>
            <w:r w:rsidRPr="00BC08C6">
              <w:rPr>
                <w:rFonts w:ascii="Times New Roman" w:eastAsia="Times New Roman" w:hAnsi="Times New Roman" w:cs="Times New Roman"/>
                <w:color w:val="000000"/>
                <w:sz w:val="24"/>
                <w:szCs w:val="24"/>
              </w:rPr>
              <w:t>7</w:t>
            </w:r>
          </w:p>
        </w:tc>
        <w:tc>
          <w:tcPr>
            <w:tcW w:w="5264" w:type="dxa"/>
            <w:vAlign w:val="center"/>
          </w:tcPr>
          <w:p w:rsidR="00AC029F" w:rsidRPr="00FF2039" w:rsidRDefault="00AC029F" w:rsidP="00623891">
            <w:pPr>
              <w:widowControl w:val="0"/>
              <w:jc w:val="left"/>
              <w:rPr>
                <w:rFonts w:ascii="Times New Roman" w:eastAsia="Times New Roman" w:hAnsi="Times New Roman" w:cs="Times New Roman"/>
                <w:color w:val="000000"/>
                <w:sz w:val="24"/>
                <w:szCs w:val="24"/>
              </w:rPr>
            </w:pPr>
            <w:r w:rsidRPr="00FF2039">
              <w:rPr>
                <w:rFonts w:ascii="Times New Roman" w:eastAsia="Times New Roman" w:hAnsi="Times New Roman" w:cs="Times New Roman"/>
                <w:color w:val="000000"/>
                <w:sz w:val="24"/>
                <w:szCs w:val="24"/>
              </w:rPr>
              <w:t xml:space="preserve">Дисципліна професійної підготовки № </w:t>
            </w:r>
            <w:r>
              <w:rPr>
                <w:rFonts w:ascii="Times New Roman" w:eastAsia="Times New Roman" w:hAnsi="Times New Roman" w:cs="Times New Roman"/>
                <w:color w:val="000000"/>
                <w:sz w:val="24"/>
                <w:szCs w:val="24"/>
              </w:rPr>
              <w:t>0</w:t>
            </w:r>
            <w:r w:rsidRPr="00FF2039">
              <w:rPr>
                <w:rFonts w:ascii="Times New Roman" w:eastAsia="Times New Roman" w:hAnsi="Times New Roman" w:cs="Times New Roman"/>
                <w:color w:val="000000"/>
                <w:sz w:val="24"/>
                <w:szCs w:val="24"/>
              </w:rPr>
              <w:t>7</w:t>
            </w:r>
          </w:p>
        </w:tc>
        <w:tc>
          <w:tcPr>
            <w:tcW w:w="1023" w:type="dxa"/>
            <w:tcMar>
              <w:top w:w="28" w:type="dxa"/>
              <w:left w:w="28" w:type="dxa"/>
              <w:bottom w:w="28" w:type="dxa"/>
              <w:right w:w="28" w:type="dxa"/>
            </w:tcMar>
            <w:vAlign w:val="center"/>
          </w:tcPr>
          <w:p w:rsidR="00AC029F" w:rsidRPr="00F861EA" w:rsidRDefault="00AC029F" w:rsidP="0062389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296" w:type="dxa"/>
            <w:tcMar>
              <w:top w:w="28" w:type="dxa"/>
              <w:left w:w="28" w:type="dxa"/>
              <w:bottom w:w="28" w:type="dxa"/>
              <w:right w:w="28" w:type="dxa"/>
            </w:tcMar>
            <w:vAlign w:val="center"/>
          </w:tcPr>
          <w:p w:rsidR="00AC029F" w:rsidRPr="00F861EA" w:rsidRDefault="00AC029F" w:rsidP="0062389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Залік</w:t>
            </w:r>
          </w:p>
        </w:tc>
      </w:tr>
      <w:tr w:rsidR="00AC029F" w:rsidRPr="00F861EA" w:rsidTr="00623891">
        <w:tc>
          <w:tcPr>
            <w:tcW w:w="1162" w:type="dxa"/>
            <w:tcMar>
              <w:top w:w="28" w:type="dxa"/>
              <w:left w:w="28" w:type="dxa"/>
              <w:bottom w:w="28" w:type="dxa"/>
              <w:right w:w="28" w:type="dxa"/>
            </w:tcMar>
            <w:vAlign w:val="center"/>
          </w:tcPr>
          <w:p w:rsidR="00AC029F" w:rsidRPr="00BC08C6" w:rsidRDefault="00AC029F" w:rsidP="00623891">
            <w:pPr>
              <w:widowControl w:val="0"/>
              <w:jc w:val="center"/>
              <w:rPr>
                <w:rFonts w:ascii="Times New Roman" w:eastAsia="Times New Roman" w:hAnsi="Times New Roman" w:cs="Times New Roman"/>
                <w:color w:val="000000"/>
                <w:sz w:val="24"/>
                <w:szCs w:val="24"/>
              </w:rPr>
            </w:pPr>
            <w:proofErr w:type="spellStart"/>
            <w:r w:rsidRPr="00BC08C6">
              <w:rPr>
                <w:rFonts w:ascii="Times New Roman" w:eastAsia="Times New Roman" w:hAnsi="Times New Roman" w:cs="Times New Roman"/>
                <w:color w:val="000000"/>
                <w:sz w:val="24"/>
                <w:szCs w:val="24"/>
              </w:rPr>
              <w:t>ВК</w:t>
            </w:r>
            <w:proofErr w:type="spellEnd"/>
            <w:r>
              <w:rPr>
                <w:rFonts w:ascii="Times New Roman" w:eastAsia="Times New Roman" w:hAnsi="Times New Roman" w:cs="Times New Roman"/>
                <w:color w:val="000000"/>
                <w:sz w:val="24"/>
                <w:szCs w:val="24"/>
              </w:rPr>
              <w:t xml:space="preserve"> </w:t>
            </w:r>
            <w:r w:rsidRPr="00BC08C6">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0</w:t>
            </w:r>
            <w:r w:rsidRPr="00BC08C6">
              <w:rPr>
                <w:rFonts w:ascii="Times New Roman" w:eastAsia="Times New Roman" w:hAnsi="Times New Roman" w:cs="Times New Roman"/>
                <w:color w:val="000000"/>
                <w:sz w:val="24"/>
                <w:szCs w:val="24"/>
              </w:rPr>
              <w:t>8</w:t>
            </w:r>
          </w:p>
        </w:tc>
        <w:tc>
          <w:tcPr>
            <w:tcW w:w="5264" w:type="dxa"/>
            <w:vAlign w:val="center"/>
          </w:tcPr>
          <w:p w:rsidR="00AC029F" w:rsidRPr="00FF2039" w:rsidRDefault="00AC029F" w:rsidP="00623891">
            <w:pPr>
              <w:widowControl w:val="0"/>
              <w:jc w:val="left"/>
              <w:rPr>
                <w:rFonts w:ascii="Times New Roman" w:eastAsia="Times New Roman" w:hAnsi="Times New Roman" w:cs="Times New Roman"/>
                <w:color w:val="000000"/>
                <w:sz w:val="24"/>
                <w:szCs w:val="24"/>
              </w:rPr>
            </w:pPr>
            <w:r w:rsidRPr="00FF2039">
              <w:rPr>
                <w:rFonts w:ascii="Times New Roman" w:eastAsia="Times New Roman" w:hAnsi="Times New Roman" w:cs="Times New Roman"/>
                <w:color w:val="000000"/>
                <w:sz w:val="24"/>
                <w:szCs w:val="24"/>
              </w:rPr>
              <w:t xml:space="preserve">Дисципліна професійної підготовки № </w:t>
            </w:r>
            <w:r>
              <w:rPr>
                <w:rFonts w:ascii="Times New Roman" w:eastAsia="Times New Roman" w:hAnsi="Times New Roman" w:cs="Times New Roman"/>
                <w:color w:val="000000"/>
                <w:sz w:val="24"/>
                <w:szCs w:val="24"/>
              </w:rPr>
              <w:t>0</w:t>
            </w:r>
            <w:r w:rsidRPr="00FF2039">
              <w:rPr>
                <w:rFonts w:ascii="Times New Roman" w:eastAsia="Times New Roman" w:hAnsi="Times New Roman" w:cs="Times New Roman"/>
                <w:color w:val="000000"/>
                <w:sz w:val="24"/>
                <w:szCs w:val="24"/>
              </w:rPr>
              <w:t>8</w:t>
            </w:r>
          </w:p>
        </w:tc>
        <w:tc>
          <w:tcPr>
            <w:tcW w:w="1023" w:type="dxa"/>
            <w:tcMar>
              <w:top w:w="28" w:type="dxa"/>
              <w:left w:w="28" w:type="dxa"/>
              <w:bottom w:w="28" w:type="dxa"/>
              <w:right w:w="28" w:type="dxa"/>
            </w:tcMar>
            <w:vAlign w:val="center"/>
          </w:tcPr>
          <w:p w:rsidR="00AC029F" w:rsidRPr="00F861EA" w:rsidRDefault="00AC029F" w:rsidP="0062389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296" w:type="dxa"/>
            <w:tcMar>
              <w:top w:w="28" w:type="dxa"/>
              <w:left w:w="28" w:type="dxa"/>
              <w:bottom w:w="28" w:type="dxa"/>
              <w:right w:w="28" w:type="dxa"/>
            </w:tcMar>
            <w:vAlign w:val="center"/>
          </w:tcPr>
          <w:p w:rsidR="00AC029F" w:rsidRPr="00F861EA" w:rsidRDefault="00AC029F" w:rsidP="0062389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Залік</w:t>
            </w:r>
          </w:p>
        </w:tc>
      </w:tr>
      <w:tr w:rsidR="00AC029F" w:rsidRPr="00F861EA" w:rsidTr="00623891">
        <w:tc>
          <w:tcPr>
            <w:tcW w:w="1162" w:type="dxa"/>
            <w:tcMar>
              <w:top w:w="28" w:type="dxa"/>
              <w:left w:w="28" w:type="dxa"/>
              <w:bottom w:w="28" w:type="dxa"/>
              <w:right w:w="28" w:type="dxa"/>
            </w:tcMar>
            <w:vAlign w:val="center"/>
          </w:tcPr>
          <w:p w:rsidR="00AC029F" w:rsidRPr="00BC08C6" w:rsidRDefault="00AC029F" w:rsidP="00623891">
            <w:pPr>
              <w:widowControl w:val="0"/>
              <w:jc w:val="center"/>
              <w:rPr>
                <w:rFonts w:ascii="Times New Roman" w:eastAsia="Times New Roman" w:hAnsi="Times New Roman" w:cs="Times New Roman"/>
                <w:color w:val="000000"/>
                <w:sz w:val="24"/>
                <w:szCs w:val="24"/>
              </w:rPr>
            </w:pPr>
            <w:proofErr w:type="spellStart"/>
            <w:r w:rsidRPr="00BC08C6">
              <w:rPr>
                <w:rFonts w:ascii="Times New Roman" w:eastAsia="Times New Roman" w:hAnsi="Times New Roman" w:cs="Times New Roman"/>
                <w:color w:val="000000"/>
                <w:sz w:val="24"/>
                <w:szCs w:val="24"/>
              </w:rPr>
              <w:t>ВК</w:t>
            </w:r>
            <w:proofErr w:type="spellEnd"/>
            <w:r>
              <w:rPr>
                <w:rFonts w:ascii="Times New Roman" w:eastAsia="Times New Roman" w:hAnsi="Times New Roman" w:cs="Times New Roman"/>
                <w:color w:val="000000"/>
                <w:sz w:val="24"/>
                <w:szCs w:val="24"/>
              </w:rPr>
              <w:t xml:space="preserve"> </w:t>
            </w:r>
            <w:r w:rsidRPr="00BC08C6">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0</w:t>
            </w:r>
            <w:r w:rsidRPr="00BC08C6">
              <w:rPr>
                <w:rFonts w:ascii="Times New Roman" w:eastAsia="Times New Roman" w:hAnsi="Times New Roman" w:cs="Times New Roman"/>
                <w:color w:val="000000"/>
                <w:sz w:val="24"/>
                <w:szCs w:val="24"/>
              </w:rPr>
              <w:t>9</w:t>
            </w:r>
          </w:p>
        </w:tc>
        <w:tc>
          <w:tcPr>
            <w:tcW w:w="5264" w:type="dxa"/>
            <w:vAlign w:val="center"/>
          </w:tcPr>
          <w:p w:rsidR="00AC029F" w:rsidRPr="00FF2039" w:rsidRDefault="00AC029F" w:rsidP="00623891">
            <w:pPr>
              <w:widowControl w:val="0"/>
              <w:jc w:val="left"/>
              <w:rPr>
                <w:rFonts w:ascii="Times New Roman" w:eastAsia="Times New Roman" w:hAnsi="Times New Roman" w:cs="Times New Roman"/>
                <w:color w:val="000000"/>
                <w:sz w:val="24"/>
                <w:szCs w:val="24"/>
              </w:rPr>
            </w:pPr>
            <w:r w:rsidRPr="00FF2039">
              <w:rPr>
                <w:rFonts w:ascii="Times New Roman" w:eastAsia="Times New Roman" w:hAnsi="Times New Roman" w:cs="Times New Roman"/>
                <w:color w:val="000000"/>
                <w:sz w:val="24"/>
                <w:szCs w:val="24"/>
              </w:rPr>
              <w:t xml:space="preserve">Дисципліна професійної підготовки № </w:t>
            </w:r>
            <w:r>
              <w:rPr>
                <w:rFonts w:ascii="Times New Roman" w:eastAsia="Times New Roman" w:hAnsi="Times New Roman" w:cs="Times New Roman"/>
                <w:color w:val="000000"/>
                <w:sz w:val="24"/>
                <w:szCs w:val="24"/>
              </w:rPr>
              <w:t>0</w:t>
            </w:r>
            <w:r w:rsidRPr="00FF2039">
              <w:rPr>
                <w:rFonts w:ascii="Times New Roman" w:eastAsia="Times New Roman" w:hAnsi="Times New Roman" w:cs="Times New Roman"/>
                <w:color w:val="000000"/>
                <w:sz w:val="24"/>
                <w:szCs w:val="24"/>
              </w:rPr>
              <w:t>9</w:t>
            </w:r>
          </w:p>
        </w:tc>
        <w:tc>
          <w:tcPr>
            <w:tcW w:w="1023" w:type="dxa"/>
            <w:tcMar>
              <w:top w:w="28" w:type="dxa"/>
              <w:left w:w="28" w:type="dxa"/>
              <w:bottom w:w="28" w:type="dxa"/>
              <w:right w:w="28" w:type="dxa"/>
            </w:tcMar>
            <w:vAlign w:val="center"/>
          </w:tcPr>
          <w:p w:rsidR="00AC029F" w:rsidRPr="00F861EA" w:rsidRDefault="00AC029F" w:rsidP="0062389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296" w:type="dxa"/>
            <w:tcMar>
              <w:top w:w="28" w:type="dxa"/>
              <w:left w:w="28" w:type="dxa"/>
              <w:bottom w:w="28" w:type="dxa"/>
              <w:right w:w="28" w:type="dxa"/>
            </w:tcMar>
            <w:vAlign w:val="center"/>
          </w:tcPr>
          <w:p w:rsidR="00AC029F" w:rsidRPr="00F861EA" w:rsidRDefault="00AC029F" w:rsidP="0062389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Залік</w:t>
            </w:r>
          </w:p>
        </w:tc>
      </w:tr>
      <w:tr w:rsidR="00AC029F" w:rsidRPr="00F861EA" w:rsidTr="00623891">
        <w:tc>
          <w:tcPr>
            <w:tcW w:w="1162" w:type="dxa"/>
            <w:tcMar>
              <w:top w:w="28" w:type="dxa"/>
              <w:left w:w="28" w:type="dxa"/>
              <w:bottom w:w="28" w:type="dxa"/>
              <w:right w:w="28" w:type="dxa"/>
            </w:tcMar>
            <w:vAlign w:val="center"/>
          </w:tcPr>
          <w:p w:rsidR="00AC029F" w:rsidRPr="00BC08C6" w:rsidRDefault="00AC029F" w:rsidP="00623891">
            <w:pPr>
              <w:widowControl w:val="0"/>
              <w:jc w:val="center"/>
              <w:rPr>
                <w:rFonts w:ascii="Times New Roman" w:eastAsia="Times New Roman" w:hAnsi="Times New Roman" w:cs="Times New Roman"/>
                <w:color w:val="000000"/>
                <w:sz w:val="24"/>
                <w:szCs w:val="24"/>
              </w:rPr>
            </w:pPr>
            <w:proofErr w:type="spellStart"/>
            <w:r w:rsidRPr="00BC08C6">
              <w:rPr>
                <w:rFonts w:ascii="Times New Roman" w:eastAsia="Times New Roman" w:hAnsi="Times New Roman" w:cs="Times New Roman"/>
                <w:color w:val="000000"/>
                <w:sz w:val="24"/>
                <w:szCs w:val="24"/>
              </w:rPr>
              <w:t>ВК</w:t>
            </w:r>
            <w:proofErr w:type="spellEnd"/>
            <w:r>
              <w:rPr>
                <w:rFonts w:ascii="Times New Roman" w:eastAsia="Times New Roman" w:hAnsi="Times New Roman" w:cs="Times New Roman"/>
                <w:color w:val="000000"/>
                <w:sz w:val="24"/>
                <w:szCs w:val="24"/>
              </w:rPr>
              <w:t xml:space="preserve"> </w:t>
            </w:r>
            <w:r w:rsidRPr="00BC08C6">
              <w:rPr>
                <w:rFonts w:ascii="Times New Roman" w:eastAsia="Times New Roman" w:hAnsi="Times New Roman" w:cs="Times New Roman"/>
                <w:color w:val="000000"/>
                <w:sz w:val="24"/>
                <w:szCs w:val="24"/>
              </w:rPr>
              <w:t>2.10</w:t>
            </w:r>
          </w:p>
        </w:tc>
        <w:tc>
          <w:tcPr>
            <w:tcW w:w="5264" w:type="dxa"/>
            <w:vAlign w:val="center"/>
          </w:tcPr>
          <w:p w:rsidR="00AC029F" w:rsidRPr="00FF2039" w:rsidRDefault="00AC029F" w:rsidP="00623891">
            <w:pPr>
              <w:widowControl w:val="0"/>
              <w:jc w:val="left"/>
              <w:rPr>
                <w:rFonts w:ascii="Times New Roman" w:eastAsia="Times New Roman" w:hAnsi="Times New Roman" w:cs="Times New Roman"/>
                <w:color w:val="000000"/>
                <w:sz w:val="24"/>
                <w:szCs w:val="24"/>
              </w:rPr>
            </w:pPr>
            <w:r w:rsidRPr="00FF2039">
              <w:rPr>
                <w:rFonts w:ascii="Times New Roman" w:eastAsia="Times New Roman" w:hAnsi="Times New Roman" w:cs="Times New Roman"/>
                <w:color w:val="000000"/>
                <w:sz w:val="24"/>
                <w:szCs w:val="24"/>
              </w:rPr>
              <w:t>Дисципліна професійної підготовки № 10</w:t>
            </w:r>
          </w:p>
        </w:tc>
        <w:tc>
          <w:tcPr>
            <w:tcW w:w="1023" w:type="dxa"/>
            <w:tcMar>
              <w:top w:w="28" w:type="dxa"/>
              <w:left w:w="28" w:type="dxa"/>
              <w:bottom w:w="28" w:type="dxa"/>
              <w:right w:w="28" w:type="dxa"/>
            </w:tcMar>
            <w:vAlign w:val="center"/>
          </w:tcPr>
          <w:p w:rsidR="00AC029F" w:rsidRPr="00F861EA" w:rsidRDefault="00AC029F" w:rsidP="0062389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296" w:type="dxa"/>
            <w:tcMar>
              <w:top w:w="28" w:type="dxa"/>
              <w:left w:w="28" w:type="dxa"/>
              <w:bottom w:w="28" w:type="dxa"/>
              <w:right w:w="28" w:type="dxa"/>
            </w:tcMar>
            <w:vAlign w:val="center"/>
          </w:tcPr>
          <w:p w:rsidR="00AC029F" w:rsidRPr="00F861EA" w:rsidRDefault="00AC029F" w:rsidP="0062389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Залік</w:t>
            </w:r>
          </w:p>
        </w:tc>
      </w:tr>
      <w:tr w:rsidR="00AC029F" w:rsidRPr="00F861EA" w:rsidTr="00623891">
        <w:tc>
          <w:tcPr>
            <w:tcW w:w="6426" w:type="dxa"/>
            <w:gridSpan w:val="2"/>
            <w:tcMar>
              <w:top w:w="28" w:type="dxa"/>
              <w:left w:w="28" w:type="dxa"/>
              <w:bottom w:w="28" w:type="dxa"/>
              <w:right w:w="28" w:type="dxa"/>
            </w:tcMar>
            <w:vAlign w:val="center"/>
          </w:tcPr>
          <w:p w:rsidR="00AC029F" w:rsidRPr="00F861EA" w:rsidRDefault="00AC029F" w:rsidP="00623891">
            <w:pPr>
              <w:widowControl w:val="0"/>
              <w:jc w:val="center"/>
              <w:rPr>
                <w:rFonts w:ascii="Times New Roman" w:eastAsia="Times New Roman" w:hAnsi="Times New Roman" w:cs="Times New Roman"/>
                <w:color w:val="000000"/>
                <w:sz w:val="24"/>
                <w:szCs w:val="24"/>
              </w:rPr>
            </w:pPr>
            <w:r w:rsidRPr="00F861EA">
              <w:rPr>
                <w:rFonts w:ascii="Times New Roman" w:eastAsia="Times New Roman" w:hAnsi="Times New Roman" w:cs="Times New Roman"/>
                <w:b/>
                <w:color w:val="000000"/>
                <w:sz w:val="24"/>
                <w:szCs w:val="24"/>
              </w:rPr>
              <w:t>Загальний обсяг вибіркових компонент:</w:t>
            </w:r>
          </w:p>
        </w:tc>
        <w:tc>
          <w:tcPr>
            <w:tcW w:w="3319" w:type="dxa"/>
            <w:gridSpan w:val="2"/>
            <w:tcMar>
              <w:top w:w="28" w:type="dxa"/>
              <w:left w:w="28" w:type="dxa"/>
              <w:bottom w:w="28" w:type="dxa"/>
              <w:right w:w="28" w:type="dxa"/>
            </w:tcMar>
            <w:vAlign w:val="center"/>
          </w:tcPr>
          <w:p w:rsidR="00AC029F" w:rsidRPr="00F861EA" w:rsidRDefault="00AC029F" w:rsidP="0062389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60</w:t>
            </w:r>
          </w:p>
        </w:tc>
      </w:tr>
      <w:tr w:rsidR="00AC029F" w:rsidRPr="00F861EA" w:rsidTr="00623891">
        <w:tc>
          <w:tcPr>
            <w:tcW w:w="6426" w:type="dxa"/>
            <w:gridSpan w:val="2"/>
            <w:tcMar>
              <w:top w:w="28" w:type="dxa"/>
              <w:left w:w="28" w:type="dxa"/>
              <w:bottom w:w="28" w:type="dxa"/>
              <w:right w:w="28" w:type="dxa"/>
            </w:tcMar>
            <w:vAlign w:val="center"/>
          </w:tcPr>
          <w:p w:rsidR="00AC029F" w:rsidRPr="00F861EA" w:rsidRDefault="00AC029F" w:rsidP="00623891">
            <w:pPr>
              <w:widowControl w:val="0"/>
              <w:jc w:val="center"/>
              <w:rPr>
                <w:rFonts w:ascii="Times New Roman" w:eastAsia="Times New Roman" w:hAnsi="Times New Roman" w:cs="Times New Roman"/>
                <w:color w:val="000000"/>
                <w:sz w:val="24"/>
                <w:szCs w:val="24"/>
              </w:rPr>
            </w:pPr>
            <w:r w:rsidRPr="00F861EA">
              <w:rPr>
                <w:rFonts w:ascii="Times New Roman" w:eastAsia="Times New Roman" w:hAnsi="Times New Roman" w:cs="Times New Roman"/>
                <w:b/>
                <w:color w:val="000000"/>
                <w:sz w:val="24"/>
                <w:szCs w:val="24"/>
              </w:rPr>
              <w:t>ЗАГАЛЬНИЙ ОБСЯГ ОСВІТНЬОЇ ПРОГРАМИ</w:t>
            </w:r>
          </w:p>
        </w:tc>
        <w:tc>
          <w:tcPr>
            <w:tcW w:w="3319" w:type="dxa"/>
            <w:gridSpan w:val="2"/>
            <w:tcMar>
              <w:top w:w="28" w:type="dxa"/>
              <w:left w:w="28" w:type="dxa"/>
              <w:bottom w:w="28" w:type="dxa"/>
              <w:right w:w="28" w:type="dxa"/>
            </w:tcMar>
            <w:vAlign w:val="center"/>
          </w:tcPr>
          <w:p w:rsidR="00AC029F" w:rsidRPr="00F861EA" w:rsidRDefault="00AC029F" w:rsidP="00623891">
            <w:pPr>
              <w:widowControl w:val="0"/>
              <w:jc w:val="center"/>
              <w:rPr>
                <w:rFonts w:ascii="Times New Roman" w:eastAsia="Times New Roman" w:hAnsi="Times New Roman" w:cs="Times New Roman"/>
                <w:color w:val="000000"/>
                <w:sz w:val="24"/>
                <w:szCs w:val="24"/>
              </w:rPr>
            </w:pPr>
            <w:r w:rsidRPr="00F861EA">
              <w:rPr>
                <w:rFonts w:ascii="Times New Roman" w:eastAsia="Times New Roman" w:hAnsi="Times New Roman" w:cs="Times New Roman"/>
                <w:b/>
                <w:color w:val="000000"/>
                <w:sz w:val="24"/>
                <w:szCs w:val="24"/>
              </w:rPr>
              <w:t>240</w:t>
            </w:r>
          </w:p>
        </w:tc>
      </w:tr>
    </w:tbl>
    <w:p w:rsidR="00AC029F" w:rsidRDefault="00AC029F" w:rsidP="00AC029F">
      <w:pPr>
        <w:widowControl w:val="0"/>
        <w:pBdr>
          <w:top w:val="nil"/>
          <w:left w:val="nil"/>
          <w:bottom w:val="nil"/>
          <w:right w:val="nil"/>
          <w:between w:val="nil"/>
        </w:pBdr>
        <w:tabs>
          <w:tab w:val="left" w:pos="1560"/>
        </w:tabs>
        <w:jc w:val="center"/>
        <w:rPr>
          <w:rFonts w:ascii="Times New Roman" w:eastAsia="Times New Roman" w:hAnsi="Times New Roman" w:cs="Times New Roman"/>
          <w:color w:val="000000"/>
          <w:sz w:val="28"/>
          <w:szCs w:val="28"/>
        </w:rPr>
      </w:pPr>
    </w:p>
    <w:p w:rsidR="00AC029F" w:rsidRDefault="00AC029F" w:rsidP="00AC029F">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AC029F" w:rsidRDefault="00AC029F" w:rsidP="00AC029F">
      <w:pPr>
        <w:widowControl w:val="0"/>
        <w:pBdr>
          <w:top w:val="nil"/>
          <w:left w:val="nil"/>
          <w:bottom w:val="nil"/>
          <w:right w:val="nil"/>
          <w:between w:val="nil"/>
        </w:pBdr>
        <w:ind w:firstLine="567"/>
        <w:rPr>
          <w:rFonts w:ascii="Times New Roman" w:hAnsi="Times New Roman" w:cs="Times New Roman"/>
          <w:b/>
          <w:bCs/>
          <w:sz w:val="28"/>
          <w:szCs w:val="28"/>
        </w:rPr>
      </w:pPr>
      <w:r w:rsidRPr="00CF2A79">
        <w:rPr>
          <w:rFonts w:ascii="Times New Roman" w:hAnsi="Times New Roman" w:cs="Times New Roman"/>
          <w:b/>
          <w:iCs/>
          <w:color w:val="000000"/>
          <w:sz w:val="28"/>
          <w:szCs w:val="28"/>
        </w:rPr>
        <w:lastRenderedPageBreak/>
        <w:t xml:space="preserve">2.2. Структурно-логічна схема </w:t>
      </w:r>
      <w:r w:rsidRPr="00CF2A79">
        <w:rPr>
          <w:rFonts w:ascii="Times New Roman" w:hAnsi="Times New Roman" w:cs="Times New Roman"/>
          <w:b/>
          <w:color w:val="000000"/>
          <w:sz w:val="28"/>
          <w:szCs w:val="28"/>
        </w:rPr>
        <w:t>освітньо-професійної</w:t>
      </w:r>
      <w:r w:rsidRPr="00CF2A79">
        <w:rPr>
          <w:rFonts w:ascii="Times New Roman" w:hAnsi="Times New Roman" w:cs="Times New Roman"/>
          <w:b/>
          <w:bCs/>
          <w:sz w:val="28"/>
          <w:szCs w:val="28"/>
        </w:rPr>
        <w:t xml:space="preserve"> програми</w:t>
      </w:r>
    </w:p>
    <w:p w:rsidR="00AC029F" w:rsidRPr="00CF2A79" w:rsidRDefault="00AC029F" w:rsidP="00AC029F">
      <w:pPr>
        <w:widowControl w:val="0"/>
        <w:pBdr>
          <w:top w:val="nil"/>
          <w:left w:val="nil"/>
          <w:bottom w:val="nil"/>
          <w:right w:val="nil"/>
          <w:between w:val="nil"/>
        </w:pBdr>
        <w:tabs>
          <w:tab w:val="left" w:pos="1560"/>
        </w:tabs>
        <w:jc w:val="center"/>
        <w:rPr>
          <w:rFonts w:ascii="Times New Roman" w:hAnsi="Times New Roman" w:cs="Times New Roman"/>
          <w:b/>
          <w:bCs/>
          <w:sz w:val="28"/>
          <w:szCs w:val="28"/>
        </w:rPr>
      </w:pPr>
    </w:p>
    <w:tbl>
      <w:tblPr>
        <w:tblW w:w="9745" w:type="dxa"/>
        <w:tblLayout w:type="fixed"/>
        <w:tblLook w:val="0000" w:firstRow="0" w:lastRow="0" w:firstColumn="0" w:lastColumn="0" w:noHBand="0" w:noVBand="0"/>
      </w:tblPr>
      <w:tblGrid>
        <w:gridCol w:w="1162"/>
        <w:gridCol w:w="4999"/>
        <w:gridCol w:w="1023"/>
        <w:gridCol w:w="1111"/>
        <w:gridCol w:w="1450"/>
      </w:tblGrid>
      <w:tr w:rsidR="00AC029F" w:rsidRPr="00F861EA" w:rsidTr="00623891">
        <w:tc>
          <w:tcPr>
            <w:tcW w:w="1162"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861EA"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F861EA">
              <w:rPr>
                <w:rFonts w:ascii="Times New Roman" w:eastAsia="Times New Roman" w:hAnsi="Times New Roman" w:cs="Times New Roman"/>
                <w:color w:val="000000"/>
                <w:sz w:val="24"/>
                <w:szCs w:val="24"/>
              </w:rPr>
              <w:t>Код н/д</w:t>
            </w:r>
          </w:p>
        </w:tc>
        <w:tc>
          <w:tcPr>
            <w:tcW w:w="4999"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861EA"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F861EA">
              <w:rPr>
                <w:rFonts w:ascii="Times New Roman" w:eastAsia="Times New Roman" w:hAnsi="Times New Roman" w:cs="Times New Roman"/>
                <w:color w:val="000000"/>
                <w:sz w:val="24"/>
                <w:szCs w:val="24"/>
              </w:rPr>
              <w:t>Компоненти освітньої програми (навчальні дисципліни, курсові проекти/ роботи, практики кваліфікаційна робота)</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861EA"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F861EA">
              <w:rPr>
                <w:rFonts w:ascii="Times New Roman" w:eastAsia="Times New Roman" w:hAnsi="Times New Roman" w:cs="Times New Roman"/>
                <w:color w:val="000000"/>
                <w:sz w:val="24"/>
                <w:szCs w:val="24"/>
              </w:rPr>
              <w:t>Кількість кредитів</w:t>
            </w:r>
          </w:p>
        </w:tc>
        <w:tc>
          <w:tcPr>
            <w:tcW w:w="1111"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861EA"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F861EA">
              <w:rPr>
                <w:rFonts w:ascii="Times New Roman" w:eastAsia="Times New Roman" w:hAnsi="Times New Roman" w:cs="Times New Roman"/>
                <w:color w:val="000000"/>
                <w:sz w:val="24"/>
                <w:szCs w:val="24"/>
              </w:rPr>
              <w:t>Загальний обсяг год.</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861EA"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F861EA">
              <w:rPr>
                <w:rFonts w:ascii="Times New Roman" w:eastAsia="Times New Roman" w:hAnsi="Times New Roman" w:cs="Times New Roman"/>
                <w:color w:val="000000"/>
                <w:sz w:val="24"/>
                <w:szCs w:val="24"/>
              </w:rPr>
              <w:t>Форма підсумкового контролю</w:t>
            </w:r>
          </w:p>
        </w:tc>
      </w:tr>
      <w:tr w:rsidR="00AC029F" w:rsidRPr="00F861EA" w:rsidTr="00623891">
        <w:tc>
          <w:tcPr>
            <w:tcW w:w="1162"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861EA"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F861EA">
              <w:rPr>
                <w:rFonts w:ascii="Times New Roman" w:eastAsia="Times New Roman" w:hAnsi="Times New Roman" w:cs="Times New Roman"/>
                <w:color w:val="000000"/>
                <w:sz w:val="24"/>
                <w:szCs w:val="24"/>
              </w:rPr>
              <w:t>1</w:t>
            </w:r>
          </w:p>
        </w:tc>
        <w:tc>
          <w:tcPr>
            <w:tcW w:w="4999"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861EA"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F861EA">
              <w:rPr>
                <w:rFonts w:ascii="Times New Roman" w:eastAsia="Times New Roman" w:hAnsi="Times New Roman" w:cs="Times New Roman"/>
                <w:color w:val="000000"/>
                <w:sz w:val="24"/>
                <w:szCs w:val="24"/>
              </w:rPr>
              <w:t>2</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861EA"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F861EA">
              <w:rPr>
                <w:rFonts w:ascii="Times New Roman" w:eastAsia="Times New Roman" w:hAnsi="Times New Roman" w:cs="Times New Roman"/>
                <w:color w:val="000000"/>
                <w:sz w:val="24"/>
                <w:szCs w:val="24"/>
              </w:rPr>
              <w:t>3</w:t>
            </w:r>
          </w:p>
        </w:tc>
        <w:tc>
          <w:tcPr>
            <w:tcW w:w="1111"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861EA"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F861EA">
              <w:rPr>
                <w:rFonts w:ascii="Times New Roman" w:eastAsia="Times New Roman" w:hAnsi="Times New Roman" w:cs="Times New Roman"/>
                <w:color w:val="000000"/>
                <w:sz w:val="24"/>
                <w:szCs w:val="24"/>
              </w:rPr>
              <w:t>4</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861EA"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r>
      <w:tr w:rsidR="00AC029F" w:rsidRPr="00F861EA" w:rsidTr="00623891">
        <w:tc>
          <w:tcPr>
            <w:tcW w:w="9745" w:type="dxa"/>
            <w:gridSpan w:val="5"/>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861EA"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F861EA">
              <w:rPr>
                <w:rFonts w:ascii="Times New Roman" w:eastAsia="Times New Roman" w:hAnsi="Times New Roman" w:cs="Times New Roman"/>
                <w:b/>
                <w:color w:val="000000"/>
                <w:sz w:val="24"/>
                <w:szCs w:val="24"/>
              </w:rPr>
              <w:t>І курс, І семестр</w:t>
            </w:r>
          </w:p>
        </w:tc>
      </w:tr>
      <w:tr w:rsidR="00AC029F" w:rsidRPr="00F861EA" w:rsidTr="00623891">
        <w:tc>
          <w:tcPr>
            <w:tcW w:w="1162"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tcPr>
          <w:p w:rsidR="00AC029F" w:rsidRPr="00F861EA"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ОК</w:t>
            </w:r>
            <w:proofErr w:type="spellEnd"/>
            <w:r>
              <w:rPr>
                <w:rFonts w:ascii="Times New Roman" w:eastAsia="Times New Roman" w:hAnsi="Times New Roman" w:cs="Times New Roman"/>
                <w:color w:val="000000"/>
                <w:sz w:val="24"/>
                <w:szCs w:val="24"/>
              </w:rPr>
              <w:t xml:space="preserve"> 01</w:t>
            </w:r>
          </w:p>
        </w:tc>
        <w:tc>
          <w:tcPr>
            <w:tcW w:w="4999"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832A39" w:rsidRDefault="00AC029F" w:rsidP="00623891">
            <w:pPr>
              <w:widowControl w:val="0"/>
              <w:jc w:val="left"/>
              <w:rPr>
                <w:rFonts w:ascii="Times New Roman" w:eastAsia="Times New Roman" w:hAnsi="Times New Roman" w:cs="Times New Roman"/>
                <w:color w:val="000000"/>
                <w:sz w:val="24"/>
                <w:szCs w:val="24"/>
              </w:rPr>
            </w:pPr>
            <w:r w:rsidRPr="00832A39">
              <w:rPr>
                <w:rFonts w:ascii="Times New Roman" w:eastAsia="Times New Roman" w:hAnsi="Times New Roman" w:cs="Times New Roman"/>
                <w:color w:val="000000"/>
                <w:sz w:val="24"/>
                <w:szCs w:val="24"/>
              </w:rPr>
              <w:t>Іноземна мова</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832A39" w:rsidRDefault="00AC029F" w:rsidP="00623891">
            <w:pPr>
              <w:widowControl w:val="0"/>
              <w:jc w:val="center"/>
              <w:rPr>
                <w:rFonts w:ascii="Times New Roman" w:eastAsia="Times New Roman" w:hAnsi="Times New Roman" w:cs="Times New Roman"/>
                <w:color w:val="000000"/>
                <w:sz w:val="24"/>
                <w:szCs w:val="24"/>
              </w:rPr>
            </w:pPr>
            <w:r w:rsidRPr="00832A39">
              <w:rPr>
                <w:rFonts w:ascii="Times New Roman" w:eastAsia="Times New Roman" w:hAnsi="Times New Roman" w:cs="Times New Roman"/>
                <w:color w:val="000000"/>
                <w:sz w:val="24"/>
                <w:szCs w:val="24"/>
              </w:rPr>
              <w:t>2,5</w:t>
            </w:r>
          </w:p>
        </w:tc>
        <w:tc>
          <w:tcPr>
            <w:tcW w:w="1111"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832A39" w:rsidRDefault="00AC029F" w:rsidP="00623891">
            <w:pPr>
              <w:widowControl w:val="0"/>
              <w:jc w:val="center"/>
              <w:rPr>
                <w:rFonts w:ascii="Times New Roman" w:eastAsia="Times New Roman" w:hAnsi="Times New Roman" w:cs="Times New Roman"/>
                <w:color w:val="000000"/>
                <w:sz w:val="24"/>
                <w:szCs w:val="24"/>
              </w:rPr>
            </w:pPr>
            <w:r w:rsidRPr="00832A39">
              <w:rPr>
                <w:rFonts w:ascii="Times New Roman" w:eastAsia="Times New Roman" w:hAnsi="Times New Roman" w:cs="Times New Roman"/>
                <w:color w:val="000000"/>
                <w:sz w:val="24"/>
                <w:szCs w:val="24"/>
              </w:rPr>
              <w:t>75</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832A39" w:rsidRDefault="00AC029F" w:rsidP="00623891">
            <w:pPr>
              <w:widowControl w:val="0"/>
              <w:jc w:val="center"/>
              <w:rPr>
                <w:rFonts w:ascii="Times New Roman" w:eastAsia="Times New Roman" w:hAnsi="Times New Roman" w:cs="Times New Roman"/>
                <w:color w:val="000000"/>
                <w:sz w:val="24"/>
                <w:szCs w:val="24"/>
              </w:rPr>
            </w:pPr>
            <w:r w:rsidRPr="00832A39">
              <w:rPr>
                <w:rFonts w:ascii="Times New Roman" w:eastAsia="Times New Roman" w:hAnsi="Times New Roman" w:cs="Times New Roman"/>
                <w:color w:val="000000"/>
                <w:sz w:val="24"/>
                <w:szCs w:val="24"/>
              </w:rPr>
              <w:t>Залік</w:t>
            </w:r>
          </w:p>
        </w:tc>
      </w:tr>
      <w:tr w:rsidR="00AC029F" w:rsidRPr="00F861EA" w:rsidTr="00623891">
        <w:tc>
          <w:tcPr>
            <w:tcW w:w="1162"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832A39" w:rsidRDefault="00AC029F" w:rsidP="00623891">
            <w:pPr>
              <w:widowControl w:val="0"/>
              <w:jc w:val="center"/>
              <w:rPr>
                <w:rFonts w:ascii="Times New Roman" w:eastAsia="Times New Roman" w:hAnsi="Times New Roman" w:cs="Times New Roman"/>
                <w:color w:val="000000"/>
                <w:sz w:val="24"/>
                <w:szCs w:val="24"/>
              </w:rPr>
            </w:pPr>
            <w:proofErr w:type="spellStart"/>
            <w:r w:rsidRPr="00832A39">
              <w:rPr>
                <w:rFonts w:ascii="Times New Roman" w:eastAsia="Times New Roman" w:hAnsi="Times New Roman" w:cs="Times New Roman"/>
                <w:color w:val="000000"/>
                <w:sz w:val="24"/>
                <w:szCs w:val="24"/>
              </w:rPr>
              <w:t>ОК</w:t>
            </w:r>
            <w:proofErr w:type="spellEnd"/>
            <w:r>
              <w:rPr>
                <w:rFonts w:ascii="Times New Roman" w:eastAsia="Times New Roman" w:hAnsi="Times New Roman" w:cs="Times New Roman"/>
                <w:color w:val="000000"/>
                <w:sz w:val="24"/>
                <w:szCs w:val="24"/>
              </w:rPr>
              <w:t xml:space="preserve"> 0</w:t>
            </w:r>
            <w:r w:rsidRPr="00832A39">
              <w:rPr>
                <w:rFonts w:ascii="Times New Roman" w:eastAsia="Times New Roman" w:hAnsi="Times New Roman" w:cs="Times New Roman"/>
                <w:color w:val="000000"/>
                <w:sz w:val="24"/>
                <w:szCs w:val="24"/>
              </w:rPr>
              <w:t>2</w:t>
            </w:r>
          </w:p>
        </w:tc>
        <w:tc>
          <w:tcPr>
            <w:tcW w:w="4999"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832A39" w:rsidRDefault="00AC029F" w:rsidP="00623891">
            <w:pPr>
              <w:widowControl w:val="0"/>
              <w:jc w:val="left"/>
              <w:rPr>
                <w:rFonts w:ascii="Times New Roman" w:eastAsia="Times New Roman" w:hAnsi="Times New Roman" w:cs="Times New Roman"/>
                <w:color w:val="000000"/>
                <w:spacing w:val="-8"/>
                <w:sz w:val="24"/>
                <w:szCs w:val="24"/>
              </w:rPr>
            </w:pPr>
            <w:r w:rsidRPr="00832A39">
              <w:rPr>
                <w:rFonts w:ascii="Times New Roman" w:eastAsia="Times New Roman" w:hAnsi="Times New Roman" w:cs="Times New Roman"/>
                <w:color w:val="000000"/>
                <w:spacing w:val="-8"/>
                <w:sz w:val="24"/>
                <w:szCs w:val="24"/>
              </w:rPr>
              <w:t>Українська мова, професійне та академічне письмо</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832A39" w:rsidRDefault="00AC029F" w:rsidP="00623891">
            <w:pPr>
              <w:widowControl w:val="0"/>
              <w:jc w:val="center"/>
              <w:rPr>
                <w:rFonts w:ascii="Times New Roman" w:eastAsia="Times New Roman" w:hAnsi="Times New Roman" w:cs="Times New Roman"/>
                <w:color w:val="000000"/>
                <w:sz w:val="24"/>
                <w:szCs w:val="24"/>
              </w:rPr>
            </w:pPr>
            <w:r w:rsidRPr="00832A39">
              <w:rPr>
                <w:rFonts w:ascii="Times New Roman" w:eastAsia="Times New Roman" w:hAnsi="Times New Roman" w:cs="Times New Roman"/>
                <w:color w:val="000000"/>
                <w:sz w:val="24"/>
                <w:szCs w:val="24"/>
              </w:rPr>
              <w:t>3</w:t>
            </w:r>
          </w:p>
        </w:tc>
        <w:tc>
          <w:tcPr>
            <w:tcW w:w="1111"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832A39" w:rsidRDefault="00AC029F" w:rsidP="00623891">
            <w:pPr>
              <w:widowControl w:val="0"/>
              <w:jc w:val="center"/>
              <w:rPr>
                <w:rFonts w:ascii="Times New Roman" w:eastAsia="Times New Roman" w:hAnsi="Times New Roman" w:cs="Times New Roman"/>
                <w:color w:val="000000"/>
                <w:sz w:val="24"/>
                <w:szCs w:val="24"/>
              </w:rPr>
            </w:pPr>
            <w:r w:rsidRPr="00832A39">
              <w:rPr>
                <w:rFonts w:ascii="Times New Roman" w:eastAsia="Times New Roman" w:hAnsi="Times New Roman" w:cs="Times New Roman"/>
                <w:color w:val="000000"/>
                <w:sz w:val="24"/>
                <w:szCs w:val="24"/>
              </w:rPr>
              <w:t>90</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832A39" w:rsidRDefault="00AC029F" w:rsidP="00623891">
            <w:pPr>
              <w:widowControl w:val="0"/>
              <w:jc w:val="center"/>
              <w:rPr>
                <w:rFonts w:ascii="Times New Roman" w:eastAsia="Times New Roman" w:hAnsi="Times New Roman" w:cs="Times New Roman"/>
                <w:color w:val="000000"/>
                <w:sz w:val="24"/>
                <w:szCs w:val="24"/>
              </w:rPr>
            </w:pPr>
            <w:r w:rsidRPr="00832A39">
              <w:rPr>
                <w:rFonts w:ascii="Times New Roman" w:eastAsia="Times New Roman" w:hAnsi="Times New Roman" w:cs="Times New Roman"/>
                <w:color w:val="000000"/>
                <w:sz w:val="24"/>
                <w:szCs w:val="24"/>
              </w:rPr>
              <w:t>Екзамен</w:t>
            </w:r>
          </w:p>
        </w:tc>
      </w:tr>
      <w:tr w:rsidR="00AC029F" w:rsidRPr="00F861EA" w:rsidTr="00623891">
        <w:tc>
          <w:tcPr>
            <w:tcW w:w="1162"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832A39" w:rsidRDefault="00AC029F" w:rsidP="00623891">
            <w:pPr>
              <w:widowControl w:val="0"/>
              <w:jc w:val="center"/>
              <w:rPr>
                <w:rFonts w:ascii="Times New Roman" w:eastAsia="Times New Roman" w:hAnsi="Times New Roman" w:cs="Times New Roman"/>
                <w:color w:val="000000"/>
                <w:sz w:val="24"/>
                <w:szCs w:val="24"/>
              </w:rPr>
            </w:pPr>
            <w:proofErr w:type="spellStart"/>
            <w:r w:rsidRPr="00832A39">
              <w:rPr>
                <w:rFonts w:ascii="Times New Roman" w:eastAsia="Times New Roman" w:hAnsi="Times New Roman" w:cs="Times New Roman"/>
                <w:color w:val="000000"/>
                <w:sz w:val="24"/>
                <w:szCs w:val="24"/>
              </w:rPr>
              <w:t>ОК</w:t>
            </w:r>
            <w:proofErr w:type="spellEnd"/>
            <w:r>
              <w:rPr>
                <w:rFonts w:ascii="Times New Roman" w:eastAsia="Times New Roman" w:hAnsi="Times New Roman" w:cs="Times New Roman"/>
                <w:color w:val="000000"/>
                <w:sz w:val="24"/>
                <w:szCs w:val="24"/>
              </w:rPr>
              <w:t xml:space="preserve"> 0</w:t>
            </w:r>
            <w:r w:rsidRPr="00832A39">
              <w:rPr>
                <w:rFonts w:ascii="Times New Roman" w:eastAsia="Times New Roman" w:hAnsi="Times New Roman" w:cs="Times New Roman"/>
                <w:color w:val="000000"/>
                <w:sz w:val="24"/>
                <w:szCs w:val="24"/>
              </w:rPr>
              <w:t>3</w:t>
            </w:r>
          </w:p>
        </w:tc>
        <w:tc>
          <w:tcPr>
            <w:tcW w:w="4999"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832A39" w:rsidRDefault="00AC029F" w:rsidP="00623891">
            <w:pPr>
              <w:widowControl w:val="0"/>
              <w:jc w:val="left"/>
              <w:rPr>
                <w:rFonts w:ascii="Times New Roman" w:eastAsia="Times New Roman" w:hAnsi="Times New Roman" w:cs="Times New Roman"/>
                <w:color w:val="000000"/>
                <w:sz w:val="24"/>
                <w:szCs w:val="24"/>
              </w:rPr>
            </w:pPr>
            <w:r w:rsidRPr="00832A39">
              <w:rPr>
                <w:rFonts w:ascii="Times New Roman" w:eastAsia="Times New Roman" w:hAnsi="Times New Roman" w:cs="Times New Roman"/>
                <w:color w:val="000000"/>
                <w:sz w:val="24"/>
                <w:szCs w:val="24"/>
              </w:rPr>
              <w:t>Фізичне виховання</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832A39" w:rsidRDefault="00AC029F" w:rsidP="00623891">
            <w:pPr>
              <w:widowControl w:val="0"/>
              <w:jc w:val="center"/>
              <w:rPr>
                <w:rFonts w:ascii="Times New Roman" w:eastAsia="Times New Roman" w:hAnsi="Times New Roman" w:cs="Times New Roman"/>
                <w:color w:val="000000"/>
                <w:sz w:val="24"/>
                <w:szCs w:val="24"/>
              </w:rPr>
            </w:pPr>
            <w:r w:rsidRPr="00832A39">
              <w:rPr>
                <w:rFonts w:ascii="Times New Roman" w:eastAsia="Times New Roman" w:hAnsi="Times New Roman" w:cs="Times New Roman"/>
                <w:color w:val="000000"/>
                <w:sz w:val="24"/>
                <w:szCs w:val="24"/>
              </w:rPr>
              <w:t>3</w:t>
            </w:r>
          </w:p>
        </w:tc>
        <w:tc>
          <w:tcPr>
            <w:tcW w:w="1111"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832A39" w:rsidRDefault="00AC029F" w:rsidP="00623891">
            <w:pPr>
              <w:widowControl w:val="0"/>
              <w:jc w:val="center"/>
              <w:rPr>
                <w:rFonts w:ascii="Times New Roman" w:eastAsia="Times New Roman" w:hAnsi="Times New Roman" w:cs="Times New Roman"/>
                <w:color w:val="000000"/>
                <w:sz w:val="24"/>
                <w:szCs w:val="24"/>
              </w:rPr>
            </w:pPr>
            <w:r w:rsidRPr="00832A39">
              <w:rPr>
                <w:rFonts w:ascii="Times New Roman" w:eastAsia="Times New Roman" w:hAnsi="Times New Roman" w:cs="Times New Roman"/>
                <w:color w:val="000000"/>
                <w:sz w:val="24"/>
                <w:szCs w:val="24"/>
              </w:rPr>
              <w:t>90</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832A39" w:rsidRDefault="00AC029F" w:rsidP="00623891">
            <w:pPr>
              <w:widowControl w:val="0"/>
              <w:jc w:val="center"/>
              <w:rPr>
                <w:rFonts w:ascii="Times New Roman" w:eastAsia="Times New Roman" w:hAnsi="Times New Roman" w:cs="Times New Roman"/>
                <w:color w:val="000000"/>
                <w:sz w:val="24"/>
                <w:szCs w:val="24"/>
              </w:rPr>
            </w:pPr>
            <w:r w:rsidRPr="00832A39">
              <w:rPr>
                <w:rFonts w:ascii="Times New Roman" w:eastAsia="Times New Roman" w:hAnsi="Times New Roman" w:cs="Times New Roman"/>
                <w:color w:val="000000"/>
                <w:sz w:val="24"/>
                <w:szCs w:val="24"/>
              </w:rPr>
              <w:t>Залік</w:t>
            </w:r>
          </w:p>
        </w:tc>
      </w:tr>
      <w:tr w:rsidR="00AC029F" w:rsidRPr="00F861EA" w:rsidTr="00623891">
        <w:tc>
          <w:tcPr>
            <w:tcW w:w="1162"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832A39" w:rsidRDefault="00AC029F" w:rsidP="00623891">
            <w:pPr>
              <w:widowControl w:val="0"/>
              <w:jc w:val="center"/>
              <w:rPr>
                <w:rFonts w:ascii="Times New Roman" w:eastAsia="Times New Roman" w:hAnsi="Times New Roman" w:cs="Times New Roman"/>
                <w:color w:val="000000"/>
                <w:sz w:val="24"/>
                <w:szCs w:val="24"/>
              </w:rPr>
            </w:pPr>
            <w:proofErr w:type="spellStart"/>
            <w:r w:rsidRPr="00832A39">
              <w:rPr>
                <w:rFonts w:ascii="Times New Roman" w:eastAsia="Times New Roman" w:hAnsi="Times New Roman" w:cs="Times New Roman"/>
                <w:color w:val="000000"/>
                <w:sz w:val="24"/>
                <w:szCs w:val="24"/>
              </w:rPr>
              <w:t>ОК</w:t>
            </w:r>
            <w:proofErr w:type="spellEnd"/>
            <w:r>
              <w:rPr>
                <w:rFonts w:ascii="Times New Roman" w:eastAsia="Times New Roman" w:hAnsi="Times New Roman" w:cs="Times New Roman"/>
                <w:color w:val="000000"/>
                <w:sz w:val="24"/>
                <w:szCs w:val="24"/>
              </w:rPr>
              <w:t xml:space="preserve"> 0</w:t>
            </w:r>
            <w:r w:rsidRPr="00832A39">
              <w:rPr>
                <w:rFonts w:ascii="Times New Roman" w:eastAsia="Times New Roman" w:hAnsi="Times New Roman" w:cs="Times New Roman"/>
                <w:color w:val="000000"/>
                <w:sz w:val="24"/>
                <w:szCs w:val="24"/>
              </w:rPr>
              <w:t>4</w:t>
            </w:r>
          </w:p>
        </w:tc>
        <w:tc>
          <w:tcPr>
            <w:tcW w:w="4999"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832A39" w:rsidRDefault="00AC029F" w:rsidP="00623891">
            <w:pPr>
              <w:widowControl w:val="0"/>
              <w:jc w:val="left"/>
              <w:rPr>
                <w:rFonts w:ascii="Times New Roman" w:eastAsia="Times New Roman" w:hAnsi="Times New Roman" w:cs="Times New Roman"/>
                <w:color w:val="000000"/>
                <w:sz w:val="24"/>
                <w:szCs w:val="24"/>
              </w:rPr>
            </w:pPr>
            <w:r w:rsidRPr="00832A39">
              <w:rPr>
                <w:rFonts w:ascii="Times New Roman" w:eastAsia="Times New Roman" w:hAnsi="Times New Roman" w:cs="Times New Roman"/>
                <w:color w:val="000000"/>
                <w:sz w:val="24"/>
                <w:szCs w:val="24"/>
              </w:rPr>
              <w:t>Лінійна алгебра та аналітична геометрія</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832A39" w:rsidRDefault="00AC029F" w:rsidP="00623891">
            <w:pPr>
              <w:widowControl w:val="0"/>
              <w:jc w:val="center"/>
              <w:rPr>
                <w:rFonts w:ascii="Times New Roman" w:eastAsia="Times New Roman" w:hAnsi="Times New Roman" w:cs="Times New Roman"/>
                <w:color w:val="000000"/>
                <w:sz w:val="24"/>
                <w:szCs w:val="24"/>
              </w:rPr>
            </w:pPr>
            <w:r w:rsidRPr="00832A39">
              <w:rPr>
                <w:rFonts w:ascii="Times New Roman" w:eastAsia="Times New Roman" w:hAnsi="Times New Roman" w:cs="Times New Roman"/>
                <w:color w:val="000000"/>
                <w:sz w:val="24"/>
                <w:szCs w:val="24"/>
              </w:rPr>
              <w:t>3</w:t>
            </w:r>
          </w:p>
        </w:tc>
        <w:tc>
          <w:tcPr>
            <w:tcW w:w="1111"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832A39" w:rsidRDefault="00AC029F" w:rsidP="00623891">
            <w:pPr>
              <w:widowControl w:val="0"/>
              <w:jc w:val="center"/>
              <w:rPr>
                <w:rFonts w:ascii="Times New Roman" w:eastAsia="Times New Roman" w:hAnsi="Times New Roman" w:cs="Times New Roman"/>
                <w:color w:val="000000"/>
                <w:sz w:val="24"/>
                <w:szCs w:val="24"/>
              </w:rPr>
            </w:pPr>
            <w:r w:rsidRPr="00832A39">
              <w:rPr>
                <w:rFonts w:ascii="Times New Roman" w:eastAsia="Times New Roman" w:hAnsi="Times New Roman" w:cs="Times New Roman"/>
                <w:color w:val="000000"/>
                <w:sz w:val="24"/>
                <w:szCs w:val="24"/>
              </w:rPr>
              <w:t>90</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832A39" w:rsidRDefault="00AC029F" w:rsidP="00623891">
            <w:pPr>
              <w:widowControl w:val="0"/>
              <w:jc w:val="center"/>
              <w:rPr>
                <w:rFonts w:ascii="Times New Roman" w:eastAsia="Times New Roman" w:hAnsi="Times New Roman" w:cs="Times New Roman"/>
                <w:color w:val="000000"/>
                <w:sz w:val="24"/>
                <w:szCs w:val="24"/>
              </w:rPr>
            </w:pPr>
            <w:r w:rsidRPr="00832A39">
              <w:rPr>
                <w:rFonts w:ascii="Times New Roman" w:eastAsia="Times New Roman" w:hAnsi="Times New Roman" w:cs="Times New Roman"/>
                <w:color w:val="000000"/>
                <w:sz w:val="24"/>
                <w:szCs w:val="24"/>
              </w:rPr>
              <w:t>Залік</w:t>
            </w:r>
          </w:p>
        </w:tc>
      </w:tr>
      <w:tr w:rsidR="00AC029F" w:rsidRPr="00F861EA" w:rsidTr="00623891">
        <w:tc>
          <w:tcPr>
            <w:tcW w:w="1162"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832A39" w:rsidRDefault="00AC029F" w:rsidP="00623891">
            <w:pPr>
              <w:widowControl w:val="0"/>
              <w:jc w:val="center"/>
              <w:rPr>
                <w:rFonts w:ascii="Times New Roman" w:eastAsia="Times New Roman" w:hAnsi="Times New Roman" w:cs="Times New Roman"/>
                <w:color w:val="000000"/>
                <w:sz w:val="24"/>
                <w:szCs w:val="24"/>
              </w:rPr>
            </w:pPr>
            <w:proofErr w:type="spellStart"/>
            <w:r w:rsidRPr="00832A39">
              <w:rPr>
                <w:rFonts w:ascii="Times New Roman" w:eastAsia="Times New Roman" w:hAnsi="Times New Roman" w:cs="Times New Roman"/>
                <w:color w:val="000000"/>
                <w:sz w:val="24"/>
                <w:szCs w:val="24"/>
              </w:rPr>
              <w:t>ОК</w:t>
            </w:r>
            <w:proofErr w:type="spellEnd"/>
            <w:r>
              <w:rPr>
                <w:rFonts w:ascii="Times New Roman" w:eastAsia="Times New Roman" w:hAnsi="Times New Roman" w:cs="Times New Roman"/>
                <w:color w:val="000000"/>
                <w:sz w:val="24"/>
                <w:szCs w:val="24"/>
              </w:rPr>
              <w:t xml:space="preserve"> 0</w:t>
            </w:r>
            <w:r w:rsidRPr="00832A39">
              <w:rPr>
                <w:rFonts w:ascii="Times New Roman" w:eastAsia="Times New Roman" w:hAnsi="Times New Roman" w:cs="Times New Roman"/>
                <w:color w:val="000000"/>
                <w:sz w:val="24"/>
                <w:szCs w:val="24"/>
              </w:rPr>
              <w:t>5</w:t>
            </w:r>
          </w:p>
        </w:tc>
        <w:tc>
          <w:tcPr>
            <w:tcW w:w="4999"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832A39" w:rsidRDefault="00AC029F" w:rsidP="00623891">
            <w:pPr>
              <w:widowControl w:val="0"/>
              <w:jc w:val="left"/>
              <w:rPr>
                <w:rFonts w:ascii="Times New Roman" w:eastAsia="Times New Roman" w:hAnsi="Times New Roman" w:cs="Times New Roman"/>
                <w:color w:val="000000"/>
                <w:sz w:val="24"/>
                <w:szCs w:val="24"/>
              </w:rPr>
            </w:pPr>
            <w:r w:rsidRPr="00832A39">
              <w:rPr>
                <w:rFonts w:ascii="Times New Roman" w:eastAsia="Times New Roman" w:hAnsi="Times New Roman" w:cs="Times New Roman"/>
                <w:color w:val="000000"/>
                <w:sz w:val="24"/>
                <w:szCs w:val="24"/>
              </w:rPr>
              <w:t xml:space="preserve">Фізика </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832A39" w:rsidRDefault="00AC029F" w:rsidP="00623891">
            <w:pPr>
              <w:widowControl w:val="0"/>
              <w:jc w:val="center"/>
              <w:rPr>
                <w:rFonts w:ascii="Times New Roman" w:eastAsia="Times New Roman" w:hAnsi="Times New Roman" w:cs="Times New Roman"/>
                <w:color w:val="000000"/>
                <w:sz w:val="24"/>
                <w:szCs w:val="24"/>
              </w:rPr>
            </w:pPr>
            <w:r w:rsidRPr="00832A39">
              <w:rPr>
                <w:rFonts w:ascii="Times New Roman" w:eastAsia="Times New Roman" w:hAnsi="Times New Roman" w:cs="Times New Roman"/>
                <w:color w:val="000000"/>
                <w:sz w:val="24"/>
                <w:szCs w:val="24"/>
              </w:rPr>
              <w:t>4</w:t>
            </w:r>
          </w:p>
        </w:tc>
        <w:tc>
          <w:tcPr>
            <w:tcW w:w="1111"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832A39" w:rsidRDefault="00AC029F" w:rsidP="00623891">
            <w:pPr>
              <w:widowControl w:val="0"/>
              <w:jc w:val="center"/>
              <w:rPr>
                <w:rFonts w:ascii="Times New Roman" w:eastAsia="Times New Roman" w:hAnsi="Times New Roman" w:cs="Times New Roman"/>
                <w:color w:val="000000"/>
                <w:sz w:val="24"/>
                <w:szCs w:val="24"/>
              </w:rPr>
            </w:pPr>
            <w:r w:rsidRPr="00832A39">
              <w:rPr>
                <w:rFonts w:ascii="Times New Roman" w:eastAsia="Times New Roman" w:hAnsi="Times New Roman" w:cs="Times New Roman"/>
                <w:color w:val="000000"/>
                <w:sz w:val="24"/>
                <w:szCs w:val="24"/>
              </w:rPr>
              <w:t>120</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832A39" w:rsidRDefault="00AC029F" w:rsidP="00623891">
            <w:pPr>
              <w:widowControl w:val="0"/>
              <w:jc w:val="center"/>
              <w:rPr>
                <w:rFonts w:ascii="Times New Roman" w:eastAsia="Times New Roman" w:hAnsi="Times New Roman" w:cs="Times New Roman"/>
                <w:color w:val="000000"/>
                <w:sz w:val="24"/>
                <w:szCs w:val="24"/>
              </w:rPr>
            </w:pPr>
            <w:r w:rsidRPr="00832A39">
              <w:rPr>
                <w:rFonts w:ascii="Times New Roman" w:eastAsia="Times New Roman" w:hAnsi="Times New Roman" w:cs="Times New Roman"/>
                <w:color w:val="000000"/>
                <w:sz w:val="24"/>
                <w:szCs w:val="24"/>
              </w:rPr>
              <w:t>Екзамен</w:t>
            </w:r>
          </w:p>
        </w:tc>
      </w:tr>
      <w:tr w:rsidR="00AC029F" w:rsidRPr="00F861EA" w:rsidTr="00623891">
        <w:tc>
          <w:tcPr>
            <w:tcW w:w="1162"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832A39" w:rsidRDefault="00AC029F" w:rsidP="00623891">
            <w:pPr>
              <w:widowControl w:val="0"/>
              <w:jc w:val="center"/>
              <w:rPr>
                <w:rFonts w:ascii="Times New Roman" w:eastAsia="Times New Roman" w:hAnsi="Times New Roman" w:cs="Times New Roman"/>
                <w:color w:val="000000"/>
                <w:sz w:val="24"/>
                <w:szCs w:val="24"/>
              </w:rPr>
            </w:pPr>
            <w:proofErr w:type="spellStart"/>
            <w:r w:rsidRPr="00832A39">
              <w:rPr>
                <w:rFonts w:ascii="Times New Roman" w:eastAsia="Times New Roman" w:hAnsi="Times New Roman" w:cs="Times New Roman"/>
                <w:color w:val="000000"/>
                <w:sz w:val="24"/>
                <w:szCs w:val="24"/>
              </w:rPr>
              <w:t>ОК</w:t>
            </w:r>
            <w:proofErr w:type="spellEnd"/>
            <w:r>
              <w:rPr>
                <w:rFonts w:ascii="Times New Roman" w:eastAsia="Times New Roman" w:hAnsi="Times New Roman" w:cs="Times New Roman"/>
                <w:color w:val="000000"/>
                <w:sz w:val="24"/>
                <w:szCs w:val="24"/>
              </w:rPr>
              <w:t xml:space="preserve"> 0</w:t>
            </w:r>
            <w:r w:rsidRPr="00832A39">
              <w:rPr>
                <w:rFonts w:ascii="Times New Roman" w:eastAsia="Times New Roman" w:hAnsi="Times New Roman" w:cs="Times New Roman"/>
                <w:color w:val="000000"/>
                <w:sz w:val="24"/>
                <w:szCs w:val="24"/>
              </w:rPr>
              <w:t>6</w:t>
            </w:r>
          </w:p>
        </w:tc>
        <w:tc>
          <w:tcPr>
            <w:tcW w:w="4999"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832A39" w:rsidRDefault="00AC029F" w:rsidP="00623891">
            <w:pPr>
              <w:widowControl w:val="0"/>
              <w:jc w:val="left"/>
              <w:rPr>
                <w:rFonts w:ascii="Times New Roman" w:eastAsia="Times New Roman" w:hAnsi="Times New Roman" w:cs="Times New Roman"/>
                <w:color w:val="000000"/>
                <w:sz w:val="24"/>
                <w:szCs w:val="24"/>
              </w:rPr>
            </w:pPr>
            <w:r w:rsidRPr="00832A39">
              <w:rPr>
                <w:rFonts w:ascii="Times New Roman" w:eastAsia="Times New Roman" w:hAnsi="Times New Roman" w:cs="Times New Roman"/>
                <w:color w:val="000000"/>
                <w:sz w:val="24"/>
                <w:szCs w:val="24"/>
              </w:rPr>
              <w:t>Математичний аналіз</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832A39" w:rsidRDefault="00AC029F" w:rsidP="00623891">
            <w:pPr>
              <w:widowControl w:val="0"/>
              <w:jc w:val="center"/>
              <w:rPr>
                <w:rFonts w:ascii="Times New Roman" w:eastAsia="Times New Roman" w:hAnsi="Times New Roman" w:cs="Times New Roman"/>
                <w:color w:val="000000"/>
                <w:sz w:val="24"/>
                <w:szCs w:val="24"/>
              </w:rPr>
            </w:pPr>
            <w:r w:rsidRPr="00832A39">
              <w:rPr>
                <w:rFonts w:ascii="Times New Roman" w:eastAsia="Times New Roman" w:hAnsi="Times New Roman" w:cs="Times New Roman"/>
                <w:color w:val="000000"/>
                <w:sz w:val="24"/>
                <w:szCs w:val="24"/>
              </w:rPr>
              <w:t>4</w:t>
            </w:r>
          </w:p>
        </w:tc>
        <w:tc>
          <w:tcPr>
            <w:tcW w:w="1111"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832A39" w:rsidRDefault="00AC029F" w:rsidP="00623891">
            <w:pPr>
              <w:widowControl w:val="0"/>
              <w:jc w:val="center"/>
              <w:rPr>
                <w:rFonts w:ascii="Times New Roman" w:eastAsia="Times New Roman" w:hAnsi="Times New Roman" w:cs="Times New Roman"/>
                <w:color w:val="000000"/>
                <w:sz w:val="24"/>
                <w:szCs w:val="24"/>
              </w:rPr>
            </w:pPr>
            <w:r w:rsidRPr="00832A39">
              <w:rPr>
                <w:rFonts w:ascii="Times New Roman" w:eastAsia="Times New Roman" w:hAnsi="Times New Roman" w:cs="Times New Roman"/>
                <w:color w:val="000000"/>
                <w:sz w:val="24"/>
                <w:szCs w:val="24"/>
              </w:rPr>
              <w:t>120</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832A39" w:rsidRDefault="00AC029F" w:rsidP="00623891">
            <w:pPr>
              <w:widowControl w:val="0"/>
              <w:jc w:val="center"/>
              <w:rPr>
                <w:rFonts w:ascii="Times New Roman" w:eastAsia="Times New Roman" w:hAnsi="Times New Roman" w:cs="Times New Roman"/>
                <w:color w:val="000000"/>
                <w:sz w:val="24"/>
                <w:szCs w:val="24"/>
              </w:rPr>
            </w:pPr>
            <w:r w:rsidRPr="00832A39">
              <w:rPr>
                <w:rFonts w:ascii="Times New Roman" w:eastAsia="Times New Roman" w:hAnsi="Times New Roman" w:cs="Times New Roman"/>
                <w:color w:val="000000"/>
                <w:sz w:val="24"/>
                <w:szCs w:val="24"/>
              </w:rPr>
              <w:t>Залік</w:t>
            </w:r>
          </w:p>
        </w:tc>
      </w:tr>
      <w:tr w:rsidR="00AC029F" w:rsidRPr="00F861EA" w:rsidTr="00623891">
        <w:tc>
          <w:tcPr>
            <w:tcW w:w="1162"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A71A57" w:rsidRDefault="00AC029F" w:rsidP="00623891">
            <w:pPr>
              <w:widowControl w:val="0"/>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ОК</w:t>
            </w:r>
            <w:proofErr w:type="spellEnd"/>
            <w:r>
              <w:rPr>
                <w:rFonts w:ascii="Times New Roman" w:eastAsia="Times New Roman" w:hAnsi="Times New Roman" w:cs="Times New Roman"/>
                <w:color w:val="000000"/>
                <w:sz w:val="24"/>
                <w:szCs w:val="24"/>
              </w:rPr>
              <w:t xml:space="preserve"> 12</w:t>
            </w:r>
          </w:p>
        </w:tc>
        <w:tc>
          <w:tcPr>
            <w:tcW w:w="4999"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832A39" w:rsidRDefault="00AC029F" w:rsidP="00623891">
            <w:pPr>
              <w:widowControl w:val="0"/>
              <w:jc w:val="left"/>
              <w:rPr>
                <w:rFonts w:ascii="Times New Roman" w:eastAsia="Times New Roman" w:hAnsi="Times New Roman" w:cs="Times New Roman"/>
                <w:color w:val="000000"/>
                <w:sz w:val="24"/>
                <w:szCs w:val="24"/>
              </w:rPr>
            </w:pPr>
            <w:r w:rsidRPr="00832A39">
              <w:rPr>
                <w:rFonts w:ascii="Times New Roman" w:eastAsia="Times New Roman" w:hAnsi="Times New Roman" w:cs="Times New Roman"/>
                <w:color w:val="000000"/>
                <w:sz w:val="24"/>
                <w:szCs w:val="24"/>
              </w:rPr>
              <w:t>Архітектура комп'ютера</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832A39" w:rsidRDefault="00AC029F" w:rsidP="00623891">
            <w:pPr>
              <w:widowControl w:val="0"/>
              <w:jc w:val="center"/>
              <w:rPr>
                <w:rFonts w:ascii="Times New Roman" w:eastAsia="Times New Roman" w:hAnsi="Times New Roman" w:cs="Times New Roman"/>
                <w:color w:val="000000"/>
                <w:sz w:val="24"/>
                <w:szCs w:val="24"/>
              </w:rPr>
            </w:pPr>
            <w:r w:rsidRPr="00832A39">
              <w:rPr>
                <w:rFonts w:ascii="Times New Roman" w:eastAsia="Times New Roman" w:hAnsi="Times New Roman" w:cs="Times New Roman"/>
                <w:color w:val="000000"/>
                <w:sz w:val="24"/>
                <w:szCs w:val="24"/>
              </w:rPr>
              <w:t>4</w:t>
            </w:r>
          </w:p>
        </w:tc>
        <w:tc>
          <w:tcPr>
            <w:tcW w:w="1111"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832A39" w:rsidRDefault="00AC029F" w:rsidP="00623891">
            <w:pPr>
              <w:widowControl w:val="0"/>
              <w:jc w:val="center"/>
              <w:rPr>
                <w:rFonts w:ascii="Times New Roman" w:eastAsia="Times New Roman" w:hAnsi="Times New Roman" w:cs="Times New Roman"/>
                <w:color w:val="000000"/>
                <w:sz w:val="24"/>
                <w:szCs w:val="24"/>
              </w:rPr>
            </w:pPr>
            <w:r w:rsidRPr="00832A39">
              <w:rPr>
                <w:rFonts w:ascii="Times New Roman" w:eastAsia="Times New Roman" w:hAnsi="Times New Roman" w:cs="Times New Roman"/>
                <w:color w:val="000000"/>
                <w:sz w:val="24"/>
                <w:szCs w:val="24"/>
              </w:rPr>
              <w:t>120</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832A39" w:rsidRDefault="00AC029F" w:rsidP="00623891">
            <w:pPr>
              <w:widowControl w:val="0"/>
              <w:jc w:val="center"/>
              <w:rPr>
                <w:rFonts w:ascii="Times New Roman" w:eastAsia="Times New Roman" w:hAnsi="Times New Roman" w:cs="Times New Roman"/>
                <w:color w:val="000000"/>
                <w:sz w:val="24"/>
                <w:szCs w:val="24"/>
              </w:rPr>
            </w:pPr>
            <w:r w:rsidRPr="00832A39">
              <w:rPr>
                <w:rFonts w:ascii="Times New Roman" w:eastAsia="Times New Roman" w:hAnsi="Times New Roman" w:cs="Times New Roman"/>
                <w:color w:val="000000"/>
                <w:sz w:val="24"/>
                <w:szCs w:val="24"/>
              </w:rPr>
              <w:t>Екзамен</w:t>
            </w:r>
          </w:p>
        </w:tc>
      </w:tr>
      <w:tr w:rsidR="00AC029F" w:rsidRPr="00F861EA" w:rsidTr="00623891">
        <w:tc>
          <w:tcPr>
            <w:tcW w:w="1162"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A71A57" w:rsidRDefault="00AC029F" w:rsidP="00623891">
            <w:pPr>
              <w:widowControl w:val="0"/>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ОК</w:t>
            </w:r>
            <w:proofErr w:type="spellEnd"/>
            <w:r>
              <w:rPr>
                <w:rFonts w:ascii="Times New Roman" w:eastAsia="Times New Roman" w:hAnsi="Times New Roman" w:cs="Times New Roman"/>
                <w:color w:val="000000"/>
                <w:sz w:val="24"/>
                <w:szCs w:val="24"/>
              </w:rPr>
              <w:t xml:space="preserve"> 14</w:t>
            </w:r>
          </w:p>
        </w:tc>
        <w:tc>
          <w:tcPr>
            <w:tcW w:w="4999"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832A39" w:rsidRDefault="00AC029F" w:rsidP="00623891">
            <w:pPr>
              <w:widowControl w:val="0"/>
              <w:jc w:val="left"/>
              <w:rPr>
                <w:rFonts w:ascii="Times New Roman" w:eastAsia="Times New Roman" w:hAnsi="Times New Roman" w:cs="Times New Roman"/>
                <w:color w:val="000000"/>
                <w:sz w:val="24"/>
                <w:szCs w:val="24"/>
              </w:rPr>
            </w:pPr>
            <w:r w:rsidRPr="00832A39">
              <w:rPr>
                <w:rFonts w:ascii="Times New Roman" w:eastAsia="Times New Roman" w:hAnsi="Times New Roman" w:cs="Times New Roman"/>
                <w:color w:val="000000"/>
                <w:sz w:val="24"/>
                <w:szCs w:val="24"/>
              </w:rPr>
              <w:t>Програмування</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832A39" w:rsidRDefault="00AC029F" w:rsidP="0062389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111"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832A39" w:rsidRDefault="00AC029F" w:rsidP="0062389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180</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832A39" w:rsidRDefault="00AC029F" w:rsidP="00623891">
            <w:pPr>
              <w:widowControl w:val="0"/>
              <w:jc w:val="center"/>
              <w:rPr>
                <w:rFonts w:ascii="Times New Roman" w:eastAsia="Times New Roman" w:hAnsi="Times New Roman" w:cs="Times New Roman"/>
                <w:color w:val="000000"/>
                <w:sz w:val="24"/>
                <w:szCs w:val="24"/>
              </w:rPr>
            </w:pPr>
            <w:r w:rsidRPr="00832A39">
              <w:rPr>
                <w:rFonts w:ascii="Times New Roman" w:eastAsia="Times New Roman" w:hAnsi="Times New Roman" w:cs="Times New Roman"/>
                <w:color w:val="000000"/>
                <w:sz w:val="24"/>
                <w:szCs w:val="24"/>
              </w:rPr>
              <w:t>Залік</w:t>
            </w:r>
          </w:p>
        </w:tc>
      </w:tr>
      <w:tr w:rsidR="00AC029F" w:rsidRPr="00F861EA" w:rsidTr="00623891">
        <w:tc>
          <w:tcPr>
            <w:tcW w:w="1162"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861EA"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999"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A71A57" w:rsidRDefault="00AC029F" w:rsidP="00623891">
            <w:pPr>
              <w:widowControl w:val="0"/>
              <w:pBdr>
                <w:top w:val="nil"/>
                <w:left w:val="nil"/>
                <w:bottom w:val="nil"/>
                <w:right w:val="nil"/>
                <w:between w:val="nil"/>
              </w:pBdr>
              <w:jc w:val="left"/>
              <w:rPr>
                <w:rFonts w:ascii="Times New Roman" w:eastAsia="Times New Roman" w:hAnsi="Times New Roman" w:cs="Times New Roman"/>
                <w:b/>
                <w:color w:val="000000"/>
                <w:sz w:val="24"/>
                <w:szCs w:val="24"/>
              </w:rPr>
            </w:pPr>
            <w:r w:rsidRPr="00A71A57">
              <w:rPr>
                <w:rFonts w:ascii="Times New Roman" w:eastAsia="Times New Roman" w:hAnsi="Times New Roman" w:cs="Times New Roman"/>
                <w:b/>
                <w:color w:val="000000"/>
                <w:sz w:val="24"/>
                <w:szCs w:val="24"/>
              </w:rPr>
              <w:t>Разом</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A71A57" w:rsidRDefault="00AC029F" w:rsidP="00623891">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29,5</w:t>
            </w:r>
          </w:p>
        </w:tc>
        <w:tc>
          <w:tcPr>
            <w:tcW w:w="1111"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A71A57" w:rsidRDefault="00AC029F" w:rsidP="00623891">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885</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861EA"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r>
      <w:tr w:rsidR="00AC029F" w:rsidRPr="00F861EA" w:rsidTr="00623891">
        <w:tc>
          <w:tcPr>
            <w:tcW w:w="9745" w:type="dxa"/>
            <w:gridSpan w:val="5"/>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861EA"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F861EA">
              <w:rPr>
                <w:rFonts w:ascii="Times New Roman" w:eastAsia="Times New Roman" w:hAnsi="Times New Roman" w:cs="Times New Roman"/>
                <w:b/>
                <w:color w:val="000000"/>
                <w:sz w:val="24"/>
                <w:szCs w:val="24"/>
              </w:rPr>
              <w:t xml:space="preserve">І курс, </w:t>
            </w:r>
            <w:proofErr w:type="spellStart"/>
            <w:r w:rsidRPr="00F861EA">
              <w:rPr>
                <w:rFonts w:ascii="Times New Roman" w:eastAsia="Times New Roman" w:hAnsi="Times New Roman" w:cs="Times New Roman"/>
                <w:b/>
                <w:color w:val="000000"/>
                <w:sz w:val="24"/>
                <w:szCs w:val="24"/>
              </w:rPr>
              <w:t>ІІ</w:t>
            </w:r>
            <w:proofErr w:type="spellEnd"/>
            <w:r w:rsidRPr="00F861EA">
              <w:rPr>
                <w:rFonts w:ascii="Times New Roman" w:eastAsia="Times New Roman" w:hAnsi="Times New Roman" w:cs="Times New Roman"/>
                <w:b/>
                <w:color w:val="000000"/>
                <w:sz w:val="24"/>
                <w:szCs w:val="24"/>
              </w:rPr>
              <w:t xml:space="preserve"> семестр</w:t>
            </w:r>
          </w:p>
        </w:tc>
      </w:tr>
      <w:tr w:rsidR="00AC029F" w:rsidRPr="00F861EA" w:rsidTr="00623891">
        <w:tc>
          <w:tcPr>
            <w:tcW w:w="1162"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tcPr>
          <w:p w:rsidR="00AC029F" w:rsidRPr="00F861EA"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ОК</w:t>
            </w:r>
            <w:proofErr w:type="spellEnd"/>
            <w:r>
              <w:rPr>
                <w:rFonts w:ascii="Times New Roman" w:eastAsia="Times New Roman" w:hAnsi="Times New Roman" w:cs="Times New Roman"/>
                <w:color w:val="000000"/>
                <w:sz w:val="24"/>
                <w:szCs w:val="24"/>
              </w:rPr>
              <w:t xml:space="preserve"> 01</w:t>
            </w:r>
          </w:p>
        </w:tc>
        <w:tc>
          <w:tcPr>
            <w:tcW w:w="4999"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832A39" w:rsidRDefault="00AC029F" w:rsidP="00623891">
            <w:pPr>
              <w:widowControl w:val="0"/>
              <w:jc w:val="left"/>
              <w:rPr>
                <w:rFonts w:ascii="Times New Roman" w:eastAsia="Times New Roman" w:hAnsi="Times New Roman" w:cs="Times New Roman"/>
                <w:color w:val="000000"/>
                <w:sz w:val="24"/>
                <w:szCs w:val="24"/>
              </w:rPr>
            </w:pPr>
            <w:r w:rsidRPr="00832A39">
              <w:rPr>
                <w:rFonts w:ascii="Times New Roman" w:eastAsia="Times New Roman" w:hAnsi="Times New Roman" w:cs="Times New Roman"/>
                <w:color w:val="000000"/>
                <w:sz w:val="24"/>
                <w:szCs w:val="24"/>
              </w:rPr>
              <w:t>Іноземна мова</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832A39" w:rsidRDefault="00AC029F" w:rsidP="00623891">
            <w:pPr>
              <w:widowControl w:val="0"/>
              <w:jc w:val="center"/>
              <w:rPr>
                <w:rFonts w:ascii="Times New Roman" w:eastAsia="Times New Roman" w:hAnsi="Times New Roman" w:cs="Times New Roman"/>
                <w:color w:val="000000"/>
                <w:sz w:val="24"/>
                <w:szCs w:val="24"/>
              </w:rPr>
            </w:pPr>
            <w:r w:rsidRPr="00832A39">
              <w:rPr>
                <w:rFonts w:ascii="Times New Roman" w:eastAsia="Times New Roman" w:hAnsi="Times New Roman" w:cs="Times New Roman"/>
                <w:color w:val="000000"/>
                <w:sz w:val="24"/>
                <w:szCs w:val="24"/>
              </w:rPr>
              <w:t>2,5</w:t>
            </w:r>
          </w:p>
        </w:tc>
        <w:tc>
          <w:tcPr>
            <w:tcW w:w="1111"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832A39" w:rsidRDefault="00AC029F" w:rsidP="00623891">
            <w:pPr>
              <w:widowControl w:val="0"/>
              <w:jc w:val="center"/>
              <w:rPr>
                <w:rFonts w:ascii="Times New Roman" w:eastAsia="Times New Roman" w:hAnsi="Times New Roman" w:cs="Times New Roman"/>
                <w:color w:val="000000"/>
                <w:sz w:val="24"/>
                <w:szCs w:val="24"/>
              </w:rPr>
            </w:pPr>
            <w:r w:rsidRPr="00832A39">
              <w:rPr>
                <w:rFonts w:ascii="Times New Roman" w:eastAsia="Times New Roman" w:hAnsi="Times New Roman" w:cs="Times New Roman"/>
                <w:color w:val="000000"/>
                <w:sz w:val="24"/>
                <w:szCs w:val="24"/>
              </w:rPr>
              <w:t>75</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832A39" w:rsidRDefault="00AC029F" w:rsidP="00623891">
            <w:pPr>
              <w:widowControl w:val="0"/>
              <w:jc w:val="center"/>
              <w:rPr>
                <w:rFonts w:ascii="Times New Roman" w:eastAsia="Times New Roman" w:hAnsi="Times New Roman" w:cs="Times New Roman"/>
                <w:color w:val="000000"/>
                <w:sz w:val="24"/>
                <w:szCs w:val="24"/>
              </w:rPr>
            </w:pPr>
            <w:r w:rsidRPr="00832A39">
              <w:rPr>
                <w:rFonts w:ascii="Times New Roman" w:eastAsia="Times New Roman" w:hAnsi="Times New Roman" w:cs="Times New Roman"/>
                <w:color w:val="000000"/>
                <w:sz w:val="24"/>
                <w:szCs w:val="24"/>
              </w:rPr>
              <w:t>Залік</w:t>
            </w:r>
          </w:p>
        </w:tc>
      </w:tr>
      <w:tr w:rsidR="00AC029F" w:rsidRPr="00F861EA" w:rsidTr="00623891">
        <w:tc>
          <w:tcPr>
            <w:tcW w:w="1162"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A71A57" w:rsidRDefault="00AC029F" w:rsidP="00623891">
            <w:pPr>
              <w:widowControl w:val="0"/>
              <w:jc w:val="center"/>
              <w:rPr>
                <w:rFonts w:ascii="Times New Roman" w:eastAsia="Times New Roman" w:hAnsi="Times New Roman" w:cs="Times New Roman"/>
                <w:color w:val="000000"/>
                <w:sz w:val="24"/>
                <w:szCs w:val="24"/>
              </w:rPr>
            </w:pPr>
            <w:proofErr w:type="spellStart"/>
            <w:r w:rsidRPr="00832A39">
              <w:rPr>
                <w:rFonts w:ascii="Times New Roman" w:eastAsia="Times New Roman" w:hAnsi="Times New Roman" w:cs="Times New Roman"/>
                <w:color w:val="000000"/>
                <w:sz w:val="24"/>
                <w:szCs w:val="24"/>
              </w:rPr>
              <w:t>ОК</w:t>
            </w:r>
            <w:proofErr w:type="spellEnd"/>
            <w:r>
              <w:rPr>
                <w:rFonts w:ascii="Times New Roman" w:eastAsia="Times New Roman" w:hAnsi="Times New Roman" w:cs="Times New Roman"/>
                <w:color w:val="000000"/>
                <w:sz w:val="24"/>
                <w:szCs w:val="24"/>
              </w:rPr>
              <w:t xml:space="preserve"> 0</w:t>
            </w:r>
            <w:r w:rsidRPr="00832A39">
              <w:rPr>
                <w:rFonts w:ascii="Times New Roman" w:eastAsia="Times New Roman" w:hAnsi="Times New Roman" w:cs="Times New Roman"/>
                <w:color w:val="000000"/>
                <w:sz w:val="24"/>
                <w:szCs w:val="24"/>
              </w:rPr>
              <w:t>6</w:t>
            </w:r>
          </w:p>
        </w:tc>
        <w:tc>
          <w:tcPr>
            <w:tcW w:w="4999"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832A39" w:rsidRDefault="00AC029F" w:rsidP="00623891">
            <w:pPr>
              <w:widowControl w:val="0"/>
              <w:jc w:val="left"/>
              <w:rPr>
                <w:rFonts w:ascii="Times New Roman" w:eastAsia="Times New Roman" w:hAnsi="Times New Roman" w:cs="Times New Roman"/>
                <w:color w:val="000000"/>
                <w:sz w:val="24"/>
                <w:szCs w:val="24"/>
              </w:rPr>
            </w:pPr>
            <w:r w:rsidRPr="00832A39">
              <w:rPr>
                <w:rFonts w:ascii="Times New Roman" w:eastAsia="Times New Roman" w:hAnsi="Times New Roman" w:cs="Times New Roman"/>
                <w:color w:val="000000"/>
                <w:sz w:val="24"/>
                <w:szCs w:val="24"/>
              </w:rPr>
              <w:t>Математичний аналіз</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832A39" w:rsidRDefault="00AC029F" w:rsidP="00623891">
            <w:pPr>
              <w:widowControl w:val="0"/>
              <w:jc w:val="center"/>
              <w:rPr>
                <w:rFonts w:ascii="Times New Roman" w:eastAsia="Times New Roman" w:hAnsi="Times New Roman" w:cs="Times New Roman"/>
                <w:color w:val="000000"/>
                <w:sz w:val="24"/>
                <w:szCs w:val="24"/>
              </w:rPr>
            </w:pPr>
            <w:r w:rsidRPr="00832A39">
              <w:rPr>
                <w:rFonts w:ascii="Times New Roman" w:eastAsia="Times New Roman" w:hAnsi="Times New Roman" w:cs="Times New Roman"/>
                <w:color w:val="000000"/>
                <w:sz w:val="24"/>
                <w:szCs w:val="24"/>
              </w:rPr>
              <w:t>4</w:t>
            </w:r>
          </w:p>
        </w:tc>
        <w:tc>
          <w:tcPr>
            <w:tcW w:w="1111"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832A39" w:rsidRDefault="00AC029F" w:rsidP="00623891">
            <w:pPr>
              <w:widowControl w:val="0"/>
              <w:jc w:val="center"/>
              <w:rPr>
                <w:rFonts w:ascii="Times New Roman" w:eastAsia="Times New Roman" w:hAnsi="Times New Roman" w:cs="Times New Roman"/>
                <w:color w:val="000000"/>
                <w:sz w:val="24"/>
                <w:szCs w:val="24"/>
              </w:rPr>
            </w:pPr>
            <w:r w:rsidRPr="00832A39">
              <w:rPr>
                <w:rFonts w:ascii="Times New Roman" w:eastAsia="Times New Roman" w:hAnsi="Times New Roman" w:cs="Times New Roman"/>
                <w:color w:val="000000"/>
                <w:sz w:val="24"/>
                <w:szCs w:val="24"/>
              </w:rPr>
              <w:t>120</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832A39" w:rsidRDefault="00AC029F" w:rsidP="00623891">
            <w:pPr>
              <w:widowControl w:val="0"/>
              <w:jc w:val="center"/>
              <w:rPr>
                <w:rFonts w:ascii="Times New Roman" w:eastAsia="Times New Roman" w:hAnsi="Times New Roman" w:cs="Times New Roman"/>
                <w:color w:val="000000"/>
                <w:sz w:val="24"/>
                <w:szCs w:val="24"/>
              </w:rPr>
            </w:pPr>
            <w:r w:rsidRPr="00832A39">
              <w:rPr>
                <w:rFonts w:ascii="Times New Roman" w:eastAsia="Times New Roman" w:hAnsi="Times New Roman" w:cs="Times New Roman"/>
                <w:color w:val="000000"/>
                <w:sz w:val="24"/>
                <w:szCs w:val="24"/>
              </w:rPr>
              <w:t>Екзамен</w:t>
            </w:r>
          </w:p>
        </w:tc>
      </w:tr>
      <w:tr w:rsidR="00AC029F" w:rsidRPr="00F861EA" w:rsidTr="00623891">
        <w:tc>
          <w:tcPr>
            <w:tcW w:w="1162"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A71A57" w:rsidRDefault="00AC029F" w:rsidP="00623891">
            <w:pPr>
              <w:widowControl w:val="0"/>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ОК</w:t>
            </w:r>
            <w:proofErr w:type="spellEnd"/>
            <w:r>
              <w:rPr>
                <w:rFonts w:ascii="Times New Roman" w:eastAsia="Times New Roman" w:hAnsi="Times New Roman" w:cs="Times New Roman"/>
                <w:color w:val="000000"/>
                <w:sz w:val="24"/>
                <w:szCs w:val="24"/>
              </w:rPr>
              <w:t xml:space="preserve"> 07</w:t>
            </w:r>
          </w:p>
        </w:tc>
        <w:tc>
          <w:tcPr>
            <w:tcW w:w="4999"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832A39" w:rsidRDefault="00AC029F" w:rsidP="00623891">
            <w:pPr>
              <w:widowControl w:val="0"/>
              <w:jc w:val="left"/>
              <w:rPr>
                <w:rFonts w:ascii="Times New Roman" w:eastAsia="Times New Roman" w:hAnsi="Times New Roman" w:cs="Times New Roman"/>
                <w:color w:val="000000"/>
                <w:sz w:val="24"/>
                <w:szCs w:val="24"/>
              </w:rPr>
            </w:pPr>
            <w:r w:rsidRPr="00832A39">
              <w:rPr>
                <w:rFonts w:ascii="Times New Roman" w:eastAsia="Times New Roman" w:hAnsi="Times New Roman" w:cs="Times New Roman"/>
                <w:color w:val="000000"/>
                <w:sz w:val="24"/>
                <w:szCs w:val="24"/>
              </w:rPr>
              <w:t>Розвиток комунікаційних навичок та групова динаміка</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832A39" w:rsidRDefault="00AC029F" w:rsidP="00623891">
            <w:pPr>
              <w:widowControl w:val="0"/>
              <w:jc w:val="center"/>
              <w:rPr>
                <w:rFonts w:ascii="Times New Roman" w:eastAsia="Times New Roman" w:hAnsi="Times New Roman" w:cs="Times New Roman"/>
                <w:color w:val="000000"/>
                <w:sz w:val="24"/>
                <w:szCs w:val="24"/>
              </w:rPr>
            </w:pPr>
            <w:r w:rsidRPr="00832A39">
              <w:rPr>
                <w:rFonts w:ascii="Times New Roman" w:eastAsia="Times New Roman" w:hAnsi="Times New Roman" w:cs="Times New Roman"/>
                <w:color w:val="000000"/>
                <w:sz w:val="24"/>
                <w:szCs w:val="24"/>
              </w:rPr>
              <w:t>3</w:t>
            </w:r>
          </w:p>
        </w:tc>
        <w:tc>
          <w:tcPr>
            <w:tcW w:w="1111"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832A39" w:rsidRDefault="00AC029F" w:rsidP="00623891">
            <w:pPr>
              <w:widowControl w:val="0"/>
              <w:jc w:val="center"/>
              <w:rPr>
                <w:rFonts w:ascii="Times New Roman" w:eastAsia="Times New Roman" w:hAnsi="Times New Roman" w:cs="Times New Roman"/>
                <w:color w:val="000000"/>
                <w:sz w:val="24"/>
                <w:szCs w:val="24"/>
              </w:rPr>
            </w:pPr>
            <w:r w:rsidRPr="00832A39">
              <w:rPr>
                <w:rFonts w:ascii="Times New Roman" w:eastAsia="Times New Roman" w:hAnsi="Times New Roman" w:cs="Times New Roman"/>
                <w:color w:val="000000"/>
                <w:sz w:val="24"/>
                <w:szCs w:val="24"/>
              </w:rPr>
              <w:t>90</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832A39" w:rsidRDefault="00AC029F" w:rsidP="00623891">
            <w:pPr>
              <w:widowControl w:val="0"/>
              <w:jc w:val="center"/>
              <w:rPr>
                <w:rFonts w:ascii="Times New Roman" w:eastAsia="Times New Roman" w:hAnsi="Times New Roman" w:cs="Times New Roman"/>
                <w:color w:val="000000"/>
                <w:sz w:val="24"/>
                <w:szCs w:val="24"/>
              </w:rPr>
            </w:pPr>
            <w:r w:rsidRPr="00832A39">
              <w:rPr>
                <w:rFonts w:ascii="Times New Roman" w:eastAsia="Times New Roman" w:hAnsi="Times New Roman" w:cs="Times New Roman"/>
                <w:color w:val="000000"/>
                <w:sz w:val="24"/>
                <w:szCs w:val="24"/>
              </w:rPr>
              <w:t>Залік</w:t>
            </w:r>
          </w:p>
        </w:tc>
      </w:tr>
      <w:tr w:rsidR="00AC029F" w:rsidRPr="00F861EA" w:rsidTr="00623891">
        <w:tc>
          <w:tcPr>
            <w:tcW w:w="1162"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A71A57" w:rsidRDefault="00AC029F" w:rsidP="00623891">
            <w:pPr>
              <w:widowControl w:val="0"/>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ОК</w:t>
            </w:r>
            <w:proofErr w:type="spellEnd"/>
            <w:r>
              <w:rPr>
                <w:rFonts w:ascii="Times New Roman" w:eastAsia="Times New Roman" w:hAnsi="Times New Roman" w:cs="Times New Roman"/>
                <w:color w:val="000000"/>
                <w:sz w:val="24"/>
                <w:szCs w:val="24"/>
              </w:rPr>
              <w:t xml:space="preserve"> 13</w:t>
            </w:r>
          </w:p>
        </w:tc>
        <w:tc>
          <w:tcPr>
            <w:tcW w:w="4999"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832A39" w:rsidRDefault="00AC029F" w:rsidP="00623891">
            <w:pPr>
              <w:widowControl w:val="0"/>
              <w:jc w:val="left"/>
              <w:rPr>
                <w:rFonts w:ascii="Times New Roman" w:eastAsia="Times New Roman" w:hAnsi="Times New Roman" w:cs="Times New Roman"/>
                <w:color w:val="000000"/>
                <w:sz w:val="24"/>
                <w:szCs w:val="24"/>
              </w:rPr>
            </w:pPr>
            <w:r w:rsidRPr="00832A39">
              <w:rPr>
                <w:rFonts w:ascii="Times New Roman" w:eastAsia="Times New Roman" w:hAnsi="Times New Roman" w:cs="Times New Roman"/>
                <w:color w:val="000000"/>
                <w:sz w:val="24"/>
                <w:szCs w:val="24"/>
              </w:rPr>
              <w:t>Хмарні офісні пакети</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832A39" w:rsidRDefault="00AC029F" w:rsidP="00623891">
            <w:pPr>
              <w:widowControl w:val="0"/>
              <w:jc w:val="center"/>
              <w:rPr>
                <w:rFonts w:ascii="Times New Roman" w:eastAsia="Times New Roman" w:hAnsi="Times New Roman" w:cs="Times New Roman"/>
                <w:color w:val="000000"/>
                <w:sz w:val="24"/>
                <w:szCs w:val="24"/>
              </w:rPr>
            </w:pPr>
            <w:r w:rsidRPr="00832A39">
              <w:rPr>
                <w:rFonts w:ascii="Times New Roman" w:eastAsia="Times New Roman" w:hAnsi="Times New Roman" w:cs="Times New Roman"/>
                <w:color w:val="000000"/>
                <w:sz w:val="24"/>
                <w:szCs w:val="24"/>
              </w:rPr>
              <w:t>3</w:t>
            </w:r>
          </w:p>
        </w:tc>
        <w:tc>
          <w:tcPr>
            <w:tcW w:w="1111"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832A39" w:rsidRDefault="00AC029F" w:rsidP="00623891">
            <w:pPr>
              <w:widowControl w:val="0"/>
              <w:jc w:val="center"/>
              <w:rPr>
                <w:rFonts w:ascii="Times New Roman" w:eastAsia="Times New Roman" w:hAnsi="Times New Roman" w:cs="Times New Roman"/>
                <w:color w:val="000000"/>
                <w:sz w:val="24"/>
                <w:szCs w:val="24"/>
              </w:rPr>
            </w:pPr>
            <w:r w:rsidRPr="00832A39">
              <w:rPr>
                <w:rFonts w:ascii="Times New Roman" w:eastAsia="Times New Roman" w:hAnsi="Times New Roman" w:cs="Times New Roman"/>
                <w:color w:val="000000"/>
                <w:sz w:val="24"/>
                <w:szCs w:val="24"/>
              </w:rPr>
              <w:t>90</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832A39" w:rsidRDefault="00AC029F" w:rsidP="00623891">
            <w:pPr>
              <w:widowControl w:val="0"/>
              <w:jc w:val="center"/>
              <w:rPr>
                <w:rFonts w:ascii="Times New Roman" w:eastAsia="Times New Roman" w:hAnsi="Times New Roman" w:cs="Times New Roman"/>
                <w:color w:val="000000"/>
                <w:sz w:val="24"/>
                <w:szCs w:val="24"/>
              </w:rPr>
            </w:pPr>
            <w:r w:rsidRPr="00832A39">
              <w:rPr>
                <w:rFonts w:ascii="Times New Roman" w:eastAsia="Times New Roman" w:hAnsi="Times New Roman" w:cs="Times New Roman"/>
                <w:color w:val="000000"/>
                <w:sz w:val="24"/>
                <w:szCs w:val="24"/>
              </w:rPr>
              <w:t>Залік</w:t>
            </w:r>
          </w:p>
        </w:tc>
      </w:tr>
      <w:tr w:rsidR="00AC029F" w:rsidRPr="00F861EA" w:rsidTr="00623891">
        <w:tc>
          <w:tcPr>
            <w:tcW w:w="1162"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A71A57" w:rsidRDefault="00AC029F" w:rsidP="00623891">
            <w:pPr>
              <w:widowControl w:val="0"/>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ОК</w:t>
            </w:r>
            <w:proofErr w:type="spellEnd"/>
            <w:r>
              <w:rPr>
                <w:rFonts w:ascii="Times New Roman" w:eastAsia="Times New Roman" w:hAnsi="Times New Roman" w:cs="Times New Roman"/>
                <w:color w:val="000000"/>
                <w:sz w:val="24"/>
                <w:szCs w:val="24"/>
              </w:rPr>
              <w:t xml:space="preserve"> 14</w:t>
            </w:r>
          </w:p>
        </w:tc>
        <w:tc>
          <w:tcPr>
            <w:tcW w:w="4999"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832A39" w:rsidRDefault="00AC029F" w:rsidP="00623891">
            <w:pPr>
              <w:widowControl w:val="0"/>
              <w:jc w:val="left"/>
              <w:rPr>
                <w:rFonts w:ascii="Times New Roman" w:eastAsia="Times New Roman" w:hAnsi="Times New Roman" w:cs="Times New Roman"/>
                <w:color w:val="000000"/>
                <w:sz w:val="24"/>
                <w:szCs w:val="24"/>
              </w:rPr>
            </w:pPr>
            <w:r w:rsidRPr="00832A39">
              <w:rPr>
                <w:rFonts w:ascii="Times New Roman" w:eastAsia="Times New Roman" w:hAnsi="Times New Roman" w:cs="Times New Roman"/>
                <w:color w:val="000000"/>
                <w:sz w:val="24"/>
                <w:szCs w:val="24"/>
              </w:rPr>
              <w:t>Програмування</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832A39" w:rsidRDefault="00AC029F" w:rsidP="0062389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111"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832A39" w:rsidRDefault="00AC029F" w:rsidP="0062389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180</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832A39" w:rsidRDefault="00AC029F" w:rsidP="00623891">
            <w:pPr>
              <w:widowControl w:val="0"/>
              <w:jc w:val="center"/>
              <w:rPr>
                <w:rFonts w:ascii="Times New Roman" w:eastAsia="Times New Roman" w:hAnsi="Times New Roman" w:cs="Times New Roman"/>
                <w:color w:val="000000"/>
                <w:sz w:val="24"/>
                <w:szCs w:val="24"/>
              </w:rPr>
            </w:pPr>
            <w:r w:rsidRPr="00832A39">
              <w:rPr>
                <w:rFonts w:ascii="Times New Roman" w:eastAsia="Times New Roman" w:hAnsi="Times New Roman" w:cs="Times New Roman"/>
                <w:color w:val="000000"/>
                <w:sz w:val="24"/>
                <w:szCs w:val="24"/>
              </w:rPr>
              <w:t>Екзамен</w:t>
            </w:r>
            <w:r>
              <w:rPr>
                <w:rFonts w:ascii="Times New Roman" w:eastAsia="Times New Roman" w:hAnsi="Times New Roman" w:cs="Times New Roman"/>
                <w:color w:val="000000"/>
                <w:sz w:val="24"/>
                <w:szCs w:val="24"/>
              </w:rPr>
              <w:t>, курсова робота</w:t>
            </w:r>
          </w:p>
        </w:tc>
      </w:tr>
      <w:tr w:rsidR="00AC029F" w:rsidRPr="00F861EA" w:rsidTr="00623891">
        <w:trPr>
          <w:trHeight w:val="387"/>
        </w:trPr>
        <w:tc>
          <w:tcPr>
            <w:tcW w:w="1162"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125E2D" w:rsidRDefault="00AC029F" w:rsidP="00623891">
            <w:pPr>
              <w:widowControl w:val="0"/>
              <w:jc w:val="center"/>
              <w:rPr>
                <w:rFonts w:ascii="Times New Roman" w:eastAsia="Times New Roman" w:hAnsi="Times New Roman" w:cs="Times New Roman"/>
                <w:color w:val="000000"/>
                <w:sz w:val="24"/>
                <w:szCs w:val="24"/>
              </w:rPr>
            </w:pPr>
            <w:proofErr w:type="spellStart"/>
            <w:r w:rsidRPr="00125E2D">
              <w:rPr>
                <w:rFonts w:ascii="Times New Roman" w:eastAsia="Times New Roman" w:hAnsi="Times New Roman" w:cs="Times New Roman"/>
                <w:color w:val="000000"/>
                <w:sz w:val="24"/>
                <w:szCs w:val="24"/>
              </w:rPr>
              <w:t>ОК</w:t>
            </w:r>
            <w:proofErr w:type="spellEnd"/>
            <w:r>
              <w:rPr>
                <w:rFonts w:ascii="Times New Roman" w:eastAsia="Times New Roman" w:hAnsi="Times New Roman" w:cs="Times New Roman"/>
                <w:color w:val="000000"/>
                <w:sz w:val="24"/>
                <w:szCs w:val="24"/>
              </w:rPr>
              <w:t xml:space="preserve"> </w:t>
            </w:r>
            <w:r w:rsidRPr="00125E2D">
              <w:rPr>
                <w:rFonts w:ascii="Times New Roman" w:eastAsia="Times New Roman" w:hAnsi="Times New Roman" w:cs="Times New Roman"/>
                <w:color w:val="000000"/>
                <w:sz w:val="24"/>
                <w:szCs w:val="24"/>
              </w:rPr>
              <w:t>15</w:t>
            </w:r>
          </w:p>
        </w:tc>
        <w:tc>
          <w:tcPr>
            <w:tcW w:w="4999"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832A39" w:rsidRDefault="00AC029F" w:rsidP="00623891">
            <w:pPr>
              <w:widowControl w:val="0"/>
              <w:jc w:val="left"/>
              <w:rPr>
                <w:rFonts w:ascii="Times New Roman" w:eastAsia="Times New Roman" w:hAnsi="Times New Roman" w:cs="Times New Roman"/>
                <w:color w:val="000000"/>
                <w:sz w:val="24"/>
                <w:szCs w:val="24"/>
              </w:rPr>
            </w:pPr>
            <w:r w:rsidRPr="00832A39">
              <w:rPr>
                <w:rFonts w:ascii="Times New Roman" w:eastAsia="Times New Roman" w:hAnsi="Times New Roman" w:cs="Times New Roman"/>
                <w:color w:val="000000"/>
                <w:sz w:val="24"/>
                <w:szCs w:val="24"/>
              </w:rPr>
              <w:t>Теорія кіл та сигналів</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832A39" w:rsidRDefault="00AC029F" w:rsidP="0062389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111"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832A39" w:rsidRDefault="00AC029F" w:rsidP="00623891">
            <w:pPr>
              <w:widowControl w:val="0"/>
              <w:jc w:val="center"/>
              <w:rPr>
                <w:rFonts w:ascii="Times New Roman" w:eastAsia="Times New Roman" w:hAnsi="Times New Roman" w:cs="Times New Roman"/>
                <w:color w:val="000000"/>
                <w:sz w:val="24"/>
                <w:szCs w:val="24"/>
              </w:rPr>
            </w:pPr>
            <w:r w:rsidRPr="00832A39">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5</w:t>
            </w:r>
            <w:r w:rsidRPr="00832A39">
              <w:rPr>
                <w:rFonts w:ascii="Times New Roman" w:eastAsia="Times New Roman" w:hAnsi="Times New Roman" w:cs="Times New Roman"/>
                <w:color w:val="000000"/>
                <w:sz w:val="24"/>
                <w:szCs w:val="24"/>
              </w:rPr>
              <w:t>0</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832A39" w:rsidRDefault="00AC029F" w:rsidP="00623891">
            <w:pPr>
              <w:widowControl w:val="0"/>
              <w:jc w:val="center"/>
              <w:rPr>
                <w:rFonts w:ascii="Times New Roman" w:eastAsia="Times New Roman" w:hAnsi="Times New Roman" w:cs="Times New Roman"/>
                <w:color w:val="000000"/>
                <w:sz w:val="24"/>
                <w:szCs w:val="24"/>
              </w:rPr>
            </w:pPr>
            <w:r w:rsidRPr="00832A39">
              <w:rPr>
                <w:rFonts w:ascii="Times New Roman" w:eastAsia="Times New Roman" w:hAnsi="Times New Roman" w:cs="Times New Roman"/>
                <w:color w:val="000000"/>
                <w:sz w:val="24"/>
                <w:szCs w:val="24"/>
              </w:rPr>
              <w:t>Екзамен</w:t>
            </w:r>
          </w:p>
        </w:tc>
      </w:tr>
      <w:tr w:rsidR="00AC029F" w:rsidRPr="00F861EA" w:rsidTr="00623891">
        <w:tc>
          <w:tcPr>
            <w:tcW w:w="1162"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125E2D" w:rsidRDefault="00AC029F" w:rsidP="00623891">
            <w:pPr>
              <w:widowControl w:val="0"/>
              <w:jc w:val="center"/>
              <w:rPr>
                <w:rFonts w:ascii="Times New Roman" w:eastAsia="Times New Roman" w:hAnsi="Times New Roman" w:cs="Times New Roman"/>
                <w:color w:val="000000"/>
                <w:sz w:val="24"/>
                <w:szCs w:val="24"/>
              </w:rPr>
            </w:pPr>
            <w:proofErr w:type="spellStart"/>
            <w:r w:rsidRPr="00125E2D">
              <w:rPr>
                <w:rFonts w:ascii="Times New Roman" w:eastAsia="Times New Roman" w:hAnsi="Times New Roman" w:cs="Times New Roman"/>
                <w:color w:val="000000"/>
                <w:sz w:val="24"/>
                <w:szCs w:val="24"/>
              </w:rPr>
              <w:t>ОК</w:t>
            </w:r>
            <w:proofErr w:type="spellEnd"/>
            <w:r>
              <w:rPr>
                <w:rFonts w:ascii="Times New Roman" w:eastAsia="Times New Roman" w:hAnsi="Times New Roman" w:cs="Times New Roman"/>
                <w:color w:val="000000"/>
                <w:sz w:val="24"/>
                <w:szCs w:val="24"/>
              </w:rPr>
              <w:t xml:space="preserve"> </w:t>
            </w:r>
            <w:r w:rsidRPr="00125E2D">
              <w:rPr>
                <w:rFonts w:ascii="Times New Roman" w:eastAsia="Times New Roman" w:hAnsi="Times New Roman" w:cs="Times New Roman"/>
                <w:color w:val="000000"/>
                <w:sz w:val="24"/>
                <w:szCs w:val="24"/>
              </w:rPr>
              <w:t>16</w:t>
            </w:r>
          </w:p>
        </w:tc>
        <w:tc>
          <w:tcPr>
            <w:tcW w:w="4999"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832A39" w:rsidRDefault="00AC029F" w:rsidP="00623891">
            <w:pPr>
              <w:widowControl w:val="0"/>
              <w:jc w:val="left"/>
              <w:rPr>
                <w:rFonts w:ascii="Times New Roman" w:eastAsia="Times New Roman" w:hAnsi="Times New Roman" w:cs="Times New Roman"/>
                <w:color w:val="000000"/>
                <w:sz w:val="24"/>
                <w:szCs w:val="24"/>
              </w:rPr>
            </w:pPr>
            <w:proofErr w:type="spellStart"/>
            <w:r w:rsidRPr="00832A39">
              <w:rPr>
                <w:rFonts w:ascii="Times New Roman" w:eastAsia="Times New Roman" w:hAnsi="Times New Roman" w:cs="Times New Roman"/>
                <w:color w:val="000000"/>
                <w:sz w:val="24"/>
                <w:szCs w:val="24"/>
              </w:rPr>
              <w:t>Web</w:t>
            </w:r>
            <w:proofErr w:type="spellEnd"/>
            <w:r w:rsidRPr="00832A39">
              <w:rPr>
                <w:rFonts w:ascii="Times New Roman" w:eastAsia="Times New Roman" w:hAnsi="Times New Roman" w:cs="Times New Roman"/>
                <w:color w:val="000000"/>
                <w:sz w:val="24"/>
                <w:szCs w:val="24"/>
              </w:rPr>
              <w:t>-технології</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832A39" w:rsidRDefault="00AC029F" w:rsidP="00623891">
            <w:pPr>
              <w:widowControl w:val="0"/>
              <w:jc w:val="center"/>
              <w:rPr>
                <w:rFonts w:ascii="Times New Roman" w:eastAsia="Times New Roman" w:hAnsi="Times New Roman" w:cs="Times New Roman"/>
                <w:color w:val="000000"/>
                <w:sz w:val="24"/>
                <w:szCs w:val="24"/>
              </w:rPr>
            </w:pPr>
            <w:r w:rsidRPr="00832A39">
              <w:rPr>
                <w:rFonts w:ascii="Times New Roman" w:eastAsia="Times New Roman" w:hAnsi="Times New Roman" w:cs="Times New Roman"/>
                <w:color w:val="000000"/>
                <w:sz w:val="24"/>
                <w:szCs w:val="24"/>
              </w:rPr>
              <w:t>4</w:t>
            </w:r>
          </w:p>
        </w:tc>
        <w:tc>
          <w:tcPr>
            <w:tcW w:w="1111"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832A39" w:rsidRDefault="00AC029F" w:rsidP="00623891">
            <w:pPr>
              <w:widowControl w:val="0"/>
              <w:jc w:val="center"/>
              <w:rPr>
                <w:rFonts w:ascii="Times New Roman" w:eastAsia="Times New Roman" w:hAnsi="Times New Roman" w:cs="Times New Roman"/>
                <w:color w:val="000000"/>
                <w:sz w:val="24"/>
                <w:szCs w:val="24"/>
              </w:rPr>
            </w:pPr>
            <w:r w:rsidRPr="00832A39">
              <w:rPr>
                <w:rFonts w:ascii="Times New Roman" w:eastAsia="Times New Roman" w:hAnsi="Times New Roman" w:cs="Times New Roman"/>
                <w:color w:val="000000"/>
                <w:sz w:val="24"/>
                <w:szCs w:val="24"/>
              </w:rPr>
              <w:t>120</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832A39" w:rsidRDefault="00AC029F" w:rsidP="00623891">
            <w:pPr>
              <w:widowControl w:val="0"/>
              <w:jc w:val="center"/>
              <w:rPr>
                <w:rFonts w:ascii="Times New Roman" w:eastAsia="Times New Roman" w:hAnsi="Times New Roman" w:cs="Times New Roman"/>
                <w:color w:val="000000"/>
                <w:sz w:val="24"/>
                <w:szCs w:val="24"/>
              </w:rPr>
            </w:pPr>
            <w:r w:rsidRPr="00832A39">
              <w:rPr>
                <w:rFonts w:ascii="Times New Roman" w:eastAsia="Times New Roman" w:hAnsi="Times New Roman" w:cs="Times New Roman"/>
                <w:color w:val="000000"/>
                <w:sz w:val="24"/>
                <w:szCs w:val="24"/>
              </w:rPr>
              <w:t>Екзамен</w:t>
            </w:r>
          </w:p>
        </w:tc>
      </w:tr>
      <w:tr w:rsidR="00AC029F" w:rsidRPr="00F861EA" w:rsidTr="00623891">
        <w:tc>
          <w:tcPr>
            <w:tcW w:w="1162"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A71A57" w:rsidRDefault="00AC029F" w:rsidP="00623891">
            <w:pPr>
              <w:widowControl w:val="0"/>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ОК</w:t>
            </w:r>
            <w:proofErr w:type="spellEnd"/>
            <w:r>
              <w:rPr>
                <w:rFonts w:ascii="Times New Roman" w:eastAsia="Times New Roman" w:hAnsi="Times New Roman" w:cs="Times New Roman"/>
                <w:color w:val="000000"/>
                <w:sz w:val="24"/>
                <w:szCs w:val="24"/>
              </w:rPr>
              <w:t xml:space="preserve"> 31</w:t>
            </w:r>
          </w:p>
        </w:tc>
        <w:tc>
          <w:tcPr>
            <w:tcW w:w="4999"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832A39" w:rsidRDefault="00AC029F" w:rsidP="00623891">
            <w:pPr>
              <w:widowControl w:val="0"/>
              <w:jc w:val="left"/>
              <w:rPr>
                <w:rFonts w:ascii="Times New Roman" w:eastAsia="Times New Roman" w:hAnsi="Times New Roman" w:cs="Times New Roman"/>
                <w:color w:val="000000"/>
                <w:sz w:val="24"/>
                <w:szCs w:val="24"/>
              </w:rPr>
            </w:pPr>
            <w:r w:rsidRPr="00832A39">
              <w:rPr>
                <w:rFonts w:ascii="Times New Roman" w:eastAsia="Times New Roman" w:hAnsi="Times New Roman" w:cs="Times New Roman"/>
                <w:color w:val="000000"/>
                <w:sz w:val="24"/>
                <w:szCs w:val="24"/>
              </w:rPr>
              <w:t>Навчальна практика</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832A39" w:rsidRDefault="00AC029F" w:rsidP="0062389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111"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832A39" w:rsidRDefault="00AC029F" w:rsidP="0062389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832A39">
              <w:rPr>
                <w:rFonts w:ascii="Times New Roman" w:eastAsia="Times New Roman" w:hAnsi="Times New Roman" w:cs="Times New Roman"/>
                <w:color w:val="000000"/>
                <w:sz w:val="24"/>
                <w:szCs w:val="24"/>
              </w:rPr>
              <w:t>0</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832A39" w:rsidRDefault="00AC029F" w:rsidP="00623891">
            <w:pPr>
              <w:widowControl w:val="0"/>
              <w:jc w:val="center"/>
              <w:rPr>
                <w:rFonts w:ascii="Times New Roman" w:eastAsia="Times New Roman" w:hAnsi="Times New Roman" w:cs="Times New Roman"/>
                <w:color w:val="000000"/>
                <w:sz w:val="24"/>
                <w:szCs w:val="24"/>
              </w:rPr>
            </w:pPr>
            <w:proofErr w:type="spellStart"/>
            <w:r w:rsidRPr="00832A39">
              <w:rPr>
                <w:rFonts w:ascii="Times New Roman" w:eastAsia="Times New Roman" w:hAnsi="Times New Roman" w:cs="Times New Roman"/>
                <w:color w:val="000000"/>
                <w:sz w:val="24"/>
                <w:szCs w:val="24"/>
              </w:rPr>
              <w:t>Диф</w:t>
            </w:r>
            <w:proofErr w:type="spellEnd"/>
            <w:r w:rsidRPr="00832A39">
              <w:rPr>
                <w:rFonts w:ascii="Times New Roman" w:eastAsia="Times New Roman" w:hAnsi="Times New Roman" w:cs="Times New Roman"/>
                <w:color w:val="000000"/>
                <w:sz w:val="24"/>
                <w:szCs w:val="24"/>
              </w:rPr>
              <w:t>. залік</w:t>
            </w:r>
          </w:p>
        </w:tc>
      </w:tr>
      <w:tr w:rsidR="00AC029F" w:rsidRPr="00F861EA" w:rsidTr="00623891">
        <w:tc>
          <w:tcPr>
            <w:tcW w:w="1162"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861EA"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999"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tcPr>
          <w:p w:rsidR="00AC029F" w:rsidRPr="00A71A57" w:rsidRDefault="00AC029F" w:rsidP="00623891">
            <w:pPr>
              <w:widowControl w:val="0"/>
              <w:pBdr>
                <w:top w:val="nil"/>
                <w:left w:val="nil"/>
                <w:bottom w:val="nil"/>
                <w:right w:val="nil"/>
                <w:between w:val="nil"/>
              </w:pBdr>
              <w:jc w:val="left"/>
              <w:rPr>
                <w:rFonts w:ascii="Times New Roman" w:eastAsia="Times New Roman" w:hAnsi="Times New Roman" w:cs="Times New Roman"/>
                <w:b/>
                <w:color w:val="000000"/>
                <w:sz w:val="24"/>
                <w:szCs w:val="24"/>
              </w:rPr>
            </w:pPr>
            <w:r w:rsidRPr="00A71A57">
              <w:rPr>
                <w:rFonts w:ascii="Times New Roman" w:eastAsia="Times New Roman" w:hAnsi="Times New Roman" w:cs="Times New Roman"/>
                <w:b/>
                <w:color w:val="000000"/>
                <w:sz w:val="24"/>
                <w:szCs w:val="24"/>
              </w:rPr>
              <w:t>Разом</w:t>
            </w:r>
          </w:p>
        </w:tc>
        <w:tc>
          <w:tcPr>
            <w:tcW w:w="1023" w:type="dxa"/>
            <w:tcBorders>
              <w:top w:val="single" w:sz="4" w:space="0" w:color="00000A"/>
              <w:left w:val="single" w:sz="4" w:space="0" w:color="00000A"/>
              <w:bottom w:val="single" w:sz="4" w:space="0" w:color="00000A"/>
              <w:right w:val="single" w:sz="4" w:space="0" w:color="00000A"/>
            </w:tcBorders>
            <w:shd w:val="clear" w:color="auto" w:fill="FFFFFF"/>
            <w:tcMar>
              <w:top w:w="28" w:type="dxa"/>
              <w:left w:w="28" w:type="dxa"/>
              <w:bottom w:w="28" w:type="dxa"/>
              <w:right w:w="28" w:type="dxa"/>
            </w:tcMar>
            <w:vAlign w:val="center"/>
          </w:tcPr>
          <w:p w:rsidR="00AC029F" w:rsidRPr="00A71A57" w:rsidRDefault="00AC029F" w:rsidP="00623891">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30,5</w:t>
            </w:r>
          </w:p>
        </w:tc>
        <w:tc>
          <w:tcPr>
            <w:tcW w:w="1111" w:type="dxa"/>
            <w:tcBorders>
              <w:top w:val="single" w:sz="4" w:space="0" w:color="00000A"/>
              <w:left w:val="single" w:sz="4" w:space="0" w:color="00000A"/>
              <w:bottom w:val="single" w:sz="4" w:space="0" w:color="00000A"/>
              <w:right w:val="single" w:sz="4" w:space="0" w:color="00000A"/>
            </w:tcBorders>
            <w:shd w:val="clear" w:color="auto" w:fill="FFFFFF"/>
            <w:tcMar>
              <w:top w:w="28" w:type="dxa"/>
              <w:left w:w="28" w:type="dxa"/>
              <w:bottom w:w="28" w:type="dxa"/>
              <w:right w:w="28" w:type="dxa"/>
            </w:tcMar>
            <w:vAlign w:val="center"/>
          </w:tcPr>
          <w:p w:rsidR="00AC029F" w:rsidRPr="00A71A57" w:rsidRDefault="00AC029F" w:rsidP="00623891">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915</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861EA"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r>
      <w:tr w:rsidR="00AC029F" w:rsidRPr="00F861EA" w:rsidTr="00623891">
        <w:tc>
          <w:tcPr>
            <w:tcW w:w="9745" w:type="dxa"/>
            <w:gridSpan w:val="5"/>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861EA"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sidRPr="00F861EA">
              <w:rPr>
                <w:rFonts w:ascii="Times New Roman" w:eastAsia="Times New Roman" w:hAnsi="Times New Roman" w:cs="Times New Roman"/>
                <w:b/>
                <w:color w:val="000000"/>
                <w:sz w:val="24"/>
                <w:szCs w:val="24"/>
              </w:rPr>
              <w:t>ІІ</w:t>
            </w:r>
            <w:proofErr w:type="spellEnd"/>
            <w:r w:rsidRPr="00F861EA">
              <w:rPr>
                <w:rFonts w:ascii="Times New Roman" w:eastAsia="Times New Roman" w:hAnsi="Times New Roman" w:cs="Times New Roman"/>
                <w:b/>
                <w:color w:val="000000"/>
                <w:sz w:val="24"/>
                <w:szCs w:val="24"/>
              </w:rPr>
              <w:t xml:space="preserve"> курс, І семестр</w:t>
            </w:r>
          </w:p>
        </w:tc>
      </w:tr>
      <w:tr w:rsidR="00AC029F" w:rsidRPr="00F861EA" w:rsidTr="00623891">
        <w:tc>
          <w:tcPr>
            <w:tcW w:w="1162"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tcPr>
          <w:p w:rsidR="00AC029F" w:rsidRPr="00F861EA"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ОК</w:t>
            </w:r>
            <w:proofErr w:type="spellEnd"/>
            <w:r>
              <w:rPr>
                <w:rFonts w:ascii="Times New Roman" w:eastAsia="Times New Roman" w:hAnsi="Times New Roman" w:cs="Times New Roman"/>
                <w:color w:val="000000"/>
                <w:sz w:val="24"/>
                <w:szCs w:val="24"/>
              </w:rPr>
              <w:t xml:space="preserve"> 01</w:t>
            </w:r>
          </w:p>
        </w:tc>
        <w:tc>
          <w:tcPr>
            <w:tcW w:w="4999"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125E2D" w:rsidRDefault="00AC029F" w:rsidP="00623891">
            <w:pPr>
              <w:widowControl w:val="0"/>
              <w:jc w:val="left"/>
              <w:rPr>
                <w:rFonts w:ascii="Times New Roman" w:eastAsia="Times New Roman" w:hAnsi="Times New Roman" w:cs="Times New Roman"/>
                <w:color w:val="000000"/>
                <w:sz w:val="24"/>
                <w:szCs w:val="24"/>
              </w:rPr>
            </w:pPr>
            <w:r w:rsidRPr="00125E2D">
              <w:rPr>
                <w:rFonts w:ascii="Times New Roman" w:eastAsia="Times New Roman" w:hAnsi="Times New Roman" w:cs="Times New Roman"/>
                <w:color w:val="000000"/>
                <w:sz w:val="24"/>
                <w:szCs w:val="24"/>
              </w:rPr>
              <w:t>Іноземна мова</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125E2D" w:rsidRDefault="00AC029F" w:rsidP="00623891">
            <w:pPr>
              <w:widowControl w:val="0"/>
              <w:jc w:val="center"/>
              <w:rPr>
                <w:rFonts w:ascii="Times New Roman" w:eastAsia="Times New Roman" w:hAnsi="Times New Roman" w:cs="Times New Roman"/>
                <w:color w:val="000000"/>
                <w:sz w:val="24"/>
                <w:szCs w:val="24"/>
              </w:rPr>
            </w:pPr>
            <w:r w:rsidRPr="00125E2D">
              <w:rPr>
                <w:rFonts w:ascii="Times New Roman" w:eastAsia="Times New Roman" w:hAnsi="Times New Roman" w:cs="Times New Roman"/>
                <w:color w:val="000000"/>
                <w:sz w:val="24"/>
                <w:szCs w:val="24"/>
              </w:rPr>
              <w:t>2,5</w:t>
            </w:r>
          </w:p>
        </w:tc>
        <w:tc>
          <w:tcPr>
            <w:tcW w:w="1111"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125E2D" w:rsidRDefault="00AC029F" w:rsidP="00623891">
            <w:pPr>
              <w:widowControl w:val="0"/>
              <w:jc w:val="center"/>
              <w:rPr>
                <w:rFonts w:ascii="Times New Roman" w:eastAsia="Times New Roman" w:hAnsi="Times New Roman" w:cs="Times New Roman"/>
                <w:color w:val="000000"/>
                <w:sz w:val="24"/>
                <w:szCs w:val="24"/>
              </w:rPr>
            </w:pPr>
            <w:r w:rsidRPr="00125E2D">
              <w:rPr>
                <w:rFonts w:ascii="Times New Roman" w:eastAsia="Times New Roman" w:hAnsi="Times New Roman" w:cs="Times New Roman"/>
                <w:color w:val="000000"/>
                <w:sz w:val="24"/>
                <w:szCs w:val="24"/>
              </w:rPr>
              <w:t>75</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125E2D" w:rsidRDefault="00AC029F" w:rsidP="00623891">
            <w:pPr>
              <w:widowControl w:val="0"/>
              <w:jc w:val="center"/>
              <w:rPr>
                <w:rFonts w:ascii="Times New Roman" w:eastAsia="Times New Roman" w:hAnsi="Times New Roman" w:cs="Times New Roman"/>
                <w:color w:val="000000"/>
                <w:sz w:val="24"/>
                <w:szCs w:val="24"/>
              </w:rPr>
            </w:pPr>
            <w:r w:rsidRPr="00125E2D">
              <w:rPr>
                <w:rFonts w:ascii="Times New Roman" w:eastAsia="Times New Roman" w:hAnsi="Times New Roman" w:cs="Times New Roman"/>
                <w:color w:val="000000"/>
                <w:sz w:val="24"/>
                <w:szCs w:val="24"/>
              </w:rPr>
              <w:t>Залік</w:t>
            </w:r>
          </w:p>
        </w:tc>
      </w:tr>
      <w:tr w:rsidR="00AC029F" w:rsidRPr="00F861EA" w:rsidTr="00623891">
        <w:tc>
          <w:tcPr>
            <w:tcW w:w="1162"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125E2D" w:rsidRDefault="00AC029F" w:rsidP="00623891">
            <w:pPr>
              <w:widowControl w:val="0"/>
              <w:jc w:val="center"/>
              <w:rPr>
                <w:rFonts w:ascii="Times New Roman" w:eastAsia="Times New Roman" w:hAnsi="Times New Roman" w:cs="Times New Roman"/>
                <w:color w:val="000000"/>
                <w:sz w:val="24"/>
                <w:szCs w:val="24"/>
              </w:rPr>
            </w:pPr>
            <w:proofErr w:type="spellStart"/>
            <w:r w:rsidRPr="00125E2D">
              <w:rPr>
                <w:rFonts w:ascii="Times New Roman" w:eastAsia="Times New Roman" w:hAnsi="Times New Roman" w:cs="Times New Roman"/>
                <w:color w:val="000000"/>
                <w:sz w:val="24"/>
                <w:szCs w:val="24"/>
              </w:rPr>
              <w:t>ОК</w:t>
            </w:r>
            <w:proofErr w:type="spellEnd"/>
            <w:r>
              <w:rPr>
                <w:rFonts w:ascii="Times New Roman" w:eastAsia="Times New Roman" w:hAnsi="Times New Roman" w:cs="Times New Roman"/>
                <w:color w:val="000000"/>
                <w:sz w:val="24"/>
                <w:szCs w:val="24"/>
              </w:rPr>
              <w:t xml:space="preserve"> 0</w:t>
            </w:r>
            <w:r w:rsidRPr="00125E2D">
              <w:rPr>
                <w:rFonts w:ascii="Times New Roman" w:eastAsia="Times New Roman" w:hAnsi="Times New Roman" w:cs="Times New Roman"/>
                <w:color w:val="000000"/>
                <w:sz w:val="24"/>
                <w:szCs w:val="24"/>
              </w:rPr>
              <w:t>8</w:t>
            </w:r>
          </w:p>
        </w:tc>
        <w:tc>
          <w:tcPr>
            <w:tcW w:w="4999"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125E2D" w:rsidRDefault="00AC029F" w:rsidP="00623891">
            <w:pPr>
              <w:widowControl w:val="0"/>
              <w:jc w:val="left"/>
              <w:rPr>
                <w:rFonts w:ascii="Times New Roman" w:eastAsia="Times New Roman" w:hAnsi="Times New Roman" w:cs="Times New Roman"/>
                <w:color w:val="000000"/>
                <w:sz w:val="24"/>
                <w:szCs w:val="24"/>
              </w:rPr>
            </w:pPr>
            <w:r w:rsidRPr="00125E2D">
              <w:rPr>
                <w:rFonts w:ascii="Times New Roman" w:eastAsia="Times New Roman" w:hAnsi="Times New Roman" w:cs="Times New Roman"/>
                <w:color w:val="000000"/>
                <w:sz w:val="24"/>
                <w:szCs w:val="24"/>
              </w:rPr>
              <w:t>Теорія ймовірностей і математична статистика</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125E2D" w:rsidRDefault="00AC029F" w:rsidP="00623891">
            <w:pPr>
              <w:widowControl w:val="0"/>
              <w:jc w:val="center"/>
              <w:rPr>
                <w:rFonts w:ascii="Times New Roman" w:eastAsia="Times New Roman" w:hAnsi="Times New Roman" w:cs="Times New Roman"/>
                <w:color w:val="000000"/>
                <w:sz w:val="24"/>
                <w:szCs w:val="24"/>
              </w:rPr>
            </w:pPr>
            <w:r w:rsidRPr="00125E2D">
              <w:rPr>
                <w:rFonts w:ascii="Times New Roman" w:eastAsia="Times New Roman" w:hAnsi="Times New Roman" w:cs="Times New Roman"/>
                <w:color w:val="000000"/>
                <w:sz w:val="24"/>
                <w:szCs w:val="24"/>
              </w:rPr>
              <w:t>4</w:t>
            </w:r>
          </w:p>
        </w:tc>
        <w:tc>
          <w:tcPr>
            <w:tcW w:w="1111"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125E2D" w:rsidRDefault="00AC029F" w:rsidP="00623891">
            <w:pPr>
              <w:widowControl w:val="0"/>
              <w:jc w:val="center"/>
              <w:rPr>
                <w:rFonts w:ascii="Times New Roman" w:eastAsia="Times New Roman" w:hAnsi="Times New Roman" w:cs="Times New Roman"/>
                <w:color w:val="000000"/>
                <w:sz w:val="24"/>
                <w:szCs w:val="24"/>
              </w:rPr>
            </w:pPr>
            <w:r w:rsidRPr="00125E2D">
              <w:rPr>
                <w:rFonts w:ascii="Times New Roman" w:eastAsia="Times New Roman" w:hAnsi="Times New Roman" w:cs="Times New Roman"/>
                <w:color w:val="000000"/>
                <w:sz w:val="24"/>
                <w:szCs w:val="24"/>
              </w:rPr>
              <w:t>120</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125E2D" w:rsidRDefault="00AC029F" w:rsidP="00623891">
            <w:pPr>
              <w:widowControl w:val="0"/>
              <w:jc w:val="center"/>
              <w:rPr>
                <w:rFonts w:ascii="Times New Roman" w:eastAsia="Times New Roman" w:hAnsi="Times New Roman" w:cs="Times New Roman"/>
                <w:color w:val="000000"/>
                <w:sz w:val="24"/>
                <w:szCs w:val="24"/>
              </w:rPr>
            </w:pPr>
            <w:r w:rsidRPr="00125E2D">
              <w:rPr>
                <w:rFonts w:ascii="Times New Roman" w:eastAsia="Times New Roman" w:hAnsi="Times New Roman" w:cs="Times New Roman"/>
                <w:color w:val="000000"/>
                <w:sz w:val="24"/>
                <w:szCs w:val="24"/>
              </w:rPr>
              <w:t>Екзамен</w:t>
            </w:r>
          </w:p>
        </w:tc>
      </w:tr>
      <w:tr w:rsidR="00AC029F" w:rsidRPr="00F861EA" w:rsidTr="00623891">
        <w:tc>
          <w:tcPr>
            <w:tcW w:w="1162"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125E2D" w:rsidRDefault="00AC029F" w:rsidP="00623891">
            <w:pPr>
              <w:widowControl w:val="0"/>
              <w:jc w:val="center"/>
              <w:rPr>
                <w:rFonts w:ascii="Times New Roman" w:eastAsia="Times New Roman" w:hAnsi="Times New Roman" w:cs="Times New Roman"/>
                <w:color w:val="000000"/>
                <w:sz w:val="24"/>
                <w:szCs w:val="24"/>
              </w:rPr>
            </w:pPr>
            <w:proofErr w:type="spellStart"/>
            <w:r w:rsidRPr="00125E2D">
              <w:rPr>
                <w:rFonts w:ascii="Times New Roman" w:eastAsia="Times New Roman" w:hAnsi="Times New Roman" w:cs="Times New Roman"/>
                <w:color w:val="000000"/>
                <w:sz w:val="24"/>
                <w:szCs w:val="24"/>
              </w:rPr>
              <w:t>ОК</w:t>
            </w:r>
            <w:proofErr w:type="spellEnd"/>
            <w:r>
              <w:rPr>
                <w:rFonts w:ascii="Times New Roman" w:eastAsia="Times New Roman" w:hAnsi="Times New Roman" w:cs="Times New Roman"/>
                <w:color w:val="000000"/>
                <w:sz w:val="24"/>
                <w:szCs w:val="24"/>
              </w:rPr>
              <w:t xml:space="preserve"> 0</w:t>
            </w:r>
            <w:r w:rsidRPr="00125E2D">
              <w:rPr>
                <w:rFonts w:ascii="Times New Roman" w:eastAsia="Times New Roman" w:hAnsi="Times New Roman" w:cs="Times New Roman"/>
                <w:color w:val="000000"/>
                <w:sz w:val="24"/>
                <w:szCs w:val="24"/>
              </w:rPr>
              <w:t>9</w:t>
            </w:r>
          </w:p>
        </w:tc>
        <w:tc>
          <w:tcPr>
            <w:tcW w:w="4999"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125E2D" w:rsidRDefault="00AC029F" w:rsidP="00623891">
            <w:pPr>
              <w:widowControl w:val="0"/>
              <w:jc w:val="left"/>
              <w:rPr>
                <w:rFonts w:ascii="Times New Roman" w:eastAsia="Times New Roman" w:hAnsi="Times New Roman" w:cs="Times New Roman"/>
                <w:color w:val="000000"/>
                <w:sz w:val="24"/>
                <w:szCs w:val="24"/>
              </w:rPr>
            </w:pPr>
            <w:r w:rsidRPr="00125E2D">
              <w:rPr>
                <w:rFonts w:ascii="Times New Roman" w:eastAsia="Times New Roman" w:hAnsi="Times New Roman" w:cs="Times New Roman"/>
                <w:color w:val="000000"/>
                <w:sz w:val="24"/>
                <w:szCs w:val="24"/>
              </w:rPr>
              <w:t>Комп'ютерна дискретна математика</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125E2D" w:rsidRDefault="00AC029F" w:rsidP="00623891">
            <w:pPr>
              <w:widowControl w:val="0"/>
              <w:jc w:val="center"/>
              <w:rPr>
                <w:rFonts w:ascii="Times New Roman" w:eastAsia="Times New Roman" w:hAnsi="Times New Roman" w:cs="Times New Roman"/>
                <w:color w:val="000000"/>
                <w:sz w:val="24"/>
                <w:szCs w:val="24"/>
              </w:rPr>
            </w:pPr>
            <w:r w:rsidRPr="00125E2D">
              <w:rPr>
                <w:rFonts w:ascii="Times New Roman" w:eastAsia="Times New Roman" w:hAnsi="Times New Roman" w:cs="Times New Roman"/>
                <w:color w:val="000000"/>
                <w:sz w:val="24"/>
                <w:szCs w:val="24"/>
              </w:rPr>
              <w:t>3</w:t>
            </w:r>
          </w:p>
        </w:tc>
        <w:tc>
          <w:tcPr>
            <w:tcW w:w="1111"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125E2D" w:rsidRDefault="00AC029F" w:rsidP="00623891">
            <w:pPr>
              <w:widowControl w:val="0"/>
              <w:jc w:val="center"/>
              <w:rPr>
                <w:rFonts w:ascii="Times New Roman" w:eastAsia="Times New Roman" w:hAnsi="Times New Roman" w:cs="Times New Roman"/>
                <w:color w:val="000000"/>
                <w:sz w:val="24"/>
                <w:szCs w:val="24"/>
              </w:rPr>
            </w:pPr>
            <w:r w:rsidRPr="00125E2D">
              <w:rPr>
                <w:rFonts w:ascii="Times New Roman" w:eastAsia="Times New Roman" w:hAnsi="Times New Roman" w:cs="Times New Roman"/>
                <w:color w:val="000000"/>
                <w:sz w:val="24"/>
                <w:szCs w:val="24"/>
              </w:rPr>
              <w:t>90</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125E2D" w:rsidRDefault="00AC029F" w:rsidP="00623891">
            <w:pPr>
              <w:widowControl w:val="0"/>
              <w:jc w:val="center"/>
              <w:rPr>
                <w:rFonts w:ascii="Times New Roman" w:eastAsia="Times New Roman" w:hAnsi="Times New Roman" w:cs="Times New Roman"/>
                <w:color w:val="000000"/>
                <w:sz w:val="24"/>
                <w:szCs w:val="24"/>
              </w:rPr>
            </w:pPr>
            <w:r w:rsidRPr="00125E2D">
              <w:rPr>
                <w:rFonts w:ascii="Times New Roman" w:eastAsia="Times New Roman" w:hAnsi="Times New Roman" w:cs="Times New Roman"/>
                <w:color w:val="000000"/>
                <w:sz w:val="24"/>
                <w:szCs w:val="24"/>
              </w:rPr>
              <w:t>Екзамен</w:t>
            </w:r>
          </w:p>
        </w:tc>
      </w:tr>
      <w:tr w:rsidR="00AC029F" w:rsidRPr="00F861EA" w:rsidTr="00623891">
        <w:tc>
          <w:tcPr>
            <w:tcW w:w="1162"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125E2D" w:rsidRDefault="00AC029F" w:rsidP="00623891">
            <w:pPr>
              <w:widowControl w:val="0"/>
              <w:jc w:val="center"/>
              <w:rPr>
                <w:rFonts w:ascii="Times New Roman" w:eastAsia="Times New Roman" w:hAnsi="Times New Roman" w:cs="Times New Roman"/>
                <w:color w:val="000000"/>
                <w:sz w:val="24"/>
                <w:szCs w:val="24"/>
              </w:rPr>
            </w:pPr>
            <w:proofErr w:type="spellStart"/>
            <w:r w:rsidRPr="00125E2D">
              <w:rPr>
                <w:rFonts w:ascii="Times New Roman" w:eastAsia="Times New Roman" w:hAnsi="Times New Roman" w:cs="Times New Roman"/>
                <w:color w:val="000000"/>
                <w:sz w:val="24"/>
                <w:szCs w:val="24"/>
              </w:rPr>
              <w:t>ОК</w:t>
            </w:r>
            <w:proofErr w:type="spellEnd"/>
            <w:r>
              <w:rPr>
                <w:rFonts w:ascii="Times New Roman" w:eastAsia="Times New Roman" w:hAnsi="Times New Roman" w:cs="Times New Roman"/>
                <w:color w:val="000000"/>
                <w:sz w:val="24"/>
                <w:szCs w:val="24"/>
              </w:rPr>
              <w:t xml:space="preserve"> </w:t>
            </w:r>
            <w:r w:rsidRPr="00125E2D">
              <w:rPr>
                <w:rFonts w:ascii="Times New Roman" w:eastAsia="Times New Roman" w:hAnsi="Times New Roman" w:cs="Times New Roman"/>
                <w:color w:val="000000"/>
                <w:sz w:val="24"/>
                <w:szCs w:val="24"/>
              </w:rPr>
              <w:t>17</w:t>
            </w:r>
          </w:p>
        </w:tc>
        <w:tc>
          <w:tcPr>
            <w:tcW w:w="4999"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125E2D" w:rsidRDefault="00AC029F" w:rsidP="00623891">
            <w:pPr>
              <w:widowControl w:val="0"/>
              <w:jc w:val="left"/>
              <w:rPr>
                <w:rFonts w:ascii="Times New Roman" w:eastAsia="Times New Roman" w:hAnsi="Times New Roman" w:cs="Times New Roman"/>
                <w:color w:val="000000"/>
                <w:sz w:val="24"/>
                <w:szCs w:val="24"/>
              </w:rPr>
            </w:pPr>
            <w:r w:rsidRPr="00125E2D">
              <w:rPr>
                <w:rFonts w:ascii="Times New Roman" w:eastAsia="Times New Roman" w:hAnsi="Times New Roman" w:cs="Times New Roman"/>
                <w:color w:val="000000"/>
                <w:sz w:val="24"/>
                <w:szCs w:val="24"/>
              </w:rPr>
              <w:t>Основи кібербезпеки</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125E2D" w:rsidRDefault="00AC029F" w:rsidP="00623891">
            <w:pPr>
              <w:widowControl w:val="0"/>
              <w:jc w:val="center"/>
              <w:rPr>
                <w:rFonts w:ascii="Times New Roman" w:eastAsia="Times New Roman" w:hAnsi="Times New Roman" w:cs="Times New Roman"/>
                <w:color w:val="000000"/>
                <w:sz w:val="24"/>
                <w:szCs w:val="24"/>
              </w:rPr>
            </w:pPr>
            <w:r w:rsidRPr="00125E2D">
              <w:rPr>
                <w:rFonts w:ascii="Times New Roman" w:eastAsia="Times New Roman" w:hAnsi="Times New Roman" w:cs="Times New Roman"/>
                <w:color w:val="000000"/>
                <w:sz w:val="24"/>
                <w:szCs w:val="24"/>
              </w:rPr>
              <w:t>3</w:t>
            </w:r>
          </w:p>
        </w:tc>
        <w:tc>
          <w:tcPr>
            <w:tcW w:w="1111"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125E2D" w:rsidRDefault="00AC029F" w:rsidP="00623891">
            <w:pPr>
              <w:widowControl w:val="0"/>
              <w:jc w:val="center"/>
              <w:rPr>
                <w:rFonts w:ascii="Times New Roman" w:eastAsia="Times New Roman" w:hAnsi="Times New Roman" w:cs="Times New Roman"/>
                <w:color w:val="000000"/>
                <w:sz w:val="24"/>
                <w:szCs w:val="24"/>
              </w:rPr>
            </w:pPr>
            <w:r w:rsidRPr="00125E2D">
              <w:rPr>
                <w:rFonts w:ascii="Times New Roman" w:eastAsia="Times New Roman" w:hAnsi="Times New Roman" w:cs="Times New Roman"/>
                <w:color w:val="000000"/>
                <w:sz w:val="24"/>
                <w:szCs w:val="24"/>
              </w:rPr>
              <w:t>90</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125E2D" w:rsidRDefault="00AC029F" w:rsidP="00623891">
            <w:pPr>
              <w:widowControl w:val="0"/>
              <w:jc w:val="center"/>
              <w:rPr>
                <w:rFonts w:ascii="Times New Roman" w:eastAsia="Times New Roman" w:hAnsi="Times New Roman" w:cs="Times New Roman"/>
                <w:color w:val="000000"/>
                <w:sz w:val="24"/>
                <w:szCs w:val="24"/>
              </w:rPr>
            </w:pPr>
            <w:r w:rsidRPr="00125E2D">
              <w:rPr>
                <w:rFonts w:ascii="Times New Roman" w:eastAsia="Times New Roman" w:hAnsi="Times New Roman" w:cs="Times New Roman"/>
                <w:color w:val="000000"/>
                <w:sz w:val="24"/>
                <w:szCs w:val="24"/>
              </w:rPr>
              <w:t>Екзамен</w:t>
            </w:r>
          </w:p>
        </w:tc>
      </w:tr>
      <w:tr w:rsidR="00AC029F" w:rsidRPr="00F861EA" w:rsidTr="00623891">
        <w:tc>
          <w:tcPr>
            <w:tcW w:w="1162"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125E2D" w:rsidRDefault="00AC029F" w:rsidP="00623891">
            <w:pPr>
              <w:widowControl w:val="0"/>
              <w:jc w:val="center"/>
              <w:rPr>
                <w:rFonts w:ascii="Times New Roman" w:eastAsia="Times New Roman" w:hAnsi="Times New Roman" w:cs="Times New Roman"/>
                <w:color w:val="000000"/>
                <w:sz w:val="24"/>
                <w:szCs w:val="24"/>
              </w:rPr>
            </w:pPr>
            <w:proofErr w:type="spellStart"/>
            <w:r w:rsidRPr="00125E2D">
              <w:rPr>
                <w:rFonts w:ascii="Times New Roman" w:eastAsia="Times New Roman" w:hAnsi="Times New Roman" w:cs="Times New Roman"/>
                <w:color w:val="000000"/>
                <w:sz w:val="24"/>
                <w:szCs w:val="24"/>
              </w:rPr>
              <w:t>ОК</w:t>
            </w:r>
            <w:proofErr w:type="spellEnd"/>
            <w:r>
              <w:rPr>
                <w:rFonts w:ascii="Times New Roman" w:eastAsia="Times New Roman" w:hAnsi="Times New Roman" w:cs="Times New Roman"/>
                <w:color w:val="000000"/>
                <w:sz w:val="24"/>
                <w:szCs w:val="24"/>
              </w:rPr>
              <w:t xml:space="preserve"> </w:t>
            </w:r>
            <w:r w:rsidRPr="00125E2D">
              <w:rPr>
                <w:rFonts w:ascii="Times New Roman" w:eastAsia="Times New Roman" w:hAnsi="Times New Roman" w:cs="Times New Roman"/>
                <w:color w:val="000000"/>
                <w:sz w:val="24"/>
                <w:szCs w:val="24"/>
              </w:rPr>
              <w:t>18</w:t>
            </w:r>
          </w:p>
        </w:tc>
        <w:tc>
          <w:tcPr>
            <w:tcW w:w="4999"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125E2D" w:rsidRDefault="00AC029F" w:rsidP="00623891">
            <w:pPr>
              <w:widowControl w:val="0"/>
              <w:jc w:val="left"/>
              <w:rPr>
                <w:rFonts w:ascii="Times New Roman" w:eastAsia="Times New Roman" w:hAnsi="Times New Roman" w:cs="Times New Roman"/>
                <w:color w:val="000000"/>
                <w:sz w:val="24"/>
                <w:szCs w:val="24"/>
              </w:rPr>
            </w:pPr>
            <w:r w:rsidRPr="00125E2D">
              <w:rPr>
                <w:rFonts w:ascii="Times New Roman" w:eastAsia="Times New Roman" w:hAnsi="Times New Roman" w:cs="Times New Roman"/>
                <w:color w:val="000000"/>
                <w:sz w:val="24"/>
                <w:szCs w:val="24"/>
              </w:rPr>
              <w:t>Комп'ютерна електроніка та схемотехніка</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125E2D" w:rsidRDefault="00AC029F" w:rsidP="0062389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1111"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125E2D" w:rsidRDefault="00AC029F" w:rsidP="0062389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125E2D" w:rsidRDefault="00AC029F" w:rsidP="00623891">
            <w:pPr>
              <w:widowControl w:val="0"/>
              <w:jc w:val="center"/>
              <w:rPr>
                <w:rFonts w:ascii="Times New Roman" w:eastAsia="Times New Roman" w:hAnsi="Times New Roman" w:cs="Times New Roman"/>
                <w:color w:val="000000"/>
                <w:sz w:val="24"/>
                <w:szCs w:val="24"/>
              </w:rPr>
            </w:pPr>
            <w:r w:rsidRPr="00125E2D">
              <w:rPr>
                <w:rFonts w:ascii="Times New Roman" w:eastAsia="Times New Roman" w:hAnsi="Times New Roman" w:cs="Times New Roman"/>
                <w:color w:val="000000"/>
                <w:sz w:val="24"/>
                <w:szCs w:val="24"/>
              </w:rPr>
              <w:t>Залік</w:t>
            </w:r>
          </w:p>
        </w:tc>
      </w:tr>
      <w:tr w:rsidR="00AC029F" w:rsidRPr="00F861EA" w:rsidTr="00623891">
        <w:tc>
          <w:tcPr>
            <w:tcW w:w="1162"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125E2D" w:rsidRDefault="00AC029F" w:rsidP="00623891">
            <w:pPr>
              <w:widowControl w:val="0"/>
              <w:jc w:val="center"/>
              <w:rPr>
                <w:rFonts w:ascii="Times New Roman" w:eastAsia="Times New Roman" w:hAnsi="Times New Roman" w:cs="Times New Roman"/>
                <w:color w:val="000000"/>
                <w:sz w:val="24"/>
                <w:szCs w:val="24"/>
              </w:rPr>
            </w:pPr>
            <w:proofErr w:type="spellStart"/>
            <w:r w:rsidRPr="00125E2D">
              <w:rPr>
                <w:rFonts w:ascii="Times New Roman" w:eastAsia="Times New Roman" w:hAnsi="Times New Roman" w:cs="Times New Roman"/>
                <w:color w:val="000000"/>
                <w:sz w:val="24"/>
                <w:szCs w:val="24"/>
              </w:rPr>
              <w:t>ОК</w:t>
            </w:r>
            <w:proofErr w:type="spellEnd"/>
            <w:r>
              <w:rPr>
                <w:rFonts w:ascii="Times New Roman" w:eastAsia="Times New Roman" w:hAnsi="Times New Roman" w:cs="Times New Roman"/>
                <w:color w:val="000000"/>
                <w:sz w:val="24"/>
                <w:szCs w:val="24"/>
              </w:rPr>
              <w:t xml:space="preserve"> </w:t>
            </w:r>
            <w:r w:rsidRPr="00125E2D">
              <w:rPr>
                <w:rFonts w:ascii="Times New Roman" w:eastAsia="Times New Roman" w:hAnsi="Times New Roman" w:cs="Times New Roman"/>
                <w:color w:val="000000"/>
                <w:sz w:val="24"/>
                <w:szCs w:val="24"/>
              </w:rPr>
              <w:t>19</w:t>
            </w:r>
          </w:p>
        </w:tc>
        <w:tc>
          <w:tcPr>
            <w:tcW w:w="4999"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125E2D" w:rsidRDefault="00AC029F" w:rsidP="00623891">
            <w:pPr>
              <w:widowControl w:val="0"/>
              <w:jc w:val="left"/>
              <w:rPr>
                <w:rFonts w:ascii="Times New Roman" w:eastAsia="Times New Roman" w:hAnsi="Times New Roman" w:cs="Times New Roman"/>
                <w:color w:val="000000"/>
                <w:sz w:val="24"/>
                <w:szCs w:val="24"/>
              </w:rPr>
            </w:pPr>
            <w:r w:rsidRPr="00125E2D">
              <w:rPr>
                <w:rFonts w:ascii="Times New Roman" w:eastAsia="Times New Roman" w:hAnsi="Times New Roman" w:cs="Times New Roman"/>
                <w:color w:val="000000"/>
                <w:sz w:val="24"/>
                <w:szCs w:val="24"/>
              </w:rPr>
              <w:t>Операційні системи</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125E2D" w:rsidRDefault="00AC029F" w:rsidP="00623891">
            <w:pPr>
              <w:widowControl w:val="0"/>
              <w:jc w:val="center"/>
              <w:rPr>
                <w:rFonts w:ascii="Times New Roman" w:eastAsia="Times New Roman" w:hAnsi="Times New Roman" w:cs="Times New Roman"/>
                <w:color w:val="000000"/>
                <w:sz w:val="24"/>
                <w:szCs w:val="24"/>
              </w:rPr>
            </w:pPr>
            <w:r w:rsidRPr="00125E2D">
              <w:rPr>
                <w:rFonts w:ascii="Times New Roman" w:eastAsia="Times New Roman" w:hAnsi="Times New Roman" w:cs="Times New Roman"/>
                <w:color w:val="000000"/>
                <w:sz w:val="24"/>
                <w:szCs w:val="24"/>
              </w:rPr>
              <w:t>4</w:t>
            </w:r>
          </w:p>
        </w:tc>
        <w:tc>
          <w:tcPr>
            <w:tcW w:w="1111"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125E2D" w:rsidRDefault="00AC029F" w:rsidP="00623891">
            <w:pPr>
              <w:widowControl w:val="0"/>
              <w:jc w:val="center"/>
              <w:rPr>
                <w:rFonts w:ascii="Times New Roman" w:eastAsia="Times New Roman" w:hAnsi="Times New Roman" w:cs="Times New Roman"/>
                <w:color w:val="000000"/>
                <w:sz w:val="24"/>
                <w:szCs w:val="24"/>
              </w:rPr>
            </w:pPr>
            <w:r w:rsidRPr="00125E2D">
              <w:rPr>
                <w:rFonts w:ascii="Times New Roman" w:eastAsia="Times New Roman" w:hAnsi="Times New Roman" w:cs="Times New Roman"/>
                <w:color w:val="000000"/>
                <w:sz w:val="24"/>
                <w:szCs w:val="24"/>
              </w:rPr>
              <w:t>120</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125E2D" w:rsidRDefault="00AC029F" w:rsidP="00623891">
            <w:pPr>
              <w:widowControl w:val="0"/>
              <w:jc w:val="center"/>
              <w:rPr>
                <w:rFonts w:ascii="Times New Roman" w:eastAsia="Times New Roman" w:hAnsi="Times New Roman" w:cs="Times New Roman"/>
                <w:color w:val="000000"/>
                <w:sz w:val="24"/>
                <w:szCs w:val="24"/>
              </w:rPr>
            </w:pPr>
            <w:r w:rsidRPr="00125E2D">
              <w:rPr>
                <w:rFonts w:ascii="Times New Roman" w:eastAsia="Times New Roman" w:hAnsi="Times New Roman" w:cs="Times New Roman"/>
                <w:color w:val="000000"/>
                <w:sz w:val="24"/>
                <w:szCs w:val="24"/>
              </w:rPr>
              <w:t>Залік</w:t>
            </w:r>
          </w:p>
        </w:tc>
      </w:tr>
      <w:tr w:rsidR="00AC029F" w:rsidRPr="00F861EA" w:rsidTr="00623891">
        <w:tc>
          <w:tcPr>
            <w:tcW w:w="1162"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125E2D" w:rsidRDefault="00AC029F" w:rsidP="00623891">
            <w:pPr>
              <w:widowControl w:val="0"/>
              <w:jc w:val="center"/>
              <w:rPr>
                <w:rFonts w:ascii="Times New Roman" w:eastAsia="Times New Roman" w:hAnsi="Times New Roman" w:cs="Times New Roman"/>
                <w:color w:val="000000"/>
                <w:sz w:val="24"/>
                <w:szCs w:val="24"/>
              </w:rPr>
            </w:pPr>
            <w:proofErr w:type="spellStart"/>
            <w:r w:rsidRPr="00125E2D">
              <w:rPr>
                <w:rFonts w:ascii="Times New Roman" w:eastAsia="Times New Roman" w:hAnsi="Times New Roman" w:cs="Times New Roman"/>
                <w:color w:val="000000"/>
                <w:sz w:val="24"/>
                <w:szCs w:val="24"/>
              </w:rPr>
              <w:t>ОК</w:t>
            </w:r>
            <w:proofErr w:type="spellEnd"/>
            <w:r>
              <w:rPr>
                <w:rFonts w:ascii="Times New Roman" w:eastAsia="Times New Roman" w:hAnsi="Times New Roman" w:cs="Times New Roman"/>
                <w:color w:val="000000"/>
                <w:sz w:val="24"/>
                <w:szCs w:val="24"/>
              </w:rPr>
              <w:t xml:space="preserve"> </w:t>
            </w:r>
            <w:r w:rsidRPr="00125E2D">
              <w:rPr>
                <w:rFonts w:ascii="Times New Roman" w:eastAsia="Times New Roman" w:hAnsi="Times New Roman" w:cs="Times New Roman"/>
                <w:color w:val="000000"/>
                <w:sz w:val="24"/>
                <w:szCs w:val="24"/>
              </w:rPr>
              <w:t>20</w:t>
            </w:r>
          </w:p>
        </w:tc>
        <w:tc>
          <w:tcPr>
            <w:tcW w:w="4999"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125E2D" w:rsidRDefault="00AC029F" w:rsidP="00623891">
            <w:pPr>
              <w:widowControl w:val="0"/>
              <w:jc w:val="left"/>
              <w:rPr>
                <w:rFonts w:ascii="Times New Roman" w:eastAsia="Times New Roman" w:hAnsi="Times New Roman" w:cs="Times New Roman"/>
                <w:color w:val="000000"/>
                <w:sz w:val="24"/>
                <w:szCs w:val="24"/>
              </w:rPr>
            </w:pPr>
            <w:r w:rsidRPr="00125E2D">
              <w:rPr>
                <w:rFonts w:ascii="Times New Roman" w:eastAsia="Times New Roman" w:hAnsi="Times New Roman" w:cs="Times New Roman"/>
                <w:color w:val="000000"/>
                <w:sz w:val="24"/>
                <w:szCs w:val="24"/>
              </w:rPr>
              <w:t>Комп'ютерні мережі</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125E2D" w:rsidRDefault="00AC029F" w:rsidP="0062389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111"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125E2D" w:rsidRDefault="00AC029F" w:rsidP="0062389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Pr="00125E2D">
              <w:rPr>
                <w:rFonts w:ascii="Times New Roman" w:eastAsia="Times New Roman" w:hAnsi="Times New Roman" w:cs="Times New Roman"/>
                <w:color w:val="000000"/>
                <w:sz w:val="24"/>
                <w:szCs w:val="24"/>
              </w:rPr>
              <w:t>0</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125E2D" w:rsidRDefault="00AC029F" w:rsidP="00623891">
            <w:pPr>
              <w:widowControl w:val="0"/>
              <w:jc w:val="center"/>
              <w:rPr>
                <w:rFonts w:ascii="Times New Roman" w:eastAsia="Times New Roman" w:hAnsi="Times New Roman" w:cs="Times New Roman"/>
                <w:color w:val="000000"/>
                <w:sz w:val="24"/>
                <w:szCs w:val="24"/>
              </w:rPr>
            </w:pPr>
            <w:r w:rsidRPr="00125E2D">
              <w:rPr>
                <w:rFonts w:ascii="Times New Roman" w:eastAsia="Times New Roman" w:hAnsi="Times New Roman" w:cs="Times New Roman"/>
                <w:color w:val="000000"/>
                <w:sz w:val="24"/>
                <w:szCs w:val="24"/>
              </w:rPr>
              <w:t>Залік</w:t>
            </w:r>
          </w:p>
        </w:tc>
      </w:tr>
      <w:tr w:rsidR="00AC029F" w:rsidRPr="00F861EA" w:rsidTr="00623891">
        <w:tc>
          <w:tcPr>
            <w:tcW w:w="1162"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607EEA" w:rsidRDefault="00AC029F" w:rsidP="00623891">
            <w:pPr>
              <w:widowControl w:val="0"/>
              <w:jc w:val="center"/>
              <w:rPr>
                <w:rFonts w:ascii="Times New Roman" w:eastAsia="Times New Roman" w:hAnsi="Times New Roman" w:cs="Times New Roman"/>
                <w:color w:val="000000"/>
                <w:sz w:val="24"/>
                <w:szCs w:val="24"/>
              </w:rPr>
            </w:pPr>
            <w:proofErr w:type="spellStart"/>
            <w:r w:rsidRPr="00607EEA">
              <w:rPr>
                <w:rFonts w:ascii="Times New Roman" w:eastAsia="Times New Roman" w:hAnsi="Times New Roman" w:cs="Times New Roman"/>
                <w:color w:val="000000"/>
                <w:sz w:val="24"/>
                <w:szCs w:val="24"/>
              </w:rPr>
              <w:t>ВК</w:t>
            </w:r>
            <w:proofErr w:type="spellEnd"/>
            <w:r>
              <w:rPr>
                <w:rFonts w:ascii="Times New Roman" w:eastAsia="Times New Roman" w:hAnsi="Times New Roman" w:cs="Times New Roman"/>
                <w:color w:val="000000"/>
                <w:sz w:val="24"/>
                <w:szCs w:val="24"/>
              </w:rPr>
              <w:t xml:space="preserve"> </w:t>
            </w:r>
            <w:r w:rsidRPr="00607EEA">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0</w:t>
            </w:r>
            <w:r w:rsidRPr="00607EEA">
              <w:rPr>
                <w:rFonts w:ascii="Times New Roman" w:eastAsia="Times New Roman" w:hAnsi="Times New Roman" w:cs="Times New Roman"/>
                <w:color w:val="000000"/>
                <w:sz w:val="24"/>
                <w:szCs w:val="24"/>
              </w:rPr>
              <w:t>1</w:t>
            </w:r>
          </w:p>
        </w:tc>
        <w:tc>
          <w:tcPr>
            <w:tcW w:w="4999"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125E2D" w:rsidRDefault="00AC029F" w:rsidP="00623891">
            <w:pPr>
              <w:widowControl w:val="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Дисципліна професійної підготовки № 01</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125E2D" w:rsidRDefault="00AC029F" w:rsidP="00623891">
            <w:pPr>
              <w:widowControl w:val="0"/>
              <w:jc w:val="center"/>
              <w:rPr>
                <w:rFonts w:ascii="Times New Roman" w:eastAsia="Times New Roman" w:hAnsi="Times New Roman" w:cs="Times New Roman"/>
                <w:color w:val="000000"/>
                <w:sz w:val="24"/>
                <w:szCs w:val="24"/>
              </w:rPr>
            </w:pPr>
            <w:r w:rsidRPr="00125E2D">
              <w:rPr>
                <w:rFonts w:ascii="Times New Roman" w:eastAsia="Times New Roman" w:hAnsi="Times New Roman" w:cs="Times New Roman"/>
                <w:color w:val="000000"/>
                <w:sz w:val="24"/>
                <w:szCs w:val="24"/>
              </w:rPr>
              <w:t>5</w:t>
            </w:r>
          </w:p>
        </w:tc>
        <w:tc>
          <w:tcPr>
            <w:tcW w:w="1111"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125E2D" w:rsidRDefault="00AC029F" w:rsidP="00623891">
            <w:pPr>
              <w:widowControl w:val="0"/>
              <w:jc w:val="center"/>
              <w:rPr>
                <w:rFonts w:ascii="Times New Roman" w:eastAsia="Times New Roman" w:hAnsi="Times New Roman" w:cs="Times New Roman"/>
                <w:color w:val="000000"/>
                <w:sz w:val="24"/>
                <w:szCs w:val="24"/>
              </w:rPr>
            </w:pPr>
            <w:r w:rsidRPr="00125E2D">
              <w:rPr>
                <w:rFonts w:ascii="Times New Roman" w:eastAsia="Times New Roman" w:hAnsi="Times New Roman" w:cs="Times New Roman"/>
                <w:color w:val="000000"/>
                <w:sz w:val="24"/>
                <w:szCs w:val="24"/>
              </w:rPr>
              <w:t>150</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125E2D" w:rsidRDefault="00AC029F" w:rsidP="00623891">
            <w:pPr>
              <w:widowControl w:val="0"/>
              <w:jc w:val="center"/>
              <w:rPr>
                <w:rFonts w:ascii="Times New Roman" w:eastAsia="Times New Roman" w:hAnsi="Times New Roman" w:cs="Times New Roman"/>
                <w:color w:val="000000"/>
                <w:sz w:val="24"/>
                <w:szCs w:val="24"/>
              </w:rPr>
            </w:pPr>
            <w:r w:rsidRPr="00125E2D">
              <w:rPr>
                <w:rFonts w:ascii="Times New Roman" w:eastAsia="Times New Roman" w:hAnsi="Times New Roman" w:cs="Times New Roman"/>
                <w:color w:val="000000"/>
                <w:sz w:val="24"/>
                <w:szCs w:val="24"/>
              </w:rPr>
              <w:t>Залік</w:t>
            </w:r>
          </w:p>
        </w:tc>
      </w:tr>
      <w:tr w:rsidR="00AC029F" w:rsidRPr="00A72EA6" w:rsidTr="00623891">
        <w:tc>
          <w:tcPr>
            <w:tcW w:w="1162"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A72EA6" w:rsidRDefault="00AC029F" w:rsidP="00623891">
            <w:pPr>
              <w:widowControl w:val="0"/>
              <w:jc w:val="center"/>
              <w:rPr>
                <w:rFonts w:ascii="Times New Roman" w:eastAsia="Times New Roman" w:hAnsi="Times New Roman" w:cs="Times New Roman"/>
                <w:b/>
                <w:color w:val="000000"/>
                <w:sz w:val="24"/>
                <w:szCs w:val="24"/>
              </w:rPr>
            </w:pPr>
          </w:p>
        </w:tc>
        <w:tc>
          <w:tcPr>
            <w:tcW w:w="4999"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A72EA6" w:rsidRDefault="00AC029F" w:rsidP="00623891">
            <w:pPr>
              <w:widowControl w:val="0"/>
              <w:jc w:val="left"/>
              <w:rPr>
                <w:rFonts w:ascii="Times New Roman" w:eastAsia="Times New Roman" w:hAnsi="Times New Roman" w:cs="Times New Roman"/>
                <w:b/>
                <w:color w:val="000000"/>
                <w:sz w:val="24"/>
                <w:szCs w:val="24"/>
              </w:rPr>
            </w:pPr>
            <w:r w:rsidRPr="00A72EA6">
              <w:rPr>
                <w:rFonts w:ascii="Times New Roman" w:eastAsia="Times New Roman" w:hAnsi="Times New Roman" w:cs="Times New Roman"/>
                <w:b/>
                <w:color w:val="000000"/>
                <w:sz w:val="24"/>
                <w:szCs w:val="24"/>
              </w:rPr>
              <w:t>Разом</w:t>
            </w:r>
          </w:p>
        </w:tc>
        <w:tc>
          <w:tcPr>
            <w:tcW w:w="1023" w:type="dxa"/>
            <w:tcBorders>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A72EA6" w:rsidRDefault="00AC029F" w:rsidP="00623891">
            <w:pPr>
              <w:widowControl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29</w:t>
            </w:r>
          </w:p>
        </w:tc>
        <w:tc>
          <w:tcPr>
            <w:tcW w:w="1111" w:type="dxa"/>
            <w:tcBorders>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A72EA6" w:rsidRDefault="00AC029F" w:rsidP="00623891">
            <w:pPr>
              <w:widowControl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870</w:t>
            </w:r>
          </w:p>
        </w:tc>
        <w:tc>
          <w:tcPr>
            <w:tcW w:w="1450" w:type="dxa"/>
            <w:tcBorders>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A72EA6" w:rsidRDefault="00AC029F" w:rsidP="00623891">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tc>
      </w:tr>
      <w:tr w:rsidR="00AC029F" w:rsidRPr="00F861EA" w:rsidTr="00623891">
        <w:tc>
          <w:tcPr>
            <w:tcW w:w="9745" w:type="dxa"/>
            <w:gridSpan w:val="5"/>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861EA"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sidRPr="00F861EA">
              <w:rPr>
                <w:rFonts w:ascii="Times New Roman" w:eastAsia="Times New Roman" w:hAnsi="Times New Roman" w:cs="Times New Roman"/>
                <w:b/>
                <w:color w:val="000000"/>
                <w:sz w:val="24"/>
                <w:szCs w:val="24"/>
              </w:rPr>
              <w:t>ІІ</w:t>
            </w:r>
            <w:proofErr w:type="spellEnd"/>
            <w:r w:rsidRPr="00F861EA">
              <w:rPr>
                <w:rFonts w:ascii="Times New Roman" w:eastAsia="Times New Roman" w:hAnsi="Times New Roman" w:cs="Times New Roman"/>
                <w:b/>
                <w:color w:val="000000"/>
                <w:sz w:val="24"/>
                <w:szCs w:val="24"/>
              </w:rPr>
              <w:t xml:space="preserve"> курс, </w:t>
            </w:r>
            <w:proofErr w:type="spellStart"/>
            <w:r w:rsidRPr="00F861EA">
              <w:rPr>
                <w:rFonts w:ascii="Times New Roman" w:eastAsia="Times New Roman" w:hAnsi="Times New Roman" w:cs="Times New Roman"/>
                <w:b/>
                <w:color w:val="000000"/>
                <w:sz w:val="24"/>
                <w:szCs w:val="24"/>
              </w:rPr>
              <w:t>ІІ</w:t>
            </w:r>
            <w:proofErr w:type="spellEnd"/>
            <w:r w:rsidRPr="00F861EA">
              <w:rPr>
                <w:rFonts w:ascii="Times New Roman" w:eastAsia="Times New Roman" w:hAnsi="Times New Roman" w:cs="Times New Roman"/>
                <w:b/>
                <w:color w:val="000000"/>
                <w:sz w:val="24"/>
                <w:szCs w:val="24"/>
              </w:rPr>
              <w:t xml:space="preserve"> семестр</w:t>
            </w:r>
          </w:p>
        </w:tc>
      </w:tr>
      <w:tr w:rsidR="00AC029F" w:rsidRPr="00F861EA" w:rsidTr="00623891">
        <w:trPr>
          <w:trHeight w:val="146"/>
        </w:trPr>
        <w:tc>
          <w:tcPr>
            <w:tcW w:w="1162"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tcPr>
          <w:p w:rsidR="00AC029F" w:rsidRPr="00F861EA"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ОК</w:t>
            </w:r>
            <w:proofErr w:type="spellEnd"/>
            <w:r>
              <w:rPr>
                <w:rFonts w:ascii="Times New Roman" w:eastAsia="Times New Roman" w:hAnsi="Times New Roman" w:cs="Times New Roman"/>
                <w:color w:val="000000"/>
                <w:sz w:val="24"/>
                <w:szCs w:val="24"/>
              </w:rPr>
              <w:t xml:space="preserve"> 01</w:t>
            </w:r>
          </w:p>
        </w:tc>
        <w:tc>
          <w:tcPr>
            <w:tcW w:w="4999"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D91F32" w:rsidRDefault="00AC029F" w:rsidP="00623891">
            <w:pPr>
              <w:widowControl w:val="0"/>
              <w:jc w:val="left"/>
              <w:rPr>
                <w:rFonts w:ascii="Times New Roman" w:eastAsia="Times New Roman" w:hAnsi="Times New Roman" w:cs="Times New Roman"/>
                <w:color w:val="000000"/>
                <w:sz w:val="24"/>
                <w:szCs w:val="24"/>
              </w:rPr>
            </w:pPr>
            <w:r w:rsidRPr="00D91F32">
              <w:rPr>
                <w:rFonts w:ascii="Times New Roman" w:eastAsia="Times New Roman" w:hAnsi="Times New Roman" w:cs="Times New Roman"/>
                <w:color w:val="000000"/>
                <w:sz w:val="24"/>
                <w:szCs w:val="24"/>
              </w:rPr>
              <w:t>Іноземна мова</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D91F32" w:rsidRDefault="00AC029F" w:rsidP="00623891">
            <w:pPr>
              <w:widowControl w:val="0"/>
              <w:jc w:val="center"/>
              <w:rPr>
                <w:rFonts w:ascii="Times New Roman" w:eastAsia="Times New Roman" w:hAnsi="Times New Roman" w:cs="Times New Roman"/>
                <w:color w:val="000000"/>
                <w:sz w:val="24"/>
                <w:szCs w:val="24"/>
              </w:rPr>
            </w:pPr>
            <w:r w:rsidRPr="00D91F32">
              <w:rPr>
                <w:rFonts w:ascii="Times New Roman" w:eastAsia="Times New Roman" w:hAnsi="Times New Roman" w:cs="Times New Roman"/>
                <w:color w:val="000000"/>
                <w:sz w:val="24"/>
                <w:szCs w:val="24"/>
              </w:rPr>
              <w:t>2,5</w:t>
            </w:r>
          </w:p>
        </w:tc>
        <w:tc>
          <w:tcPr>
            <w:tcW w:w="1111"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D91F32" w:rsidRDefault="00AC029F" w:rsidP="00623891">
            <w:pPr>
              <w:widowControl w:val="0"/>
              <w:jc w:val="center"/>
              <w:rPr>
                <w:rFonts w:ascii="Times New Roman" w:eastAsia="Times New Roman" w:hAnsi="Times New Roman" w:cs="Times New Roman"/>
                <w:color w:val="000000"/>
                <w:sz w:val="24"/>
                <w:szCs w:val="24"/>
              </w:rPr>
            </w:pPr>
            <w:r w:rsidRPr="00D91F32">
              <w:rPr>
                <w:rFonts w:ascii="Times New Roman" w:eastAsia="Times New Roman" w:hAnsi="Times New Roman" w:cs="Times New Roman"/>
                <w:color w:val="000000"/>
                <w:sz w:val="24"/>
                <w:szCs w:val="24"/>
              </w:rPr>
              <w:t>75</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D91F32" w:rsidRDefault="00AC029F" w:rsidP="00623891">
            <w:pPr>
              <w:widowControl w:val="0"/>
              <w:jc w:val="center"/>
              <w:rPr>
                <w:rFonts w:ascii="Times New Roman" w:eastAsia="Times New Roman" w:hAnsi="Times New Roman" w:cs="Times New Roman"/>
                <w:color w:val="000000"/>
                <w:sz w:val="24"/>
                <w:szCs w:val="24"/>
              </w:rPr>
            </w:pPr>
            <w:r w:rsidRPr="00D91F32">
              <w:rPr>
                <w:rFonts w:ascii="Times New Roman" w:eastAsia="Times New Roman" w:hAnsi="Times New Roman" w:cs="Times New Roman"/>
                <w:color w:val="000000"/>
                <w:sz w:val="24"/>
                <w:szCs w:val="24"/>
              </w:rPr>
              <w:t>Залік</w:t>
            </w:r>
          </w:p>
        </w:tc>
      </w:tr>
      <w:tr w:rsidR="00AC029F" w:rsidRPr="00F861EA" w:rsidTr="00623891">
        <w:trPr>
          <w:trHeight w:val="146"/>
        </w:trPr>
        <w:tc>
          <w:tcPr>
            <w:tcW w:w="1162"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607EEA" w:rsidRDefault="00AC029F" w:rsidP="00623891">
            <w:pPr>
              <w:widowControl w:val="0"/>
              <w:jc w:val="center"/>
              <w:rPr>
                <w:rFonts w:ascii="Times New Roman" w:eastAsia="Times New Roman" w:hAnsi="Times New Roman" w:cs="Times New Roman"/>
                <w:color w:val="000000"/>
                <w:sz w:val="24"/>
                <w:szCs w:val="24"/>
              </w:rPr>
            </w:pPr>
            <w:proofErr w:type="spellStart"/>
            <w:r w:rsidRPr="00607EEA">
              <w:rPr>
                <w:rFonts w:ascii="Times New Roman" w:eastAsia="Times New Roman" w:hAnsi="Times New Roman" w:cs="Times New Roman"/>
                <w:color w:val="000000"/>
                <w:sz w:val="24"/>
                <w:szCs w:val="24"/>
              </w:rPr>
              <w:t>ОК</w:t>
            </w:r>
            <w:proofErr w:type="spellEnd"/>
            <w:r>
              <w:rPr>
                <w:rFonts w:ascii="Times New Roman" w:eastAsia="Times New Roman" w:hAnsi="Times New Roman" w:cs="Times New Roman"/>
                <w:color w:val="000000"/>
                <w:sz w:val="24"/>
                <w:szCs w:val="24"/>
              </w:rPr>
              <w:t xml:space="preserve"> </w:t>
            </w:r>
            <w:r w:rsidRPr="00607EEA">
              <w:rPr>
                <w:rFonts w:ascii="Times New Roman" w:eastAsia="Times New Roman" w:hAnsi="Times New Roman" w:cs="Times New Roman"/>
                <w:color w:val="000000"/>
                <w:sz w:val="24"/>
                <w:szCs w:val="24"/>
              </w:rPr>
              <w:t>18</w:t>
            </w:r>
          </w:p>
        </w:tc>
        <w:tc>
          <w:tcPr>
            <w:tcW w:w="4999"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D91F32" w:rsidRDefault="00AC029F" w:rsidP="00623891">
            <w:pPr>
              <w:widowControl w:val="0"/>
              <w:jc w:val="left"/>
              <w:rPr>
                <w:rFonts w:ascii="Times New Roman" w:eastAsia="Times New Roman" w:hAnsi="Times New Roman" w:cs="Times New Roman"/>
                <w:color w:val="000000"/>
                <w:sz w:val="24"/>
                <w:szCs w:val="24"/>
              </w:rPr>
            </w:pPr>
            <w:r w:rsidRPr="00D91F32">
              <w:rPr>
                <w:rFonts w:ascii="Times New Roman" w:eastAsia="Times New Roman" w:hAnsi="Times New Roman" w:cs="Times New Roman"/>
                <w:color w:val="000000"/>
                <w:sz w:val="24"/>
                <w:szCs w:val="24"/>
              </w:rPr>
              <w:t>Комп'ютерна електроніка та схемотехніка</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D91F32" w:rsidRDefault="00AC029F" w:rsidP="0062389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1111"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D91F32" w:rsidRDefault="00AC029F" w:rsidP="0062389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D91F32" w:rsidRDefault="00AC029F" w:rsidP="00623891">
            <w:pPr>
              <w:widowControl w:val="0"/>
              <w:jc w:val="center"/>
              <w:rPr>
                <w:rFonts w:ascii="Times New Roman" w:eastAsia="Times New Roman" w:hAnsi="Times New Roman" w:cs="Times New Roman"/>
                <w:color w:val="000000"/>
                <w:sz w:val="24"/>
                <w:szCs w:val="24"/>
              </w:rPr>
            </w:pPr>
            <w:r w:rsidRPr="00D91F32">
              <w:rPr>
                <w:rFonts w:ascii="Times New Roman" w:eastAsia="Times New Roman" w:hAnsi="Times New Roman" w:cs="Times New Roman"/>
                <w:color w:val="000000"/>
                <w:sz w:val="24"/>
                <w:szCs w:val="24"/>
              </w:rPr>
              <w:t>Екзамен</w:t>
            </w:r>
          </w:p>
        </w:tc>
      </w:tr>
      <w:tr w:rsidR="00AC029F" w:rsidRPr="00F861EA" w:rsidTr="00623891">
        <w:trPr>
          <w:trHeight w:val="146"/>
        </w:trPr>
        <w:tc>
          <w:tcPr>
            <w:tcW w:w="1162"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607EEA" w:rsidRDefault="00AC029F" w:rsidP="00623891">
            <w:pPr>
              <w:widowControl w:val="0"/>
              <w:jc w:val="center"/>
              <w:rPr>
                <w:rFonts w:ascii="Times New Roman" w:eastAsia="Times New Roman" w:hAnsi="Times New Roman" w:cs="Times New Roman"/>
                <w:color w:val="000000"/>
                <w:sz w:val="24"/>
                <w:szCs w:val="24"/>
              </w:rPr>
            </w:pPr>
            <w:proofErr w:type="spellStart"/>
            <w:r w:rsidRPr="00607EEA">
              <w:rPr>
                <w:rFonts w:ascii="Times New Roman" w:eastAsia="Times New Roman" w:hAnsi="Times New Roman" w:cs="Times New Roman"/>
                <w:color w:val="000000"/>
                <w:sz w:val="24"/>
                <w:szCs w:val="24"/>
              </w:rPr>
              <w:t>ОК</w:t>
            </w:r>
            <w:proofErr w:type="spellEnd"/>
            <w:r>
              <w:rPr>
                <w:rFonts w:ascii="Times New Roman" w:eastAsia="Times New Roman" w:hAnsi="Times New Roman" w:cs="Times New Roman"/>
                <w:color w:val="000000"/>
                <w:sz w:val="24"/>
                <w:szCs w:val="24"/>
              </w:rPr>
              <w:t xml:space="preserve"> </w:t>
            </w:r>
            <w:r w:rsidRPr="00607EEA">
              <w:rPr>
                <w:rFonts w:ascii="Times New Roman" w:eastAsia="Times New Roman" w:hAnsi="Times New Roman" w:cs="Times New Roman"/>
                <w:color w:val="000000"/>
                <w:sz w:val="24"/>
                <w:szCs w:val="24"/>
              </w:rPr>
              <w:t>19</w:t>
            </w:r>
          </w:p>
        </w:tc>
        <w:tc>
          <w:tcPr>
            <w:tcW w:w="4999"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D91F32" w:rsidRDefault="00AC029F" w:rsidP="00623891">
            <w:pPr>
              <w:widowControl w:val="0"/>
              <w:jc w:val="left"/>
              <w:rPr>
                <w:rFonts w:ascii="Times New Roman" w:eastAsia="Times New Roman" w:hAnsi="Times New Roman" w:cs="Times New Roman"/>
                <w:color w:val="000000"/>
                <w:sz w:val="24"/>
                <w:szCs w:val="24"/>
              </w:rPr>
            </w:pPr>
            <w:r w:rsidRPr="00D91F32">
              <w:rPr>
                <w:rFonts w:ascii="Times New Roman" w:eastAsia="Times New Roman" w:hAnsi="Times New Roman" w:cs="Times New Roman"/>
                <w:color w:val="000000"/>
                <w:sz w:val="24"/>
                <w:szCs w:val="24"/>
              </w:rPr>
              <w:t>Операційні системи</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D91F32" w:rsidRDefault="00AC029F" w:rsidP="00623891">
            <w:pPr>
              <w:widowControl w:val="0"/>
              <w:jc w:val="center"/>
              <w:rPr>
                <w:rFonts w:ascii="Times New Roman" w:eastAsia="Times New Roman" w:hAnsi="Times New Roman" w:cs="Times New Roman"/>
                <w:color w:val="000000"/>
                <w:sz w:val="24"/>
                <w:szCs w:val="24"/>
              </w:rPr>
            </w:pPr>
            <w:r w:rsidRPr="00D91F32">
              <w:rPr>
                <w:rFonts w:ascii="Times New Roman" w:eastAsia="Times New Roman" w:hAnsi="Times New Roman" w:cs="Times New Roman"/>
                <w:color w:val="000000"/>
                <w:sz w:val="24"/>
                <w:szCs w:val="24"/>
              </w:rPr>
              <w:t>4</w:t>
            </w:r>
          </w:p>
        </w:tc>
        <w:tc>
          <w:tcPr>
            <w:tcW w:w="1111"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D91F32" w:rsidRDefault="00AC029F" w:rsidP="00623891">
            <w:pPr>
              <w:widowControl w:val="0"/>
              <w:jc w:val="center"/>
              <w:rPr>
                <w:rFonts w:ascii="Times New Roman" w:eastAsia="Times New Roman" w:hAnsi="Times New Roman" w:cs="Times New Roman"/>
                <w:color w:val="000000"/>
                <w:sz w:val="24"/>
                <w:szCs w:val="24"/>
              </w:rPr>
            </w:pPr>
            <w:r w:rsidRPr="00D91F32">
              <w:rPr>
                <w:rFonts w:ascii="Times New Roman" w:eastAsia="Times New Roman" w:hAnsi="Times New Roman" w:cs="Times New Roman"/>
                <w:color w:val="000000"/>
                <w:sz w:val="24"/>
                <w:szCs w:val="24"/>
              </w:rPr>
              <w:t>120</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D91F32" w:rsidRDefault="00AC029F" w:rsidP="00623891">
            <w:pPr>
              <w:widowControl w:val="0"/>
              <w:jc w:val="center"/>
              <w:rPr>
                <w:rFonts w:ascii="Times New Roman" w:eastAsia="Times New Roman" w:hAnsi="Times New Roman" w:cs="Times New Roman"/>
                <w:color w:val="000000"/>
                <w:sz w:val="24"/>
                <w:szCs w:val="24"/>
              </w:rPr>
            </w:pPr>
            <w:r w:rsidRPr="00D91F32">
              <w:rPr>
                <w:rFonts w:ascii="Times New Roman" w:eastAsia="Times New Roman" w:hAnsi="Times New Roman" w:cs="Times New Roman"/>
                <w:color w:val="000000"/>
                <w:sz w:val="24"/>
                <w:szCs w:val="24"/>
              </w:rPr>
              <w:t>Екзамен</w:t>
            </w:r>
          </w:p>
        </w:tc>
      </w:tr>
      <w:tr w:rsidR="00AC029F" w:rsidRPr="00F861EA" w:rsidTr="00623891">
        <w:trPr>
          <w:trHeight w:val="146"/>
        </w:trPr>
        <w:tc>
          <w:tcPr>
            <w:tcW w:w="1162"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607EEA" w:rsidRDefault="00AC029F" w:rsidP="00623891">
            <w:pPr>
              <w:widowControl w:val="0"/>
              <w:jc w:val="center"/>
              <w:rPr>
                <w:rFonts w:ascii="Times New Roman" w:eastAsia="Times New Roman" w:hAnsi="Times New Roman" w:cs="Times New Roman"/>
                <w:color w:val="000000"/>
                <w:sz w:val="24"/>
                <w:szCs w:val="24"/>
              </w:rPr>
            </w:pPr>
            <w:proofErr w:type="spellStart"/>
            <w:r w:rsidRPr="00607EEA">
              <w:rPr>
                <w:rFonts w:ascii="Times New Roman" w:eastAsia="Times New Roman" w:hAnsi="Times New Roman" w:cs="Times New Roman"/>
                <w:color w:val="000000"/>
                <w:sz w:val="24"/>
                <w:szCs w:val="24"/>
              </w:rPr>
              <w:lastRenderedPageBreak/>
              <w:t>ОК</w:t>
            </w:r>
            <w:proofErr w:type="spellEnd"/>
            <w:r>
              <w:rPr>
                <w:rFonts w:ascii="Times New Roman" w:eastAsia="Times New Roman" w:hAnsi="Times New Roman" w:cs="Times New Roman"/>
                <w:color w:val="000000"/>
                <w:sz w:val="24"/>
                <w:szCs w:val="24"/>
              </w:rPr>
              <w:t xml:space="preserve"> </w:t>
            </w:r>
            <w:r w:rsidRPr="00607EEA">
              <w:rPr>
                <w:rFonts w:ascii="Times New Roman" w:eastAsia="Times New Roman" w:hAnsi="Times New Roman" w:cs="Times New Roman"/>
                <w:color w:val="000000"/>
                <w:sz w:val="24"/>
                <w:szCs w:val="24"/>
              </w:rPr>
              <w:t>20</w:t>
            </w:r>
          </w:p>
        </w:tc>
        <w:tc>
          <w:tcPr>
            <w:tcW w:w="4999"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D91F32" w:rsidRDefault="00AC029F" w:rsidP="00623891">
            <w:pPr>
              <w:widowControl w:val="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Комп'ютерні мережі</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D91F32" w:rsidRDefault="00AC029F" w:rsidP="00623891">
            <w:pPr>
              <w:widowControl w:val="0"/>
              <w:jc w:val="center"/>
              <w:rPr>
                <w:rFonts w:ascii="Times New Roman" w:eastAsia="Times New Roman" w:hAnsi="Times New Roman" w:cs="Times New Roman"/>
                <w:color w:val="000000"/>
                <w:sz w:val="24"/>
                <w:szCs w:val="24"/>
              </w:rPr>
            </w:pPr>
            <w:r w:rsidRPr="00D91F32">
              <w:rPr>
                <w:rFonts w:ascii="Times New Roman" w:eastAsia="Times New Roman" w:hAnsi="Times New Roman" w:cs="Times New Roman"/>
                <w:color w:val="000000"/>
                <w:sz w:val="24"/>
                <w:szCs w:val="24"/>
              </w:rPr>
              <w:t>6</w:t>
            </w:r>
          </w:p>
        </w:tc>
        <w:tc>
          <w:tcPr>
            <w:tcW w:w="1111"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D91F32" w:rsidRDefault="00AC029F" w:rsidP="00623891">
            <w:pPr>
              <w:widowControl w:val="0"/>
              <w:jc w:val="center"/>
              <w:rPr>
                <w:rFonts w:ascii="Times New Roman" w:eastAsia="Times New Roman" w:hAnsi="Times New Roman" w:cs="Times New Roman"/>
                <w:color w:val="000000"/>
                <w:sz w:val="24"/>
                <w:szCs w:val="24"/>
              </w:rPr>
            </w:pPr>
            <w:r w:rsidRPr="00D91F32">
              <w:rPr>
                <w:rFonts w:ascii="Times New Roman" w:eastAsia="Times New Roman" w:hAnsi="Times New Roman" w:cs="Times New Roman"/>
                <w:color w:val="000000"/>
                <w:sz w:val="24"/>
                <w:szCs w:val="24"/>
              </w:rPr>
              <w:t>180</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D91F32" w:rsidRDefault="00AC029F" w:rsidP="00623891">
            <w:pPr>
              <w:widowControl w:val="0"/>
              <w:jc w:val="center"/>
              <w:rPr>
                <w:rFonts w:ascii="Times New Roman" w:eastAsia="Times New Roman" w:hAnsi="Times New Roman" w:cs="Times New Roman"/>
                <w:color w:val="000000"/>
                <w:sz w:val="24"/>
                <w:szCs w:val="24"/>
              </w:rPr>
            </w:pPr>
            <w:r w:rsidRPr="00D91F32">
              <w:rPr>
                <w:rFonts w:ascii="Times New Roman" w:eastAsia="Times New Roman" w:hAnsi="Times New Roman" w:cs="Times New Roman"/>
                <w:color w:val="000000"/>
                <w:sz w:val="24"/>
                <w:szCs w:val="24"/>
              </w:rPr>
              <w:t>Екзамен, курсов</w:t>
            </w:r>
            <w:r>
              <w:rPr>
                <w:rFonts w:ascii="Times New Roman" w:eastAsia="Times New Roman" w:hAnsi="Times New Roman" w:cs="Times New Roman"/>
                <w:color w:val="000000"/>
                <w:sz w:val="24"/>
                <w:szCs w:val="24"/>
              </w:rPr>
              <w:t>ий проект</w:t>
            </w:r>
          </w:p>
        </w:tc>
      </w:tr>
      <w:tr w:rsidR="00AC029F" w:rsidRPr="00F861EA" w:rsidTr="00623891">
        <w:trPr>
          <w:trHeight w:val="146"/>
        </w:trPr>
        <w:tc>
          <w:tcPr>
            <w:tcW w:w="1162"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607EEA" w:rsidRDefault="00AC029F" w:rsidP="00623891">
            <w:pPr>
              <w:widowControl w:val="0"/>
              <w:jc w:val="center"/>
              <w:rPr>
                <w:rFonts w:ascii="Times New Roman" w:eastAsia="Times New Roman" w:hAnsi="Times New Roman" w:cs="Times New Roman"/>
                <w:color w:val="000000"/>
                <w:sz w:val="24"/>
                <w:szCs w:val="24"/>
              </w:rPr>
            </w:pPr>
            <w:proofErr w:type="spellStart"/>
            <w:r w:rsidRPr="00607EEA">
              <w:rPr>
                <w:rFonts w:ascii="Times New Roman" w:eastAsia="Times New Roman" w:hAnsi="Times New Roman" w:cs="Times New Roman"/>
                <w:color w:val="000000"/>
                <w:sz w:val="24"/>
                <w:szCs w:val="24"/>
              </w:rPr>
              <w:t>ОК</w:t>
            </w:r>
            <w:proofErr w:type="spellEnd"/>
            <w:r>
              <w:rPr>
                <w:rFonts w:ascii="Times New Roman" w:eastAsia="Times New Roman" w:hAnsi="Times New Roman" w:cs="Times New Roman"/>
                <w:color w:val="000000"/>
                <w:sz w:val="24"/>
                <w:szCs w:val="24"/>
              </w:rPr>
              <w:t xml:space="preserve"> </w:t>
            </w:r>
            <w:r w:rsidRPr="00607EEA">
              <w:rPr>
                <w:rFonts w:ascii="Times New Roman" w:eastAsia="Times New Roman" w:hAnsi="Times New Roman" w:cs="Times New Roman"/>
                <w:color w:val="000000"/>
                <w:sz w:val="24"/>
                <w:szCs w:val="24"/>
              </w:rPr>
              <w:t>21</w:t>
            </w:r>
          </w:p>
        </w:tc>
        <w:tc>
          <w:tcPr>
            <w:tcW w:w="4999"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D91F32" w:rsidRDefault="00AC029F" w:rsidP="00623891">
            <w:pPr>
              <w:widowControl w:val="0"/>
              <w:jc w:val="left"/>
              <w:rPr>
                <w:rFonts w:ascii="Times New Roman" w:eastAsia="Times New Roman" w:hAnsi="Times New Roman" w:cs="Times New Roman"/>
                <w:color w:val="000000"/>
                <w:sz w:val="24"/>
                <w:szCs w:val="24"/>
              </w:rPr>
            </w:pPr>
            <w:r w:rsidRPr="00D91F32">
              <w:rPr>
                <w:rFonts w:ascii="Times New Roman" w:eastAsia="Times New Roman" w:hAnsi="Times New Roman" w:cs="Times New Roman"/>
                <w:color w:val="000000"/>
                <w:sz w:val="24"/>
                <w:szCs w:val="24"/>
              </w:rPr>
              <w:t>Стандарти та нормативно-правове забезпечення кібербезпеки</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D91F32" w:rsidRDefault="00AC029F" w:rsidP="0062389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111"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D91F32" w:rsidRDefault="00AC029F" w:rsidP="0062389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D91F32" w:rsidRDefault="00AC029F" w:rsidP="00623891">
            <w:pPr>
              <w:widowControl w:val="0"/>
              <w:jc w:val="center"/>
              <w:rPr>
                <w:rFonts w:ascii="Times New Roman" w:eastAsia="Times New Roman" w:hAnsi="Times New Roman" w:cs="Times New Roman"/>
                <w:color w:val="000000"/>
                <w:sz w:val="24"/>
                <w:szCs w:val="24"/>
              </w:rPr>
            </w:pPr>
            <w:r w:rsidRPr="00D91F32">
              <w:rPr>
                <w:rFonts w:ascii="Times New Roman" w:eastAsia="Times New Roman" w:hAnsi="Times New Roman" w:cs="Times New Roman"/>
                <w:color w:val="000000"/>
                <w:sz w:val="24"/>
                <w:szCs w:val="24"/>
              </w:rPr>
              <w:t>Екзамен</w:t>
            </w:r>
          </w:p>
        </w:tc>
      </w:tr>
      <w:tr w:rsidR="00AC029F" w:rsidRPr="00F861EA" w:rsidTr="00623891">
        <w:tc>
          <w:tcPr>
            <w:tcW w:w="1162"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607EEA" w:rsidRDefault="00AC029F" w:rsidP="00623891">
            <w:pPr>
              <w:widowControl w:val="0"/>
              <w:jc w:val="center"/>
              <w:rPr>
                <w:rFonts w:ascii="Times New Roman" w:eastAsia="Times New Roman" w:hAnsi="Times New Roman" w:cs="Times New Roman"/>
                <w:color w:val="000000"/>
                <w:sz w:val="24"/>
                <w:szCs w:val="24"/>
              </w:rPr>
            </w:pPr>
            <w:proofErr w:type="spellStart"/>
            <w:r w:rsidRPr="00607EEA">
              <w:rPr>
                <w:rFonts w:ascii="Times New Roman" w:eastAsia="Times New Roman" w:hAnsi="Times New Roman" w:cs="Times New Roman"/>
                <w:color w:val="000000"/>
                <w:sz w:val="24"/>
                <w:szCs w:val="24"/>
              </w:rPr>
              <w:t>ОК</w:t>
            </w:r>
            <w:proofErr w:type="spellEnd"/>
            <w:r>
              <w:rPr>
                <w:rFonts w:ascii="Times New Roman" w:eastAsia="Times New Roman" w:hAnsi="Times New Roman" w:cs="Times New Roman"/>
                <w:color w:val="000000"/>
                <w:sz w:val="24"/>
                <w:szCs w:val="24"/>
              </w:rPr>
              <w:t xml:space="preserve"> </w:t>
            </w:r>
            <w:r w:rsidRPr="00607EEA">
              <w:rPr>
                <w:rFonts w:ascii="Times New Roman" w:eastAsia="Times New Roman" w:hAnsi="Times New Roman" w:cs="Times New Roman"/>
                <w:color w:val="000000"/>
                <w:sz w:val="24"/>
                <w:szCs w:val="24"/>
              </w:rPr>
              <w:t>22</w:t>
            </w:r>
          </w:p>
        </w:tc>
        <w:tc>
          <w:tcPr>
            <w:tcW w:w="4999"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D91F32" w:rsidRDefault="00AC029F" w:rsidP="00623891">
            <w:pPr>
              <w:widowControl w:val="0"/>
              <w:jc w:val="left"/>
              <w:rPr>
                <w:rFonts w:ascii="Times New Roman" w:eastAsia="Times New Roman" w:hAnsi="Times New Roman" w:cs="Times New Roman"/>
                <w:color w:val="000000"/>
                <w:sz w:val="24"/>
                <w:szCs w:val="24"/>
              </w:rPr>
            </w:pPr>
            <w:r w:rsidRPr="00D91F32">
              <w:rPr>
                <w:rFonts w:ascii="Times New Roman" w:eastAsia="Times New Roman" w:hAnsi="Times New Roman" w:cs="Times New Roman"/>
                <w:color w:val="000000"/>
                <w:sz w:val="24"/>
                <w:szCs w:val="24"/>
              </w:rPr>
              <w:t>Бази даних: побудова, адміністрування, захист</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D91F32" w:rsidRDefault="00AC029F" w:rsidP="0062389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111"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D91F32" w:rsidRDefault="00AC029F" w:rsidP="0062389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D91F32" w:rsidRDefault="00AC029F" w:rsidP="00623891">
            <w:pPr>
              <w:widowControl w:val="0"/>
              <w:jc w:val="center"/>
              <w:rPr>
                <w:rFonts w:ascii="Times New Roman" w:eastAsia="Times New Roman" w:hAnsi="Times New Roman" w:cs="Times New Roman"/>
                <w:color w:val="000000"/>
                <w:sz w:val="24"/>
                <w:szCs w:val="24"/>
              </w:rPr>
            </w:pPr>
            <w:r w:rsidRPr="00D91F32">
              <w:rPr>
                <w:rFonts w:ascii="Times New Roman" w:eastAsia="Times New Roman" w:hAnsi="Times New Roman" w:cs="Times New Roman"/>
                <w:color w:val="000000"/>
                <w:sz w:val="24"/>
                <w:szCs w:val="24"/>
              </w:rPr>
              <w:t>Залік</w:t>
            </w:r>
          </w:p>
        </w:tc>
      </w:tr>
      <w:tr w:rsidR="00AC029F" w:rsidRPr="00F861EA" w:rsidTr="00623891">
        <w:tc>
          <w:tcPr>
            <w:tcW w:w="1162"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A72EA6" w:rsidRDefault="00AC029F" w:rsidP="00623891">
            <w:pPr>
              <w:widowControl w:val="0"/>
              <w:jc w:val="center"/>
              <w:rPr>
                <w:rFonts w:ascii="Times New Roman" w:eastAsia="Times New Roman" w:hAnsi="Times New Roman" w:cs="Times New Roman"/>
                <w:color w:val="000000"/>
                <w:sz w:val="24"/>
                <w:szCs w:val="24"/>
              </w:rPr>
            </w:pPr>
            <w:proofErr w:type="spellStart"/>
            <w:r w:rsidRPr="00607EEA">
              <w:rPr>
                <w:rFonts w:ascii="Times New Roman" w:eastAsia="Times New Roman" w:hAnsi="Times New Roman" w:cs="Times New Roman"/>
                <w:color w:val="000000"/>
                <w:sz w:val="24"/>
                <w:szCs w:val="24"/>
              </w:rPr>
              <w:t>ВК</w:t>
            </w:r>
            <w:proofErr w:type="spellEnd"/>
            <w:r>
              <w:rPr>
                <w:rFonts w:ascii="Times New Roman" w:eastAsia="Times New Roman" w:hAnsi="Times New Roman" w:cs="Times New Roman"/>
                <w:color w:val="000000"/>
                <w:sz w:val="24"/>
                <w:szCs w:val="24"/>
              </w:rPr>
              <w:t xml:space="preserve"> </w:t>
            </w:r>
            <w:r w:rsidRPr="00607EEA">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0</w:t>
            </w:r>
            <w:r w:rsidRPr="00607EEA">
              <w:rPr>
                <w:rFonts w:ascii="Times New Roman" w:eastAsia="Times New Roman" w:hAnsi="Times New Roman" w:cs="Times New Roman"/>
                <w:color w:val="000000"/>
                <w:sz w:val="24"/>
                <w:szCs w:val="24"/>
              </w:rPr>
              <w:t>2</w:t>
            </w:r>
          </w:p>
        </w:tc>
        <w:tc>
          <w:tcPr>
            <w:tcW w:w="4999"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D91F32" w:rsidRDefault="00AC029F" w:rsidP="00623891">
            <w:pPr>
              <w:widowControl w:val="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Дисципліна професійної підготовки </w:t>
            </w:r>
            <w:r w:rsidRPr="00D91F3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0</w:t>
            </w:r>
            <w:r w:rsidRPr="00D91F32">
              <w:rPr>
                <w:rFonts w:ascii="Times New Roman" w:eastAsia="Times New Roman" w:hAnsi="Times New Roman" w:cs="Times New Roman"/>
                <w:color w:val="000000"/>
                <w:sz w:val="24"/>
                <w:szCs w:val="24"/>
              </w:rPr>
              <w:t>2</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D91F32" w:rsidRDefault="00AC029F" w:rsidP="00623891">
            <w:pPr>
              <w:widowControl w:val="0"/>
              <w:jc w:val="center"/>
              <w:rPr>
                <w:rFonts w:ascii="Times New Roman" w:eastAsia="Times New Roman" w:hAnsi="Times New Roman" w:cs="Times New Roman"/>
                <w:color w:val="000000"/>
                <w:sz w:val="24"/>
                <w:szCs w:val="24"/>
              </w:rPr>
            </w:pPr>
            <w:r w:rsidRPr="00D91F32">
              <w:rPr>
                <w:rFonts w:ascii="Times New Roman" w:eastAsia="Times New Roman" w:hAnsi="Times New Roman" w:cs="Times New Roman"/>
                <w:color w:val="000000"/>
                <w:sz w:val="24"/>
                <w:szCs w:val="24"/>
              </w:rPr>
              <w:t>5</w:t>
            </w:r>
          </w:p>
        </w:tc>
        <w:tc>
          <w:tcPr>
            <w:tcW w:w="1111"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D91F32" w:rsidRDefault="00AC029F" w:rsidP="00623891">
            <w:pPr>
              <w:widowControl w:val="0"/>
              <w:jc w:val="center"/>
              <w:rPr>
                <w:rFonts w:ascii="Times New Roman" w:eastAsia="Times New Roman" w:hAnsi="Times New Roman" w:cs="Times New Roman"/>
                <w:color w:val="000000"/>
                <w:sz w:val="24"/>
                <w:szCs w:val="24"/>
              </w:rPr>
            </w:pPr>
            <w:r w:rsidRPr="00D91F32">
              <w:rPr>
                <w:rFonts w:ascii="Times New Roman" w:eastAsia="Times New Roman" w:hAnsi="Times New Roman" w:cs="Times New Roman"/>
                <w:color w:val="000000"/>
                <w:sz w:val="24"/>
                <w:szCs w:val="24"/>
              </w:rPr>
              <w:t>150</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D91F32" w:rsidRDefault="00AC029F" w:rsidP="00623891">
            <w:pPr>
              <w:widowControl w:val="0"/>
              <w:jc w:val="center"/>
              <w:rPr>
                <w:rFonts w:ascii="Times New Roman" w:eastAsia="Times New Roman" w:hAnsi="Times New Roman" w:cs="Times New Roman"/>
                <w:color w:val="000000"/>
                <w:sz w:val="24"/>
                <w:szCs w:val="24"/>
              </w:rPr>
            </w:pPr>
            <w:r w:rsidRPr="00D91F32">
              <w:rPr>
                <w:rFonts w:ascii="Times New Roman" w:eastAsia="Times New Roman" w:hAnsi="Times New Roman" w:cs="Times New Roman"/>
                <w:color w:val="000000"/>
                <w:sz w:val="24"/>
                <w:szCs w:val="24"/>
              </w:rPr>
              <w:t>Залік</w:t>
            </w:r>
          </w:p>
        </w:tc>
      </w:tr>
      <w:tr w:rsidR="00AC029F" w:rsidRPr="00F861EA" w:rsidTr="00623891">
        <w:tc>
          <w:tcPr>
            <w:tcW w:w="1162"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607EEA" w:rsidRDefault="00AC029F" w:rsidP="00623891">
            <w:pPr>
              <w:widowControl w:val="0"/>
              <w:jc w:val="center"/>
              <w:rPr>
                <w:rFonts w:ascii="Times New Roman" w:eastAsia="Times New Roman" w:hAnsi="Times New Roman" w:cs="Times New Roman"/>
                <w:color w:val="000000"/>
                <w:sz w:val="24"/>
                <w:szCs w:val="24"/>
              </w:rPr>
            </w:pPr>
            <w:proofErr w:type="spellStart"/>
            <w:r w:rsidRPr="00607EEA">
              <w:rPr>
                <w:rFonts w:ascii="Times New Roman" w:eastAsia="Times New Roman" w:hAnsi="Times New Roman" w:cs="Times New Roman"/>
                <w:color w:val="000000"/>
                <w:sz w:val="24"/>
                <w:szCs w:val="24"/>
              </w:rPr>
              <w:t>ОК</w:t>
            </w:r>
            <w:proofErr w:type="spellEnd"/>
            <w:r>
              <w:rPr>
                <w:rFonts w:ascii="Times New Roman" w:eastAsia="Times New Roman" w:hAnsi="Times New Roman" w:cs="Times New Roman"/>
                <w:color w:val="000000"/>
                <w:sz w:val="24"/>
                <w:szCs w:val="24"/>
              </w:rPr>
              <w:t xml:space="preserve"> </w:t>
            </w:r>
            <w:r w:rsidRPr="00607EEA">
              <w:rPr>
                <w:rFonts w:ascii="Times New Roman" w:eastAsia="Times New Roman" w:hAnsi="Times New Roman" w:cs="Times New Roman"/>
                <w:color w:val="000000"/>
                <w:sz w:val="24"/>
                <w:szCs w:val="24"/>
              </w:rPr>
              <w:t>32</w:t>
            </w:r>
          </w:p>
        </w:tc>
        <w:tc>
          <w:tcPr>
            <w:tcW w:w="4999"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D91F32" w:rsidRDefault="00AC029F" w:rsidP="00623891">
            <w:pPr>
              <w:widowControl w:val="0"/>
              <w:jc w:val="left"/>
              <w:rPr>
                <w:rFonts w:ascii="Times New Roman" w:eastAsia="Times New Roman" w:hAnsi="Times New Roman" w:cs="Times New Roman"/>
                <w:color w:val="000000"/>
                <w:sz w:val="24"/>
                <w:szCs w:val="24"/>
              </w:rPr>
            </w:pPr>
            <w:r w:rsidRPr="00D91F32">
              <w:rPr>
                <w:rFonts w:ascii="Times New Roman" w:eastAsia="Times New Roman" w:hAnsi="Times New Roman" w:cs="Times New Roman"/>
                <w:color w:val="000000"/>
                <w:sz w:val="24"/>
                <w:szCs w:val="24"/>
              </w:rPr>
              <w:t>Технологічна практика</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D91F32" w:rsidRDefault="00AC029F" w:rsidP="0062389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111"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D91F32" w:rsidRDefault="00AC029F" w:rsidP="0062389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D91F32" w:rsidRDefault="00AC029F" w:rsidP="00623891">
            <w:pPr>
              <w:widowControl w:val="0"/>
              <w:jc w:val="center"/>
              <w:rPr>
                <w:rFonts w:ascii="Times New Roman" w:eastAsia="Times New Roman" w:hAnsi="Times New Roman" w:cs="Times New Roman"/>
                <w:color w:val="000000"/>
                <w:sz w:val="24"/>
                <w:szCs w:val="24"/>
              </w:rPr>
            </w:pPr>
            <w:proofErr w:type="spellStart"/>
            <w:r w:rsidRPr="00D91F32">
              <w:rPr>
                <w:rFonts w:ascii="Times New Roman" w:eastAsia="Times New Roman" w:hAnsi="Times New Roman" w:cs="Times New Roman"/>
                <w:color w:val="000000"/>
                <w:sz w:val="24"/>
                <w:szCs w:val="24"/>
              </w:rPr>
              <w:t>Диф</w:t>
            </w:r>
            <w:proofErr w:type="spellEnd"/>
            <w:r w:rsidRPr="00D91F32">
              <w:rPr>
                <w:rFonts w:ascii="Times New Roman" w:eastAsia="Times New Roman" w:hAnsi="Times New Roman" w:cs="Times New Roman"/>
                <w:color w:val="000000"/>
                <w:sz w:val="24"/>
                <w:szCs w:val="24"/>
              </w:rPr>
              <w:t>. Залік</w:t>
            </w:r>
          </w:p>
        </w:tc>
      </w:tr>
      <w:tr w:rsidR="00AC029F" w:rsidRPr="00A72EA6" w:rsidTr="00623891">
        <w:tc>
          <w:tcPr>
            <w:tcW w:w="1162"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A72EA6" w:rsidRDefault="00AC029F" w:rsidP="00623891">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tc>
        <w:tc>
          <w:tcPr>
            <w:tcW w:w="4999"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A72EA6" w:rsidRDefault="00AC029F" w:rsidP="00623891">
            <w:pPr>
              <w:widowControl w:val="0"/>
              <w:pBdr>
                <w:top w:val="nil"/>
                <w:left w:val="nil"/>
                <w:bottom w:val="nil"/>
                <w:right w:val="nil"/>
                <w:between w:val="nil"/>
              </w:pBdr>
              <w:jc w:val="left"/>
              <w:rPr>
                <w:rFonts w:ascii="Times New Roman" w:eastAsia="Times New Roman" w:hAnsi="Times New Roman" w:cs="Times New Roman"/>
                <w:b/>
                <w:color w:val="000000"/>
                <w:sz w:val="24"/>
                <w:szCs w:val="24"/>
              </w:rPr>
            </w:pPr>
            <w:r w:rsidRPr="00A72EA6">
              <w:rPr>
                <w:rFonts w:ascii="Times New Roman" w:eastAsia="Times New Roman" w:hAnsi="Times New Roman" w:cs="Times New Roman"/>
                <w:b/>
                <w:color w:val="000000"/>
                <w:sz w:val="24"/>
                <w:szCs w:val="24"/>
              </w:rPr>
              <w:t>Разом</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A72EA6" w:rsidRDefault="00AC029F" w:rsidP="00623891">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31</w:t>
            </w:r>
          </w:p>
        </w:tc>
        <w:tc>
          <w:tcPr>
            <w:tcW w:w="1111"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A72EA6" w:rsidRDefault="00AC029F" w:rsidP="00623891">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930</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A72EA6" w:rsidRDefault="00AC029F" w:rsidP="00623891">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tc>
      </w:tr>
      <w:tr w:rsidR="00AC029F" w:rsidRPr="00F861EA" w:rsidTr="00623891">
        <w:tc>
          <w:tcPr>
            <w:tcW w:w="9745" w:type="dxa"/>
            <w:gridSpan w:val="5"/>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861EA"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sidRPr="00F861EA">
              <w:rPr>
                <w:rFonts w:ascii="Times New Roman" w:eastAsia="Times New Roman" w:hAnsi="Times New Roman" w:cs="Times New Roman"/>
                <w:b/>
                <w:color w:val="000000"/>
                <w:sz w:val="24"/>
                <w:szCs w:val="24"/>
              </w:rPr>
              <w:t>ІІІ</w:t>
            </w:r>
            <w:proofErr w:type="spellEnd"/>
            <w:r w:rsidRPr="00F861EA">
              <w:rPr>
                <w:rFonts w:ascii="Times New Roman" w:eastAsia="Times New Roman" w:hAnsi="Times New Roman" w:cs="Times New Roman"/>
                <w:b/>
                <w:color w:val="000000"/>
                <w:sz w:val="24"/>
                <w:szCs w:val="24"/>
              </w:rPr>
              <w:t xml:space="preserve"> курс, І семестр</w:t>
            </w:r>
          </w:p>
        </w:tc>
      </w:tr>
      <w:tr w:rsidR="00AC029F" w:rsidRPr="00F861EA" w:rsidTr="00623891">
        <w:tc>
          <w:tcPr>
            <w:tcW w:w="1162"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tcPr>
          <w:p w:rsidR="00AC029F" w:rsidRPr="00F861EA"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ОК</w:t>
            </w:r>
            <w:proofErr w:type="spellEnd"/>
            <w:r>
              <w:rPr>
                <w:rFonts w:ascii="Times New Roman" w:eastAsia="Times New Roman" w:hAnsi="Times New Roman" w:cs="Times New Roman"/>
                <w:color w:val="000000"/>
                <w:sz w:val="24"/>
                <w:szCs w:val="24"/>
              </w:rPr>
              <w:t xml:space="preserve"> 01</w:t>
            </w:r>
          </w:p>
        </w:tc>
        <w:tc>
          <w:tcPr>
            <w:tcW w:w="4999"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left"/>
              <w:rPr>
                <w:rFonts w:ascii="Times New Roman" w:eastAsia="Times New Roman" w:hAnsi="Times New Roman" w:cs="Times New Roman"/>
                <w:color w:val="000000"/>
                <w:sz w:val="24"/>
                <w:szCs w:val="24"/>
              </w:rPr>
            </w:pPr>
            <w:r w:rsidRPr="00F244DF">
              <w:rPr>
                <w:rFonts w:ascii="Times New Roman" w:eastAsia="Times New Roman" w:hAnsi="Times New Roman" w:cs="Times New Roman"/>
                <w:color w:val="000000"/>
                <w:sz w:val="24"/>
                <w:szCs w:val="24"/>
              </w:rPr>
              <w:t>Іноземна мова</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center"/>
              <w:rPr>
                <w:rFonts w:ascii="Times New Roman" w:eastAsia="Times New Roman" w:hAnsi="Times New Roman" w:cs="Times New Roman"/>
                <w:color w:val="000000"/>
                <w:sz w:val="24"/>
                <w:szCs w:val="24"/>
              </w:rPr>
            </w:pPr>
            <w:r w:rsidRPr="00F244DF">
              <w:rPr>
                <w:rFonts w:ascii="Times New Roman" w:eastAsia="Times New Roman" w:hAnsi="Times New Roman" w:cs="Times New Roman"/>
                <w:color w:val="000000"/>
                <w:sz w:val="24"/>
                <w:szCs w:val="24"/>
              </w:rPr>
              <w:t>2</w:t>
            </w:r>
          </w:p>
        </w:tc>
        <w:tc>
          <w:tcPr>
            <w:tcW w:w="1111"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center"/>
              <w:rPr>
                <w:rFonts w:ascii="Times New Roman" w:eastAsia="Times New Roman" w:hAnsi="Times New Roman" w:cs="Times New Roman"/>
                <w:color w:val="000000"/>
                <w:sz w:val="24"/>
                <w:szCs w:val="24"/>
              </w:rPr>
            </w:pPr>
            <w:r w:rsidRPr="00F244DF">
              <w:rPr>
                <w:rFonts w:ascii="Times New Roman" w:eastAsia="Times New Roman" w:hAnsi="Times New Roman" w:cs="Times New Roman"/>
                <w:color w:val="000000"/>
                <w:sz w:val="24"/>
                <w:szCs w:val="24"/>
              </w:rPr>
              <w:t>60</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center"/>
              <w:rPr>
                <w:rFonts w:ascii="Times New Roman" w:eastAsia="Times New Roman" w:hAnsi="Times New Roman" w:cs="Times New Roman"/>
                <w:color w:val="000000"/>
                <w:sz w:val="24"/>
                <w:szCs w:val="24"/>
              </w:rPr>
            </w:pPr>
            <w:r w:rsidRPr="00F244DF">
              <w:rPr>
                <w:rFonts w:ascii="Times New Roman" w:eastAsia="Times New Roman" w:hAnsi="Times New Roman" w:cs="Times New Roman"/>
                <w:color w:val="000000"/>
                <w:sz w:val="24"/>
                <w:szCs w:val="24"/>
              </w:rPr>
              <w:t>Залік</w:t>
            </w:r>
          </w:p>
        </w:tc>
      </w:tr>
      <w:tr w:rsidR="00AC029F" w:rsidRPr="00F861EA" w:rsidTr="00623891">
        <w:tc>
          <w:tcPr>
            <w:tcW w:w="1162"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sidRPr="00607EEA">
              <w:rPr>
                <w:rFonts w:ascii="Times New Roman" w:eastAsia="Times New Roman" w:hAnsi="Times New Roman" w:cs="Times New Roman"/>
                <w:color w:val="000000"/>
                <w:sz w:val="24"/>
                <w:szCs w:val="24"/>
              </w:rPr>
              <w:t>ОК</w:t>
            </w:r>
            <w:proofErr w:type="spellEnd"/>
            <w:r>
              <w:rPr>
                <w:rFonts w:ascii="Times New Roman" w:eastAsia="Times New Roman" w:hAnsi="Times New Roman" w:cs="Times New Roman"/>
                <w:color w:val="000000"/>
                <w:sz w:val="24"/>
                <w:szCs w:val="24"/>
              </w:rPr>
              <w:t xml:space="preserve"> </w:t>
            </w:r>
            <w:r w:rsidRPr="00607EEA">
              <w:rPr>
                <w:rFonts w:ascii="Times New Roman" w:eastAsia="Times New Roman" w:hAnsi="Times New Roman" w:cs="Times New Roman"/>
                <w:color w:val="000000"/>
                <w:sz w:val="24"/>
                <w:szCs w:val="24"/>
              </w:rPr>
              <w:t>22</w:t>
            </w:r>
          </w:p>
        </w:tc>
        <w:tc>
          <w:tcPr>
            <w:tcW w:w="4999"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left"/>
              <w:rPr>
                <w:rFonts w:ascii="Times New Roman" w:eastAsia="Times New Roman" w:hAnsi="Times New Roman" w:cs="Times New Roman"/>
                <w:color w:val="000000"/>
                <w:sz w:val="24"/>
                <w:szCs w:val="24"/>
              </w:rPr>
            </w:pPr>
            <w:r w:rsidRPr="00F244DF">
              <w:rPr>
                <w:rFonts w:ascii="Times New Roman" w:eastAsia="Times New Roman" w:hAnsi="Times New Roman" w:cs="Times New Roman"/>
                <w:color w:val="000000"/>
                <w:sz w:val="24"/>
                <w:szCs w:val="24"/>
              </w:rPr>
              <w:t>Бази даних: побу</w:t>
            </w:r>
            <w:r>
              <w:rPr>
                <w:rFonts w:ascii="Times New Roman" w:eastAsia="Times New Roman" w:hAnsi="Times New Roman" w:cs="Times New Roman"/>
                <w:color w:val="000000"/>
                <w:sz w:val="24"/>
                <w:szCs w:val="24"/>
              </w:rPr>
              <w:t>дова, адміністрування, захист</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center"/>
              <w:rPr>
                <w:rFonts w:ascii="Times New Roman" w:eastAsia="Times New Roman" w:hAnsi="Times New Roman" w:cs="Times New Roman"/>
                <w:color w:val="000000"/>
                <w:sz w:val="24"/>
                <w:szCs w:val="24"/>
              </w:rPr>
            </w:pPr>
            <w:r w:rsidRPr="00F244DF">
              <w:rPr>
                <w:rFonts w:ascii="Times New Roman" w:eastAsia="Times New Roman" w:hAnsi="Times New Roman" w:cs="Times New Roman"/>
                <w:color w:val="000000"/>
                <w:sz w:val="24"/>
                <w:szCs w:val="24"/>
              </w:rPr>
              <w:t>3</w:t>
            </w:r>
          </w:p>
        </w:tc>
        <w:tc>
          <w:tcPr>
            <w:tcW w:w="1111"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center"/>
              <w:rPr>
                <w:rFonts w:ascii="Times New Roman" w:eastAsia="Times New Roman" w:hAnsi="Times New Roman" w:cs="Times New Roman"/>
                <w:color w:val="000000"/>
                <w:sz w:val="24"/>
                <w:szCs w:val="24"/>
              </w:rPr>
            </w:pPr>
            <w:r w:rsidRPr="00F244DF">
              <w:rPr>
                <w:rFonts w:ascii="Times New Roman" w:eastAsia="Times New Roman" w:hAnsi="Times New Roman" w:cs="Times New Roman"/>
                <w:color w:val="000000"/>
                <w:sz w:val="24"/>
                <w:szCs w:val="24"/>
              </w:rPr>
              <w:t>90</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center"/>
              <w:rPr>
                <w:rFonts w:ascii="Times New Roman" w:eastAsia="Times New Roman" w:hAnsi="Times New Roman" w:cs="Times New Roman"/>
                <w:color w:val="000000"/>
                <w:sz w:val="24"/>
                <w:szCs w:val="24"/>
              </w:rPr>
            </w:pPr>
            <w:r w:rsidRPr="00F244DF">
              <w:rPr>
                <w:rFonts w:ascii="Times New Roman" w:eastAsia="Times New Roman" w:hAnsi="Times New Roman" w:cs="Times New Roman"/>
                <w:color w:val="000000"/>
                <w:sz w:val="24"/>
                <w:szCs w:val="24"/>
              </w:rPr>
              <w:t>Екзамен, курсовий проект</w:t>
            </w:r>
          </w:p>
        </w:tc>
      </w:tr>
      <w:tr w:rsidR="00AC029F" w:rsidRPr="00F861EA" w:rsidTr="00623891">
        <w:trPr>
          <w:trHeight w:val="229"/>
        </w:trPr>
        <w:tc>
          <w:tcPr>
            <w:tcW w:w="1162"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center"/>
              <w:rPr>
                <w:rFonts w:ascii="Times New Roman" w:eastAsia="Times New Roman" w:hAnsi="Times New Roman" w:cs="Times New Roman"/>
                <w:color w:val="000000"/>
                <w:sz w:val="24"/>
                <w:szCs w:val="24"/>
              </w:rPr>
            </w:pPr>
            <w:proofErr w:type="spellStart"/>
            <w:r w:rsidRPr="00F244DF">
              <w:rPr>
                <w:rFonts w:ascii="Times New Roman" w:eastAsia="Times New Roman" w:hAnsi="Times New Roman" w:cs="Times New Roman"/>
                <w:color w:val="000000"/>
                <w:sz w:val="24"/>
                <w:szCs w:val="24"/>
              </w:rPr>
              <w:t>ОК</w:t>
            </w:r>
            <w:proofErr w:type="spellEnd"/>
            <w:r>
              <w:rPr>
                <w:rFonts w:ascii="Times New Roman" w:eastAsia="Times New Roman" w:hAnsi="Times New Roman" w:cs="Times New Roman"/>
                <w:color w:val="000000"/>
                <w:sz w:val="24"/>
                <w:szCs w:val="24"/>
              </w:rPr>
              <w:t xml:space="preserve"> </w:t>
            </w:r>
            <w:r w:rsidRPr="00F244DF">
              <w:rPr>
                <w:rFonts w:ascii="Times New Roman" w:eastAsia="Times New Roman" w:hAnsi="Times New Roman" w:cs="Times New Roman"/>
                <w:color w:val="000000"/>
                <w:sz w:val="24"/>
                <w:szCs w:val="24"/>
              </w:rPr>
              <w:t>23</w:t>
            </w:r>
          </w:p>
        </w:tc>
        <w:tc>
          <w:tcPr>
            <w:tcW w:w="4999"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left"/>
              <w:rPr>
                <w:rFonts w:ascii="Times New Roman" w:eastAsia="Times New Roman" w:hAnsi="Times New Roman" w:cs="Times New Roman"/>
                <w:color w:val="000000"/>
                <w:sz w:val="24"/>
                <w:szCs w:val="24"/>
              </w:rPr>
            </w:pPr>
            <w:r w:rsidRPr="00F244DF">
              <w:rPr>
                <w:rFonts w:ascii="Times New Roman" w:eastAsia="Times New Roman" w:hAnsi="Times New Roman" w:cs="Times New Roman"/>
                <w:color w:val="000000"/>
                <w:sz w:val="24"/>
                <w:szCs w:val="24"/>
              </w:rPr>
              <w:t xml:space="preserve">Прикладна </w:t>
            </w:r>
            <w:proofErr w:type="spellStart"/>
            <w:r w:rsidRPr="00F244DF">
              <w:rPr>
                <w:rFonts w:ascii="Times New Roman" w:eastAsia="Times New Roman" w:hAnsi="Times New Roman" w:cs="Times New Roman"/>
                <w:color w:val="000000"/>
                <w:sz w:val="24"/>
                <w:szCs w:val="24"/>
              </w:rPr>
              <w:t>криптологія</w:t>
            </w:r>
            <w:proofErr w:type="spellEnd"/>
          </w:p>
        </w:tc>
        <w:tc>
          <w:tcPr>
            <w:tcW w:w="1023"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center"/>
              <w:rPr>
                <w:rFonts w:ascii="Times New Roman" w:eastAsia="Times New Roman" w:hAnsi="Times New Roman" w:cs="Times New Roman"/>
                <w:color w:val="000000"/>
                <w:sz w:val="24"/>
                <w:szCs w:val="24"/>
              </w:rPr>
            </w:pPr>
            <w:r w:rsidRPr="00F244DF">
              <w:rPr>
                <w:rFonts w:ascii="Times New Roman" w:eastAsia="Times New Roman" w:hAnsi="Times New Roman" w:cs="Times New Roman"/>
                <w:color w:val="000000"/>
                <w:sz w:val="24"/>
                <w:szCs w:val="24"/>
              </w:rPr>
              <w:t>4</w:t>
            </w:r>
          </w:p>
        </w:tc>
        <w:tc>
          <w:tcPr>
            <w:tcW w:w="1111"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center"/>
              <w:rPr>
                <w:rFonts w:ascii="Times New Roman" w:eastAsia="Times New Roman" w:hAnsi="Times New Roman" w:cs="Times New Roman"/>
                <w:color w:val="000000"/>
                <w:sz w:val="24"/>
                <w:szCs w:val="24"/>
              </w:rPr>
            </w:pPr>
            <w:r w:rsidRPr="00F244DF">
              <w:rPr>
                <w:rFonts w:ascii="Times New Roman" w:eastAsia="Times New Roman" w:hAnsi="Times New Roman" w:cs="Times New Roman"/>
                <w:color w:val="000000"/>
                <w:sz w:val="24"/>
                <w:szCs w:val="24"/>
              </w:rPr>
              <w:t>120</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center"/>
              <w:rPr>
                <w:rFonts w:ascii="Times New Roman" w:eastAsia="Times New Roman" w:hAnsi="Times New Roman" w:cs="Times New Roman"/>
                <w:color w:val="000000"/>
                <w:sz w:val="24"/>
                <w:szCs w:val="24"/>
              </w:rPr>
            </w:pPr>
            <w:r w:rsidRPr="00F244DF">
              <w:rPr>
                <w:rFonts w:ascii="Times New Roman" w:eastAsia="Times New Roman" w:hAnsi="Times New Roman" w:cs="Times New Roman"/>
                <w:color w:val="000000"/>
                <w:sz w:val="24"/>
                <w:szCs w:val="24"/>
              </w:rPr>
              <w:t>Екзамен</w:t>
            </w:r>
          </w:p>
        </w:tc>
      </w:tr>
      <w:tr w:rsidR="00AC029F" w:rsidRPr="00F861EA" w:rsidTr="00623891">
        <w:tc>
          <w:tcPr>
            <w:tcW w:w="1162"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center"/>
              <w:rPr>
                <w:rFonts w:ascii="Times New Roman" w:eastAsia="Times New Roman" w:hAnsi="Times New Roman" w:cs="Times New Roman"/>
                <w:color w:val="000000"/>
                <w:sz w:val="24"/>
                <w:szCs w:val="24"/>
              </w:rPr>
            </w:pPr>
            <w:proofErr w:type="spellStart"/>
            <w:r w:rsidRPr="00F244DF">
              <w:rPr>
                <w:rFonts w:ascii="Times New Roman" w:eastAsia="Times New Roman" w:hAnsi="Times New Roman" w:cs="Times New Roman"/>
                <w:color w:val="000000"/>
                <w:sz w:val="24"/>
                <w:szCs w:val="24"/>
              </w:rPr>
              <w:t>ОК</w:t>
            </w:r>
            <w:proofErr w:type="spellEnd"/>
            <w:r>
              <w:rPr>
                <w:rFonts w:ascii="Times New Roman" w:eastAsia="Times New Roman" w:hAnsi="Times New Roman" w:cs="Times New Roman"/>
                <w:color w:val="000000"/>
                <w:sz w:val="24"/>
                <w:szCs w:val="24"/>
              </w:rPr>
              <w:t xml:space="preserve"> </w:t>
            </w:r>
            <w:r w:rsidRPr="00F244DF">
              <w:rPr>
                <w:rFonts w:ascii="Times New Roman" w:eastAsia="Times New Roman" w:hAnsi="Times New Roman" w:cs="Times New Roman"/>
                <w:color w:val="000000"/>
                <w:sz w:val="24"/>
                <w:szCs w:val="24"/>
              </w:rPr>
              <w:t>24</w:t>
            </w:r>
          </w:p>
        </w:tc>
        <w:tc>
          <w:tcPr>
            <w:tcW w:w="4999"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left"/>
              <w:rPr>
                <w:rFonts w:ascii="Times New Roman" w:eastAsia="Times New Roman" w:hAnsi="Times New Roman" w:cs="Times New Roman"/>
                <w:color w:val="000000"/>
                <w:sz w:val="24"/>
                <w:szCs w:val="24"/>
              </w:rPr>
            </w:pPr>
            <w:r w:rsidRPr="00285799">
              <w:rPr>
                <w:rFonts w:ascii="Times New Roman" w:eastAsia="Times New Roman" w:hAnsi="Times New Roman" w:cs="Times New Roman"/>
                <w:color w:val="000000"/>
                <w:sz w:val="24"/>
                <w:szCs w:val="24"/>
              </w:rPr>
              <w:t>Мережна безпека</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111"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center"/>
              <w:rPr>
                <w:rFonts w:ascii="Times New Roman" w:eastAsia="Times New Roman" w:hAnsi="Times New Roman" w:cs="Times New Roman"/>
                <w:color w:val="000000"/>
                <w:sz w:val="24"/>
                <w:szCs w:val="24"/>
              </w:rPr>
            </w:pPr>
            <w:r w:rsidRPr="00F244DF">
              <w:rPr>
                <w:rFonts w:ascii="Times New Roman" w:eastAsia="Times New Roman" w:hAnsi="Times New Roman" w:cs="Times New Roman"/>
                <w:color w:val="000000"/>
                <w:sz w:val="24"/>
                <w:szCs w:val="24"/>
              </w:rPr>
              <w:t>120</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center"/>
              <w:rPr>
                <w:rFonts w:ascii="Times New Roman" w:eastAsia="Times New Roman" w:hAnsi="Times New Roman" w:cs="Times New Roman"/>
                <w:color w:val="000000"/>
                <w:sz w:val="24"/>
                <w:szCs w:val="24"/>
              </w:rPr>
            </w:pPr>
            <w:r w:rsidRPr="00F244DF">
              <w:rPr>
                <w:rFonts w:ascii="Times New Roman" w:eastAsia="Times New Roman" w:hAnsi="Times New Roman" w:cs="Times New Roman"/>
                <w:color w:val="000000"/>
                <w:sz w:val="24"/>
                <w:szCs w:val="24"/>
              </w:rPr>
              <w:t>Залік</w:t>
            </w:r>
          </w:p>
        </w:tc>
      </w:tr>
      <w:tr w:rsidR="00AC029F" w:rsidRPr="00F861EA" w:rsidTr="00623891">
        <w:tc>
          <w:tcPr>
            <w:tcW w:w="1162"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center"/>
              <w:rPr>
                <w:rFonts w:ascii="Times New Roman" w:eastAsia="Times New Roman" w:hAnsi="Times New Roman" w:cs="Times New Roman"/>
                <w:color w:val="000000"/>
                <w:sz w:val="24"/>
                <w:szCs w:val="24"/>
              </w:rPr>
            </w:pPr>
            <w:proofErr w:type="spellStart"/>
            <w:r w:rsidRPr="0073087A">
              <w:rPr>
                <w:rFonts w:ascii="Times New Roman" w:eastAsia="Times New Roman" w:hAnsi="Times New Roman" w:cs="Times New Roman"/>
                <w:color w:val="000000"/>
                <w:sz w:val="24"/>
                <w:szCs w:val="24"/>
              </w:rPr>
              <w:t>ВК</w:t>
            </w:r>
            <w:proofErr w:type="spellEnd"/>
            <w:r w:rsidRPr="0073087A">
              <w:rPr>
                <w:rFonts w:ascii="Times New Roman" w:eastAsia="Times New Roman" w:hAnsi="Times New Roman" w:cs="Times New Roman"/>
                <w:color w:val="000000"/>
                <w:sz w:val="24"/>
                <w:szCs w:val="24"/>
              </w:rPr>
              <w:t xml:space="preserve"> 1.01</w:t>
            </w:r>
          </w:p>
        </w:tc>
        <w:tc>
          <w:tcPr>
            <w:tcW w:w="4999"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285799" w:rsidRDefault="00AC029F" w:rsidP="00623891">
            <w:pPr>
              <w:widowControl w:val="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Дисципліна № 1</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111"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center"/>
              <w:rPr>
                <w:rFonts w:ascii="Times New Roman" w:eastAsia="Times New Roman" w:hAnsi="Times New Roman" w:cs="Times New Roman"/>
                <w:color w:val="000000"/>
                <w:sz w:val="24"/>
                <w:szCs w:val="24"/>
              </w:rPr>
            </w:pPr>
            <w:r w:rsidRPr="00F244DF">
              <w:rPr>
                <w:rFonts w:ascii="Times New Roman" w:eastAsia="Times New Roman" w:hAnsi="Times New Roman" w:cs="Times New Roman"/>
                <w:color w:val="000000"/>
                <w:sz w:val="24"/>
                <w:szCs w:val="24"/>
              </w:rPr>
              <w:t>Залік</w:t>
            </w:r>
          </w:p>
        </w:tc>
      </w:tr>
      <w:tr w:rsidR="00AC029F" w:rsidRPr="00F861EA" w:rsidTr="00623891">
        <w:tc>
          <w:tcPr>
            <w:tcW w:w="1162"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ВК</w:t>
            </w:r>
            <w:proofErr w:type="spellEnd"/>
            <w:r>
              <w:rPr>
                <w:rFonts w:ascii="Times New Roman" w:eastAsia="Times New Roman" w:hAnsi="Times New Roman" w:cs="Times New Roman"/>
                <w:color w:val="000000"/>
                <w:sz w:val="24"/>
                <w:szCs w:val="24"/>
              </w:rPr>
              <w:t xml:space="preserve"> 1.02</w:t>
            </w:r>
          </w:p>
        </w:tc>
        <w:tc>
          <w:tcPr>
            <w:tcW w:w="4999"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Default="00AC029F" w:rsidP="00623891">
            <w:pPr>
              <w:widowControl w:val="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Дисципліна № 2</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111"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center"/>
              <w:rPr>
                <w:rFonts w:ascii="Times New Roman" w:eastAsia="Times New Roman" w:hAnsi="Times New Roman" w:cs="Times New Roman"/>
                <w:color w:val="000000"/>
                <w:sz w:val="24"/>
                <w:szCs w:val="24"/>
              </w:rPr>
            </w:pPr>
            <w:r w:rsidRPr="00F244DF">
              <w:rPr>
                <w:rFonts w:ascii="Times New Roman" w:eastAsia="Times New Roman" w:hAnsi="Times New Roman" w:cs="Times New Roman"/>
                <w:color w:val="000000"/>
                <w:sz w:val="24"/>
                <w:szCs w:val="24"/>
              </w:rPr>
              <w:t>Залік</w:t>
            </w:r>
          </w:p>
        </w:tc>
      </w:tr>
      <w:tr w:rsidR="00AC029F" w:rsidRPr="00F861EA" w:rsidTr="00623891">
        <w:tc>
          <w:tcPr>
            <w:tcW w:w="1162"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A72EA6" w:rsidRDefault="00AC029F" w:rsidP="00623891">
            <w:pPr>
              <w:widowControl w:val="0"/>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ВК</w:t>
            </w:r>
            <w:proofErr w:type="spellEnd"/>
            <w:r>
              <w:rPr>
                <w:rFonts w:ascii="Times New Roman" w:eastAsia="Times New Roman" w:hAnsi="Times New Roman" w:cs="Times New Roman"/>
                <w:color w:val="000000"/>
                <w:sz w:val="24"/>
                <w:szCs w:val="24"/>
              </w:rPr>
              <w:t xml:space="preserve"> 2.03</w:t>
            </w:r>
          </w:p>
        </w:tc>
        <w:tc>
          <w:tcPr>
            <w:tcW w:w="4999"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Дисципліна професійної підготовки </w:t>
            </w:r>
            <w:r w:rsidRPr="00F244D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0</w:t>
            </w:r>
            <w:r w:rsidRPr="00F244DF">
              <w:rPr>
                <w:rFonts w:ascii="Times New Roman" w:eastAsia="Times New Roman" w:hAnsi="Times New Roman" w:cs="Times New Roman"/>
                <w:color w:val="000000"/>
                <w:sz w:val="24"/>
                <w:szCs w:val="24"/>
              </w:rPr>
              <w:t>3</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center"/>
              <w:rPr>
                <w:rFonts w:ascii="Times New Roman" w:eastAsia="Times New Roman" w:hAnsi="Times New Roman" w:cs="Times New Roman"/>
                <w:color w:val="000000"/>
                <w:sz w:val="24"/>
                <w:szCs w:val="24"/>
              </w:rPr>
            </w:pPr>
            <w:r w:rsidRPr="00F244DF">
              <w:rPr>
                <w:rFonts w:ascii="Times New Roman" w:eastAsia="Times New Roman" w:hAnsi="Times New Roman" w:cs="Times New Roman"/>
                <w:color w:val="000000"/>
                <w:sz w:val="24"/>
                <w:szCs w:val="24"/>
              </w:rPr>
              <w:t>5</w:t>
            </w:r>
          </w:p>
        </w:tc>
        <w:tc>
          <w:tcPr>
            <w:tcW w:w="1111"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center"/>
              <w:rPr>
                <w:rFonts w:ascii="Times New Roman" w:eastAsia="Times New Roman" w:hAnsi="Times New Roman" w:cs="Times New Roman"/>
                <w:color w:val="000000"/>
                <w:sz w:val="24"/>
                <w:szCs w:val="24"/>
              </w:rPr>
            </w:pPr>
            <w:r w:rsidRPr="00F244DF">
              <w:rPr>
                <w:rFonts w:ascii="Times New Roman" w:eastAsia="Times New Roman" w:hAnsi="Times New Roman" w:cs="Times New Roman"/>
                <w:color w:val="000000"/>
                <w:sz w:val="24"/>
                <w:szCs w:val="24"/>
              </w:rPr>
              <w:t>150</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center"/>
              <w:rPr>
                <w:rFonts w:ascii="Times New Roman" w:eastAsia="Times New Roman" w:hAnsi="Times New Roman" w:cs="Times New Roman"/>
                <w:color w:val="000000"/>
                <w:sz w:val="24"/>
                <w:szCs w:val="24"/>
              </w:rPr>
            </w:pPr>
            <w:r w:rsidRPr="00F244DF">
              <w:rPr>
                <w:rFonts w:ascii="Times New Roman" w:eastAsia="Times New Roman" w:hAnsi="Times New Roman" w:cs="Times New Roman"/>
                <w:color w:val="000000"/>
                <w:sz w:val="24"/>
                <w:szCs w:val="24"/>
              </w:rPr>
              <w:t>Залік</w:t>
            </w:r>
          </w:p>
        </w:tc>
      </w:tr>
      <w:tr w:rsidR="00AC029F" w:rsidRPr="00F861EA" w:rsidTr="00623891">
        <w:tc>
          <w:tcPr>
            <w:tcW w:w="1162"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A72EA6" w:rsidRDefault="00AC029F" w:rsidP="00623891">
            <w:pPr>
              <w:widowControl w:val="0"/>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ВК</w:t>
            </w:r>
            <w:proofErr w:type="spellEnd"/>
            <w:r>
              <w:rPr>
                <w:rFonts w:ascii="Times New Roman" w:eastAsia="Times New Roman" w:hAnsi="Times New Roman" w:cs="Times New Roman"/>
                <w:color w:val="000000"/>
                <w:sz w:val="24"/>
                <w:szCs w:val="24"/>
              </w:rPr>
              <w:t xml:space="preserve"> 2.04</w:t>
            </w:r>
          </w:p>
        </w:tc>
        <w:tc>
          <w:tcPr>
            <w:tcW w:w="4999"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Дисципліна професійної підготовки </w:t>
            </w:r>
            <w:r w:rsidRPr="00F244D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0</w:t>
            </w:r>
            <w:r w:rsidRPr="00F244DF">
              <w:rPr>
                <w:rFonts w:ascii="Times New Roman" w:eastAsia="Times New Roman" w:hAnsi="Times New Roman" w:cs="Times New Roman"/>
                <w:color w:val="000000"/>
                <w:sz w:val="24"/>
                <w:szCs w:val="24"/>
              </w:rPr>
              <w:t>4</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center"/>
              <w:rPr>
                <w:rFonts w:ascii="Times New Roman" w:eastAsia="Times New Roman" w:hAnsi="Times New Roman" w:cs="Times New Roman"/>
                <w:color w:val="000000"/>
                <w:sz w:val="24"/>
                <w:szCs w:val="24"/>
              </w:rPr>
            </w:pPr>
            <w:r w:rsidRPr="00F244DF">
              <w:rPr>
                <w:rFonts w:ascii="Times New Roman" w:eastAsia="Times New Roman" w:hAnsi="Times New Roman" w:cs="Times New Roman"/>
                <w:color w:val="000000"/>
                <w:sz w:val="24"/>
                <w:szCs w:val="24"/>
              </w:rPr>
              <w:t>5</w:t>
            </w:r>
          </w:p>
        </w:tc>
        <w:tc>
          <w:tcPr>
            <w:tcW w:w="1111"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center"/>
              <w:rPr>
                <w:rFonts w:ascii="Times New Roman" w:eastAsia="Times New Roman" w:hAnsi="Times New Roman" w:cs="Times New Roman"/>
                <w:color w:val="000000"/>
                <w:sz w:val="24"/>
                <w:szCs w:val="24"/>
              </w:rPr>
            </w:pPr>
            <w:r w:rsidRPr="00F244DF">
              <w:rPr>
                <w:rFonts w:ascii="Times New Roman" w:eastAsia="Times New Roman" w:hAnsi="Times New Roman" w:cs="Times New Roman"/>
                <w:color w:val="000000"/>
                <w:sz w:val="24"/>
                <w:szCs w:val="24"/>
              </w:rPr>
              <w:t>150</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center"/>
              <w:rPr>
                <w:rFonts w:ascii="Times New Roman" w:eastAsia="Times New Roman" w:hAnsi="Times New Roman" w:cs="Times New Roman"/>
                <w:color w:val="000000"/>
                <w:sz w:val="24"/>
                <w:szCs w:val="24"/>
              </w:rPr>
            </w:pPr>
            <w:r w:rsidRPr="00F244DF">
              <w:rPr>
                <w:rFonts w:ascii="Times New Roman" w:eastAsia="Times New Roman" w:hAnsi="Times New Roman" w:cs="Times New Roman"/>
                <w:color w:val="000000"/>
                <w:sz w:val="24"/>
                <w:szCs w:val="24"/>
              </w:rPr>
              <w:t>Залік</w:t>
            </w:r>
          </w:p>
        </w:tc>
      </w:tr>
      <w:tr w:rsidR="00AC029F" w:rsidRPr="00A72EA6" w:rsidTr="00623891">
        <w:tc>
          <w:tcPr>
            <w:tcW w:w="1162"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A72EA6" w:rsidRDefault="00AC029F" w:rsidP="00623891">
            <w:pPr>
              <w:widowControl w:val="0"/>
              <w:jc w:val="left"/>
              <w:rPr>
                <w:rFonts w:ascii="Times New Roman" w:eastAsia="Times New Roman" w:hAnsi="Times New Roman" w:cs="Times New Roman"/>
                <w:b/>
                <w:color w:val="000000"/>
                <w:sz w:val="24"/>
                <w:szCs w:val="24"/>
              </w:rPr>
            </w:pPr>
          </w:p>
        </w:tc>
        <w:tc>
          <w:tcPr>
            <w:tcW w:w="4999"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A72EA6" w:rsidRDefault="00AC029F" w:rsidP="00623891">
            <w:pPr>
              <w:widowControl w:val="0"/>
              <w:jc w:val="left"/>
              <w:rPr>
                <w:rFonts w:ascii="Times New Roman" w:eastAsia="Times New Roman" w:hAnsi="Times New Roman" w:cs="Times New Roman"/>
                <w:b/>
                <w:color w:val="000000"/>
                <w:sz w:val="24"/>
                <w:szCs w:val="24"/>
              </w:rPr>
            </w:pPr>
            <w:r w:rsidRPr="00A72EA6">
              <w:rPr>
                <w:rFonts w:ascii="Times New Roman" w:eastAsia="Times New Roman" w:hAnsi="Times New Roman" w:cs="Times New Roman"/>
                <w:b/>
                <w:color w:val="000000"/>
                <w:sz w:val="24"/>
                <w:szCs w:val="24"/>
              </w:rPr>
              <w:t>Разом</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A72EA6" w:rsidRDefault="00AC029F" w:rsidP="00623891">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28</w:t>
            </w:r>
          </w:p>
        </w:tc>
        <w:tc>
          <w:tcPr>
            <w:tcW w:w="1111"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A72EA6" w:rsidRDefault="00AC029F" w:rsidP="00623891">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840</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A72EA6" w:rsidRDefault="00AC029F" w:rsidP="00623891">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tc>
      </w:tr>
      <w:tr w:rsidR="00AC029F" w:rsidRPr="00F861EA" w:rsidTr="00623891">
        <w:tc>
          <w:tcPr>
            <w:tcW w:w="9745" w:type="dxa"/>
            <w:gridSpan w:val="5"/>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861EA"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sidRPr="00F861EA">
              <w:rPr>
                <w:rFonts w:ascii="Times New Roman" w:eastAsia="Times New Roman" w:hAnsi="Times New Roman" w:cs="Times New Roman"/>
                <w:b/>
                <w:color w:val="000000"/>
                <w:sz w:val="24"/>
                <w:szCs w:val="24"/>
              </w:rPr>
              <w:t>ІІІ</w:t>
            </w:r>
            <w:proofErr w:type="spellEnd"/>
            <w:r w:rsidRPr="00F861EA">
              <w:rPr>
                <w:rFonts w:ascii="Times New Roman" w:eastAsia="Times New Roman" w:hAnsi="Times New Roman" w:cs="Times New Roman"/>
                <w:b/>
                <w:color w:val="000000"/>
                <w:sz w:val="24"/>
                <w:szCs w:val="24"/>
              </w:rPr>
              <w:t xml:space="preserve"> курс, </w:t>
            </w:r>
            <w:proofErr w:type="spellStart"/>
            <w:r w:rsidRPr="00F861EA">
              <w:rPr>
                <w:rFonts w:ascii="Times New Roman" w:eastAsia="Times New Roman" w:hAnsi="Times New Roman" w:cs="Times New Roman"/>
                <w:b/>
                <w:color w:val="000000"/>
                <w:sz w:val="24"/>
                <w:szCs w:val="24"/>
              </w:rPr>
              <w:t>ІІ</w:t>
            </w:r>
            <w:proofErr w:type="spellEnd"/>
            <w:r w:rsidRPr="00F861EA">
              <w:rPr>
                <w:rFonts w:ascii="Times New Roman" w:eastAsia="Times New Roman" w:hAnsi="Times New Roman" w:cs="Times New Roman"/>
                <w:b/>
                <w:color w:val="000000"/>
                <w:sz w:val="24"/>
                <w:szCs w:val="24"/>
              </w:rPr>
              <w:t xml:space="preserve"> семестр</w:t>
            </w:r>
          </w:p>
        </w:tc>
      </w:tr>
      <w:tr w:rsidR="00AC029F" w:rsidRPr="00F861EA" w:rsidTr="00623891">
        <w:tc>
          <w:tcPr>
            <w:tcW w:w="1162"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tcPr>
          <w:p w:rsidR="00AC029F" w:rsidRPr="00F861EA"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ОК</w:t>
            </w:r>
            <w:proofErr w:type="spellEnd"/>
            <w:r>
              <w:rPr>
                <w:rFonts w:ascii="Times New Roman" w:eastAsia="Times New Roman" w:hAnsi="Times New Roman" w:cs="Times New Roman"/>
                <w:color w:val="000000"/>
                <w:sz w:val="24"/>
                <w:szCs w:val="24"/>
              </w:rPr>
              <w:t xml:space="preserve"> 01</w:t>
            </w:r>
          </w:p>
        </w:tc>
        <w:tc>
          <w:tcPr>
            <w:tcW w:w="4999"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Default="00AC029F" w:rsidP="00623891">
            <w:pPr>
              <w:widowControl w:val="0"/>
              <w:jc w:val="left"/>
              <w:rPr>
                <w:rFonts w:ascii="Arial CYR" w:hAnsi="Arial CYR"/>
                <w:color w:val="000000"/>
                <w:sz w:val="20"/>
                <w:szCs w:val="20"/>
              </w:rPr>
            </w:pPr>
            <w:r w:rsidRPr="00F244DF">
              <w:rPr>
                <w:rFonts w:ascii="Times New Roman" w:eastAsia="Times New Roman" w:hAnsi="Times New Roman" w:cs="Times New Roman"/>
                <w:color w:val="000000"/>
                <w:sz w:val="24"/>
                <w:szCs w:val="24"/>
              </w:rPr>
              <w:t>Іноземна мова</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center"/>
              <w:rPr>
                <w:rFonts w:ascii="Times New Roman" w:eastAsia="Times New Roman" w:hAnsi="Times New Roman" w:cs="Times New Roman"/>
                <w:color w:val="000000"/>
                <w:sz w:val="24"/>
                <w:szCs w:val="24"/>
              </w:rPr>
            </w:pPr>
            <w:r w:rsidRPr="00F244DF">
              <w:rPr>
                <w:rFonts w:ascii="Times New Roman" w:eastAsia="Times New Roman" w:hAnsi="Times New Roman" w:cs="Times New Roman"/>
                <w:color w:val="000000"/>
                <w:sz w:val="24"/>
                <w:szCs w:val="24"/>
              </w:rPr>
              <w:t>2</w:t>
            </w:r>
          </w:p>
        </w:tc>
        <w:tc>
          <w:tcPr>
            <w:tcW w:w="1111"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center"/>
              <w:rPr>
                <w:rFonts w:ascii="Times New Roman" w:eastAsia="Times New Roman" w:hAnsi="Times New Roman" w:cs="Times New Roman"/>
                <w:color w:val="000000"/>
                <w:sz w:val="24"/>
                <w:szCs w:val="24"/>
              </w:rPr>
            </w:pPr>
            <w:r w:rsidRPr="00F244DF">
              <w:rPr>
                <w:rFonts w:ascii="Times New Roman" w:eastAsia="Times New Roman" w:hAnsi="Times New Roman" w:cs="Times New Roman"/>
                <w:color w:val="000000"/>
                <w:sz w:val="24"/>
                <w:szCs w:val="24"/>
              </w:rPr>
              <w:t>60</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center"/>
              <w:rPr>
                <w:rFonts w:ascii="Times New Roman" w:eastAsia="Times New Roman" w:hAnsi="Times New Roman" w:cs="Times New Roman"/>
                <w:color w:val="000000"/>
                <w:sz w:val="24"/>
                <w:szCs w:val="24"/>
              </w:rPr>
            </w:pPr>
            <w:r w:rsidRPr="00F244DF">
              <w:rPr>
                <w:rFonts w:ascii="Times New Roman" w:eastAsia="Times New Roman" w:hAnsi="Times New Roman" w:cs="Times New Roman"/>
                <w:color w:val="000000"/>
                <w:sz w:val="24"/>
                <w:szCs w:val="24"/>
              </w:rPr>
              <w:t>Залік</w:t>
            </w:r>
          </w:p>
        </w:tc>
      </w:tr>
      <w:tr w:rsidR="00AC029F" w:rsidRPr="00F861EA" w:rsidTr="00623891">
        <w:tc>
          <w:tcPr>
            <w:tcW w:w="1162"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861EA"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sidRPr="00F244DF">
              <w:rPr>
                <w:rFonts w:ascii="Times New Roman" w:eastAsia="Times New Roman" w:hAnsi="Times New Roman" w:cs="Times New Roman"/>
                <w:color w:val="000000"/>
                <w:sz w:val="24"/>
                <w:szCs w:val="24"/>
              </w:rPr>
              <w:t>ОК</w:t>
            </w:r>
            <w:proofErr w:type="spellEnd"/>
            <w:r>
              <w:rPr>
                <w:rFonts w:ascii="Times New Roman" w:eastAsia="Times New Roman" w:hAnsi="Times New Roman" w:cs="Times New Roman"/>
                <w:color w:val="000000"/>
                <w:sz w:val="24"/>
                <w:szCs w:val="24"/>
              </w:rPr>
              <w:t xml:space="preserve"> </w:t>
            </w:r>
            <w:r w:rsidRPr="00F244DF">
              <w:rPr>
                <w:rFonts w:ascii="Times New Roman" w:eastAsia="Times New Roman" w:hAnsi="Times New Roman" w:cs="Times New Roman"/>
                <w:color w:val="000000"/>
                <w:sz w:val="24"/>
                <w:szCs w:val="24"/>
              </w:rPr>
              <w:t>24</w:t>
            </w:r>
          </w:p>
        </w:tc>
        <w:tc>
          <w:tcPr>
            <w:tcW w:w="4999"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285799" w:rsidRDefault="00AC029F" w:rsidP="00623891">
            <w:pPr>
              <w:widowControl w:val="0"/>
              <w:jc w:val="left"/>
              <w:rPr>
                <w:rFonts w:ascii="Times New Roman" w:eastAsia="Times New Roman" w:hAnsi="Times New Roman" w:cs="Times New Roman"/>
                <w:color w:val="000000"/>
                <w:sz w:val="24"/>
                <w:szCs w:val="24"/>
              </w:rPr>
            </w:pPr>
            <w:r w:rsidRPr="00285799">
              <w:rPr>
                <w:rFonts w:ascii="Times New Roman" w:eastAsia="Times New Roman" w:hAnsi="Times New Roman" w:cs="Times New Roman"/>
                <w:color w:val="000000"/>
                <w:sz w:val="24"/>
                <w:szCs w:val="24"/>
              </w:rPr>
              <w:t>Мережна безпека</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center"/>
              <w:rPr>
                <w:rFonts w:ascii="Times New Roman" w:eastAsia="Times New Roman" w:hAnsi="Times New Roman" w:cs="Times New Roman"/>
                <w:color w:val="000000"/>
                <w:sz w:val="24"/>
                <w:szCs w:val="24"/>
              </w:rPr>
            </w:pPr>
            <w:r w:rsidRPr="00F244DF">
              <w:rPr>
                <w:rFonts w:ascii="Times New Roman" w:eastAsia="Times New Roman" w:hAnsi="Times New Roman" w:cs="Times New Roman"/>
                <w:color w:val="000000"/>
                <w:sz w:val="24"/>
                <w:szCs w:val="24"/>
              </w:rPr>
              <w:t>4</w:t>
            </w:r>
          </w:p>
        </w:tc>
        <w:tc>
          <w:tcPr>
            <w:tcW w:w="1111"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center"/>
              <w:rPr>
                <w:rFonts w:ascii="Times New Roman" w:eastAsia="Times New Roman" w:hAnsi="Times New Roman" w:cs="Times New Roman"/>
                <w:color w:val="000000"/>
                <w:sz w:val="24"/>
                <w:szCs w:val="24"/>
              </w:rPr>
            </w:pPr>
            <w:r w:rsidRPr="00F244DF">
              <w:rPr>
                <w:rFonts w:ascii="Times New Roman" w:eastAsia="Times New Roman" w:hAnsi="Times New Roman" w:cs="Times New Roman"/>
                <w:color w:val="000000"/>
                <w:sz w:val="24"/>
                <w:szCs w:val="24"/>
              </w:rPr>
              <w:t>120</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center"/>
              <w:rPr>
                <w:rFonts w:ascii="Times New Roman" w:eastAsia="Times New Roman" w:hAnsi="Times New Roman" w:cs="Times New Roman"/>
                <w:color w:val="000000"/>
                <w:sz w:val="24"/>
                <w:szCs w:val="24"/>
              </w:rPr>
            </w:pPr>
            <w:r w:rsidRPr="00F244DF">
              <w:rPr>
                <w:rFonts w:ascii="Times New Roman" w:eastAsia="Times New Roman" w:hAnsi="Times New Roman" w:cs="Times New Roman"/>
                <w:color w:val="000000"/>
                <w:sz w:val="24"/>
                <w:szCs w:val="24"/>
              </w:rPr>
              <w:t>Екзамен, курсовий проект</w:t>
            </w:r>
          </w:p>
        </w:tc>
      </w:tr>
      <w:tr w:rsidR="00AC029F" w:rsidRPr="00F861EA" w:rsidTr="00623891">
        <w:tc>
          <w:tcPr>
            <w:tcW w:w="1162"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center"/>
              <w:rPr>
                <w:rFonts w:ascii="Times New Roman" w:eastAsia="Times New Roman" w:hAnsi="Times New Roman" w:cs="Times New Roman"/>
                <w:color w:val="000000"/>
                <w:sz w:val="24"/>
                <w:szCs w:val="24"/>
              </w:rPr>
            </w:pPr>
            <w:proofErr w:type="spellStart"/>
            <w:r w:rsidRPr="00F244DF">
              <w:rPr>
                <w:rFonts w:ascii="Times New Roman" w:eastAsia="Times New Roman" w:hAnsi="Times New Roman" w:cs="Times New Roman"/>
                <w:color w:val="000000"/>
                <w:sz w:val="24"/>
                <w:szCs w:val="24"/>
              </w:rPr>
              <w:t>ОК</w:t>
            </w:r>
            <w:proofErr w:type="spellEnd"/>
            <w:r>
              <w:rPr>
                <w:rFonts w:ascii="Times New Roman" w:eastAsia="Times New Roman" w:hAnsi="Times New Roman" w:cs="Times New Roman"/>
                <w:color w:val="000000"/>
                <w:sz w:val="24"/>
                <w:szCs w:val="24"/>
              </w:rPr>
              <w:t xml:space="preserve"> </w:t>
            </w:r>
            <w:r w:rsidRPr="00F244DF">
              <w:rPr>
                <w:rFonts w:ascii="Times New Roman" w:eastAsia="Times New Roman" w:hAnsi="Times New Roman" w:cs="Times New Roman"/>
                <w:color w:val="000000"/>
                <w:sz w:val="24"/>
                <w:szCs w:val="24"/>
              </w:rPr>
              <w:t>25</w:t>
            </w:r>
          </w:p>
        </w:tc>
        <w:tc>
          <w:tcPr>
            <w:tcW w:w="4999"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left"/>
              <w:rPr>
                <w:rFonts w:ascii="Times New Roman" w:eastAsia="Times New Roman" w:hAnsi="Times New Roman" w:cs="Times New Roman"/>
                <w:color w:val="000000"/>
                <w:sz w:val="24"/>
                <w:szCs w:val="24"/>
              </w:rPr>
            </w:pPr>
            <w:r w:rsidRPr="00F244DF">
              <w:rPr>
                <w:rFonts w:ascii="Times New Roman" w:eastAsia="Times New Roman" w:hAnsi="Times New Roman" w:cs="Times New Roman"/>
                <w:color w:val="000000"/>
                <w:sz w:val="24"/>
                <w:szCs w:val="24"/>
              </w:rPr>
              <w:t>Теорія кібербезпеки</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center"/>
              <w:rPr>
                <w:rFonts w:ascii="Times New Roman" w:eastAsia="Times New Roman" w:hAnsi="Times New Roman" w:cs="Times New Roman"/>
                <w:color w:val="000000"/>
                <w:sz w:val="24"/>
                <w:szCs w:val="24"/>
              </w:rPr>
            </w:pPr>
            <w:r w:rsidRPr="00F244DF">
              <w:rPr>
                <w:rFonts w:ascii="Times New Roman" w:eastAsia="Times New Roman" w:hAnsi="Times New Roman" w:cs="Times New Roman"/>
                <w:color w:val="000000"/>
                <w:sz w:val="24"/>
                <w:szCs w:val="24"/>
              </w:rPr>
              <w:t>3</w:t>
            </w:r>
          </w:p>
        </w:tc>
        <w:tc>
          <w:tcPr>
            <w:tcW w:w="1111"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center"/>
              <w:rPr>
                <w:rFonts w:ascii="Times New Roman" w:eastAsia="Times New Roman" w:hAnsi="Times New Roman" w:cs="Times New Roman"/>
                <w:color w:val="000000"/>
                <w:sz w:val="24"/>
                <w:szCs w:val="24"/>
              </w:rPr>
            </w:pPr>
            <w:r w:rsidRPr="00F244DF">
              <w:rPr>
                <w:rFonts w:ascii="Times New Roman" w:eastAsia="Times New Roman" w:hAnsi="Times New Roman" w:cs="Times New Roman"/>
                <w:color w:val="000000"/>
                <w:sz w:val="24"/>
                <w:szCs w:val="24"/>
              </w:rPr>
              <w:t>90</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center"/>
              <w:rPr>
                <w:rFonts w:ascii="Times New Roman" w:eastAsia="Times New Roman" w:hAnsi="Times New Roman" w:cs="Times New Roman"/>
                <w:color w:val="000000"/>
                <w:sz w:val="24"/>
                <w:szCs w:val="24"/>
              </w:rPr>
            </w:pPr>
            <w:r w:rsidRPr="00F244DF">
              <w:rPr>
                <w:rFonts w:ascii="Times New Roman" w:eastAsia="Times New Roman" w:hAnsi="Times New Roman" w:cs="Times New Roman"/>
                <w:color w:val="000000"/>
                <w:sz w:val="24"/>
                <w:szCs w:val="24"/>
              </w:rPr>
              <w:t>Екзамен</w:t>
            </w:r>
          </w:p>
        </w:tc>
      </w:tr>
      <w:tr w:rsidR="00AC029F" w:rsidRPr="00F861EA" w:rsidTr="00623891">
        <w:tc>
          <w:tcPr>
            <w:tcW w:w="1162"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center"/>
              <w:rPr>
                <w:rFonts w:ascii="Times New Roman" w:eastAsia="Times New Roman" w:hAnsi="Times New Roman" w:cs="Times New Roman"/>
                <w:color w:val="000000"/>
                <w:sz w:val="24"/>
                <w:szCs w:val="24"/>
              </w:rPr>
            </w:pPr>
            <w:proofErr w:type="spellStart"/>
            <w:r w:rsidRPr="00F244DF">
              <w:rPr>
                <w:rFonts w:ascii="Times New Roman" w:eastAsia="Times New Roman" w:hAnsi="Times New Roman" w:cs="Times New Roman"/>
                <w:color w:val="000000"/>
                <w:sz w:val="24"/>
                <w:szCs w:val="24"/>
              </w:rPr>
              <w:t>ОК</w:t>
            </w:r>
            <w:proofErr w:type="spellEnd"/>
            <w:r>
              <w:rPr>
                <w:rFonts w:ascii="Times New Roman" w:eastAsia="Times New Roman" w:hAnsi="Times New Roman" w:cs="Times New Roman"/>
                <w:color w:val="000000"/>
                <w:sz w:val="24"/>
                <w:szCs w:val="24"/>
              </w:rPr>
              <w:t xml:space="preserve"> </w:t>
            </w:r>
            <w:r w:rsidRPr="00F244DF">
              <w:rPr>
                <w:rFonts w:ascii="Times New Roman" w:eastAsia="Times New Roman" w:hAnsi="Times New Roman" w:cs="Times New Roman"/>
                <w:color w:val="000000"/>
                <w:sz w:val="24"/>
                <w:szCs w:val="24"/>
              </w:rPr>
              <w:t>26</w:t>
            </w:r>
          </w:p>
        </w:tc>
        <w:tc>
          <w:tcPr>
            <w:tcW w:w="4999"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left"/>
              <w:rPr>
                <w:rFonts w:ascii="Times New Roman" w:eastAsia="Times New Roman" w:hAnsi="Times New Roman" w:cs="Times New Roman"/>
                <w:color w:val="000000"/>
                <w:sz w:val="24"/>
                <w:szCs w:val="24"/>
              </w:rPr>
            </w:pPr>
            <w:r w:rsidRPr="00F244DF">
              <w:rPr>
                <w:rFonts w:ascii="Times New Roman" w:eastAsia="Times New Roman" w:hAnsi="Times New Roman" w:cs="Times New Roman"/>
                <w:color w:val="000000"/>
                <w:sz w:val="24"/>
                <w:szCs w:val="24"/>
              </w:rPr>
              <w:t xml:space="preserve">Теорія ризиків та її застосування в </w:t>
            </w:r>
            <w:proofErr w:type="spellStart"/>
            <w:r w:rsidRPr="00F244DF">
              <w:rPr>
                <w:rFonts w:ascii="Times New Roman" w:eastAsia="Times New Roman" w:hAnsi="Times New Roman" w:cs="Times New Roman"/>
                <w:color w:val="000000"/>
                <w:sz w:val="24"/>
                <w:szCs w:val="24"/>
              </w:rPr>
              <w:t>кібербезпеці</w:t>
            </w:r>
            <w:proofErr w:type="spellEnd"/>
          </w:p>
        </w:tc>
        <w:tc>
          <w:tcPr>
            <w:tcW w:w="1023"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center"/>
              <w:rPr>
                <w:rFonts w:ascii="Times New Roman" w:eastAsia="Times New Roman" w:hAnsi="Times New Roman" w:cs="Times New Roman"/>
                <w:color w:val="000000"/>
                <w:sz w:val="24"/>
                <w:szCs w:val="24"/>
              </w:rPr>
            </w:pPr>
            <w:r w:rsidRPr="00F244DF">
              <w:rPr>
                <w:rFonts w:ascii="Times New Roman" w:eastAsia="Times New Roman" w:hAnsi="Times New Roman" w:cs="Times New Roman"/>
                <w:color w:val="000000"/>
                <w:sz w:val="24"/>
                <w:szCs w:val="24"/>
              </w:rPr>
              <w:t>3</w:t>
            </w:r>
          </w:p>
        </w:tc>
        <w:tc>
          <w:tcPr>
            <w:tcW w:w="1111"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center"/>
              <w:rPr>
                <w:rFonts w:ascii="Times New Roman" w:eastAsia="Times New Roman" w:hAnsi="Times New Roman" w:cs="Times New Roman"/>
                <w:color w:val="000000"/>
                <w:sz w:val="24"/>
                <w:szCs w:val="24"/>
              </w:rPr>
            </w:pPr>
            <w:r w:rsidRPr="00F244DF">
              <w:rPr>
                <w:rFonts w:ascii="Times New Roman" w:eastAsia="Times New Roman" w:hAnsi="Times New Roman" w:cs="Times New Roman"/>
                <w:color w:val="000000"/>
                <w:sz w:val="24"/>
                <w:szCs w:val="24"/>
              </w:rPr>
              <w:t>90</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center"/>
              <w:rPr>
                <w:rFonts w:ascii="Times New Roman" w:eastAsia="Times New Roman" w:hAnsi="Times New Roman" w:cs="Times New Roman"/>
                <w:color w:val="000000"/>
                <w:sz w:val="24"/>
                <w:szCs w:val="24"/>
              </w:rPr>
            </w:pPr>
            <w:r w:rsidRPr="00F244DF">
              <w:rPr>
                <w:rFonts w:ascii="Times New Roman" w:eastAsia="Times New Roman" w:hAnsi="Times New Roman" w:cs="Times New Roman"/>
                <w:color w:val="000000"/>
                <w:sz w:val="24"/>
                <w:szCs w:val="24"/>
              </w:rPr>
              <w:t>Екзамен</w:t>
            </w:r>
          </w:p>
        </w:tc>
      </w:tr>
      <w:tr w:rsidR="00AC029F" w:rsidRPr="008847A4" w:rsidTr="00623891">
        <w:tc>
          <w:tcPr>
            <w:tcW w:w="1162"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ВК</w:t>
            </w:r>
            <w:proofErr w:type="spellEnd"/>
            <w:r>
              <w:rPr>
                <w:rFonts w:ascii="Times New Roman" w:eastAsia="Times New Roman" w:hAnsi="Times New Roman" w:cs="Times New Roman"/>
                <w:color w:val="000000"/>
                <w:sz w:val="24"/>
                <w:szCs w:val="24"/>
              </w:rPr>
              <w:t xml:space="preserve"> 1.03</w:t>
            </w:r>
          </w:p>
        </w:tc>
        <w:tc>
          <w:tcPr>
            <w:tcW w:w="4999"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Default="00AC029F" w:rsidP="00623891">
            <w:pPr>
              <w:widowControl w:val="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Дисципліна № 3</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111"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center"/>
              <w:rPr>
                <w:rFonts w:ascii="Times New Roman" w:eastAsia="Times New Roman" w:hAnsi="Times New Roman" w:cs="Times New Roman"/>
                <w:color w:val="000000"/>
                <w:sz w:val="24"/>
                <w:szCs w:val="24"/>
              </w:rPr>
            </w:pPr>
            <w:r w:rsidRPr="00F244DF">
              <w:rPr>
                <w:rFonts w:ascii="Times New Roman" w:eastAsia="Times New Roman" w:hAnsi="Times New Roman" w:cs="Times New Roman"/>
                <w:color w:val="000000"/>
                <w:sz w:val="24"/>
                <w:szCs w:val="24"/>
              </w:rPr>
              <w:t>Залік</w:t>
            </w:r>
          </w:p>
        </w:tc>
      </w:tr>
      <w:tr w:rsidR="00AC029F" w:rsidRPr="00F861EA" w:rsidTr="00623891">
        <w:tc>
          <w:tcPr>
            <w:tcW w:w="1162"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tcPr>
          <w:p w:rsidR="00AC029F" w:rsidRPr="00F861EA"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ВК</w:t>
            </w:r>
            <w:proofErr w:type="spellEnd"/>
            <w:r>
              <w:rPr>
                <w:rFonts w:ascii="Times New Roman" w:eastAsia="Times New Roman" w:hAnsi="Times New Roman" w:cs="Times New Roman"/>
                <w:color w:val="000000"/>
                <w:sz w:val="24"/>
                <w:szCs w:val="24"/>
              </w:rPr>
              <w:t xml:space="preserve"> 2.05</w:t>
            </w:r>
          </w:p>
        </w:tc>
        <w:tc>
          <w:tcPr>
            <w:tcW w:w="4999"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Дисципліна професійної підготовки </w:t>
            </w:r>
            <w:r w:rsidRPr="00F244D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05</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center"/>
              <w:rPr>
                <w:rFonts w:ascii="Times New Roman" w:eastAsia="Times New Roman" w:hAnsi="Times New Roman" w:cs="Times New Roman"/>
                <w:color w:val="000000"/>
                <w:sz w:val="24"/>
                <w:szCs w:val="24"/>
              </w:rPr>
            </w:pPr>
            <w:r w:rsidRPr="00F244DF">
              <w:rPr>
                <w:rFonts w:ascii="Times New Roman" w:eastAsia="Times New Roman" w:hAnsi="Times New Roman" w:cs="Times New Roman"/>
                <w:color w:val="000000"/>
                <w:sz w:val="24"/>
                <w:szCs w:val="24"/>
              </w:rPr>
              <w:t>5</w:t>
            </w:r>
          </w:p>
        </w:tc>
        <w:tc>
          <w:tcPr>
            <w:tcW w:w="1111"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center"/>
              <w:rPr>
                <w:rFonts w:ascii="Times New Roman" w:eastAsia="Times New Roman" w:hAnsi="Times New Roman" w:cs="Times New Roman"/>
                <w:color w:val="000000"/>
                <w:sz w:val="24"/>
                <w:szCs w:val="24"/>
              </w:rPr>
            </w:pPr>
            <w:r w:rsidRPr="00F244DF">
              <w:rPr>
                <w:rFonts w:ascii="Times New Roman" w:eastAsia="Times New Roman" w:hAnsi="Times New Roman" w:cs="Times New Roman"/>
                <w:color w:val="000000"/>
                <w:sz w:val="24"/>
                <w:szCs w:val="24"/>
              </w:rPr>
              <w:t>150</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center"/>
              <w:rPr>
                <w:rFonts w:ascii="Times New Roman" w:eastAsia="Times New Roman" w:hAnsi="Times New Roman" w:cs="Times New Roman"/>
                <w:color w:val="000000"/>
                <w:sz w:val="24"/>
                <w:szCs w:val="24"/>
              </w:rPr>
            </w:pPr>
            <w:r w:rsidRPr="00F244DF">
              <w:rPr>
                <w:rFonts w:ascii="Times New Roman" w:eastAsia="Times New Roman" w:hAnsi="Times New Roman" w:cs="Times New Roman"/>
                <w:color w:val="000000"/>
                <w:sz w:val="24"/>
                <w:szCs w:val="24"/>
              </w:rPr>
              <w:t>Залік</w:t>
            </w:r>
          </w:p>
        </w:tc>
      </w:tr>
      <w:tr w:rsidR="00AC029F" w:rsidRPr="00F861EA" w:rsidTr="00623891">
        <w:tc>
          <w:tcPr>
            <w:tcW w:w="1162"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tcPr>
          <w:p w:rsidR="00AC029F" w:rsidRPr="00F861EA"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ВК</w:t>
            </w:r>
            <w:proofErr w:type="spellEnd"/>
            <w:r>
              <w:rPr>
                <w:rFonts w:ascii="Times New Roman" w:eastAsia="Times New Roman" w:hAnsi="Times New Roman" w:cs="Times New Roman"/>
                <w:color w:val="000000"/>
                <w:sz w:val="24"/>
                <w:szCs w:val="24"/>
              </w:rPr>
              <w:t xml:space="preserve"> 2.06</w:t>
            </w:r>
          </w:p>
        </w:tc>
        <w:tc>
          <w:tcPr>
            <w:tcW w:w="4999"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Дисципліна професійної підготовки № 06</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center"/>
              <w:rPr>
                <w:rFonts w:ascii="Times New Roman" w:eastAsia="Times New Roman" w:hAnsi="Times New Roman" w:cs="Times New Roman"/>
                <w:color w:val="000000"/>
                <w:sz w:val="24"/>
                <w:szCs w:val="24"/>
              </w:rPr>
            </w:pPr>
            <w:r w:rsidRPr="00F244DF">
              <w:rPr>
                <w:rFonts w:ascii="Times New Roman" w:eastAsia="Times New Roman" w:hAnsi="Times New Roman" w:cs="Times New Roman"/>
                <w:color w:val="000000"/>
                <w:sz w:val="24"/>
                <w:szCs w:val="24"/>
              </w:rPr>
              <w:t>5</w:t>
            </w:r>
          </w:p>
        </w:tc>
        <w:tc>
          <w:tcPr>
            <w:tcW w:w="1111"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center"/>
              <w:rPr>
                <w:rFonts w:ascii="Times New Roman" w:eastAsia="Times New Roman" w:hAnsi="Times New Roman" w:cs="Times New Roman"/>
                <w:color w:val="000000"/>
                <w:sz w:val="24"/>
                <w:szCs w:val="24"/>
              </w:rPr>
            </w:pPr>
            <w:r w:rsidRPr="00F244DF">
              <w:rPr>
                <w:rFonts w:ascii="Times New Roman" w:eastAsia="Times New Roman" w:hAnsi="Times New Roman" w:cs="Times New Roman"/>
                <w:color w:val="000000"/>
                <w:sz w:val="24"/>
                <w:szCs w:val="24"/>
              </w:rPr>
              <w:t>150</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center"/>
              <w:rPr>
                <w:rFonts w:ascii="Times New Roman" w:eastAsia="Times New Roman" w:hAnsi="Times New Roman" w:cs="Times New Roman"/>
                <w:color w:val="000000"/>
                <w:sz w:val="24"/>
                <w:szCs w:val="24"/>
              </w:rPr>
            </w:pPr>
            <w:r w:rsidRPr="00F244DF">
              <w:rPr>
                <w:rFonts w:ascii="Times New Roman" w:eastAsia="Times New Roman" w:hAnsi="Times New Roman" w:cs="Times New Roman"/>
                <w:color w:val="000000"/>
                <w:sz w:val="24"/>
                <w:szCs w:val="24"/>
              </w:rPr>
              <w:t>Залік</w:t>
            </w:r>
          </w:p>
        </w:tc>
      </w:tr>
      <w:tr w:rsidR="00AC029F" w:rsidRPr="00F861EA" w:rsidTr="00623891">
        <w:tc>
          <w:tcPr>
            <w:tcW w:w="1162"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tcPr>
          <w:p w:rsidR="00AC029F" w:rsidRPr="00F861EA"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ОК</w:t>
            </w:r>
            <w:proofErr w:type="spellEnd"/>
            <w:r>
              <w:rPr>
                <w:rFonts w:ascii="Times New Roman" w:eastAsia="Times New Roman" w:hAnsi="Times New Roman" w:cs="Times New Roman"/>
                <w:color w:val="000000"/>
                <w:sz w:val="24"/>
                <w:szCs w:val="24"/>
              </w:rPr>
              <w:t xml:space="preserve"> 33</w:t>
            </w:r>
          </w:p>
        </w:tc>
        <w:tc>
          <w:tcPr>
            <w:tcW w:w="4999"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left"/>
              <w:rPr>
                <w:rFonts w:ascii="Times New Roman" w:eastAsia="Times New Roman" w:hAnsi="Times New Roman" w:cs="Times New Roman"/>
                <w:color w:val="000000"/>
                <w:sz w:val="24"/>
                <w:szCs w:val="24"/>
              </w:rPr>
            </w:pPr>
            <w:r w:rsidRPr="00F244DF">
              <w:rPr>
                <w:rFonts w:ascii="Times New Roman" w:eastAsia="Times New Roman" w:hAnsi="Times New Roman" w:cs="Times New Roman"/>
                <w:color w:val="000000"/>
                <w:sz w:val="24"/>
                <w:szCs w:val="24"/>
              </w:rPr>
              <w:t>Виробнича практика</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111"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180</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center"/>
              <w:rPr>
                <w:rFonts w:ascii="Times New Roman" w:eastAsia="Times New Roman" w:hAnsi="Times New Roman" w:cs="Times New Roman"/>
                <w:color w:val="000000"/>
                <w:sz w:val="24"/>
                <w:szCs w:val="24"/>
              </w:rPr>
            </w:pPr>
            <w:proofErr w:type="spellStart"/>
            <w:r w:rsidRPr="00F244DF">
              <w:rPr>
                <w:rFonts w:ascii="Times New Roman" w:eastAsia="Times New Roman" w:hAnsi="Times New Roman" w:cs="Times New Roman"/>
                <w:color w:val="000000"/>
                <w:sz w:val="24"/>
                <w:szCs w:val="24"/>
              </w:rPr>
              <w:t>Диф</w:t>
            </w:r>
            <w:proofErr w:type="spellEnd"/>
            <w:r w:rsidRPr="00F244DF">
              <w:rPr>
                <w:rFonts w:ascii="Times New Roman" w:eastAsia="Times New Roman" w:hAnsi="Times New Roman" w:cs="Times New Roman"/>
                <w:color w:val="000000"/>
                <w:sz w:val="24"/>
                <w:szCs w:val="24"/>
              </w:rPr>
              <w:t>. залік</w:t>
            </w:r>
          </w:p>
        </w:tc>
      </w:tr>
      <w:tr w:rsidR="00AC029F" w:rsidRPr="00EC6704" w:rsidTr="00623891">
        <w:tc>
          <w:tcPr>
            <w:tcW w:w="1162"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EC6704" w:rsidRDefault="00AC029F" w:rsidP="00623891">
            <w:pPr>
              <w:rPr>
                <w:rFonts w:ascii="Times New Roman" w:eastAsia="Times New Roman" w:hAnsi="Times New Roman" w:cs="Times New Roman"/>
                <w:b/>
                <w:color w:val="000000"/>
                <w:sz w:val="24"/>
                <w:szCs w:val="24"/>
              </w:rPr>
            </w:pPr>
          </w:p>
        </w:tc>
        <w:tc>
          <w:tcPr>
            <w:tcW w:w="4999"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EC6704" w:rsidRDefault="00AC029F" w:rsidP="00623891">
            <w:pPr>
              <w:widowControl w:val="0"/>
              <w:jc w:val="left"/>
              <w:rPr>
                <w:rFonts w:ascii="Times New Roman" w:eastAsia="Times New Roman" w:hAnsi="Times New Roman" w:cs="Times New Roman"/>
                <w:b/>
                <w:color w:val="000000"/>
                <w:sz w:val="24"/>
                <w:szCs w:val="24"/>
              </w:rPr>
            </w:pPr>
            <w:r w:rsidRPr="00EC6704">
              <w:rPr>
                <w:rFonts w:ascii="Times New Roman" w:eastAsia="Times New Roman" w:hAnsi="Times New Roman" w:cs="Times New Roman"/>
                <w:b/>
                <w:color w:val="000000"/>
                <w:sz w:val="24"/>
                <w:szCs w:val="24"/>
              </w:rPr>
              <w:t>Разом</w:t>
            </w:r>
          </w:p>
        </w:tc>
        <w:tc>
          <w:tcPr>
            <w:tcW w:w="1023" w:type="dxa"/>
            <w:tcBorders>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EC6704" w:rsidRDefault="00AC029F" w:rsidP="00623891">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32</w:t>
            </w:r>
          </w:p>
        </w:tc>
        <w:tc>
          <w:tcPr>
            <w:tcW w:w="1111" w:type="dxa"/>
            <w:tcBorders>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EC6704" w:rsidRDefault="00AC029F" w:rsidP="00623891">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960</w:t>
            </w:r>
          </w:p>
        </w:tc>
        <w:tc>
          <w:tcPr>
            <w:tcW w:w="1450" w:type="dxa"/>
            <w:tcBorders>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EC6704" w:rsidRDefault="00AC029F" w:rsidP="00623891">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tc>
      </w:tr>
      <w:tr w:rsidR="00AC029F" w:rsidRPr="00F861EA" w:rsidTr="00623891">
        <w:tc>
          <w:tcPr>
            <w:tcW w:w="9745" w:type="dxa"/>
            <w:gridSpan w:val="5"/>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861EA"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sidRPr="00F861EA">
              <w:rPr>
                <w:rFonts w:ascii="Times New Roman" w:eastAsia="Times New Roman" w:hAnsi="Times New Roman" w:cs="Times New Roman"/>
                <w:b/>
                <w:color w:val="000000"/>
                <w:sz w:val="24"/>
                <w:szCs w:val="24"/>
              </w:rPr>
              <w:t>ІV</w:t>
            </w:r>
            <w:proofErr w:type="spellEnd"/>
            <w:r w:rsidRPr="00F861EA">
              <w:rPr>
                <w:rFonts w:ascii="Times New Roman" w:eastAsia="Times New Roman" w:hAnsi="Times New Roman" w:cs="Times New Roman"/>
                <w:b/>
                <w:color w:val="000000"/>
                <w:sz w:val="24"/>
                <w:szCs w:val="24"/>
              </w:rPr>
              <w:t xml:space="preserve"> курс, І семестр</w:t>
            </w:r>
          </w:p>
        </w:tc>
      </w:tr>
      <w:tr w:rsidR="00AC029F" w:rsidRPr="00F861EA" w:rsidTr="00623891">
        <w:tc>
          <w:tcPr>
            <w:tcW w:w="1162"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tcPr>
          <w:p w:rsidR="00AC029F" w:rsidRPr="00F861EA"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ОК</w:t>
            </w:r>
            <w:proofErr w:type="spellEnd"/>
            <w:r>
              <w:rPr>
                <w:rFonts w:ascii="Times New Roman" w:eastAsia="Times New Roman" w:hAnsi="Times New Roman" w:cs="Times New Roman"/>
                <w:color w:val="000000"/>
                <w:sz w:val="24"/>
                <w:szCs w:val="24"/>
              </w:rPr>
              <w:t xml:space="preserve"> 01</w:t>
            </w:r>
          </w:p>
        </w:tc>
        <w:tc>
          <w:tcPr>
            <w:tcW w:w="4999"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left"/>
              <w:rPr>
                <w:rFonts w:ascii="Times New Roman" w:eastAsia="Times New Roman" w:hAnsi="Times New Roman" w:cs="Times New Roman"/>
                <w:color w:val="000000"/>
                <w:sz w:val="24"/>
                <w:szCs w:val="24"/>
              </w:rPr>
            </w:pPr>
            <w:r w:rsidRPr="00F244DF">
              <w:rPr>
                <w:rFonts w:ascii="Times New Roman" w:eastAsia="Times New Roman" w:hAnsi="Times New Roman" w:cs="Times New Roman"/>
                <w:color w:val="000000"/>
                <w:sz w:val="24"/>
                <w:szCs w:val="24"/>
              </w:rPr>
              <w:t>Іноземна мова</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center"/>
              <w:rPr>
                <w:rFonts w:ascii="Times New Roman" w:eastAsia="Times New Roman" w:hAnsi="Times New Roman" w:cs="Times New Roman"/>
                <w:color w:val="000000"/>
                <w:sz w:val="24"/>
                <w:szCs w:val="24"/>
              </w:rPr>
            </w:pPr>
            <w:r w:rsidRPr="00F244DF">
              <w:rPr>
                <w:rFonts w:ascii="Times New Roman" w:eastAsia="Times New Roman" w:hAnsi="Times New Roman" w:cs="Times New Roman"/>
                <w:color w:val="000000"/>
                <w:sz w:val="24"/>
                <w:szCs w:val="24"/>
              </w:rPr>
              <w:t>2</w:t>
            </w:r>
          </w:p>
        </w:tc>
        <w:tc>
          <w:tcPr>
            <w:tcW w:w="1111"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center"/>
              <w:rPr>
                <w:rFonts w:ascii="Times New Roman" w:eastAsia="Times New Roman" w:hAnsi="Times New Roman" w:cs="Times New Roman"/>
                <w:color w:val="000000"/>
                <w:sz w:val="24"/>
                <w:szCs w:val="24"/>
              </w:rPr>
            </w:pPr>
            <w:r w:rsidRPr="00F244DF">
              <w:rPr>
                <w:rFonts w:ascii="Times New Roman" w:eastAsia="Times New Roman" w:hAnsi="Times New Roman" w:cs="Times New Roman"/>
                <w:color w:val="000000"/>
                <w:sz w:val="24"/>
                <w:szCs w:val="24"/>
              </w:rPr>
              <w:t>60</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center"/>
              <w:rPr>
                <w:rFonts w:ascii="Times New Roman" w:eastAsia="Times New Roman" w:hAnsi="Times New Roman" w:cs="Times New Roman"/>
                <w:color w:val="000000"/>
                <w:sz w:val="24"/>
                <w:szCs w:val="24"/>
              </w:rPr>
            </w:pPr>
            <w:r w:rsidRPr="00F244DF">
              <w:rPr>
                <w:rFonts w:ascii="Times New Roman" w:eastAsia="Times New Roman" w:hAnsi="Times New Roman" w:cs="Times New Roman"/>
                <w:color w:val="000000"/>
                <w:sz w:val="24"/>
                <w:szCs w:val="24"/>
              </w:rPr>
              <w:t>Залік</w:t>
            </w:r>
          </w:p>
        </w:tc>
      </w:tr>
      <w:tr w:rsidR="00AC029F" w:rsidRPr="00F861EA" w:rsidTr="00623891">
        <w:tc>
          <w:tcPr>
            <w:tcW w:w="1162"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center"/>
              <w:rPr>
                <w:rFonts w:ascii="Times New Roman" w:eastAsia="Times New Roman" w:hAnsi="Times New Roman" w:cs="Times New Roman"/>
                <w:color w:val="000000"/>
                <w:sz w:val="24"/>
                <w:szCs w:val="24"/>
              </w:rPr>
            </w:pPr>
            <w:proofErr w:type="spellStart"/>
            <w:r w:rsidRPr="00F244DF">
              <w:rPr>
                <w:rFonts w:ascii="Times New Roman" w:eastAsia="Times New Roman" w:hAnsi="Times New Roman" w:cs="Times New Roman"/>
                <w:color w:val="000000"/>
                <w:sz w:val="24"/>
                <w:szCs w:val="24"/>
              </w:rPr>
              <w:t>ОК</w:t>
            </w:r>
            <w:proofErr w:type="spellEnd"/>
            <w:r>
              <w:rPr>
                <w:rFonts w:ascii="Times New Roman" w:eastAsia="Times New Roman" w:hAnsi="Times New Roman" w:cs="Times New Roman"/>
                <w:color w:val="000000"/>
                <w:sz w:val="24"/>
                <w:szCs w:val="24"/>
              </w:rPr>
              <w:t xml:space="preserve"> </w:t>
            </w:r>
            <w:r w:rsidRPr="00F244DF">
              <w:rPr>
                <w:rFonts w:ascii="Times New Roman" w:eastAsia="Times New Roman" w:hAnsi="Times New Roman" w:cs="Times New Roman"/>
                <w:color w:val="000000"/>
                <w:sz w:val="24"/>
                <w:szCs w:val="24"/>
              </w:rPr>
              <w:t>27</w:t>
            </w:r>
          </w:p>
        </w:tc>
        <w:tc>
          <w:tcPr>
            <w:tcW w:w="4999"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left"/>
              <w:rPr>
                <w:rFonts w:ascii="Times New Roman" w:eastAsia="Times New Roman" w:hAnsi="Times New Roman" w:cs="Times New Roman"/>
                <w:color w:val="000000"/>
                <w:sz w:val="24"/>
                <w:szCs w:val="24"/>
              </w:rPr>
            </w:pPr>
            <w:r w:rsidRPr="00F244DF">
              <w:rPr>
                <w:rFonts w:ascii="Times New Roman" w:eastAsia="Times New Roman" w:hAnsi="Times New Roman" w:cs="Times New Roman"/>
                <w:color w:val="000000"/>
                <w:sz w:val="24"/>
                <w:szCs w:val="24"/>
              </w:rPr>
              <w:t>Системи технічного захисту інформації</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center"/>
              <w:rPr>
                <w:rFonts w:ascii="Times New Roman" w:eastAsia="Times New Roman" w:hAnsi="Times New Roman" w:cs="Times New Roman"/>
                <w:color w:val="000000"/>
                <w:sz w:val="24"/>
                <w:szCs w:val="24"/>
              </w:rPr>
            </w:pPr>
            <w:r w:rsidRPr="00F244DF">
              <w:rPr>
                <w:rFonts w:ascii="Times New Roman" w:eastAsia="Times New Roman" w:hAnsi="Times New Roman" w:cs="Times New Roman"/>
                <w:color w:val="000000"/>
                <w:sz w:val="24"/>
                <w:szCs w:val="24"/>
              </w:rPr>
              <w:t>4</w:t>
            </w:r>
          </w:p>
        </w:tc>
        <w:tc>
          <w:tcPr>
            <w:tcW w:w="1111"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center"/>
              <w:rPr>
                <w:rFonts w:ascii="Times New Roman" w:eastAsia="Times New Roman" w:hAnsi="Times New Roman" w:cs="Times New Roman"/>
                <w:color w:val="000000"/>
                <w:sz w:val="24"/>
                <w:szCs w:val="24"/>
              </w:rPr>
            </w:pPr>
            <w:r w:rsidRPr="00F244DF">
              <w:rPr>
                <w:rFonts w:ascii="Times New Roman" w:eastAsia="Times New Roman" w:hAnsi="Times New Roman" w:cs="Times New Roman"/>
                <w:color w:val="000000"/>
                <w:sz w:val="24"/>
                <w:szCs w:val="24"/>
              </w:rPr>
              <w:t>120</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center"/>
              <w:rPr>
                <w:rFonts w:ascii="Times New Roman" w:eastAsia="Times New Roman" w:hAnsi="Times New Roman" w:cs="Times New Roman"/>
                <w:color w:val="000000"/>
                <w:sz w:val="24"/>
                <w:szCs w:val="24"/>
              </w:rPr>
            </w:pPr>
            <w:r w:rsidRPr="00F244DF">
              <w:rPr>
                <w:rFonts w:ascii="Times New Roman" w:eastAsia="Times New Roman" w:hAnsi="Times New Roman" w:cs="Times New Roman"/>
                <w:color w:val="000000"/>
                <w:sz w:val="24"/>
                <w:szCs w:val="24"/>
              </w:rPr>
              <w:t>Екзамен</w:t>
            </w:r>
          </w:p>
        </w:tc>
      </w:tr>
      <w:tr w:rsidR="00AC029F" w:rsidRPr="00F861EA" w:rsidTr="00623891">
        <w:tc>
          <w:tcPr>
            <w:tcW w:w="1162"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center"/>
              <w:rPr>
                <w:rFonts w:ascii="Times New Roman" w:eastAsia="Times New Roman" w:hAnsi="Times New Roman" w:cs="Times New Roman"/>
                <w:color w:val="000000"/>
                <w:sz w:val="24"/>
                <w:szCs w:val="24"/>
              </w:rPr>
            </w:pPr>
            <w:proofErr w:type="spellStart"/>
            <w:r w:rsidRPr="00F244DF">
              <w:rPr>
                <w:rFonts w:ascii="Times New Roman" w:eastAsia="Times New Roman" w:hAnsi="Times New Roman" w:cs="Times New Roman"/>
                <w:color w:val="000000"/>
                <w:sz w:val="24"/>
                <w:szCs w:val="24"/>
              </w:rPr>
              <w:t>ОК</w:t>
            </w:r>
            <w:proofErr w:type="spellEnd"/>
            <w:r>
              <w:rPr>
                <w:rFonts w:ascii="Times New Roman" w:eastAsia="Times New Roman" w:hAnsi="Times New Roman" w:cs="Times New Roman"/>
                <w:color w:val="000000"/>
                <w:sz w:val="24"/>
                <w:szCs w:val="24"/>
              </w:rPr>
              <w:t xml:space="preserve"> </w:t>
            </w:r>
            <w:r w:rsidRPr="00F244DF">
              <w:rPr>
                <w:rFonts w:ascii="Times New Roman" w:eastAsia="Times New Roman" w:hAnsi="Times New Roman" w:cs="Times New Roman"/>
                <w:color w:val="000000"/>
                <w:sz w:val="24"/>
                <w:szCs w:val="24"/>
              </w:rPr>
              <w:t>29</w:t>
            </w:r>
          </w:p>
        </w:tc>
        <w:tc>
          <w:tcPr>
            <w:tcW w:w="4999"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left"/>
              <w:rPr>
                <w:rFonts w:ascii="Times New Roman" w:eastAsia="Times New Roman" w:hAnsi="Times New Roman" w:cs="Times New Roman"/>
                <w:color w:val="000000"/>
                <w:sz w:val="24"/>
                <w:szCs w:val="24"/>
              </w:rPr>
            </w:pPr>
            <w:r w:rsidRPr="00F244DF">
              <w:rPr>
                <w:rFonts w:ascii="Times New Roman" w:eastAsia="Times New Roman" w:hAnsi="Times New Roman" w:cs="Times New Roman"/>
                <w:color w:val="000000"/>
                <w:sz w:val="24"/>
                <w:szCs w:val="24"/>
              </w:rPr>
              <w:t>Кібероперації</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1111"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Залік</w:t>
            </w:r>
          </w:p>
        </w:tc>
      </w:tr>
      <w:tr w:rsidR="00AC029F" w:rsidRPr="00F861EA" w:rsidTr="00623891">
        <w:tc>
          <w:tcPr>
            <w:tcW w:w="1162"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tcPr>
          <w:p w:rsidR="00AC029F" w:rsidRPr="00F861EA"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ВК</w:t>
            </w:r>
            <w:proofErr w:type="spellEnd"/>
            <w:r>
              <w:rPr>
                <w:rFonts w:ascii="Times New Roman" w:eastAsia="Times New Roman" w:hAnsi="Times New Roman" w:cs="Times New Roman"/>
                <w:color w:val="000000"/>
                <w:sz w:val="24"/>
                <w:szCs w:val="24"/>
              </w:rPr>
              <w:t xml:space="preserve"> 2.07</w:t>
            </w:r>
          </w:p>
        </w:tc>
        <w:tc>
          <w:tcPr>
            <w:tcW w:w="4999"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Дисципліна професійної підготовки № 07</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center"/>
              <w:rPr>
                <w:rFonts w:ascii="Times New Roman" w:eastAsia="Times New Roman" w:hAnsi="Times New Roman" w:cs="Times New Roman"/>
                <w:color w:val="000000"/>
                <w:sz w:val="24"/>
                <w:szCs w:val="24"/>
              </w:rPr>
            </w:pPr>
            <w:r w:rsidRPr="00F244DF">
              <w:rPr>
                <w:rFonts w:ascii="Times New Roman" w:eastAsia="Times New Roman" w:hAnsi="Times New Roman" w:cs="Times New Roman"/>
                <w:color w:val="000000"/>
                <w:sz w:val="24"/>
                <w:szCs w:val="24"/>
              </w:rPr>
              <w:t>5</w:t>
            </w:r>
          </w:p>
        </w:tc>
        <w:tc>
          <w:tcPr>
            <w:tcW w:w="1111"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center"/>
              <w:rPr>
                <w:rFonts w:ascii="Times New Roman" w:eastAsia="Times New Roman" w:hAnsi="Times New Roman" w:cs="Times New Roman"/>
                <w:color w:val="000000"/>
                <w:sz w:val="24"/>
                <w:szCs w:val="24"/>
              </w:rPr>
            </w:pPr>
            <w:r w:rsidRPr="00F244DF">
              <w:rPr>
                <w:rFonts w:ascii="Times New Roman" w:eastAsia="Times New Roman" w:hAnsi="Times New Roman" w:cs="Times New Roman"/>
                <w:color w:val="000000"/>
                <w:sz w:val="24"/>
                <w:szCs w:val="24"/>
              </w:rPr>
              <w:t>150</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center"/>
              <w:rPr>
                <w:rFonts w:ascii="Times New Roman" w:eastAsia="Times New Roman" w:hAnsi="Times New Roman" w:cs="Times New Roman"/>
                <w:color w:val="000000"/>
                <w:sz w:val="24"/>
                <w:szCs w:val="24"/>
              </w:rPr>
            </w:pPr>
            <w:r w:rsidRPr="00F244DF">
              <w:rPr>
                <w:rFonts w:ascii="Times New Roman" w:eastAsia="Times New Roman" w:hAnsi="Times New Roman" w:cs="Times New Roman"/>
                <w:color w:val="000000"/>
                <w:sz w:val="24"/>
                <w:szCs w:val="24"/>
              </w:rPr>
              <w:t>Залік</w:t>
            </w:r>
          </w:p>
        </w:tc>
      </w:tr>
      <w:tr w:rsidR="00AC029F" w:rsidRPr="00F861EA" w:rsidTr="00623891">
        <w:tc>
          <w:tcPr>
            <w:tcW w:w="1162"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tcPr>
          <w:p w:rsidR="00AC029F" w:rsidRPr="00F861EA"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ВК</w:t>
            </w:r>
            <w:proofErr w:type="spellEnd"/>
            <w:r>
              <w:rPr>
                <w:rFonts w:ascii="Times New Roman" w:eastAsia="Times New Roman" w:hAnsi="Times New Roman" w:cs="Times New Roman"/>
                <w:color w:val="000000"/>
                <w:sz w:val="24"/>
                <w:szCs w:val="24"/>
              </w:rPr>
              <w:t xml:space="preserve"> 2.08</w:t>
            </w:r>
          </w:p>
        </w:tc>
        <w:tc>
          <w:tcPr>
            <w:tcW w:w="4999"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Дисципліна професійної підготовки № 08</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center"/>
              <w:rPr>
                <w:rFonts w:ascii="Times New Roman" w:eastAsia="Times New Roman" w:hAnsi="Times New Roman" w:cs="Times New Roman"/>
                <w:color w:val="000000"/>
                <w:sz w:val="24"/>
                <w:szCs w:val="24"/>
              </w:rPr>
            </w:pPr>
            <w:r w:rsidRPr="00F244DF">
              <w:rPr>
                <w:rFonts w:ascii="Times New Roman" w:eastAsia="Times New Roman" w:hAnsi="Times New Roman" w:cs="Times New Roman"/>
                <w:color w:val="000000"/>
                <w:sz w:val="24"/>
                <w:szCs w:val="24"/>
              </w:rPr>
              <w:t>5</w:t>
            </w:r>
          </w:p>
        </w:tc>
        <w:tc>
          <w:tcPr>
            <w:tcW w:w="1111"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center"/>
              <w:rPr>
                <w:rFonts w:ascii="Times New Roman" w:eastAsia="Times New Roman" w:hAnsi="Times New Roman" w:cs="Times New Roman"/>
                <w:color w:val="000000"/>
                <w:sz w:val="24"/>
                <w:szCs w:val="24"/>
              </w:rPr>
            </w:pPr>
            <w:r w:rsidRPr="00F244DF">
              <w:rPr>
                <w:rFonts w:ascii="Times New Roman" w:eastAsia="Times New Roman" w:hAnsi="Times New Roman" w:cs="Times New Roman"/>
                <w:color w:val="000000"/>
                <w:sz w:val="24"/>
                <w:szCs w:val="24"/>
              </w:rPr>
              <w:t>150</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center"/>
              <w:rPr>
                <w:rFonts w:ascii="Times New Roman" w:eastAsia="Times New Roman" w:hAnsi="Times New Roman" w:cs="Times New Roman"/>
                <w:color w:val="000000"/>
                <w:sz w:val="24"/>
                <w:szCs w:val="24"/>
              </w:rPr>
            </w:pPr>
            <w:r w:rsidRPr="00F244DF">
              <w:rPr>
                <w:rFonts w:ascii="Times New Roman" w:eastAsia="Times New Roman" w:hAnsi="Times New Roman" w:cs="Times New Roman"/>
                <w:color w:val="000000"/>
                <w:sz w:val="24"/>
                <w:szCs w:val="24"/>
              </w:rPr>
              <w:t>Залік</w:t>
            </w:r>
          </w:p>
        </w:tc>
      </w:tr>
      <w:tr w:rsidR="00AC029F" w:rsidRPr="00F861EA" w:rsidTr="00623891">
        <w:tc>
          <w:tcPr>
            <w:tcW w:w="1162"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tcPr>
          <w:p w:rsidR="00AC029F" w:rsidRPr="00F861EA"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ВК</w:t>
            </w:r>
            <w:proofErr w:type="spellEnd"/>
            <w:r>
              <w:rPr>
                <w:rFonts w:ascii="Times New Roman" w:eastAsia="Times New Roman" w:hAnsi="Times New Roman" w:cs="Times New Roman"/>
                <w:color w:val="000000"/>
                <w:sz w:val="24"/>
                <w:szCs w:val="24"/>
              </w:rPr>
              <w:t xml:space="preserve"> 2.09</w:t>
            </w:r>
          </w:p>
        </w:tc>
        <w:tc>
          <w:tcPr>
            <w:tcW w:w="4999"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Дисципліна професійної підготовки № 09</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center"/>
              <w:rPr>
                <w:rFonts w:ascii="Times New Roman" w:eastAsia="Times New Roman" w:hAnsi="Times New Roman" w:cs="Times New Roman"/>
                <w:color w:val="000000"/>
                <w:sz w:val="24"/>
                <w:szCs w:val="24"/>
              </w:rPr>
            </w:pPr>
            <w:r w:rsidRPr="00F244DF">
              <w:rPr>
                <w:rFonts w:ascii="Times New Roman" w:eastAsia="Times New Roman" w:hAnsi="Times New Roman" w:cs="Times New Roman"/>
                <w:color w:val="000000"/>
                <w:sz w:val="24"/>
                <w:szCs w:val="24"/>
              </w:rPr>
              <w:t>5</w:t>
            </w:r>
          </w:p>
        </w:tc>
        <w:tc>
          <w:tcPr>
            <w:tcW w:w="1111"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center"/>
              <w:rPr>
                <w:rFonts w:ascii="Times New Roman" w:eastAsia="Times New Roman" w:hAnsi="Times New Roman" w:cs="Times New Roman"/>
                <w:color w:val="000000"/>
                <w:sz w:val="24"/>
                <w:szCs w:val="24"/>
              </w:rPr>
            </w:pPr>
            <w:r w:rsidRPr="00F244DF">
              <w:rPr>
                <w:rFonts w:ascii="Times New Roman" w:eastAsia="Times New Roman" w:hAnsi="Times New Roman" w:cs="Times New Roman"/>
                <w:color w:val="000000"/>
                <w:sz w:val="24"/>
                <w:szCs w:val="24"/>
              </w:rPr>
              <w:t>150</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center"/>
              <w:rPr>
                <w:rFonts w:ascii="Times New Roman" w:eastAsia="Times New Roman" w:hAnsi="Times New Roman" w:cs="Times New Roman"/>
                <w:color w:val="000000"/>
                <w:sz w:val="24"/>
                <w:szCs w:val="24"/>
              </w:rPr>
            </w:pPr>
            <w:r w:rsidRPr="00F244DF">
              <w:rPr>
                <w:rFonts w:ascii="Times New Roman" w:eastAsia="Times New Roman" w:hAnsi="Times New Roman" w:cs="Times New Roman"/>
                <w:color w:val="000000"/>
                <w:sz w:val="24"/>
                <w:szCs w:val="24"/>
              </w:rPr>
              <w:t>Залік</w:t>
            </w:r>
          </w:p>
        </w:tc>
      </w:tr>
      <w:tr w:rsidR="00AC029F" w:rsidRPr="00F861EA" w:rsidTr="00623891">
        <w:tc>
          <w:tcPr>
            <w:tcW w:w="1162"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tcPr>
          <w:p w:rsidR="00AC029F" w:rsidRPr="00F861EA"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ВК</w:t>
            </w:r>
            <w:proofErr w:type="spellEnd"/>
            <w:r>
              <w:rPr>
                <w:rFonts w:ascii="Times New Roman" w:eastAsia="Times New Roman" w:hAnsi="Times New Roman" w:cs="Times New Roman"/>
                <w:color w:val="000000"/>
                <w:sz w:val="24"/>
                <w:szCs w:val="24"/>
              </w:rPr>
              <w:t xml:space="preserve"> 2.10</w:t>
            </w:r>
          </w:p>
        </w:tc>
        <w:tc>
          <w:tcPr>
            <w:tcW w:w="4999"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Дисципліна професійної підготовки № 10</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center"/>
              <w:rPr>
                <w:rFonts w:ascii="Times New Roman" w:eastAsia="Times New Roman" w:hAnsi="Times New Roman" w:cs="Times New Roman"/>
                <w:color w:val="000000"/>
                <w:sz w:val="24"/>
                <w:szCs w:val="24"/>
              </w:rPr>
            </w:pPr>
            <w:r w:rsidRPr="00F244DF">
              <w:rPr>
                <w:rFonts w:ascii="Times New Roman" w:eastAsia="Times New Roman" w:hAnsi="Times New Roman" w:cs="Times New Roman"/>
                <w:color w:val="000000"/>
                <w:sz w:val="24"/>
                <w:szCs w:val="24"/>
              </w:rPr>
              <w:t>5</w:t>
            </w:r>
          </w:p>
        </w:tc>
        <w:tc>
          <w:tcPr>
            <w:tcW w:w="1111"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center"/>
              <w:rPr>
                <w:rFonts w:ascii="Times New Roman" w:eastAsia="Times New Roman" w:hAnsi="Times New Roman" w:cs="Times New Roman"/>
                <w:color w:val="000000"/>
                <w:sz w:val="24"/>
                <w:szCs w:val="24"/>
              </w:rPr>
            </w:pPr>
            <w:r w:rsidRPr="00F244DF">
              <w:rPr>
                <w:rFonts w:ascii="Times New Roman" w:eastAsia="Times New Roman" w:hAnsi="Times New Roman" w:cs="Times New Roman"/>
                <w:color w:val="000000"/>
                <w:sz w:val="24"/>
                <w:szCs w:val="24"/>
              </w:rPr>
              <w:t>150</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center"/>
              <w:rPr>
                <w:rFonts w:ascii="Times New Roman" w:eastAsia="Times New Roman" w:hAnsi="Times New Roman" w:cs="Times New Roman"/>
                <w:color w:val="000000"/>
                <w:sz w:val="24"/>
                <w:szCs w:val="24"/>
              </w:rPr>
            </w:pPr>
            <w:r w:rsidRPr="00F244DF">
              <w:rPr>
                <w:rFonts w:ascii="Times New Roman" w:eastAsia="Times New Roman" w:hAnsi="Times New Roman" w:cs="Times New Roman"/>
                <w:color w:val="000000"/>
                <w:sz w:val="24"/>
                <w:szCs w:val="24"/>
              </w:rPr>
              <w:t>Залік</w:t>
            </w:r>
          </w:p>
        </w:tc>
      </w:tr>
      <w:tr w:rsidR="00AC029F" w:rsidRPr="00EF74F5" w:rsidTr="00623891">
        <w:tc>
          <w:tcPr>
            <w:tcW w:w="1162"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EF74F5" w:rsidRDefault="00AC029F" w:rsidP="00623891">
            <w:pPr>
              <w:widowControl w:val="0"/>
              <w:jc w:val="center"/>
              <w:rPr>
                <w:rFonts w:ascii="Times New Roman" w:eastAsia="Times New Roman" w:hAnsi="Times New Roman" w:cs="Times New Roman"/>
                <w:b/>
                <w:color w:val="000000"/>
                <w:sz w:val="24"/>
                <w:szCs w:val="24"/>
              </w:rPr>
            </w:pPr>
          </w:p>
        </w:tc>
        <w:tc>
          <w:tcPr>
            <w:tcW w:w="4999"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EF74F5" w:rsidRDefault="00AC029F" w:rsidP="00623891">
            <w:pPr>
              <w:widowControl w:val="0"/>
              <w:jc w:val="left"/>
              <w:rPr>
                <w:rFonts w:ascii="Times New Roman" w:eastAsia="Times New Roman" w:hAnsi="Times New Roman" w:cs="Times New Roman"/>
                <w:b/>
                <w:color w:val="000000"/>
                <w:sz w:val="24"/>
                <w:szCs w:val="24"/>
              </w:rPr>
            </w:pPr>
            <w:r w:rsidRPr="00EF74F5">
              <w:rPr>
                <w:rFonts w:ascii="Times New Roman" w:eastAsia="Times New Roman" w:hAnsi="Times New Roman" w:cs="Times New Roman"/>
                <w:b/>
                <w:color w:val="000000"/>
                <w:sz w:val="24"/>
                <w:szCs w:val="24"/>
              </w:rPr>
              <w:t>Разом</w:t>
            </w:r>
          </w:p>
        </w:tc>
        <w:tc>
          <w:tcPr>
            <w:tcW w:w="1023" w:type="dxa"/>
            <w:tcBorders>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EF74F5" w:rsidRDefault="00AC029F" w:rsidP="00623891">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29,5</w:t>
            </w:r>
          </w:p>
        </w:tc>
        <w:tc>
          <w:tcPr>
            <w:tcW w:w="1111" w:type="dxa"/>
            <w:tcBorders>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EF74F5" w:rsidRDefault="00AC029F" w:rsidP="00623891">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885</w:t>
            </w:r>
          </w:p>
        </w:tc>
        <w:tc>
          <w:tcPr>
            <w:tcW w:w="1450" w:type="dxa"/>
            <w:tcBorders>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EF74F5" w:rsidRDefault="00AC029F" w:rsidP="00623891">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tc>
      </w:tr>
      <w:tr w:rsidR="00AC029F" w:rsidRPr="00F861EA" w:rsidTr="00623891">
        <w:tc>
          <w:tcPr>
            <w:tcW w:w="9745" w:type="dxa"/>
            <w:gridSpan w:val="5"/>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861EA" w:rsidRDefault="00AC029F" w:rsidP="00623891">
            <w:pPr>
              <w:keepNext/>
              <w:widowControl w:val="0"/>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sidRPr="00F861EA">
              <w:rPr>
                <w:rFonts w:ascii="Times New Roman" w:eastAsia="Times New Roman" w:hAnsi="Times New Roman" w:cs="Times New Roman"/>
                <w:b/>
                <w:color w:val="000000"/>
                <w:sz w:val="24"/>
                <w:szCs w:val="24"/>
              </w:rPr>
              <w:lastRenderedPageBreak/>
              <w:t>ІV</w:t>
            </w:r>
            <w:proofErr w:type="spellEnd"/>
            <w:r w:rsidRPr="00F861EA">
              <w:rPr>
                <w:rFonts w:ascii="Times New Roman" w:eastAsia="Times New Roman" w:hAnsi="Times New Roman" w:cs="Times New Roman"/>
                <w:b/>
                <w:color w:val="000000"/>
                <w:sz w:val="24"/>
                <w:szCs w:val="24"/>
              </w:rPr>
              <w:t xml:space="preserve"> курс, </w:t>
            </w:r>
            <w:proofErr w:type="spellStart"/>
            <w:r w:rsidRPr="00F861EA">
              <w:rPr>
                <w:rFonts w:ascii="Times New Roman" w:eastAsia="Times New Roman" w:hAnsi="Times New Roman" w:cs="Times New Roman"/>
                <w:b/>
                <w:color w:val="000000"/>
                <w:sz w:val="24"/>
                <w:szCs w:val="24"/>
              </w:rPr>
              <w:t>ІІ</w:t>
            </w:r>
            <w:proofErr w:type="spellEnd"/>
            <w:r w:rsidRPr="00F861EA">
              <w:rPr>
                <w:rFonts w:ascii="Times New Roman" w:eastAsia="Times New Roman" w:hAnsi="Times New Roman" w:cs="Times New Roman"/>
                <w:b/>
                <w:color w:val="000000"/>
                <w:sz w:val="24"/>
                <w:szCs w:val="24"/>
              </w:rPr>
              <w:t xml:space="preserve"> семестр</w:t>
            </w:r>
          </w:p>
        </w:tc>
      </w:tr>
      <w:tr w:rsidR="00AC029F" w:rsidRPr="00F861EA" w:rsidTr="00623891">
        <w:tc>
          <w:tcPr>
            <w:tcW w:w="1162"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tcPr>
          <w:p w:rsidR="00AC029F" w:rsidRPr="00F861EA"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ОК</w:t>
            </w:r>
            <w:proofErr w:type="spellEnd"/>
            <w:r>
              <w:rPr>
                <w:rFonts w:ascii="Times New Roman" w:eastAsia="Times New Roman" w:hAnsi="Times New Roman" w:cs="Times New Roman"/>
                <w:color w:val="000000"/>
                <w:sz w:val="24"/>
                <w:szCs w:val="24"/>
              </w:rPr>
              <w:t xml:space="preserve"> 01</w:t>
            </w:r>
          </w:p>
        </w:tc>
        <w:tc>
          <w:tcPr>
            <w:tcW w:w="4999"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D24BF6" w:rsidRDefault="00AC029F" w:rsidP="00623891">
            <w:pPr>
              <w:widowControl w:val="0"/>
              <w:jc w:val="left"/>
              <w:rPr>
                <w:rFonts w:ascii="Times New Roman" w:eastAsia="Times New Roman" w:hAnsi="Times New Roman" w:cs="Times New Roman"/>
                <w:color w:val="000000"/>
                <w:sz w:val="24"/>
                <w:szCs w:val="24"/>
              </w:rPr>
            </w:pPr>
            <w:r w:rsidRPr="00D24BF6">
              <w:rPr>
                <w:rFonts w:ascii="Times New Roman" w:eastAsia="Times New Roman" w:hAnsi="Times New Roman" w:cs="Times New Roman"/>
                <w:color w:val="000000"/>
                <w:sz w:val="24"/>
                <w:szCs w:val="24"/>
              </w:rPr>
              <w:t>Іноземна мова</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E9502A" w:rsidRDefault="00AC029F" w:rsidP="00623891">
            <w:pPr>
              <w:widowControl w:val="0"/>
              <w:jc w:val="center"/>
              <w:rPr>
                <w:rFonts w:ascii="Times New Roman" w:eastAsia="Times New Roman" w:hAnsi="Times New Roman" w:cs="Times New Roman"/>
                <w:color w:val="000000"/>
                <w:sz w:val="24"/>
                <w:szCs w:val="24"/>
              </w:rPr>
            </w:pPr>
            <w:r w:rsidRPr="00E9502A">
              <w:rPr>
                <w:rFonts w:ascii="Times New Roman" w:eastAsia="Times New Roman" w:hAnsi="Times New Roman" w:cs="Times New Roman"/>
                <w:color w:val="000000"/>
                <w:sz w:val="24"/>
                <w:szCs w:val="24"/>
              </w:rPr>
              <w:t>2</w:t>
            </w:r>
          </w:p>
        </w:tc>
        <w:tc>
          <w:tcPr>
            <w:tcW w:w="1111"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E9502A" w:rsidRDefault="00AC029F" w:rsidP="00623891">
            <w:pPr>
              <w:widowControl w:val="0"/>
              <w:jc w:val="center"/>
              <w:rPr>
                <w:rFonts w:ascii="Times New Roman" w:eastAsia="Times New Roman" w:hAnsi="Times New Roman" w:cs="Times New Roman"/>
                <w:color w:val="000000"/>
                <w:sz w:val="24"/>
                <w:szCs w:val="24"/>
              </w:rPr>
            </w:pPr>
            <w:r w:rsidRPr="00E9502A">
              <w:rPr>
                <w:rFonts w:ascii="Times New Roman" w:eastAsia="Times New Roman" w:hAnsi="Times New Roman" w:cs="Times New Roman"/>
                <w:color w:val="000000"/>
                <w:sz w:val="24"/>
                <w:szCs w:val="24"/>
              </w:rPr>
              <w:t>60</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E9502A" w:rsidRDefault="00AC029F" w:rsidP="00623891">
            <w:pPr>
              <w:widowControl w:val="0"/>
              <w:jc w:val="center"/>
              <w:rPr>
                <w:rFonts w:ascii="Times New Roman" w:eastAsia="Times New Roman" w:hAnsi="Times New Roman" w:cs="Times New Roman"/>
                <w:color w:val="000000"/>
                <w:sz w:val="24"/>
                <w:szCs w:val="24"/>
              </w:rPr>
            </w:pPr>
            <w:r w:rsidRPr="00E9502A">
              <w:rPr>
                <w:rFonts w:ascii="Times New Roman" w:eastAsia="Times New Roman" w:hAnsi="Times New Roman" w:cs="Times New Roman"/>
                <w:color w:val="000000"/>
                <w:sz w:val="24"/>
                <w:szCs w:val="24"/>
              </w:rPr>
              <w:t>Екзамен</w:t>
            </w:r>
          </w:p>
        </w:tc>
      </w:tr>
      <w:tr w:rsidR="00AC029F" w:rsidRPr="00F861EA" w:rsidTr="00623891">
        <w:tc>
          <w:tcPr>
            <w:tcW w:w="1162"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center"/>
              <w:rPr>
                <w:rFonts w:ascii="Times New Roman" w:eastAsia="Times New Roman" w:hAnsi="Times New Roman" w:cs="Times New Roman"/>
                <w:color w:val="000000"/>
                <w:sz w:val="24"/>
                <w:szCs w:val="24"/>
              </w:rPr>
            </w:pPr>
            <w:proofErr w:type="spellStart"/>
            <w:r w:rsidRPr="00F244DF">
              <w:rPr>
                <w:rFonts w:ascii="Times New Roman" w:eastAsia="Times New Roman" w:hAnsi="Times New Roman" w:cs="Times New Roman"/>
                <w:color w:val="000000"/>
                <w:sz w:val="24"/>
                <w:szCs w:val="24"/>
              </w:rPr>
              <w:t>ОК</w:t>
            </w:r>
            <w:proofErr w:type="spellEnd"/>
            <w:r>
              <w:rPr>
                <w:rFonts w:ascii="Times New Roman" w:eastAsia="Times New Roman" w:hAnsi="Times New Roman" w:cs="Times New Roman"/>
                <w:color w:val="000000"/>
                <w:sz w:val="24"/>
                <w:szCs w:val="24"/>
              </w:rPr>
              <w:t xml:space="preserve"> </w:t>
            </w:r>
            <w:r w:rsidRPr="00F244DF">
              <w:rPr>
                <w:rFonts w:ascii="Times New Roman" w:eastAsia="Times New Roman" w:hAnsi="Times New Roman" w:cs="Times New Roman"/>
                <w:color w:val="000000"/>
                <w:sz w:val="24"/>
                <w:szCs w:val="24"/>
              </w:rPr>
              <w:t>10</w:t>
            </w:r>
          </w:p>
        </w:tc>
        <w:tc>
          <w:tcPr>
            <w:tcW w:w="4999"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left"/>
              <w:rPr>
                <w:rFonts w:ascii="Times New Roman" w:eastAsia="Times New Roman" w:hAnsi="Times New Roman" w:cs="Times New Roman"/>
                <w:color w:val="000000"/>
                <w:sz w:val="24"/>
                <w:szCs w:val="24"/>
              </w:rPr>
            </w:pPr>
            <w:r w:rsidRPr="00285799">
              <w:rPr>
                <w:rFonts w:ascii="Times New Roman" w:eastAsia="Times New Roman" w:hAnsi="Times New Roman" w:cs="Times New Roman"/>
                <w:color w:val="000000"/>
                <w:sz w:val="24"/>
                <w:szCs w:val="24"/>
              </w:rPr>
              <w:t>Українські історико-культурні та політико-соціальні студії</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center"/>
              <w:rPr>
                <w:rFonts w:ascii="Times New Roman" w:eastAsia="Times New Roman" w:hAnsi="Times New Roman" w:cs="Times New Roman"/>
                <w:color w:val="000000"/>
                <w:sz w:val="24"/>
                <w:szCs w:val="24"/>
              </w:rPr>
            </w:pPr>
            <w:r w:rsidRPr="00F244DF">
              <w:rPr>
                <w:rFonts w:ascii="Times New Roman" w:eastAsia="Times New Roman" w:hAnsi="Times New Roman" w:cs="Times New Roman"/>
                <w:color w:val="000000"/>
                <w:sz w:val="24"/>
                <w:szCs w:val="24"/>
              </w:rPr>
              <w:t>3</w:t>
            </w:r>
          </w:p>
        </w:tc>
        <w:tc>
          <w:tcPr>
            <w:tcW w:w="1111"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center"/>
              <w:rPr>
                <w:rFonts w:ascii="Times New Roman" w:eastAsia="Times New Roman" w:hAnsi="Times New Roman" w:cs="Times New Roman"/>
                <w:color w:val="000000"/>
                <w:sz w:val="24"/>
                <w:szCs w:val="24"/>
              </w:rPr>
            </w:pPr>
            <w:r w:rsidRPr="00F244DF">
              <w:rPr>
                <w:rFonts w:ascii="Times New Roman" w:eastAsia="Times New Roman" w:hAnsi="Times New Roman" w:cs="Times New Roman"/>
                <w:color w:val="000000"/>
                <w:sz w:val="24"/>
                <w:szCs w:val="24"/>
              </w:rPr>
              <w:t>90</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center"/>
              <w:rPr>
                <w:rFonts w:ascii="Times New Roman" w:eastAsia="Times New Roman" w:hAnsi="Times New Roman" w:cs="Times New Roman"/>
                <w:color w:val="000000"/>
                <w:sz w:val="24"/>
                <w:szCs w:val="24"/>
              </w:rPr>
            </w:pPr>
            <w:r w:rsidRPr="00E9502A">
              <w:rPr>
                <w:rFonts w:ascii="Times New Roman" w:eastAsia="Times New Roman" w:hAnsi="Times New Roman" w:cs="Times New Roman"/>
                <w:color w:val="000000"/>
                <w:sz w:val="24"/>
                <w:szCs w:val="24"/>
              </w:rPr>
              <w:t>Залік</w:t>
            </w:r>
          </w:p>
        </w:tc>
      </w:tr>
      <w:tr w:rsidR="00AC029F" w:rsidRPr="00F861EA" w:rsidTr="00623891">
        <w:tc>
          <w:tcPr>
            <w:tcW w:w="1162"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9A684D" w:rsidRDefault="00AC029F" w:rsidP="00623891">
            <w:pPr>
              <w:widowControl w:val="0"/>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ОК</w:t>
            </w:r>
            <w:proofErr w:type="spellEnd"/>
            <w:r>
              <w:rPr>
                <w:rFonts w:ascii="Times New Roman" w:eastAsia="Times New Roman" w:hAnsi="Times New Roman" w:cs="Times New Roman"/>
                <w:color w:val="000000"/>
                <w:sz w:val="24"/>
                <w:szCs w:val="24"/>
              </w:rPr>
              <w:t xml:space="preserve"> 11</w:t>
            </w:r>
          </w:p>
        </w:tc>
        <w:tc>
          <w:tcPr>
            <w:tcW w:w="4999"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E9502A" w:rsidRDefault="00AC029F" w:rsidP="00623891">
            <w:pPr>
              <w:widowControl w:val="0"/>
              <w:jc w:val="left"/>
              <w:rPr>
                <w:rFonts w:ascii="Times New Roman" w:eastAsia="Times New Roman" w:hAnsi="Times New Roman" w:cs="Times New Roman"/>
                <w:color w:val="000000"/>
                <w:sz w:val="24"/>
                <w:szCs w:val="24"/>
              </w:rPr>
            </w:pPr>
            <w:r w:rsidRPr="00D24BF6">
              <w:rPr>
                <w:rFonts w:ascii="Times New Roman" w:eastAsia="Times New Roman" w:hAnsi="Times New Roman" w:cs="Times New Roman"/>
                <w:color w:val="000000"/>
                <w:sz w:val="24"/>
                <w:szCs w:val="24"/>
              </w:rPr>
              <w:t>Екологія, безпека життєдіяльності та охорона праці</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E9502A" w:rsidRDefault="00AC029F" w:rsidP="00623891">
            <w:pPr>
              <w:widowControl w:val="0"/>
              <w:jc w:val="center"/>
              <w:rPr>
                <w:rFonts w:ascii="Times New Roman" w:eastAsia="Times New Roman" w:hAnsi="Times New Roman" w:cs="Times New Roman"/>
                <w:color w:val="000000"/>
                <w:sz w:val="24"/>
                <w:szCs w:val="24"/>
              </w:rPr>
            </w:pPr>
            <w:r w:rsidRPr="00E9502A">
              <w:rPr>
                <w:rFonts w:ascii="Times New Roman" w:eastAsia="Times New Roman" w:hAnsi="Times New Roman" w:cs="Times New Roman"/>
                <w:color w:val="000000"/>
                <w:sz w:val="24"/>
                <w:szCs w:val="24"/>
              </w:rPr>
              <w:t>3</w:t>
            </w:r>
          </w:p>
        </w:tc>
        <w:tc>
          <w:tcPr>
            <w:tcW w:w="1111"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E9502A" w:rsidRDefault="00AC029F" w:rsidP="00623891">
            <w:pPr>
              <w:widowControl w:val="0"/>
              <w:jc w:val="center"/>
              <w:rPr>
                <w:rFonts w:ascii="Times New Roman" w:eastAsia="Times New Roman" w:hAnsi="Times New Roman" w:cs="Times New Roman"/>
                <w:color w:val="000000"/>
                <w:sz w:val="24"/>
                <w:szCs w:val="24"/>
              </w:rPr>
            </w:pPr>
            <w:r w:rsidRPr="00E9502A">
              <w:rPr>
                <w:rFonts w:ascii="Times New Roman" w:eastAsia="Times New Roman" w:hAnsi="Times New Roman" w:cs="Times New Roman"/>
                <w:color w:val="000000"/>
                <w:sz w:val="24"/>
                <w:szCs w:val="24"/>
              </w:rPr>
              <w:t>90</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E9502A" w:rsidRDefault="00AC029F" w:rsidP="00623891">
            <w:pPr>
              <w:widowControl w:val="0"/>
              <w:jc w:val="center"/>
              <w:rPr>
                <w:rFonts w:ascii="Times New Roman" w:eastAsia="Times New Roman" w:hAnsi="Times New Roman" w:cs="Times New Roman"/>
                <w:color w:val="000000"/>
                <w:sz w:val="24"/>
                <w:szCs w:val="24"/>
              </w:rPr>
            </w:pPr>
            <w:r w:rsidRPr="00E9502A">
              <w:rPr>
                <w:rFonts w:ascii="Times New Roman" w:eastAsia="Times New Roman" w:hAnsi="Times New Roman" w:cs="Times New Roman"/>
                <w:color w:val="000000"/>
                <w:sz w:val="24"/>
                <w:szCs w:val="24"/>
              </w:rPr>
              <w:t>Залік</w:t>
            </w:r>
          </w:p>
        </w:tc>
      </w:tr>
      <w:tr w:rsidR="00AC029F" w:rsidRPr="00F861EA" w:rsidTr="00623891">
        <w:tc>
          <w:tcPr>
            <w:tcW w:w="1162"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center"/>
              <w:rPr>
                <w:rFonts w:ascii="Times New Roman" w:eastAsia="Times New Roman" w:hAnsi="Times New Roman" w:cs="Times New Roman"/>
                <w:color w:val="000000"/>
                <w:sz w:val="24"/>
                <w:szCs w:val="24"/>
              </w:rPr>
            </w:pPr>
            <w:proofErr w:type="spellStart"/>
            <w:r w:rsidRPr="00F244DF">
              <w:rPr>
                <w:rFonts w:ascii="Times New Roman" w:eastAsia="Times New Roman" w:hAnsi="Times New Roman" w:cs="Times New Roman"/>
                <w:color w:val="000000"/>
                <w:sz w:val="24"/>
                <w:szCs w:val="24"/>
              </w:rPr>
              <w:t>ОК</w:t>
            </w:r>
            <w:proofErr w:type="spellEnd"/>
            <w:r>
              <w:rPr>
                <w:rFonts w:ascii="Times New Roman" w:eastAsia="Times New Roman" w:hAnsi="Times New Roman" w:cs="Times New Roman"/>
                <w:color w:val="000000"/>
                <w:sz w:val="24"/>
                <w:szCs w:val="24"/>
              </w:rPr>
              <w:t xml:space="preserve"> </w:t>
            </w:r>
            <w:r w:rsidRPr="00F244DF">
              <w:rPr>
                <w:rFonts w:ascii="Times New Roman" w:eastAsia="Times New Roman" w:hAnsi="Times New Roman" w:cs="Times New Roman"/>
                <w:color w:val="000000"/>
                <w:sz w:val="24"/>
                <w:szCs w:val="24"/>
              </w:rPr>
              <w:t>28</w:t>
            </w:r>
          </w:p>
        </w:tc>
        <w:tc>
          <w:tcPr>
            <w:tcW w:w="4999"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left"/>
              <w:rPr>
                <w:rFonts w:ascii="Times New Roman" w:eastAsia="Times New Roman" w:hAnsi="Times New Roman" w:cs="Times New Roman"/>
                <w:color w:val="000000"/>
                <w:sz w:val="24"/>
                <w:szCs w:val="24"/>
              </w:rPr>
            </w:pPr>
            <w:r w:rsidRPr="00F244DF">
              <w:rPr>
                <w:rFonts w:ascii="Times New Roman" w:eastAsia="Times New Roman" w:hAnsi="Times New Roman" w:cs="Times New Roman"/>
                <w:color w:val="000000"/>
                <w:sz w:val="24"/>
                <w:szCs w:val="24"/>
              </w:rPr>
              <w:t xml:space="preserve">Управління </w:t>
            </w:r>
            <w:proofErr w:type="spellStart"/>
            <w:r w:rsidRPr="00F244DF">
              <w:rPr>
                <w:rFonts w:ascii="Times New Roman" w:eastAsia="Times New Roman" w:hAnsi="Times New Roman" w:cs="Times New Roman"/>
                <w:color w:val="000000"/>
                <w:sz w:val="24"/>
                <w:szCs w:val="24"/>
              </w:rPr>
              <w:t>кібербезпекою</w:t>
            </w:r>
            <w:proofErr w:type="spellEnd"/>
          </w:p>
        </w:tc>
        <w:tc>
          <w:tcPr>
            <w:tcW w:w="1023"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111"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Залік</w:t>
            </w:r>
          </w:p>
        </w:tc>
      </w:tr>
      <w:tr w:rsidR="00AC029F" w:rsidRPr="00F861EA" w:rsidTr="00623891">
        <w:tc>
          <w:tcPr>
            <w:tcW w:w="1162"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center"/>
              <w:rPr>
                <w:rFonts w:ascii="Times New Roman" w:eastAsia="Times New Roman" w:hAnsi="Times New Roman" w:cs="Times New Roman"/>
                <w:color w:val="000000"/>
                <w:sz w:val="24"/>
                <w:szCs w:val="24"/>
              </w:rPr>
            </w:pPr>
            <w:proofErr w:type="spellStart"/>
            <w:r w:rsidRPr="00F244DF">
              <w:rPr>
                <w:rFonts w:ascii="Times New Roman" w:eastAsia="Times New Roman" w:hAnsi="Times New Roman" w:cs="Times New Roman"/>
                <w:color w:val="000000"/>
                <w:sz w:val="24"/>
                <w:szCs w:val="24"/>
              </w:rPr>
              <w:t>ОК</w:t>
            </w:r>
            <w:proofErr w:type="spellEnd"/>
            <w:r>
              <w:rPr>
                <w:rFonts w:ascii="Times New Roman" w:eastAsia="Times New Roman" w:hAnsi="Times New Roman" w:cs="Times New Roman"/>
                <w:color w:val="000000"/>
                <w:sz w:val="24"/>
                <w:szCs w:val="24"/>
              </w:rPr>
              <w:t xml:space="preserve"> </w:t>
            </w:r>
            <w:r w:rsidRPr="00F244DF">
              <w:rPr>
                <w:rFonts w:ascii="Times New Roman" w:eastAsia="Times New Roman" w:hAnsi="Times New Roman" w:cs="Times New Roman"/>
                <w:color w:val="000000"/>
                <w:sz w:val="24"/>
                <w:szCs w:val="24"/>
              </w:rPr>
              <w:t>29</w:t>
            </w:r>
          </w:p>
        </w:tc>
        <w:tc>
          <w:tcPr>
            <w:tcW w:w="4999"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left"/>
              <w:rPr>
                <w:rFonts w:ascii="Times New Roman" w:eastAsia="Times New Roman" w:hAnsi="Times New Roman" w:cs="Times New Roman"/>
                <w:color w:val="000000"/>
                <w:sz w:val="24"/>
                <w:szCs w:val="24"/>
              </w:rPr>
            </w:pPr>
            <w:r w:rsidRPr="00F244DF">
              <w:rPr>
                <w:rFonts w:ascii="Times New Roman" w:eastAsia="Times New Roman" w:hAnsi="Times New Roman" w:cs="Times New Roman"/>
                <w:color w:val="000000"/>
                <w:sz w:val="24"/>
                <w:szCs w:val="24"/>
              </w:rPr>
              <w:t>Кібероперації</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1111"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244DF" w:rsidRDefault="00AC029F" w:rsidP="0062389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E9502A" w:rsidRDefault="00AC029F" w:rsidP="00623891">
            <w:pPr>
              <w:widowControl w:val="0"/>
              <w:jc w:val="center"/>
              <w:rPr>
                <w:rFonts w:ascii="Times New Roman" w:eastAsia="Times New Roman" w:hAnsi="Times New Roman" w:cs="Times New Roman"/>
                <w:color w:val="000000"/>
                <w:sz w:val="24"/>
                <w:szCs w:val="24"/>
              </w:rPr>
            </w:pPr>
            <w:r w:rsidRPr="00E9502A">
              <w:rPr>
                <w:rFonts w:ascii="Times New Roman" w:eastAsia="Times New Roman" w:hAnsi="Times New Roman" w:cs="Times New Roman"/>
                <w:color w:val="000000"/>
                <w:sz w:val="24"/>
                <w:szCs w:val="24"/>
              </w:rPr>
              <w:t>Екзамен</w:t>
            </w:r>
            <w:r>
              <w:rPr>
                <w:rFonts w:ascii="Times New Roman" w:eastAsia="Times New Roman" w:hAnsi="Times New Roman" w:cs="Times New Roman"/>
                <w:color w:val="000000"/>
                <w:sz w:val="24"/>
                <w:szCs w:val="24"/>
              </w:rPr>
              <w:t>, курсовий проєкт</w:t>
            </w:r>
          </w:p>
        </w:tc>
      </w:tr>
      <w:tr w:rsidR="00AC029F" w:rsidRPr="00F861EA" w:rsidTr="00623891">
        <w:tc>
          <w:tcPr>
            <w:tcW w:w="1162"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D24BF6" w:rsidRDefault="00AC029F" w:rsidP="00623891">
            <w:pPr>
              <w:widowControl w:val="0"/>
              <w:jc w:val="center"/>
              <w:rPr>
                <w:rFonts w:ascii="Times New Roman" w:eastAsia="Times New Roman" w:hAnsi="Times New Roman" w:cs="Times New Roman"/>
                <w:color w:val="000000"/>
                <w:sz w:val="24"/>
                <w:szCs w:val="24"/>
              </w:rPr>
            </w:pPr>
            <w:proofErr w:type="spellStart"/>
            <w:r w:rsidRPr="00D24BF6">
              <w:rPr>
                <w:rFonts w:ascii="Times New Roman" w:eastAsia="Times New Roman" w:hAnsi="Times New Roman" w:cs="Times New Roman"/>
                <w:color w:val="000000"/>
                <w:sz w:val="24"/>
                <w:szCs w:val="24"/>
              </w:rPr>
              <w:t>ОК</w:t>
            </w:r>
            <w:proofErr w:type="spellEnd"/>
            <w:r>
              <w:rPr>
                <w:rFonts w:ascii="Times New Roman" w:eastAsia="Times New Roman" w:hAnsi="Times New Roman" w:cs="Times New Roman"/>
                <w:color w:val="000000"/>
                <w:sz w:val="24"/>
                <w:szCs w:val="24"/>
              </w:rPr>
              <w:t xml:space="preserve"> </w:t>
            </w:r>
            <w:r w:rsidRPr="00D24BF6">
              <w:rPr>
                <w:rFonts w:ascii="Times New Roman" w:eastAsia="Times New Roman" w:hAnsi="Times New Roman" w:cs="Times New Roman"/>
                <w:color w:val="000000"/>
                <w:sz w:val="24"/>
                <w:szCs w:val="24"/>
              </w:rPr>
              <w:t>30</w:t>
            </w:r>
          </w:p>
        </w:tc>
        <w:tc>
          <w:tcPr>
            <w:tcW w:w="4999"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D24BF6" w:rsidRDefault="00AC029F" w:rsidP="00623891">
            <w:pPr>
              <w:widowControl w:val="0"/>
              <w:jc w:val="left"/>
              <w:rPr>
                <w:rFonts w:ascii="Times New Roman" w:eastAsia="Times New Roman" w:hAnsi="Times New Roman" w:cs="Times New Roman"/>
                <w:color w:val="000000"/>
                <w:sz w:val="24"/>
                <w:szCs w:val="24"/>
              </w:rPr>
            </w:pPr>
            <w:r w:rsidRPr="00D24BF6">
              <w:rPr>
                <w:rFonts w:ascii="Times New Roman" w:eastAsia="Times New Roman" w:hAnsi="Times New Roman" w:cs="Times New Roman"/>
                <w:color w:val="000000"/>
                <w:sz w:val="24"/>
                <w:szCs w:val="24"/>
              </w:rPr>
              <w:t>Комплексні системи захисту інформації</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E9502A" w:rsidRDefault="00AC029F" w:rsidP="00623891">
            <w:pPr>
              <w:widowControl w:val="0"/>
              <w:jc w:val="center"/>
              <w:rPr>
                <w:rFonts w:ascii="Times New Roman" w:eastAsia="Times New Roman" w:hAnsi="Times New Roman" w:cs="Times New Roman"/>
                <w:color w:val="000000"/>
                <w:sz w:val="24"/>
                <w:szCs w:val="24"/>
              </w:rPr>
            </w:pPr>
            <w:r w:rsidRPr="00E9502A">
              <w:rPr>
                <w:rFonts w:ascii="Times New Roman" w:eastAsia="Times New Roman" w:hAnsi="Times New Roman" w:cs="Times New Roman"/>
                <w:color w:val="000000"/>
                <w:sz w:val="24"/>
                <w:szCs w:val="24"/>
              </w:rPr>
              <w:t>4</w:t>
            </w:r>
          </w:p>
        </w:tc>
        <w:tc>
          <w:tcPr>
            <w:tcW w:w="1111"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E9502A" w:rsidRDefault="00AC029F" w:rsidP="00623891">
            <w:pPr>
              <w:widowControl w:val="0"/>
              <w:jc w:val="center"/>
              <w:rPr>
                <w:rFonts w:ascii="Times New Roman" w:eastAsia="Times New Roman" w:hAnsi="Times New Roman" w:cs="Times New Roman"/>
                <w:color w:val="000000"/>
                <w:sz w:val="24"/>
                <w:szCs w:val="24"/>
              </w:rPr>
            </w:pPr>
            <w:r w:rsidRPr="00E9502A">
              <w:rPr>
                <w:rFonts w:ascii="Times New Roman" w:eastAsia="Times New Roman" w:hAnsi="Times New Roman" w:cs="Times New Roman"/>
                <w:color w:val="000000"/>
                <w:sz w:val="24"/>
                <w:szCs w:val="24"/>
              </w:rPr>
              <w:t>120</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E9502A" w:rsidRDefault="00AC029F" w:rsidP="00623891">
            <w:pPr>
              <w:widowControl w:val="0"/>
              <w:jc w:val="center"/>
              <w:rPr>
                <w:rFonts w:ascii="Times New Roman" w:eastAsia="Times New Roman" w:hAnsi="Times New Roman" w:cs="Times New Roman"/>
                <w:color w:val="000000"/>
                <w:sz w:val="24"/>
                <w:szCs w:val="24"/>
              </w:rPr>
            </w:pPr>
            <w:r w:rsidRPr="00E9502A">
              <w:rPr>
                <w:rFonts w:ascii="Times New Roman" w:eastAsia="Times New Roman" w:hAnsi="Times New Roman" w:cs="Times New Roman"/>
                <w:color w:val="000000"/>
                <w:sz w:val="24"/>
                <w:szCs w:val="24"/>
              </w:rPr>
              <w:t>Екзамен</w:t>
            </w:r>
          </w:p>
        </w:tc>
      </w:tr>
      <w:tr w:rsidR="00AC029F" w:rsidRPr="00F861EA" w:rsidTr="00623891">
        <w:tc>
          <w:tcPr>
            <w:tcW w:w="1162"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D24BF6" w:rsidRDefault="00AC029F" w:rsidP="00623891">
            <w:pPr>
              <w:widowControl w:val="0"/>
              <w:jc w:val="center"/>
              <w:rPr>
                <w:rFonts w:ascii="Times New Roman" w:eastAsia="Times New Roman" w:hAnsi="Times New Roman" w:cs="Times New Roman"/>
                <w:color w:val="000000"/>
                <w:sz w:val="24"/>
                <w:szCs w:val="24"/>
              </w:rPr>
            </w:pPr>
            <w:proofErr w:type="spellStart"/>
            <w:r w:rsidRPr="00D24BF6">
              <w:rPr>
                <w:rFonts w:ascii="Times New Roman" w:eastAsia="Times New Roman" w:hAnsi="Times New Roman" w:cs="Times New Roman"/>
                <w:color w:val="000000"/>
                <w:sz w:val="24"/>
                <w:szCs w:val="24"/>
              </w:rPr>
              <w:t>ОК</w:t>
            </w:r>
            <w:proofErr w:type="spellEnd"/>
            <w:r>
              <w:rPr>
                <w:rFonts w:ascii="Times New Roman" w:eastAsia="Times New Roman" w:hAnsi="Times New Roman" w:cs="Times New Roman"/>
                <w:color w:val="000000"/>
                <w:sz w:val="24"/>
                <w:szCs w:val="24"/>
              </w:rPr>
              <w:t xml:space="preserve"> </w:t>
            </w:r>
            <w:r w:rsidRPr="00D24BF6">
              <w:rPr>
                <w:rFonts w:ascii="Times New Roman" w:eastAsia="Times New Roman" w:hAnsi="Times New Roman" w:cs="Times New Roman"/>
                <w:color w:val="000000"/>
                <w:sz w:val="24"/>
                <w:szCs w:val="24"/>
              </w:rPr>
              <w:t>34</w:t>
            </w:r>
          </w:p>
        </w:tc>
        <w:tc>
          <w:tcPr>
            <w:tcW w:w="4999"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D24BF6" w:rsidRDefault="00AC029F" w:rsidP="00623891">
            <w:pPr>
              <w:widowControl w:val="0"/>
              <w:jc w:val="left"/>
              <w:rPr>
                <w:rFonts w:ascii="Times New Roman" w:eastAsia="Times New Roman" w:hAnsi="Times New Roman" w:cs="Times New Roman"/>
                <w:color w:val="000000"/>
                <w:sz w:val="24"/>
                <w:szCs w:val="24"/>
              </w:rPr>
            </w:pPr>
            <w:r w:rsidRPr="00D24BF6">
              <w:rPr>
                <w:rFonts w:ascii="Times New Roman" w:eastAsia="Times New Roman" w:hAnsi="Times New Roman" w:cs="Times New Roman"/>
                <w:color w:val="000000"/>
                <w:sz w:val="24"/>
                <w:szCs w:val="24"/>
              </w:rPr>
              <w:t>Переддипломна практика</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E9502A" w:rsidRDefault="00AC029F" w:rsidP="0062389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111"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E9502A" w:rsidRDefault="00AC029F" w:rsidP="0062389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180</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E9502A" w:rsidRDefault="00AC029F" w:rsidP="00623891">
            <w:pPr>
              <w:widowControl w:val="0"/>
              <w:jc w:val="center"/>
              <w:rPr>
                <w:rFonts w:ascii="Times New Roman" w:eastAsia="Times New Roman" w:hAnsi="Times New Roman" w:cs="Times New Roman"/>
                <w:color w:val="000000"/>
                <w:sz w:val="24"/>
                <w:szCs w:val="24"/>
              </w:rPr>
            </w:pPr>
            <w:proofErr w:type="spellStart"/>
            <w:r w:rsidRPr="00E9502A">
              <w:rPr>
                <w:rFonts w:ascii="Times New Roman" w:eastAsia="Times New Roman" w:hAnsi="Times New Roman" w:cs="Times New Roman"/>
                <w:color w:val="000000"/>
                <w:sz w:val="24"/>
                <w:szCs w:val="24"/>
              </w:rPr>
              <w:t>Диф</w:t>
            </w:r>
            <w:proofErr w:type="spellEnd"/>
            <w:r w:rsidRPr="00E9502A">
              <w:rPr>
                <w:rFonts w:ascii="Times New Roman" w:eastAsia="Times New Roman" w:hAnsi="Times New Roman" w:cs="Times New Roman"/>
                <w:color w:val="000000"/>
                <w:sz w:val="24"/>
                <w:szCs w:val="24"/>
              </w:rPr>
              <w:t>. залік</w:t>
            </w:r>
          </w:p>
        </w:tc>
      </w:tr>
      <w:tr w:rsidR="00AC029F" w:rsidRPr="00F861EA" w:rsidTr="00623891">
        <w:tc>
          <w:tcPr>
            <w:tcW w:w="1162"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9A684D" w:rsidRDefault="00AC029F" w:rsidP="00623891">
            <w:pPr>
              <w:widowControl w:val="0"/>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ОК</w:t>
            </w:r>
            <w:proofErr w:type="spellEnd"/>
            <w:r>
              <w:rPr>
                <w:rFonts w:ascii="Times New Roman" w:eastAsia="Times New Roman" w:hAnsi="Times New Roman" w:cs="Times New Roman"/>
                <w:color w:val="000000"/>
                <w:sz w:val="24"/>
                <w:szCs w:val="24"/>
              </w:rPr>
              <w:t xml:space="preserve"> 35</w:t>
            </w:r>
          </w:p>
        </w:tc>
        <w:tc>
          <w:tcPr>
            <w:tcW w:w="4999"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9A684D" w:rsidRDefault="00AC029F" w:rsidP="00623891">
            <w:pPr>
              <w:widowControl w:val="0"/>
              <w:jc w:val="left"/>
              <w:rPr>
                <w:rFonts w:ascii="Times New Roman" w:eastAsia="Times New Roman" w:hAnsi="Times New Roman" w:cs="Times New Roman"/>
                <w:color w:val="000000"/>
                <w:sz w:val="24"/>
                <w:szCs w:val="24"/>
              </w:rPr>
            </w:pPr>
            <w:r w:rsidRPr="009A684D">
              <w:rPr>
                <w:rFonts w:ascii="Times New Roman" w:eastAsia="Times New Roman" w:hAnsi="Times New Roman" w:cs="Times New Roman"/>
                <w:color w:val="000000"/>
                <w:sz w:val="24"/>
                <w:szCs w:val="24"/>
              </w:rPr>
              <w:t>Кваліфікаційна робота</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861EA"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111"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861EA"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180</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861EA"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Кваліфікаційна атестація</w:t>
            </w:r>
          </w:p>
        </w:tc>
      </w:tr>
      <w:tr w:rsidR="00AC029F" w:rsidRPr="00F861EA" w:rsidTr="00623891">
        <w:tc>
          <w:tcPr>
            <w:tcW w:w="1162"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9A684D" w:rsidRDefault="00AC029F" w:rsidP="00623891">
            <w:pPr>
              <w:widowControl w:val="0"/>
              <w:jc w:val="center"/>
              <w:rPr>
                <w:rFonts w:ascii="Times New Roman" w:eastAsia="Times New Roman" w:hAnsi="Times New Roman" w:cs="Times New Roman"/>
                <w:color w:val="000000"/>
                <w:sz w:val="24"/>
                <w:szCs w:val="24"/>
              </w:rPr>
            </w:pPr>
          </w:p>
        </w:tc>
        <w:tc>
          <w:tcPr>
            <w:tcW w:w="4999"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EF74F5" w:rsidRDefault="00AC029F" w:rsidP="00623891">
            <w:pPr>
              <w:widowControl w:val="0"/>
              <w:jc w:val="left"/>
              <w:rPr>
                <w:rFonts w:ascii="Times New Roman" w:eastAsia="Times New Roman" w:hAnsi="Times New Roman" w:cs="Times New Roman"/>
                <w:b/>
                <w:color w:val="000000"/>
                <w:sz w:val="24"/>
                <w:szCs w:val="24"/>
              </w:rPr>
            </w:pPr>
            <w:r w:rsidRPr="00EF74F5">
              <w:rPr>
                <w:rFonts w:ascii="Times New Roman" w:eastAsia="Times New Roman" w:hAnsi="Times New Roman" w:cs="Times New Roman"/>
                <w:b/>
                <w:color w:val="000000"/>
                <w:sz w:val="24"/>
                <w:szCs w:val="24"/>
              </w:rPr>
              <w:t>Разом</w:t>
            </w:r>
          </w:p>
        </w:tc>
        <w:tc>
          <w:tcPr>
            <w:tcW w:w="1023" w:type="dxa"/>
            <w:tcBorders>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EF74F5" w:rsidRDefault="00AC029F" w:rsidP="00623891">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30,5</w:t>
            </w:r>
          </w:p>
        </w:tc>
        <w:tc>
          <w:tcPr>
            <w:tcW w:w="1111" w:type="dxa"/>
            <w:tcBorders>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EF74F5" w:rsidRDefault="00AC029F" w:rsidP="00623891">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915</w:t>
            </w:r>
          </w:p>
        </w:tc>
        <w:tc>
          <w:tcPr>
            <w:tcW w:w="1450" w:type="dxa"/>
            <w:tcBorders>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861EA"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r>
      <w:tr w:rsidR="00AC029F" w:rsidRPr="00F861EA" w:rsidTr="00623891">
        <w:tc>
          <w:tcPr>
            <w:tcW w:w="6161" w:type="dxa"/>
            <w:gridSpan w:val="2"/>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tcPr>
          <w:p w:rsidR="00AC029F" w:rsidRPr="00F861EA" w:rsidRDefault="00AC029F" w:rsidP="00623891">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r w:rsidRPr="00F861EA">
              <w:rPr>
                <w:rFonts w:ascii="Times New Roman" w:eastAsia="Times New Roman" w:hAnsi="Times New Roman" w:cs="Times New Roman"/>
                <w:b/>
                <w:color w:val="000000"/>
                <w:sz w:val="24"/>
                <w:szCs w:val="24"/>
              </w:rPr>
              <w:t>Загальний обсяг:</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861EA" w:rsidRDefault="00AC029F" w:rsidP="00623891">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sidRPr="00F861EA">
              <w:rPr>
                <w:rFonts w:ascii="Times New Roman" w:eastAsia="Times New Roman" w:hAnsi="Times New Roman" w:cs="Times New Roman"/>
                <w:b/>
                <w:color w:val="000000"/>
                <w:sz w:val="24"/>
                <w:szCs w:val="24"/>
              </w:rPr>
              <w:t>240</w:t>
            </w:r>
          </w:p>
        </w:tc>
        <w:tc>
          <w:tcPr>
            <w:tcW w:w="1111"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861EA" w:rsidRDefault="00AC029F" w:rsidP="00623891">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sidRPr="00F861EA">
              <w:rPr>
                <w:rFonts w:ascii="Times New Roman" w:eastAsia="Times New Roman" w:hAnsi="Times New Roman" w:cs="Times New Roman"/>
                <w:b/>
                <w:color w:val="000000"/>
                <w:sz w:val="24"/>
                <w:szCs w:val="24"/>
              </w:rPr>
              <w:t>7200</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AC029F" w:rsidRPr="00F861EA"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r>
    </w:tbl>
    <w:p w:rsidR="00AC029F" w:rsidRDefault="00AC029F" w:rsidP="00AC029F">
      <w:pPr>
        <w:pageBreakBefore/>
        <w:widowControl w:val="0"/>
        <w:pBdr>
          <w:top w:val="nil"/>
          <w:left w:val="nil"/>
          <w:bottom w:val="nil"/>
          <w:right w:val="nil"/>
          <w:between w:val="nil"/>
        </w:pBdr>
        <w:spacing w:line="360" w:lineRule="auto"/>
        <w:jc w:val="center"/>
        <w:rPr>
          <w:sz w:val="22"/>
          <w:szCs w:val="22"/>
        </w:rPr>
      </w:pPr>
      <w:bookmarkStart w:id="2" w:name="_heading=h.35nkun2" w:colFirst="0" w:colLast="0"/>
      <w:bookmarkStart w:id="3" w:name="_heading=h.2s8eyo1" w:colFirst="0" w:colLast="0"/>
      <w:bookmarkStart w:id="4" w:name="_MON_1284182209"/>
      <w:bookmarkStart w:id="5" w:name="_MON_1285135312"/>
      <w:bookmarkStart w:id="6" w:name="_MON_1285329468"/>
      <w:bookmarkStart w:id="7" w:name="_MON_1285330333"/>
      <w:bookmarkStart w:id="8" w:name="_MON_1285330998"/>
      <w:bookmarkStart w:id="9" w:name="_MON_1285331021"/>
      <w:bookmarkStart w:id="10" w:name="_MON_1285331033"/>
      <w:bookmarkStart w:id="11" w:name="_MON_1285332236"/>
      <w:bookmarkStart w:id="12" w:name="_MON_1306521793"/>
      <w:bookmarkStart w:id="13" w:name="_MON_1306523222"/>
      <w:bookmarkStart w:id="14" w:name="_MON_1314383947"/>
      <w:bookmarkStart w:id="15" w:name="_MON_1314384007"/>
      <w:bookmarkStart w:id="16" w:name="_MON_1314384010"/>
      <w:bookmarkStart w:id="17" w:name="_MON_1314384914"/>
      <w:bookmarkStart w:id="18" w:name="_MON_1314385045"/>
      <w:bookmarkStart w:id="19" w:name="_MON_1314975264"/>
      <w:bookmarkStart w:id="20" w:name="_MON_1314975457"/>
      <w:bookmarkStart w:id="21" w:name="_MON_1314975479"/>
      <w:bookmarkStart w:id="22" w:name="_MON_1314975524"/>
      <w:bookmarkStart w:id="23" w:name="_MON_1314975526"/>
      <w:bookmarkStart w:id="24" w:name="_MON_1314975545"/>
      <w:bookmarkStart w:id="25" w:name="_MON_1314975548"/>
      <w:bookmarkStart w:id="26" w:name="_MON_1314975564"/>
      <w:bookmarkStart w:id="27" w:name="_MON_1314975568"/>
      <w:bookmarkStart w:id="28" w:name="_MON_1314986307"/>
      <w:bookmarkStart w:id="29" w:name="_MON_1314986411"/>
      <w:bookmarkStart w:id="30" w:name="_MON_1314986417"/>
      <w:bookmarkStart w:id="31" w:name="_MON_1314986446"/>
      <w:bookmarkStart w:id="32" w:name="_MON_1314986461"/>
      <w:bookmarkStart w:id="33" w:name="_MON_1315250517"/>
      <w:bookmarkStart w:id="34" w:name="_MON_1315250625"/>
      <w:bookmarkStart w:id="35" w:name="_MON_1315250682"/>
      <w:bookmarkStart w:id="36" w:name="_MON_1315250797"/>
      <w:bookmarkStart w:id="37" w:name="_MON_1326088797"/>
      <w:bookmarkStart w:id="38" w:name="_MON_1326089722"/>
      <w:bookmarkStart w:id="39" w:name="_MON_1326089731"/>
      <w:bookmarkStart w:id="40" w:name="_MON_1329632062"/>
      <w:bookmarkStart w:id="41" w:name="_MON_1329632596"/>
      <w:bookmarkStart w:id="42" w:name="_MON_1336369822"/>
      <w:bookmarkStart w:id="43" w:name="_MON_1448282296"/>
      <w:bookmarkStart w:id="44" w:name="_MON_1448282364"/>
      <w:bookmarkStart w:id="45" w:name="_MON_1448282368"/>
      <w:bookmarkStart w:id="46" w:name="_MON_1448447415"/>
      <w:bookmarkStart w:id="47" w:name="_MON_1448732829"/>
      <w:bookmarkStart w:id="48" w:name="_MON_1448733449"/>
      <w:bookmarkStart w:id="49" w:name="_MON_1449382928"/>
      <w:bookmarkStart w:id="50" w:name="_MON_1449386325"/>
      <w:bookmarkStart w:id="51" w:name="_MON_1449571754"/>
      <w:bookmarkStart w:id="52" w:name="_MON_1450600963"/>
      <w:bookmarkStart w:id="53" w:name="_MON_1450692585"/>
      <w:bookmarkStart w:id="54" w:name="_MON_1451196107"/>
      <w:bookmarkStart w:id="55" w:name="_MON_1451196656"/>
      <w:bookmarkStart w:id="56" w:name="_MON_1451196714"/>
      <w:bookmarkStart w:id="57" w:name="_MON_1451196767"/>
      <w:bookmarkStart w:id="58" w:name="_MON_1451196777"/>
      <w:bookmarkStart w:id="59" w:name="_MON_1451196828"/>
      <w:bookmarkStart w:id="60" w:name="_MON_1451196848"/>
      <w:bookmarkStart w:id="61" w:name="_MON_1451197280"/>
      <w:bookmarkStart w:id="62" w:name="_MON_1451197428"/>
      <w:bookmarkStart w:id="63" w:name="_MON_1451197482"/>
      <w:bookmarkStart w:id="64" w:name="_MON_1451197509"/>
      <w:bookmarkStart w:id="65" w:name="_MON_1451197581"/>
      <w:bookmarkStart w:id="66" w:name="_MON_1508738938"/>
      <w:bookmarkStart w:id="67" w:name="_MON_1569842124"/>
      <w:bookmarkStart w:id="68" w:name="_MON_1569842162"/>
      <w:bookmarkStart w:id="69" w:name="_MON_1569842165"/>
      <w:bookmarkStart w:id="70" w:name="_MON_1136398310"/>
      <w:bookmarkStart w:id="71" w:name="_MON_1136398335"/>
      <w:bookmarkStart w:id="72" w:name="_MON_1136398652"/>
      <w:bookmarkStart w:id="73" w:name="_MON_1141310615"/>
      <w:bookmarkStart w:id="74" w:name="_MON_1141313664"/>
      <w:bookmarkStart w:id="75" w:name="_MON_1141313940"/>
      <w:bookmarkStart w:id="76" w:name="_MON_1141314833"/>
      <w:bookmarkStart w:id="77" w:name="_MON_1141315284"/>
      <w:bookmarkStart w:id="78" w:name="_MON_1141371252"/>
      <w:bookmarkStart w:id="79" w:name="_MON_1141371270"/>
      <w:bookmarkStart w:id="80" w:name="_MON_1141371741"/>
      <w:bookmarkStart w:id="81" w:name="_MON_1284181718"/>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CF2A79">
        <w:rPr>
          <w:rFonts w:ascii="Times New Roman" w:hAnsi="Times New Roman" w:cs="Times New Roman"/>
          <w:b/>
          <w:iCs/>
          <w:color w:val="000000"/>
          <w:sz w:val="28"/>
          <w:szCs w:val="28"/>
        </w:rPr>
        <w:lastRenderedPageBreak/>
        <w:t>СТРУКТУРНО-ЛОГІЧНА СХЕМА</w:t>
      </w:r>
    </w:p>
    <w:bookmarkStart w:id="82" w:name="_MON_1284182196"/>
    <w:bookmarkEnd w:id="82"/>
    <w:p w:rsidR="00AC029F" w:rsidRPr="00F861EA" w:rsidRDefault="00AC029F" w:rsidP="00AC029F">
      <w:pPr>
        <w:widowControl w:val="0"/>
        <w:pBdr>
          <w:top w:val="nil"/>
          <w:left w:val="nil"/>
          <w:bottom w:val="nil"/>
          <w:right w:val="nil"/>
          <w:between w:val="nil"/>
        </w:pBdr>
        <w:spacing w:line="360" w:lineRule="auto"/>
        <w:ind w:hanging="851"/>
        <w:jc w:val="center"/>
        <w:rPr>
          <w:rFonts w:ascii="Times New Roman" w:eastAsia="Times New Roman" w:hAnsi="Times New Roman" w:cs="Times New Roman"/>
          <w:b/>
          <w:color w:val="000000"/>
          <w:sz w:val="28"/>
          <w:szCs w:val="28"/>
        </w:rPr>
      </w:pPr>
      <w:r w:rsidRPr="00127D41">
        <w:rPr>
          <w:sz w:val="22"/>
          <w:szCs w:val="22"/>
        </w:rPr>
        <w:object w:dxaOrig="10881" w:dyaOrig="142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0.25pt;height:690.75pt" o:ole="" fillcolor="window">
            <v:imagedata r:id="rId8" o:title=""/>
          </v:shape>
          <o:OLEObject Type="Embed" ProgID="Word.Picture.8" ShapeID="_x0000_i1025" DrawAspect="Content" ObjectID="_1774200051" r:id="rId9"/>
        </w:object>
      </w:r>
    </w:p>
    <w:p w:rsidR="00AC029F" w:rsidRPr="00F861EA" w:rsidRDefault="00AC029F" w:rsidP="00AC029F">
      <w:pPr>
        <w:keepNext/>
        <w:keepLines/>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sidRPr="00F861EA">
        <w:rPr>
          <w:rFonts w:ascii="Times New Roman" w:eastAsia="Times New Roman" w:hAnsi="Times New Roman" w:cs="Times New Roman"/>
          <w:b/>
          <w:color w:val="000000"/>
          <w:sz w:val="28"/>
          <w:szCs w:val="28"/>
        </w:rPr>
        <w:lastRenderedPageBreak/>
        <w:t>3. ФОРМА АТЕСТАЦІЇ ЗДОБУВАЧІВ ВИЩОЇ ОСВІТИ</w:t>
      </w:r>
    </w:p>
    <w:p w:rsidR="00AC029F" w:rsidRPr="00F861EA" w:rsidRDefault="00AC029F" w:rsidP="00AC029F">
      <w:pPr>
        <w:keepNext/>
        <w:keepLines/>
        <w:pBdr>
          <w:top w:val="nil"/>
          <w:left w:val="nil"/>
          <w:bottom w:val="nil"/>
          <w:right w:val="nil"/>
          <w:between w:val="nil"/>
        </w:pBdr>
        <w:ind w:firstLine="567"/>
        <w:rPr>
          <w:rFonts w:ascii="Times New Roman" w:eastAsia="Times New Roman" w:hAnsi="Times New Roman" w:cs="Times New Roman"/>
          <w:color w:val="000000"/>
          <w:sz w:val="28"/>
          <w:szCs w:val="28"/>
        </w:rPr>
      </w:pPr>
      <w:r w:rsidRPr="00F861EA">
        <w:rPr>
          <w:rFonts w:ascii="Times New Roman" w:eastAsia="Times New Roman" w:hAnsi="Times New Roman" w:cs="Times New Roman"/>
          <w:color w:val="000000"/>
          <w:sz w:val="28"/>
          <w:szCs w:val="28"/>
        </w:rPr>
        <w:t xml:space="preserve">Поточна атестація студентів здійснюється у формі </w:t>
      </w:r>
      <w:r>
        <w:rPr>
          <w:rFonts w:ascii="Times New Roman" w:eastAsia="Times New Roman" w:hAnsi="Times New Roman" w:cs="Times New Roman"/>
          <w:color w:val="000000"/>
          <w:sz w:val="28"/>
          <w:szCs w:val="28"/>
        </w:rPr>
        <w:t>екзаменів</w:t>
      </w:r>
      <w:r w:rsidRPr="00F861EA">
        <w:rPr>
          <w:rFonts w:ascii="Times New Roman" w:eastAsia="Times New Roman" w:hAnsi="Times New Roman" w:cs="Times New Roman"/>
          <w:color w:val="000000"/>
          <w:sz w:val="28"/>
          <w:szCs w:val="28"/>
        </w:rPr>
        <w:t xml:space="preserve">, заліків, </w:t>
      </w:r>
      <w:r>
        <w:rPr>
          <w:rFonts w:ascii="Times New Roman" w:eastAsia="Times New Roman" w:hAnsi="Times New Roman" w:cs="Times New Roman"/>
          <w:color w:val="000000"/>
          <w:sz w:val="28"/>
          <w:szCs w:val="28"/>
        </w:rPr>
        <w:t xml:space="preserve">диференційованих заліків, </w:t>
      </w:r>
      <w:r w:rsidRPr="00F861EA">
        <w:rPr>
          <w:rFonts w:ascii="Times New Roman" w:eastAsia="Times New Roman" w:hAnsi="Times New Roman" w:cs="Times New Roman"/>
          <w:color w:val="000000"/>
          <w:sz w:val="28"/>
          <w:szCs w:val="28"/>
        </w:rPr>
        <w:t>захисту курсових робіт</w:t>
      </w:r>
      <w:r w:rsidRPr="00EC26D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та проектів</w:t>
      </w:r>
      <w:r w:rsidRPr="00F861EA">
        <w:rPr>
          <w:rFonts w:ascii="Times New Roman" w:eastAsia="Times New Roman" w:hAnsi="Times New Roman" w:cs="Times New Roman"/>
          <w:color w:val="000000"/>
          <w:sz w:val="28"/>
          <w:szCs w:val="28"/>
        </w:rPr>
        <w:t>.</w:t>
      </w:r>
    </w:p>
    <w:p w:rsidR="00AC029F" w:rsidRDefault="00AC029F" w:rsidP="00AC029F">
      <w:pPr>
        <w:keepNext/>
        <w:keepLines/>
        <w:pBdr>
          <w:top w:val="nil"/>
          <w:left w:val="nil"/>
          <w:bottom w:val="nil"/>
          <w:right w:val="nil"/>
          <w:between w:val="nil"/>
        </w:pBdr>
        <w:ind w:firstLine="567"/>
        <w:rPr>
          <w:rFonts w:ascii="Times New Roman" w:eastAsia="Times New Roman" w:hAnsi="Times New Roman" w:cs="Times New Roman"/>
          <w:color w:val="000000"/>
          <w:sz w:val="28"/>
          <w:szCs w:val="28"/>
        </w:rPr>
      </w:pPr>
      <w:r w:rsidRPr="00F861EA">
        <w:rPr>
          <w:rFonts w:ascii="Times New Roman" w:eastAsia="Times New Roman" w:hAnsi="Times New Roman" w:cs="Times New Roman"/>
          <w:color w:val="000000"/>
          <w:sz w:val="28"/>
          <w:szCs w:val="28"/>
        </w:rPr>
        <w:t>Атестація випускників освітньо-професійної програми «</w:t>
      </w:r>
      <w:r>
        <w:rPr>
          <w:rFonts w:ascii="Times New Roman" w:eastAsia="Times New Roman" w:hAnsi="Times New Roman" w:cs="Times New Roman"/>
          <w:color w:val="000000"/>
          <w:sz w:val="28"/>
          <w:szCs w:val="28"/>
        </w:rPr>
        <w:t>Кібербезпека</w:t>
      </w:r>
      <w:r w:rsidRPr="00F861EA">
        <w:rPr>
          <w:rFonts w:ascii="Times New Roman" w:eastAsia="Times New Roman" w:hAnsi="Times New Roman" w:cs="Times New Roman"/>
          <w:color w:val="000000"/>
          <w:sz w:val="28"/>
          <w:szCs w:val="28"/>
        </w:rPr>
        <w:t xml:space="preserve">» за спеціальністю </w:t>
      </w:r>
      <w:r>
        <w:rPr>
          <w:rFonts w:ascii="Times New Roman" w:eastAsia="Times New Roman" w:hAnsi="Times New Roman" w:cs="Times New Roman"/>
          <w:color w:val="000000"/>
          <w:sz w:val="28"/>
          <w:szCs w:val="28"/>
        </w:rPr>
        <w:t xml:space="preserve">125 </w:t>
      </w:r>
      <w:r w:rsidRPr="00F861E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Кібербезпека та захист інформації</w:t>
      </w:r>
      <w:r w:rsidRPr="00F861EA">
        <w:rPr>
          <w:rFonts w:ascii="Times New Roman" w:eastAsia="Times New Roman" w:hAnsi="Times New Roman" w:cs="Times New Roman"/>
          <w:color w:val="000000"/>
          <w:sz w:val="28"/>
          <w:szCs w:val="28"/>
        </w:rPr>
        <w:t>» проводиться у формі публічного захисту кваліфікаційно</w:t>
      </w:r>
      <w:r>
        <w:rPr>
          <w:rFonts w:ascii="Times New Roman" w:eastAsia="Times New Roman" w:hAnsi="Times New Roman" w:cs="Times New Roman"/>
          <w:color w:val="000000"/>
          <w:sz w:val="28"/>
          <w:szCs w:val="28"/>
        </w:rPr>
        <w:t>го проєкту/</w:t>
      </w:r>
      <w:r w:rsidRPr="00F861EA">
        <w:rPr>
          <w:rFonts w:ascii="Times New Roman" w:eastAsia="Times New Roman" w:hAnsi="Times New Roman" w:cs="Times New Roman"/>
          <w:color w:val="000000"/>
          <w:sz w:val="28"/>
          <w:szCs w:val="28"/>
        </w:rPr>
        <w:t>роботи</w:t>
      </w:r>
      <w:r>
        <w:rPr>
          <w:rFonts w:ascii="Times New Roman" w:eastAsia="Times New Roman" w:hAnsi="Times New Roman" w:cs="Times New Roman"/>
          <w:color w:val="000000"/>
          <w:sz w:val="28"/>
          <w:szCs w:val="28"/>
        </w:rPr>
        <w:t>, здачі єдиного державного кваліфікаційного іспиту</w:t>
      </w:r>
      <w:r w:rsidRPr="00F861EA">
        <w:rPr>
          <w:rFonts w:ascii="Times New Roman" w:eastAsia="Times New Roman" w:hAnsi="Times New Roman" w:cs="Times New Roman"/>
          <w:color w:val="000000"/>
          <w:sz w:val="28"/>
          <w:szCs w:val="28"/>
        </w:rPr>
        <w:t xml:space="preserve"> та завершується видачою документу встановленого зразка про присудження </w:t>
      </w:r>
      <w:r>
        <w:rPr>
          <w:rFonts w:ascii="Times New Roman" w:eastAsia="Times New Roman" w:hAnsi="Times New Roman" w:cs="Times New Roman"/>
          <w:color w:val="000000"/>
          <w:sz w:val="28"/>
          <w:szCs w:val="28"/>
        </w:rPr>
        <w:t>здобувачеві вищої освіти</w:t>
      </w:r>
      <w:r w:rsidRPr="00F861EA">
        <w:rPr>
          <w:rFonts w:ascii="Times New Roman" w:eastAsia="Times New Roman" w:hAnsi="Times New Roman" w:cs="Times New Roman"/>
          <w:color w:val="000000"/>
          <w:sz w:val="28"/>
          <w:szCs w:val="28"/>
        </w:rPr>
        <w:t xml:space="preserve"> освітнього ступеня «бакалавр» з присвоєнням кваліфікації </w:t>
      </w:r>
      <w:r>
        <w:rPr>
          <w:rFonts w:ascii="Times New Roman" w:eastAsia="Times New Roman" w:hAnsi="Times New Roman" w:cs="Times New Roman"/>
          <w:color w:val="000000"/>
          <w:sz w:val="28"/>
          <w:szCs w:val="28"/>
        </w:rPr>
        <w:t>«</w:t>
      </w:r>
      <w:r w:rsidRPr="00F861EA">
        <w:rPr>
          <w:rFonts w:ascii="Times New Roman" w:eastAsia="Times New Roman" w:hAnsi="Times New Roman" w:cs="Times New Roman"/>
          <w:color w:val="000000"/>
          <w:sz w:val="28"/>
          <w:szCs w:val="28"/>
        </w:rPr>
        <w:t xml:space="preserve">бакалавр </w:t>
      </w:r>
      <w:r>
        <w:rPr>
          <w:rFonts w:ascii="Times New Roman" w:eastAsia="Times New Roman" w:hAnsi="Times New Roman" w:cs="Times New Roman"/>
          <w:color w:val="000000"/>
          <w:sz w:val="28"/>
          <w:szCs w:val="28"/>
        </w:rPr>
        <w:t xml:space="preserve">з кібербезпеки та захисту інформації». </w:t>
      </w:r>
    </w:p>
    <w:p w:rsidR="00AC029F" w:rsidRPr="00F861EA" w:rsidRDefault="00AC029F" w:rsidP="00AC029F">
      <w:pPr>
        <w:keepNext/>
        <w:keepLines/>
        <w:pBdr>
          <w:top w:val="nil"/>
          <w:left w:val="nil"/>
          <w:bottom w:val="nil"/>
          <w:right w:val="nil"/>
          <w:between w:val="nil"/>
        </w:pBd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У </w:t>
      </w:r>
      <w:r w:rsidRPr="00F861EA">
        <w:rPr>
          <w:rFonts w:ascii="Times New Roman" w:eastAsia="Times New Roman" w:hAnsi="Times New Roman" w:cs="Times New Roman"/>
          <w:color w:val="000000"/>
          <w:sz w:val="28"/>
          <w:szCs w:val="28"/>
        </w:rPr>
        <w:t>кваліфікаційн</w:t>
      </w:r>
      <w:r>
        <w:rPr>
          <w:rFonts w:ascii="Times New Roman" w:eastAsia="Times New Roman" w:hAnsi="Times New Roman" w:cs="Times New Roman"/>
          <w:color w:val="000000"/>
          <w:sz w:val="28"/>
          <w:szCs w:val="28"/>
        </w:rPr>
        <w:t xml:space="preserve">ому проекті/роботі не допускається порушень </w:t>
      </w:r>
      <w:r w:rsidRPr="001E1B1B">
        <w:rPr>
          <w:rFonts w:ascii="Times New Roman" w:eastAsia="Times New Roman" w:hAnsi="Times New Roman" w:cs="Times New Roman"/>
          <w:color w:val="000000"/>
          <w:sz w:val="28"/>
          <w:szCs w:val="28"/>
        </w:rPr>
        <w:t>академічної доброчесності, зокрема</w:t>
      </w:r>
      <w:r>
        <w:rPr>
          <w:rFonts w:ascii="Times New Roman" w:eastAsia="Times New Roman" w:hAnsi="Times New Roman" w:cs="Times New Roman"/>
          <w:color w:val="000000"/>
          <w:sz w:val="28"/>
          <w:szCs w:val="28"/>
        </w:rPr>
        <w:t>, наявність академічного плагіату, фабрикації та фальсифікації.</w:t>
      </w:r>
    </w:p>
    <w:p w:rsidR="00AC029F" w:rsidRPr="00F861EA" w:rsidRDefault="00AC029F" w:rsidP="00AC029F">
      <w:pPr>
        <w:keepNext/>
        <w:keepLines/>
        <w:pBdr>
          <w:top w:val="nil"/>
          <w:left w:val="nil"/>
          <w:bottom w:val="nil"/>
          <w:right w:val="nil"/>
          <w:between w:val="nil"/>
        </w:pBdr>
        <w:ind w:firstLine="567"/>
        <w:rPr>
          <w:rFonts w:ascii="Times New Roman" w:eastAsia="Times New Roman" w:hAnsi="Times New Roman" w:cs="Times New Roman"/>
          <w:color w:val="000000"/>
          <w:sz w:val="28"/>
          <w:szCs w:val="28"/>
        </w:rPr>
      </w:pPr>
      <w:r w:rsidRPr="00F861EA">
        <w:rPr>
          <w:rFonts w:ascii="Times New Roman" w:eastAsia="Times New Roman" w:hAnsi="Times New Roman" w:cs="Times New Roman"/>
          <w:color w:val="000000"/>
          <w:sz w:val="28"/>
          <w:szCs w:val="28"/>
        </w:rPr>
        <w:t>Атестація здійснюється відкрито і публічно.</w:t>
      </w:r>
    </w:p>
    <w:p w:rsidR="00AC029F" w:rsidRDefault="00AC029F" w:rsidP="00AC029F">
      <w:pPr>
        <w:keepNext/>
        <w:keepLines/>
        <w:pBdr>
          <w:top w:val="nil"/>
          <w:left w:val="nil"/>
          <w:bottom w:val="nil"/>
          <w:right w:val="nil"/>
          <w:between w:val="nil"/>
        </w:pBdr>
        <w:ind w:firstLine="567"/>
        <w:rPr>
          <w:rFonts w:ascii="Times New Roman" w:eastAsia="Times New Roman" w:hAnsi="Times New Roman" w:cs="Times New Roman"/>
          <w:color w:val="000000"/>
          <w:sz w:val="28"/>
          <w:szCs w:val="28"/>
        </w:rPr>
      </w:pPr>
      <w:r w:rsidRPr="00F861EA">
        <w:rPr>
          <w:rFonts w:ascii="Times New Roman" w:eastAsia="Times New Roman" w:hAnsi="Times New Roman" w:cs="Times New Roman"/>
          <w:color w:val="000000"/>
          <w:sz w:val="28"/>
          <w:szCs w:val="28"/>
        </w:rPr>
        <w:t>Кваліфікаційн</w:t>
      </w:r>
      <w:r>
        <w:rPr>
          <w:rFonts w:ascii="Times New Roman" w:eastAsia="Times New Roman" w:hAnsi="Times New Roman" w:cs="Times New Roman"/>
          <w:color w:val="000000"/>
          <w:sz w:val="28"/>
          <w:szCs w:val="28"/>
        </w:rPr>
        <w:t>ий проєкт/</w:t>
      </w:r>
      <w:r w:rsidRPr="00F861EA">
        <w:rPr>
          <w:rFonts w:ascii="Times New Roman" w:eastAsia="Times New Roman" w:hAnsi="Times New Roman" w:cs="Times New Roman"/>
          <w:color w:val="000000"/>
          <w:sz w:val="28"/>
          <w:szCs w:val="28"/>
        </w:rPr>
        <w:t xml:space="preserve">робота оприлюднюється у </w:t>
      </w:r>
      <w:proofErr w:type="spellStart"/>
      <w:r w:rsidRPr="00F861EA">
        <w:rPr>
          <w:rFonts w:ascii="Times New Roman" w:eastAsia="Times New Roman" w:hAnsi="Times New Roman" w:cs="Times New Roman"/>
          <w:color w:val="000000"/>
          <w:sz w:val="28"/>
          <w:szCs w:val="28"/>
        </w:rPr>
        <w:t>репозитарії</w:t>
      </w:r>
      <w:proofErr w:type="spellEnd"/>
      <w:r w:rsidRPr="00F861EA">
        <w:rPr>
          <w:rFonts w:ascii="Times New Roman" w:eastAsia="Times New Roman" w:hAnsi="Times New Roman" w:cs="Times New Roman"/>
          <w:color w:val="000000"/>
          <w:sz w:val="28"/>
          <w:szCs w:val="28"/>
        </w:rPr>
        <w:t xml:space="preserve"> закладу вищої освіти.</w:t>
      </w:r>
    </w:p>
    <w:p w:rsidR="00AC029F" w:rsidRDefault="00AC029F" w:rsidP="00AC029F">
      <w:pPr>
        <w:keepNext/>
        <w:keepLines/>
        <w:pBdr>
          <w:top w:val="nil"/>
          <w:left w:val="nil"/>
          <w:bottom w:val="nil"/>
          <w:right w:val="nil"/>
          <w:between w:val="nil"/>
        </w:pBdr>
        <w:ind w:firstLine="709"/>
        <w:rPr>
          <w:rFonts w:ascii="Times New Roman" w:eastAsia="Times New Roman" w:hAnsi="Times New Roman" w:cs="Times New Roman"/>
          <w:color w:val="000000"/>
          <w:sz w:val="28"/>
          <w:szCs w:val="28"/>
        </w:rPr>
      </w:pPr>
    </w:p>
    <w:p w:rsidR="00AC029F" w:rsidRPr="00245CEF" w:rsidRDefault="00AC029F" w:rsidP="00AC029F">
      <w:pPr>
        <w:pageBreakBefore/>
        <w:pBdr>
          <w:top w:val="nil"/>
          <w:left w:val="nil"/>
          <w:bottom w:val="nil"/>
          <w:right w:val="nil"/>
          <w:between w:val="nil"/>
        </w:pBdr>
        <w:jc w:val="center"/>
        <w:rPr>
          <w:rFonts w:ascii="Times New Roman" w:hAnsi="Times New Roman" w:cs="Times New Roman"/>
          <w:b/>
          <w:color w:val="000000"/>
          <w:sz w:val="28"/>
          <w:szCs w:val="28"/>
        </w:rPr>
      </w:pPr>
      <w:r w:rsidRPr="00245CEF">
        <w:rPr>
          <w:rFonts w:ascii="Times New Roman" w:eastAsia="Times New Roman" w:hAnsi="Times New Roman" w:cs="Times New Roman"/>
          <w:b/>
          <w:color w:val="000000"/>
          <w:sz w:val="24"/>
          <w:szCs w:val="24"/>
        </w:rPr>
        <w:lastRenderedPageBreak/>
        <w:t xml:space="preserve">4. </w:t>
      </w:r>
      <w:r w:rsidRPr="00245CEF">
        <w:rPr>
          <w:rFonts w:ascii="Times New Roman" w:hAnsi="Times New Roman" w:cs="Times New Roman"/>
          <w:b/>
          <w:color w:val="000000"/>
          <w:sz w:val="28"/>
          <w:szCs w:val="28"/>
        </w:rPr>
        <w:t>ВІДПОВІДНІСТЬ ПРОГРАМНИХ КОМПЕТЕНТНОСТЕЙ КОМПОНЕНТАМ ОСВІТНЬО-ПРОФЕСІЙНОЇ ПРОГРАМИ</w:t>
      </w:r>
    </w:p>
    <w:p w:rsidR="00AC029F" w:rsidRPr="0076433B" w:rsidRDefault="00AC029F" w:rsidP="00AC029F">
      <w:pPr>
        <w:pBdr>
          <w:top w:val="nil"/>
          <w:left w:val="nil"/>
          <w:bottom w:val="nil"/>
          <w:right w:val="nil"/>
          <w:between w:val="nil"/>
        </w:pBdr>
        <w:spacing w:line="276" w:lineRule="auto"/>
        <w:jc w:val="center"/>
        <w:rPr>
          <w:rFonts w:ascii="Times New Roman" w:eastAsia="Times New Roman" w:hAnsi="Times New Roman" w:cs="Times New Roman"/>
          <w:color w:val="000000"/>
          <w:sz w:val="12"/>
          <w:szCs w:val="12"/>
        </w:rPr>
      </w:pPr>
    </w:p>
    <w:p w:rsidR="00AC029F" w:rsidRPr="00245CEF" w:rsidRDefault="00AC029F" w:rsidP="00AC029F">
      <w:pPr>
        <w:pBdr>
          <w:top w:val="nil"/>
          <w:left w:val="nil"/>
          <w:bottom w:val="nil"/>
          <w:right w:val="nil"/>
          <w:between w:val="nil"/>
        </w:pBdr>
        <w:ind w:firstLine="567"/>
        <w:rPr>
          <w:rFonts w:ascii="Times New Roman" w:hAnsi="Times New Roman" w:cs="Times New Roman"/>
          <w:b/>
          <w:color w:val="000000"/>
          <w:spacing w:val="-4"/>
          <w:sz w:val="28"/>
          <w:szCs w:val="28"/>
        </w:rPr>
      </w:pPr>
      <w:r w:rsidRPr="00245CEF">
        <w:rPr>
          <w:rFonts w:ascii="Times New Roman" w:hAnsi="Times New Roman" w:cs="Times New Roman"/>
          <w:b/>
          <w:bCs/>
          <w:sz w:val="28"/>
          <w:szCs w:val="28"/>
        </w:rPr>
        <w:t>4.1. </w:t>
      </w:r>
      <w:r w:rsidRPr="00245CEF">
        <w:rPr>
          <w:rFonts w:ascii="Times New Roman" w:hAnsi="Times New Roman" w:cs="Times New Roman"/>
          <w:b/>
          <w:color w:val="000000"/>
          <w:spacing w:val="-4"/>
          <w:sz w:val="28"/>
          <w:szCs w:val="28"/>
        </w:rPr>
        <w:t>Матриця відповідності програмних компетентностей обов’язковим компонентам освітньо-професійної програми</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62"/>
        <w:gridCol w:w="453"/>
        <w:gridCol w:w="453"/>
        <w:gridCol w:w="454"/>
        <w:gridCol w:w="453"/>
        <w:gridCol w:w="453"/>
        <w:gridCol w:w="454"/>
        <w:gridCol w:w="453"/>
        <w:gridCol w:w="453"/>
        <w:gridCol w:w="454"/>
        <w:gridCol w:w="453"/>
        <w:gridCol w:w="454"/>
        <w:gridCol w:w="453"/>
        <w:gridCol w:w="453"/>
        <w:gridCol w:w="454"/>
        <w:gridCol w:w="453"/>
        <w:gridCol w:w="453"/>
        <w:gridCol w:w="454"/>
        <w:gridCol w:w="453"/>
        <w:gridCol w:w="454"/>
      </w:tblGrid>
      <w:tr w:rsidR="00AC029F" w:rsidRPr="00D9518E" w:rsidTr="00623891">
        <w:trPr>
          <w:cantSplit/>
          <w:trHeight w:val="949"/>
        </w:trPr>
        <w:tc>
          <w:tcPr>
            <w:tcW w:w="1162" w:type="dxa"/>
            <w:shd w:val="clear" w:color="auto" w:fill="auto"/>
            <w:tcMar>
              <w:top w:w="28" w:type="dxa"/>
              <w:left w:w="28" w:type="dxa"/>
              <w:bottom w:w="28" w:type="dxa"/>
              <w:right w:w="28" w:type="dxa"/>
            </w:tcMar>
            <w:vAlign w:val="center"/>
          </w:tcPr>
          <w:p w:rsidR="00AC029F" w:rsidRPr="00F861EA" w:rsidRDefault="00AC029F" w:rsidP="00623891">
            <w:pPr>
              <w:widowControl w:val="0"/>
              <w:pBdr>
                <w:top w:val="nil"/>
                <w:left w:val="nil"/>
                <w:bottom w:val="nil"/>
                <w:right w:val="nil"/>
                <w:between w:val="nil"/>
              </w:pBdr>
              <w:ind w:right="113"/>
              <w:jc w:val="center"/>
              <w:rPr>
                <w:rFonts w:ascii="Times New Roman" w:eastAsia="Times New Roman" w:hAnsi="Times New Roman" w:cs="Times New Roman"/>
                <w:b/>
                <w:color w:val="000000"/>
                <w:sz w:val="24"/>
                <w:szCs w:val="24"/>
              </w:rPr>
            </w:pPr>
          </w:p>
        </w:tc>
        <w:tc>
          <w:tcPr>
            <w:tcW w:w="453" w:type="dxa"/>
            <w:shd w:val="clear" w:color="auto" w:fill="auto"/>
            <w:tcMar>
              <w:top w:w="28" w:type="dxa"/>
              <w:left w:w="28" w:type="dxa"/>
              <w:bottom w:w="28" w:type="dxa"/>
              <w:right w:w="28" w:type="dxa"/>
            </w:tcMar>
            <w:textDirection w:val="btLr"/>
            <w:vAlign w:val="center"/>
          </w:tcPr>
          <w:p w:rsidR="00AC029F" w:rsidRPr="00D9518E" w:rsidRDefault="00AC029F" w:rsidP="00623891">
            <w:pPr>
              <w:widowControl w:val="0"/>
              <w:pBdr>
                <w:top w:val="nil"/>
                <w:left w:val="nil"/>
                <w:bottom w:val="nil"/>
                <w:right w:val="nil"/>
                <w:between w:val="nil"/>
              </w:pBdr>
              <w:ind w:right="113"/>
              <w:jc w:val="center"/>
              <w:rPr>
                <w:rFonts w:ascii="Times New Roman" w:eastAsia="Times New Roman" w:hAnsi="Times New Roman" w:cs="Times New Roman"/>
                <w:b/>
                <w:color w:val="000000"/>
                <w:sz w:val="24"/>
                <w:szCs w:val="24"/>
              </w:rPr>
            </w:pPr>
            <w:r w:rsidRPr="00D9518E">
              <w:rPr>
                <w:rFonts w:ascii="Times New Roman" w:eastAsia="Times New Roman" w:hAnsi="Times New Roman" w:cs="Times New Roman"/>
                <w:b/>
                <w:color w:val="000000"/>
                <w:sz w:val="24"/>
                <w:szCs w:val="24"/>
              </w:rPr>
              <w:t>КЗ-1</w:t>
            </w:r>
          </w:p>
        </w:tc>
        <w:tc>
          <w:tcPr>
            <w:tcW w:w="453" w:type="dxa"/>
            <w:shd w:val="clear" w:color="auto" w:fill="auto"/>
            <w:tcMar>
              <w:top w:w="28" w:type="dxa"/>
              <w:left w:w="28" w:type="dxa"/>
              <w:bottom w:w="28" w:type="dxa"/>
              <w:right w:w="28" w:type="dxa"/>
            </w:tcMar>
            <w:textDirection w:val="btLr"/>
            <w:vAlign w:val="center"/>
          </w:tcPr>
          <w:p w:rsidR="00AC029F" w:rsidRPr="00D9518E" w:rsidRDefault="00AC029F" w:rsidP="00623891">
            <w:pPr>
              <w:widowControl w:val="0"/>
              <w:pBdr>
                <w:top w:val="nil"/>
                <w:left w:val="nil"/>
                <w:bottom w:val="nil"/>
                <w:right w:val="nil"/>
                <w:between w:val="nil"/>
              </w:pBdr>
              <w:ind w:right="113"/>
              <w:jc w:val="center"/>
              <w:rPr>
                <w:rFonts w:ascii="Times New Roman" w:eastAsia="Times New Roman" w:hAnsi="Times New Roman" w:cs="Times New Roman"/>
                <w:b/>
                <w:color w:val="000000"/>
                <w:sz w:val="24"/>
                <w:szCs w:val="24"/>
              </w:rPr>
            </w:pPr>
            <w:r w:rsidRPr="00D9518E">
              <w:rPr>
                <w:rFonts w:ascii="Times New Roman" w:eastAsia="Times New Roman" w:hAnsi="Times New Roman" w:cs="Times New Roman"/>
                <w:b/>
                <w:color w:val="000000"/>
                <w:sz w:val="24"/>
                <w:szCs w:val="24"/>
              </w:rPr>
              <w:t>КЗ-2</w:t>
            </w:r>
          </w:p>
        </w:tc>
        <w:tc>
          <w:tcPr>
            <w:tcW w:w="454" w:type="dxa"/>
            <w:shd w:val="clear" w:color="auto" w:fill="auto"/>
            <w:tcMar>
              <w:top w:w="28" w:type="dxa"/>
              <w:left w:w="28" w:type="dxa"/>
              <w:bottom w:w="28" w:type="dxa"/>
              <w:right w:w="28" w:type="dxa"/>
            </w:tcMar>
            <w:textDirection w:val="btLr"/>
            <w:vAlign w:val="center"/>
          </w:tcPr>
          <w:p w:rsidR="00AC029F" w:rsidRPr="00D9518E" w:rsidRDefault="00AC029F" w:rsidP="00623891">
            <w:pPr>
              <w:widowControl w:val="0"/>
              <w:pBdr>
                <w:top w:val="nil"/>
                <w:left w:val="nil"/>
                <w:bottom w:val="nil"/>
                <w:right w:val="nil"/>
                <w:between w:val="nil"/>
              </w:pBdr>
              <w:ind w:right="113"/>
              <w:jc w:val="center"/>
              <w:rPr>
                <w:rFonts w:ascii="Times New Roman" w:eastAsia="Times New Roman" w:hAnsi="Times New Roman" w:cs="Times New Roman"/>
                <w:b/>
                <w:color w:val="000000"/>
                <w:sz w:val="24"/>
                <w:szCs w:val="24"/>
              </w:rPr>
            </w:pPr>
            <w:r w:rsidRPr="00D9518E">
              <w:rPr>
                <w:rFonts w:ascii="Times New Roman" w:eastAsia="Times New Roman" w:hAnsi="Times New Roman" w:cs="Times New Roman"/>
                <w:b/>
                <w:color w:val="000000"/>
                <w:sz w:val="24"/>
                <w:szCs w:val="24"/>
              </w:rPr>
              <w:t>КЗ-3</w:t>
            </w:r>
          </w:p>
        </w:tc>
        <w:tc>
          <w:tcPr>
            <w:tcW w:w="453" w:type="dxa"/>
            <w:shd w:val="clear" w:color="auto" w:fill="auto"/>
            <w:tcMar>
              <w:top w:w="28" w:type="dxa"/>
              <w:left w:w="28" w:type="dxa"/>
              <w:bottom w:w="28" w:type="dxa"/>
              <w:right w:w="28" w:type="dxa"/>
            </w:tcMar>
            <w:textDirection w:val="btLr"/>
            <w:vAlign w:val="center"/>
          </w:tcPr>
          <w:p w:rsidR="00AC029F" w:rsidRPr="00D9518E" w:rsidRDefault="00AC029F" w:rsidP="00623891">
            <w:pPr>
              <w:widowControl w:val="0"/>
              <w:pBdr>
                <w:top w:val="nil"/>
                <w:left w:val="nil"/>
                <w:bottom w:val="nil"/>
                <w:right w:val="nil"/>
                <w:between w:val="nil"/>
              </w:pBdr>
              <w:ind w:right="113"/>
              <w:jc w:val="center"/>
              <w:rPr>
                <w:rFonts w:ascii="Times New Roman" w:eastAsia="Times New Roman" w:hAnsi="Times New Roman" w:cs="Times New Roman"/>
                <w:b/>
                <w:color w:val="000000"/>
                <w:sz w:val="24"/>
                <w:szCs w:val="24"/>
              </w:rPr>
            </w:pPr>
            <w:r w:rsidRPr="00D9518E">
              <w:rPr>
                <w:rFonts w:ascii="Times New Roman" w:eastAsia="Times New Roman" w:hAnsi="Times New Roman" w:cs="Times New Roman"/>
                <w:b/>
                <w:color w:val="000000"/>
                <w:sz w:val="24"/>
                <w:szCs w:val="24"/>
              </w:rPr>
              <w:t>КЗ-4</w:t>
            </w:r>
          </w:p>
        </w:tc>
        <w:tc>
          <w:tcPr>
            <w:tcW w:w="453" w:type="dxa"/>
            <w:shd w:val="clear" w:color="auto" w:fill="auto"/>
            <w:tcMar>
              <w:top w:w="28" w:type="dxa"/>
              <w:left w:w="28" w:type="dxa"/>
              <w:bottom w:w="28" w:type="dxa"/>
              <w:right w:w="28" w:type="dxa"/>
            </w:tcMar>
            <w:textDirection w:val="btLr"/>
            <w:vAlign w:val="center"/>
          </w:tcPr>
          <w:p w:rsidR="00AC029F" w:rsidRPr="00D9518E" w:rsidRDefault="00AC029F" w:rsidP="00623891">
            <w:pPr>
              <w:widowControl w:val="0"/>
              <w:pBdr>
                <w:top w:val="nil"/>
                <w:left w:val="nil"/>
                <w:bottom w:val="nil"/>
                <w:right w:val="nil"/>
                <w:between w:val="nil"/>
              </w:pBdr>
              <w:ind w:right="113"/>
              <w:jc w:val="center"/>
              <w:rPr>
                <w:rFonts w:ascii="Times New Roman" w:eastAsia="Times New Roman" w:hAnsi="Times New Roman" w:cs="Times New Roman"/>
                <w:b/>
                <w:color w:val="000000"/>
                <w:sz w:val="24"/>
                <w:szCs w:val="24"/>
              </w:rPr>
            </w:pPr>
            <w:r w:rsidRPr="00D9518E">
              <w:rPr>
                <w:rFonts w:ascii="Times New Roman" w:eastAsia="Times New Roman" w:hAnsi="Times New Roman" w:cs="Times New Roman"/>
                <w:b/>
                <w:color w:val="000000"/>
                <w:sz w:val="24"/>
                <w:szCs w:val="24"/>
              </w:rPr>
              <w:t>КЗ-5</w:t>
            </w:r>
          </w:p>
        </w:tc>
        <w:tc>
          <w:tcPr>
            <w:tcW w:w="454" w:type="dxa"/>
            <w:shd w:val="clear" w:color="auto" w:fill="auto"/>
            <w:tcMar>
              <w:top w:w="28" w:type="dxa"/>
              <w:left w:w="28" w:type="dxa"/>
              <w:bottom w:w="28" w:type="dxa"/>
              <w:right w:w="28" w:type="dxa"/>
            </w:tcMar>
            <w:textDirection w:val="btLr"/>
            <w:vAlign w:val="center"/>
          </w:tcPr>
          <w:p w:rsidR="00AC029F" w:rsidRPr="00D9518E" w:rsidRDefault="00AC029F" w:rsidP="00623891">
            <w:pPr>
              <w:widowControl w:val="0"/>
              <w:pBdr>
                <w:top w:val="nil"/>
                <w:left w:val="nil"/>
                <w:bottom w:val="nil"/>
                <w:right w:val="nil"/>
                <w:between w:val="nil"/>
              </w:pBdr>
              <w:ind w:right="113"/>
              <w:jc w:val="center"/>
              <w:rPr>
                <w:rFonts w:ascii="Times New Roman" w:eastAsia="Times New Roman" w:hAnsi="Times New Roman" w:cs="Times New Roman"/>
                <w:b/>
                <w:color w:val="000000"/>
                <w:sz w:val="24"/>
                <w:szCs w:val="24"/>
              </w:rPr>
            </w:pPr>
            <w:r w:rsidRPr="00D9518E">
              <w:rPr>
                <w:rFonts w:ascii="Times New Roman" w:eastAsia="Times New Roman" w:hAnsi="Times New Roman" w:cs="Times New Roman"/>
                <w:b/>
                <w:color w:val="000000"/>
                <w:sz w:val="24"/>
                <w:szCs w:val="24"/>
              </w:rPr>
              <w:t>КЗ-6</w:t>
            </w:r>
          </w:p>
        </w:tc>
        <w:tc>
          <w:tcPr>
            <w:tcW w:w="453" w:type="dxa"/>
            <w:shd w:val="clear" w:color="auto" w:fill="auto"/>
            <w:tcMar>
              <w:top w:w="28" w:type="dxa"/>
              <w:left w:w="28" w:type="dxa"/>
              <w:bottom w:w="28" w:type="dxa"/>
              <w:right w:w="28" w:type="dxa"/>
            </w:tcMar>
            <w:textDirection w:val="btLr"/>
            <w:vAlign w:val="center"/>
          </w:tcPr>
          <w:p w:rsidR="00AC029F" w:rsidRPr="00D9518E" w:rsidRDefault="00AC029F" w:rsidP="00623891">
            <w:pPr>
              <w:widowControl w:val="0"/>
              <w:pBdr>
                <w:top w:val="nil"/>
                <w:left w:val="nil"/>
                <w:bottom w:val="nil"/>
                <w:right w:val="nil"/>
                <w:between w:val="nil"/>
              </w:pBdr>
              <w:ind w:right="113"/>
              <w:jc w:val="center"/>
              <w:rPr>
                <w:rFonts w:ascii="Times New Roman" w:eastAsia="Times New Roman" w:hAnsi="Times New Roman" w:cs="Times New Roman"/>
                <w:b/>
                <w:color w:val="000000"/>
                <w:sz w:val="24"/>
                <w:szCs w:val="24"/>
              </w:rPr>
            </w:pPr>
            <w:r w:rsidRPr="00D9518E">
              <w:rPr>
                <w:rFonts w:ascii="Times New Roman" w:eastAsia="Times New Roman" w:hAnsi="Times New Roman" w:cs="Times New Roman"/>
                <w:b/>
                <w:color w:val="000000"/>
                <w:sz w:val="24"/>
                <w:szCs w:val="24"/>
              </w:rPr>
              <w:t>КЗ-7</w:t>
            </w:r>
          </w:p>
        </w:tc>
        <w:tc>
          <w:tcPr>
            <w:tcW w:w="453" w:type="dxa"/>
            <w:shd w:val="clear" w:color="auto" w:fill="auto"/>
            <w:tcMar>
              <w:top w:w="28" w:type="dxa"/>
              <w:left w:w="28" w:type="dxa"/>
              <w:bottom w:w="28" w:type="dxa"/>
              <w:right w:w="28" w:type="dxa"/>
            </w:tcMar>
            <w:textDirection w:val="btLr"/>
            <w:vAlign w:val="center"/>
          </w:tcPr>
          <w:p w:rsidR="00AC029F" w:rsidRPr="00D9518E" w:rsidRDefault="00AC029F" w:rsidP="00623891">
            <w:pPr>
              <w:widowControl w:val="0"/>
              <w:pBdr>
                <w:top w:val="nil"/>
                <w:left w:val="nil"/>
                <w:bottom w:val="nil"/>
                <w:right w:val="nil"/>
                <w:between w:val="nil"/>
              </w:pBdr>
              <w:ind w:right="113"/>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КФ</w:t>
            </w:r>
            <w:proofErr w:type="spellEnd"/>
            <w:r w:rsidRPr="00D9518E">
              <w:rPr>
                <w:rFonts w:ascii="Times New Roman" w:eastAsia="Times New Roman" w:hAnsi="Times New Roman" w:cs="Times New Roman"/>
                <w:b/>
                <w:color w:val="000000"/>
                <w:sz w:val="24"/>
                <w:szCs w:val="24"/>
              </w:rPr>
              <w:t>-1</w:t>
            </w:r>
          </w:p>
        </w:tc>
        <w:tc>
          <w:tcPr>
            <w:tcW w:w="454" w:type="dxa"/>
            <w:shd w:val="clear" w:color="auto" w:fill="auto"/>
            <w:tcMar>
              <w:top w:w="28" w:type="dxa"/>
              <w:left w:w="28" w:type="dxa"/>
              <w:bottom w:w="28" w:type="dxa"/>
              <w:right w:w="28" w:type="dxa"/>
            </w:tcMar>
            <w:textDirection w:val="btLr"/>
            <w:vAlign w:val="center"/>
          </w:tcPr>
          <w:p w:rsidR="00AC029F" w:rsidRPr="00D9518E" w:rsidRDefault="00AC029F" w:rsidP="00623891">
            <w:pPr>
              <w:widowControl w:val="0"/>
              <w:pBdr>
                <w:top w:val="nil"/>
                <w:left w:val="nil"/>
                <w:bottom w:val="nil"/>
                <w:right w:val="nil"/>
                <w:between w:val="nil"/>
              </w:pBdr>
              <w:ind w:right="113"/>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КФ</w:t>
            </w:r>
            <w:proofErr w:type="spellEnd"/>
            <w:r w:rsidRPr="00D9518E">
              <w:rPr>
                <w:rFonts w:ascii="Times New Roman" w:eastAsia="Times New Roman" w:hAnsi="Times New Roman" w:cs="Times New Roman"/>
                <w:b/>
                <w:color w:val="000000"/>
                <w:sz w:val="24"/>
                <w:szCs w:val="24"/>
              </w:rPr>
              <w:t>-2</w:t>
            </w:r>
          </w:p>
        </w:tc>
        <w:tc>
          <w:tcPr>
            <w:tcW w:w="453" w:type="dxa"/>
            <w:shd w:val="clear" w:color="auto" w:fill="auto"/>
            <w:tcMar>
              <w:top w:w="28" w:type="dxa"/>
              <w:left w:w="28" w:type="dxa"/>
              <w:bottom w:w="28" w:type="dxa"/>
              <w:right w:w="28" w:type="dxa"/>
            </w:tcMar>
            <w:textDirection w:val="btLr"/>
            <w:vAlign w:val="center"/>
          </w:tcPr>
          <w:p w:rsidR="00AC029F" w:rsidRPr="00D9518E" w:rsidRDefault="00AC029F" w:rsidP="00623891">
            <w:pPr>
              <w:widowControl w:val="0"/>
              <w:pBdr>
                <w:top w:val="nil"/>
                <w:left w:val="nil"/>
                <w:bottom w:val="nil"/>
                <w:right w:val="nil"/>
                <w:between w:val="nil"/>
              </w:pBdr>
              <w:ind w:right="113"/>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КФ</w:t>
            </w:r>
            <w:proofErr w:type="spellEnd"/>
            <w:r w:rsidRPr="00D9518E">
              <w:rPr>
                <w:rFonts w:ascii="Times New Roman" w:eastAsia="Times New Roman" w:hAnsi="Times New Roman" w:cs="Times New Roman"/>
                <w:b/>
                <w:color w:val="000000"/>
                <w:sz w:val="24"/>
                <w:szCs w:val="24"/>
              </w:rPr>
              <w:t>-3</w:t>
            </w:r>
          </w:p>
        </w:tc>
        <w:tc>
          <w:tcPr>
            <w:tcW w:w="454" w:type="dxa"/>
            <w:tcMar>
              <w:top w:w="28" w:type="dxa"/>
              <w:left w:w="28" w:type="dxa"/>
              <w:bottom w:w="28" w:type="dxa"/>
              <w:right w:w="28" w:type="dxa"/>
            </w:tcMar>
            <w:textDirection w:val="btLr"/>
            <w:vAlign w:val="center"/>
          </w:tcPr>
          <w:p w:rsidR="00AC029F" w:rsidRPr="00D9518E" w:rsidRDefault="00AC029F" w:rsidP="00623891">
            <w:pPr>
              <w:widowControl w:val="0"/>
              <w:pBdr>
                <w:top w:val="nil"/>
                <w:left w:val="nil"/>
                <w:bottom w:val="nil"/>
                <w:right w:val="nil"/>
                <w:between w:val="nil"/>
              </w:pBdr>
              <w:ind w:right="113"/>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КФ</w:t>
            </w:r>
            <w:proofErr w:type="spellEnd"/>
            <w:r w:rsidRPr="00D9518E">
              <w:rPr>
                <w:rFonts w:ascii="Times New Roman" w:eastAsia="Times New Roman" w:hAnsi="Times New Roman" w:cs="Times New Roman"/>
                <w:b/>
                <w:color w:val="000000"/>
                <w:sz w:val="24"/>
                <w:szCs w:val="24"/>
              </w:rPr>
              <w:t>-4</w:t>
            </w:r>
          </w:p>
        </w:tc>
        <w:tc>
          <w:tcPr>
            <w:tcW w:w="453" w:type="dxa"/>
            <w:tcMar>
              <w:top w:w="28" w:type="dxa"/>
              <w:left w:w="28" w:type="dxa"/>
              <w:bottom w:w="28" w:type="dxa"/>
              <w:right w:w="28" w:type="dxa"/>
            </w:tcMar>
            <w:textDirection w:val="btLr"/>
            <w:vAlign w:val="center"/>
          </w:tcPr>
          <w:p w:rsidR="00AC029F" w:rsidRPr="00D9518E" w:rsidRDefault="00AC029F" w:rsidP="00623891">
            <w:pPr>
              <w:widowControl w:val="0"/>
              <w:pBdr>
                <w:top w:val="nil"/>
                <w:left w:val="nil"/>
                <w:bottom w:val="nil"/>
                <w:right w:val="nil"/>
                <w:between w:val="nil"/>
              </w:pBdr>
              <w:ind w:right="113"/>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КФ</w:t>
            </w:r>
            <w:proofErr w:type="spellEnd"/>
            <w:r w:rsidRPr="00D9518E">
              <w:rPr>
                <w:rFonts w:ascii="Times New Roman" w:eastAsia="Times New Roman" w:hAnsi="Times New Roman" w:cs="Times New Roman"/>
                <w:b/>
                <w:color w:val="000000"/>
                <w:sz w:val="24"/>
                <w:szCs w:val="24"/>
              </w:rPr>
              <w:t>-5</w:t>
            </w:r>
          </w:p>
        </w:tc>
        <w:tc>
          <w:tcPr>
            <w:tcW w:w="453" w:type="dxa"/>
            <w:tcMar>
              <w:top w:w="28" w:type="dxa"/>
              <w:left w:w="28" w:type="dxa"/>
              <w:bottom w:w="28" w:type="dxa"/>
              <w:right w:w="28" w:type="dxa"/>
            </w:tcMar>
            <w:textDirection w:val="btLr"/>
            <w:vAlign w:val="center"/>
          </w:tcPr>
          <w:p w:rsidR="00AC029F" w:rsidRPr="00D9518E" w:rsidRDefault="00AC029F" w:rsidP="00623891">
            <w:pPr>
              <w:widowControl w:val="0"/>
              <w:pBdr>
                <w:top w:val="nil"/>
                <w:left w:val="nil"/>
                <w:bottom w:val="nil"/>
                <w:right w:val="nil"/>
                <w:between w:val="nil"/>
              </w:pBdr>
              <w:ind w:right="113"/>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КФ</w:t>
            </w:r>
            <w:proofErr w:type="spellEnd"/>
            <w:r w:rsidRPr="00D9518E">
              <w:rPr>
                <w:rFonts w:ascii="Times New Roman" w:eastAsia="Times New Roman" w:hAnsi="Times New Roman" w:cs="Times New Roman"/>
                <w:b/>
                <w:color w:val="000000"/>
                <w:sz w:val="24"/>
                <w:szCs w:val="24"/>
              </w:rPr>
              <w:t>-6</w:t>
            </w:r>
          </w:p>
        </w:tc>
        <w:tc>
          <w:tcPr>
            <w:tcW w:w="454" w:type="dxa"/>
            <w:shd w:val="clear" w:color="auto" w:fill="auto"/>
            <w:tcMar>
              <w:top w:w="28" w:type="dxa"/>
              <w:left w:w="28" w:type="dxa"/>
              <w:bottom w:w="28" w:type="dxa"/>
              <w:right w:w="28" w:type="dxa"/>
            </w:tcMar>
            <w:textDirection w:val="btLr"/>
            <w:vAlign w:val="center"/>
          </w:tcPr>
          <w:p w:rsidR="00AC029F" w:rsidRPr="00D9518E" w:rsidRDefault="00AC029F" w:rsidP="00623891">
            <w:pPr>
              <w:widowControl w:val="0"/>
              <w:pBdr>
                <w:top w:val="nil"/>
                <w:left w:val="nil"/>
                <w:bottom w:val="nil"/>
                <w:right w:val="nil"/>
                <w:between w:val="nil"/>
              </w:pBdr>
              <w:ind w:right="113"/>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КФ</w:t>
            </w:r>
            <w:proofErr w:type="spellEnd"/>
            <w:r w:rsidRPr="00D9518E">
              <w:rPr>
                <w:rFonts w:ascii="Times New Roman" w:eastAsia="Times New Roman" w:hAnsi="Times New Roman" w:cs="Times New Roman"/>
                <w:b/>
                <w:color w:val="000000"/>
                <w:sz w:val="24"/>
                <w:szCs w:val="24"/>
              </w:rPr>
              <w:t>-7</w:t>
            </w:r>
          </w:p>
        </w:tc>
        <w:tc>
          <w:tcPr>
            <w:tcW w:w="453" w:type="dxa"/>
            <w:shd w:val="clear" w:color="auto" w:fill="auto"/>
            <w:tcMar>
              <w:top w:w="28" w:type="dxa"/>
              <w:left w:w="28" w:type="dxa"/>
              <w:bottom w:w="28" w:type="dxa"/>
              <w:right w:w="28" w:type="dxa"/>
            </w:tcMar>
            <w:textDirection w:val="btLr"/>
            <w:vAlign w:val="center"/>
          </w:tcPr>
          <w:p w:rsidR="00AC029F" w:rsidRPr="00D9518E" w:rsidRDefault="00AC029F" w:rsidP="00623891">
            <w:pPr>
              <w:widowControl w:val="0"/>
              <w:pBdr>
                <w:top w:val="nil"/>
                <w:left w:val="nil"/>
                <w:bottom w:val="nil"/>
                <w:right w:val="nil"/>
                <w:between w:val="nil"/>
              </w:pBdr>
              <w:ind w:right="113"/>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КФ</w:t>
            </w:r>
            <w:proofErr w:type="spellEnd"/>
            <w:r w:rsidRPr="00D9518E">
              <w:rPr>
                <w:rFonts w:ascii="Times New Roman" w:eastAsia="Times New Roman" w:hAnsi="Times New Roman" w:cs="Times New Roman"/>
                <w:b/>
                <w:color w:val="000000"/>
                <w:sz w:val="24"/>
                <w:szCs w:val="24"/>
              </w:rPr>
              <w:t>-8</w:t>
            </w:r>
          </w:p>
        </w:tc>
        <w:tc>
          <w:tcPr>
            <w:tcW w:w="453" w:type="dxa"/>
            <w:shd w:val="clear" w:color="auto" w:fill="auto"/>
            <w:tcMar>
              <w:top w:w="28" w:type="dxa"/>
              <w:left w:w="28" w:type="dxa"/>
              <w:bottom w:w="28" w:type="dxa"/>
              <w:right w:w="28" w:type="dxa"/>
            </w:tcMar>
            <w:textDirection w:val="btLr"/>
            <w:vAlign w:val="center"/>
          </w:tcPr>
          <w:p w:rsidR="00AC029F" w:rsidRPr="00D9518E" w:rsidRDefault="00AC029F" w:rsidP="00623891">
            <w:pPr>
              <w:widowControl w:val="0"/>
              <w:pBdr>
                <w:top w:val="nil"/>
                <w:left w:val="nil"/>
                <w:bottom w:val="nil"/>
                <w:right w:val="nil"/>
                <w:between w:val="nil"/>
              </w:pBdr>
              <w:ind w:right="113"/>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КФ</w:t>
            </w:r>
            <w:proofErr w:type="spellEnd"/>
            <w:r w:rsidRPr="00D9518E">
              <w:rPr>
                <w:rFonts w:ascii="Times New Roman" w:eastAsia="Times New Roman" w:hAnsi="Times New Roman" w:cs="Times New Roman"/>
                <w:b/>
                <w:color w:val="000000"/>
                <w:sz w:val="24"/>
                <w:szCs w:val="24"/>
              </w:rPr>
              <w:t>-9</w:t>
            </w:r>
          </w:p>
        </w:tc>
        <w:tc>
          <w:tcPr>
            <w:tcW w:w="454" w:type="dxa"/>
            <w:shd w:val="clear" w:color="auto" w:fill="auto"/>
            <w:tcMar>
              <w:top w:w="28" w:type="dxa"/>
              <w:left w:w="28" w:type="dxa"/>
              <w:bottom w:w="28" w:type="dxa"/>
              <w:right w:w="28" w:type="dxa"/>
            </w:tcMar>
            <w:textDirection w:val="btLr"/>
            <w:vAlign w:val="center"/>
          </w:tcPr>
          <w:p w:rsidR="00AC029F" w:rsidRPr="00D9518E" w:rsidRDefault="00AC029F" w:rsidP="00623891">
            <w:pPr>
              <w:widowControl w:val="0"/>
              <w:pBdr>
                <w:top w:val="nil"/>
                <w:left w:val="nil"/>
                <w:bottom w:val="nil"/>
                <w:right w:val="nil"/>
                <w:between w:val="nil"/>
              </w:pBdr>
              <w:ind w:right="113"/>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КФ</w:t>
            </w:r>
            <w:proofErr w:type="spellEnd"/>
            <w:r w:rsidRPr="00D9518E">
              <w:rPr>
                <w:rFonts w:ascii="Times New Roman" w:eastAsia="Times New Roman" w:hAnsi="Times New Roman" w:cs="Times New Roman"/>
                <w:b/>
                <w:color w:val="000000"/>
                <w:sz w:val="24"/>
                <w:szCs w:val="24"/>
              </w:rPr>
              <w:t>-10</w:t>
            </w:r>
          </w:p>
        </w:tc>
        <w:tc>
          <w:tcPr>
            <w:tcW w:w="453" w:type="dxa"/>
            <w:shd w:val="clear" w:color="auto" w:fill="auto"/>
            <w:tcMar>
              <w:top w:w="28" w:type="dxa"/>
              <w:left w:w="28" w:type="dxa"/>
              <w:bottom w:w="28" w:type="dxa"/>
              <w:right w:w="28" w:type="dxa"/>
            </w:tcMar>
            <w:textDirection w:val="btLr"/>
            <w:vAlign w:val="center"/>
          </w:tcPr>
          <w:p w:rsidR="00AC029F" w:rsidRPr="00D9518E" w:rsidRDefault="00AC029F" w:rsidP="00623891">
            <w:pPr>
              <w:widowControl w:val="0"/>
              <w:pBdr>
                <w:top w:val="nil"/>
                <w:left w:val="nil"/>
                <w:bottom w:val="nil"/>
                <w:right w:val="nil"/>
                <w:between w:val="nil"/>
              </w:pBdr>
              <w:ind w:right="113"/>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КФ</w:t>
            </w:r>
            <w:proofErr w:type="spellEnd"/>
            <w:r w:rsidRPr="00D9518E">
              <w:rPr>
                <w:rFonts w:ascii="Times New Roman" w:eastAsia="Times New Roman" w:hAnsi="Times New Roman" w:cs="Times New Roman"/>
                <w:b/>
                <w:color w:val="000000"/>
                <w:sz w:val="24"/>
                <w:szCs w:val="24"/>
              </w:rPr>
              <w:t>-11</w:t>
            </w:r>
          </w:p>
        </w:tc>
        <w:tc>
          <w:tcPr>
            <w:tcW w:w="454" w:type="dxa"/>
            <w:shd w:val="clear" w:color="auto" w:fill="auto"/>
            <w:tcMar>
              <w:top w:w="28" w:type="dxa"/>
              <w:left w:w="28" w:type="dxa"/>
              <w:bottom w:w="28" w:type="dxa"/>
              <w:right w:w="28" w:type="dxa"/>
            </w:tcMar>
            <w:textDirection w:val="btLr"/>
            <w:vAlign w:val="center"/>
          </w:tcPr>
          <w:p w:rsidR="00AC029F" w:rsidRPr="00D9518E" w:rsidRDefault="00AC029F" w:rsidP="00623891">
            <w:pPr>
              <w:widowControl w:val="0"/>
              <w:pBdr>
                <w:top w:val="nil"/>
                <w:left w:val="nil"/>
                <w:bottom w:val="nil"/>
                <w:right w:val="nil"/>
                <w:between w:val="nil"/>
              </w:pBdr>
              <w:ind w:right="113"/>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КФ</w:t>
            </w:r>
            <w:proofErr w:type="spellEnd"/>
            <w:r w:rsidRPr="00D9518E">
              <w:rPr>
                <w:rFonts w:ascii="Times New Roman" w:eastAsia="Times New Roman" w:hAnsi="Times New Roman" w:cs="Times New Roman"/>
                <w:b/>
                <w:color w:val="000000"/>
                <w:sz w:val="24"/>
                <w:szCs w:val="24"/>
              </w:rPr>
              <w:t>-12</w:t>
            </w:r>
          </w:p>
        </w:tc>
      </w:tr>
      <w:tr w:rsidR="00AC029F" w:rsidRPr="00D9518E" w:rsidTr="00623891">
        <w:trPr>
          <w:trHeight w:val="170"/>
        </w:trPr>
        <w:tc>
          <w:tcPr>
            <w:tcW w:w="1162"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ОК</w:t>
            </w:r>
            <w:proofErr w:type="spellEnd"/>
            <w:r w:rsidRPr="00D9518E">
              <w:rPr>
                <w:rFonts w:ascii="Times New Roman" w:eastAsia="Times New Roman" w:hAnsi="Times New Roman" w:cs="Times New Roman"/>
                <w:b/>
                <w:color w:val="000000"/>
                <w:sz w:val="24"/>
                <w:szCs w:val="24"/>
              </w:rPr>
              <w:t xml:space="preserve"> 1</w:t>
            </w: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r>
      <w:tr w:rsidR="00AC029F" w:rsidRPr="00D9518E" w:rsidTr="00623891">
        <w:trPr>
          <w:trHeight w:val="170"/>
        </w:trPr>
        <w:tc>
          <w:tcPr>
            <w:tcW w:w="1162"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ОК</w:t>
            </w:r>
            <w:proofErr w:type="spellEnd"/>
            <w:r w:rsidRPr="00D9518E">
              <w:rPr>
                <w:rFonts w:ascii="Times New Roman" w:eastAsia="Times New Roman" w:hAnsi="Times New Roman" w:cs="Times New Roman"/>
                <w:b/>
                <w:color w:val="000000"/>
                <w:sz w:val="24"/>
                <w:szCs w:val="24"/>
              </w:rPr>
              <w:t xml:space="preserve"> 2</w:t>
            </w: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r>
      <w:tr w:rsidR="00AC029F" w:rsidRPr="00D9518E" w:rsidTr="00623891">
        <w:trPr>
          <w:trHeight w:val="170"/>
        </w:trPr>
        <w:tc>
          <w:tcPr>
            <w:tcW w:w="1162"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ОК</w:t>
            </w:r>
            <w:proofErr w:type="spellEnd"/>
            <w:r w:rsidRPr="00D9518E">
              <w:rPr>
                <w:rFonts w:ascii="Times New Roman" w:eastAsia="Times New Roman" w:hAnsi="Times New Roman" w:cs="Times New Roman"/>
                <w:b/>
                <w:color w:val="000000"/>
                <w:sz w:val="24"/>
                <w:szCs w:val="24"/>
              </w:rPr>
              <w:t xml:space="preserve"> 3</w:t>
            </w: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r>
      <w:tr w:rsidR="00AC029F" w:rsidRPr="00D9518E" w:rsidTr="00623891">
        <w:trPr>
          <w:trHeight w:val="170"/>
        </w:trPr>
        <w:tc>
          <w:tcPr>
            <w:tcW w:w="1162"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ОК</w:t>
            </w:r>
            <w:proofErr w:type="spellEnd"/>
            <w:r w:rsidRPr="00D9518E">
              <w:rPr>
                <w:rFonts w:ascii="Times New Roman" w:eastAsia="Times New Roman" w:hAnsi="Times New Roman" w:cs="Times New Roman"/>
                <w:b/>
                <w:color w:val="000000"/>
                <w:sz w:val="24"/>
                <w:szCs w:val="24"/>
              </w:rPr>
              <w:t xml:space="preserve"> 4</w:t>
            </w: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r>
      <w:tr w:rsidR="00AC029F" w:rsidRPr="00D9518E" w:rsidTr="00623891">
        <w:trPr>
          <w:trHeight w:val="170"/>
        </w:trPr>
        <w:tc>
          <w:tcPr>
            <w:tcW w:w="1162"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ОК</w:t>
            </w:r>
            <w:proofErr w:type="spellEnd"/>
            <w:r w:rsidRPr="00D9518E">
              <w:rPr>
                <w:rFonts w:ascii="Times New Roman" w:eastAsia="Times New Roman" w:hAnsi="Times New Roman" w:cs="Times New Roman"/>
                <w:b/>
                <w:color w:val="000000"/>
                <w:sz w:val="24"/>
                <w:szCs w:val="24"/>
              </w:rPr>
              <w:t xml:space="preserve"> 5</w:t>
            </w: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r>
      <w:tr w:rsidR="00AC029F" w:rsidRPr="00D9518E" w:rsidTr="00623891">
        <w:trPr>
          <w:trHeight w:val="170"/>
        </w:trPr>
        <w:tc>
          <w:tcPr>
            <w:tcW w:w="1162"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ОК</w:t>
            </w:r>
            <w:proofErr w:type="spellEnd"/>
            <w:r w:rsidRPr="00D9518E">
              <w:rPr>
                <w:rFonts w:ascii="Times New Roman" w:eastAsia="Times New Roman" w:hAnsi="Times New Roman" w:cs="Times New Roman"/>
                <w:b/>
                <w:color w:val="000000"/>
                <w:sz w:val="24"/>
                <w:szCs w:val="24"/>
              </w:rPr>
              <w:t xml:space="preserve"> 6</w:t>
            </w: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r>
      <w:tr w:rsidR="00AC029F" w:rsidRPr="00D9518E" w:rsidTr="00623891">
        <w:trPr>
          <w:trHeight w:val="170"/>
        </w:trPr>
        <w:tc>
          <w:tcPr>
            <w:tcW w:w="1162"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ОК</w:t>
            </w:r>
            <w:proofErr w:type="spellEnd"/>
            <w:r w:rsidRPr="00D9518E">
              <w:rPr>
                <w:rFonts w:ascii="Times New Roman" w:eastAsia="Times New Roman" w:hAnsi="Times New Roman" w:cs="Times New Roman"/>
                <w:b/>
                <w:color w:val="000000"/>
                <w:sz w:val="24"/>
                <w:szCs w:val="24"/>
              </w:rPr>
              <w:t xml:space="preserve"> 7</w:t>
            </w: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r>
      <w:tr w:rsidR="00AC029F" w:rsidRPr="00D9518E" w:rsidTr="00623891">
        <w:trPr>
          <w:trHeight w:val="170"/>
        </w:trPr>
        <w:tc>
          <w:tcPr>
            <w:tcW w:w="1162"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ОК</w:t>
            </w:r>
            <w:proofErr w:type="spellEnd"/>
            <w:r w:rsidRPr="00D9518E">
              <w:rPr>
                <w:rFonts w:ascii="Times New Roman" w:eastAsia="Times New Roman" w:hAnsi="Times New Roman" w:cs="Times New Roman"/>
                <w:b/>
                <w:color w:val="000000"/>
                <w:sz w:val="24"/>
                <w:szCs w:val="24"/>
              </w:rPr>
              <w:t xml:space="preserve"> 8</w:t>
            </w: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r>
      <w:tr w:rsidR="00AC029F" w:rsidRPr="00D9518E" w:rsidTr="00623891">
        <w:trPr>
          <w:trHeight w:val="170"/>
        </w:trPr>
        <w:tc>
          <w:tcPr>
            <w:tcW w:w="1162"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ОК</w:t>
            </w:r>
            <w:proofErr w:type="spellEnd"/>
            <w:r w:rsidRPr="00D9518E">
              <w:rPr>
                <w:rFonts w:ascii="Times New Roman" w:eastAsia="Times New Roman" w:hAnsi="Times New Roman" w:cs="Times New Roman"/>
                <w:b/>
                <w:color w:val="000000"/>
                <w:sz w:val="24"/>
                <w:szCs w:val="24"/>
              </w:rPr>
              <w:t xml:space="preserve"> 9</w:t>
            </w: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r>
      <w:tr w:rsidR="00AC029F" w:rsidRPr="00D9518E" w:rsidTr="00623891">
        <w:trPr>
          <w:trHeight w:val="170"/>
        </w:trPr>
        <w:tc>
          <w:tcPr>
            <w:tcW w:w="1162"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ОК</w:t>
            </w:r>
            <w:proofErr w:type="spellEnd"/>
            <w:r w:rsidRPr="00D9518E">
              <w:rPr>
                <w:rFonts w:ascii="Times New Roman" w:eastAsia="Times New Roman" w:hAnsi="Times New Roman" w:cs="Times New Roman"/>
                <w:b/>
                <w:color w:val="000000"/>
                <w:sz w:val="24"/>
                <w:szCs w:val="24"/>
              </w:rPr>
              <w:t xml:space="preserve"> 10</w:t>
            </w: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r>
      <w:tr w:rsidR="00AC029F" w:rsidRPr="00D9518E" w:rsidTr="00623891">
        <w:trPr>
          <w:trHeight w:val="170"/>
        </w:trPr>
        <w:tc>
          <w:tcPr>
            <w:tcW w:w="1162"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ОК</w:t>
            </w:r>
            <w:proofErr w:type="spellEnd"/>
            <w:r w:rsidRPr="00D9518E">
              <w:rPr>
                <w:rFonts w:ascii="Times New Roman" w:eastAsia="Times New Roman" w:hAnsi="Times New Roman" w:cs="Times New Roman"/>
                <w:b/>
                <w:color w:val="000000"/>
                <w:sz w:val="24"/>
                <w:szCs w:val="24"/>
              </w:rPr>
              <w:t xml:space="preserve"> 11</w:t>
            </w: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rPr>
              <w:t>+</w:t>
            </w: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454"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r>
      <w:tr w:rsidR="00AC029F" w:rsidRPr="00D9518E" w:rsidTr="00623891">
        <w:trPr>
          <w:trHeight w:val="170"/>
        </w:trPr>
        <w:tc>
          <w:tcPr>
            <w:tcW w:w="1162"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ОК</w:t>
            </w:r>
            <w:proofErr w:type="spellEnd"/>
            <w:r w:rsidRPr="00D9518E">
              <w:rPr>
                <w:rFonts w:ascii="Times New Roman" w:eastAsia="Times New Roman" w:hAnsi="Times New Roman" w:cs="Times New Roman"/>
                <w:b/>
                <w:color w:val="000000"/>
                <w:sz w:val="24"/>
                <w:szCs w:val="24"/>
              </w:rPr>
              <w:t xml:space="preserve"> 12</w:t>
            </w: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4"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r>
      <w:tr w:rsidR="00AC029F" w:rsidRPr="00D9518E" w:rsidTr="00623891">
        <w:trPr>
          <w:trHeight w:val="170"/>
        </w:trPr>
        <w:tc>
          <w:tcPr>
            <w:tcW w:w="1162"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ОК</w:t>
            </w:r>
            <w:proofErr w:type="spellEnd"/>
            <w:r w:rsidRPr="00D9518E">
              <w:rPr>
                <w:rFonts w:ascii="Times New Roman" w:eastAsia="Times New Roman" w:hAnsi="Times New Roman" w:cs="Times New Roman"/>
                <w:b/>
                <w:color w:val="000000"/>
                <w:sz w:val="24"/>
                <w:szCs w:val="24"/>
              </w:rPr>
              <w:t xml:space="preserve"> 13</w:t>
            </w: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454"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453"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r>
      <w:tr w:rsidR="00AC029F" w:rsidRPr="00D9518E" w:rsidTr="00623891">
        <w:trPr>
          <w:trHeight w:val="170"/>
        </w:trPr>
        <w:tc>
          <w:tcPr>
            <w:tcW w:w="1162"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ОК</w:t>
            </w:r>
            <w:proofErr w:type="spellEnd"/>
            <w:r w:rsidRPr="00D9518E">
              <w:rPr>
                <w:rFonts w:ascii="Times New Roman" w:eastAsia="Times New Roman" w:hAnsi="Times New Roman" w:cs="Times New Roman"/>
                <w:b/>
                <w:color w:val="000000"/>
                <w:sz w:val="24"/>
                <w:szCs w:val="24"/>
              </w:rPr>
              <w:t xml:space="preserve"> 14</w:t>
            </w: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4"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r>
      <w:tr w:rsidR="00AC029F" w:rsidRPr="00D9518E" w:rsidTr="00623891">
        <w:trPr>
          <w:trHeight w:val="170"/>
        </w:trPr>
        <w:tc>
          <w:tcPr>
            <w:tcW w:w="1162"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ОК</w:t>
            </w:r>
            <w:proofErr w:type="spellEnd"/>
            <w:r w:rsidRPr="00D9518E">
              <w:rPr>
                <w:rFonts w:ascii="Times New Roman" w:eastAsia="Times New Roman" w:hAnsi="Times New Roman" w:cs="Times New Roman"/>
                <w:b/>
                <w:color w:val="000000"/>
                <w:sz w:val="24"/>
                <w:szCs w:val="24"/>
              </w:rPr>
              <w:t xml:space="preserve"> 15</w:t>
            </w: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r>
      <w:tr w:rsidR="00AC029F" w:rsidRPr="00D9518E" w:rsidTr="00623891">
        <w:trPr>
          <w:trHeight w:val="170"/>
        </w:trPr>
        <w:tc>
          <w:tcPr>
            <w:tcW w:w="1162"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ОК</w:t>
            </w:r>
            <w:proofErr w:type="spellEnd"/>
            <w:r w:rsidRPr="00D9518E">
              <w:rPr>
                <w:rFonts w:ascii="Times New Roman" w:eastAsia="Times New Roman" w:hAnsi="Times New Roman" w:cs="Times New Roman"/>
                <w:b/>
                <w:color w:val="000000"/>
                <w:sz w:val="24"/>
                <w:szCs w:val="24"/>
              </w:rPr>
              <w:t xml:space="preserve"> 16</w:t>
            </w: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4"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r>
      <w:tr w:rsidR="00AC029F" w:rsidRPr="00D9518E" w:rsidTr="00623891">
        <w:trPr>
          <w:trHeight w:val="170"/>
        </w:trPr>
        <w:tc>
          <w:tcPr>
            <w:tcW w:w="1162"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ОК</w:t>
            </w:r>
            <w:proofErr w:type="spellEnd"/>
            <w:r w:rsidRPr="00D9518E">
              <w:rPr>
                <w:rFonts w:ascii="Times New Roman" w:eastAsia="Times New Roman" w:hAnsi="Times New Roman" w:cs="Times New Roman"/>
                <w:b/>
                <w:color w:val="000000"/>
                <w:sz w:val="24"/>
                <w:szCs w:val="24"/>
              </w:rPr>
              <w:t xml:space="preserve"> 17</w:t>
            </w: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3"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r>
      <w:tr w:rsidR="00AC029F" w:rsidRPr="00D9518E" w:rsidTr="00623891">
        <w:trPr>
          <w:trHeight w:val="170"/>
        </w:trPr>
        <w:tc>
          <w:tcPr>
            <w:tcW w:w="1162"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ОК</w:t>
            </w:r>
            <w:proofErr w:type="spellEnd"/>
            <w:r w:rsidRPr="00D9518E">
              <w:rPr>
                <w:rFonts w:ascii="Times New Roman" w:eastAsia="Times New Roman" w:hAnsi="Times New Roman" w:cs="Times New Roman"/>
                <w:b/>
                <w:color w:val="000000"/>
                <w:sz w:val="24"/>
                <w:szCs w:val="24"/>
              </w:rPr>
              <w:t xml:space="preserve"> 18</w:t>
            </w: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r>
      <w:tr w:rsidR="00AC029F" w:rsidRPr="00D9518E" w:rsidTr="00623891">
        <w:trPr>
          <w:trHeight w:val="170"/>
        </w:trPr>
        <w:tc>
          <w:tcPr>
            <w:tcW w:w="1162"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ОК</w:t>
            </w:r>
            <w:proofErr w:type="spellEnd"/>
            <w:r w:rsidRPr="00D9518E">
              <w:rPr>
                <w:rFonts w:ascii="Times New Roman" w:eastAsia="Times New Roman" w:hAnsi="Times New Roman" w:cs="Times New Roman"/>
                <w:b/>
                <w:color w:val="000000"/>
                <w:sz w:val="24"/>
                <w:szCs w:val="24"/>
              </w:rPr>
              <w:t xml:space="preserve"> 19</w:t>
            </w: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4"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3"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r>
      <w:tr w:rsidR="00AC029F" w:rsidRPr="00D9518E" w:rsidTr="00623891">
        <w:trPr>
          <w:trHeight w:val="170"/>
        </w:trPr>
        <w:tc>
          <w:tcPr>
            <w:tcW w:w="1162"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ОК</w:t>
            </w:r>
            <w:proofErr w:type="spellEnd"/>
            <w:r w:rsidRPr="00D9518E">
              <w:rPr>
                <w:rFonts w:ascii="Times New Roman" w:eastAsia="Times New Roman" w:hAnsi="Times New Roman" w:cs="Times New Roman"/>
                <w:b/>
                <w:color w:val="000000"/>
                <w:sz w:val="24"/>
                <w:szCs w:val="24"/>
              </w:rPr>
              <w:t xml:space="preserve"> 20</w:t>
            </w: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4"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3"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3"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r>
      <w:tr w:rsidR="00AC029F" w:rsidRPr="00D9518E" w:rsidTr="00623891">
        <w:trPr>
          <w:trHeight w:val="170"/>
        </w:trPr>
        <w:tc>
          <w:tcPr>
            <w:tcW w:w="1162"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ОК</w:t>
            </w:r>
            <w:proofErr w:type="spellEnd"/>
            <w:r w:rsidRPr="00D9518E">
              <w:rPr>
                <w:rFonts w:ascii="Times New Roman" w:eastAsia="Times New Roman" w:hAnsi="Times New Roman" w:cs="Times New Roman"/>
                <w:b/>
                <w:color w:val="000000"/>
                <w:sz w:val="24"/>
                <w:szCs w:val="24"/>
              </w:rPr>
              <w:t xml:space="preserve"> 21</w:t>
            </w: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3"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r>
      <w:tr w:rsidR="00AC029F" w:rsidRPr="00D9518E" w:rsidTr="00623891">
        <w:trPr>
          <w:trHeight w:val="170"/>
        </w:trPr>
        <w:tc>
          <w:tcPr>
            <w:tcW w:w="1162"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ОК</w:t>
            </w:r>
            <w:proofErr w:type="spellEnd"/>
            <w:r w:rsidRPr="00D9518E">
              <w:rPr>
                <w:rFonts w:ascii="Times New Roman" w:eastAsia="Times New Roman" w:hAnsi="Times New Roman" w:cs="Times New Roman"/>
                <w:b/>
                <w:color w:val="000000"/>
                <w:sz w:val="24"/>
                <w:szCs w:val="24"/>
              </w:rPr>
              <w:t xml:space="preserve"> 22</w:t>
            </w: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4"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3"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3"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r>
      <w:tr w:rsidR="00AC029F" w:rsidRPr="00D9518E" w:rsidTr="00623891">
        <w:trPr>
          <w:trHeight w:val="170"/>
        </w:trPr>
        <w:tc>
          <w:tcPr>
            <w:tcW w:w="1162"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ОК</w:t>
            </w:r>
            <w:proofErr w:type="spellEnd"/>
            <w:r w:rsidRPr="00D9518E">
              <w:rPr>
                <w:rFonts w:ascii="Times New Roman" w:eastAsia="Times New Roman" w:hAnsi="Times New Roman" w:cs="Times New Roman"/>
                <w:b/>
                <w:color w:val="000000"/>
                <w:sz w:val="24"/>
                <w:szCs w:val="24"/>
              </w:rPr>
              <w:t xml:space="preserve"> 23</w:t>
            </w: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4"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3"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r>
      <w:tr w:rsidR="00AC029F" w:rsidRPr="00D9518E" w:rsidTr="00623891">
        <w:trPr>
          <w:trHeight w:val="170"/>
        </w:trPr>
        <w:tc>
          <w:tcPr>
            <w:tcW w:w="1162"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ОК</w:t>
            </w:r>
            <w:proofErr w:type="spellEnd"/>
            <w:r w:rsidRPr="00D9518E">
              <w:rPr>
                <w:rFonts w:ascii="Times New Roman" w:eastAsia="Times New Roman" w:hAnsi="Times New Roman" w:cs="Times New Roman"/>
                <w:b/>
                <w:color w:val="000000"/>
                <w:sz w:val="24"/>
                <w:szCs w:val="24"/>
              </w:rPr>
              <w:t xml:space="preserve"> 24</w:t>
            </w: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4"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3"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3"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r>
      <w:tr w:rsidR="00AC029F" w:rsidRPr="00D9518E" w:rsidTr="00623891">
        <w:trPr>
          <w:trHeight w:val="170"/>
        </w:trPr>
        <w:tc>
          <w:tcPr>
            <w:tcW w:w="1162"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ОК</w:t>
            </w:r>
            <w:proofErr w:type="spellEnd"/>
            <w:r w:rsidRPr="00D9518E">
              <w:rPr>
                <w:rFonts w:ascii="Times New Roman" w:eastAsia="Times New Roman" w:hAnsi="Times New Roman" w:cs="Times New Roman"/>
                <w:b/>
                <w:color w:val="000000"/>
                <w:sz w:val="24"/>
                <w:szCs w:val="24"/>
              </w:rPr>
              <w:t xml:space="preserve"> 25</w:t>
            </w: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3"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r>
      <w:tr w:rsidR="00AC029F" w:rsidRPr="00D9518E" w:rsidTr="00623891">
        <w:trPr>
          <w:trHeight w:val="170"/>
        </w:trPr>
        <w:tc>
          <w:tcPr>
            <w:tcW w:w="1162"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ОК</w:t>
            </w:r>
            <w:proofErr w:type="spellEnd"/>
            <w:r w:rsidRPr="00D9518E">
              <w:rPr>
                <w:rFonts w:ascii="Times New Roman" w:eastAsia="Times New Roman" w:hAnsi="Times New Roman" w:cs="Times New Roman"/>
                <w:b/>
                <w:color w:val="000000"/>
                <w:sz w:val="24"/>
                <w:szCs w:val="24"/>
              </w:rPr>
              <w:t xml:space="preserve"> 26</w:t>
            </w: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3"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r>
      <w:tr w:rsidR="00AC029F" w:rsidRPr="00D9518E" w:rsidTr="00623891">
        <w:trPr>
          <w:trHeight w:val="170"/>
        </w:trPr>
        <w:tc>
          <w:tcPr>
            <w:tcW w:w="1162"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ОК</w:t>
            </w:r>
            <w:proofErr w:type="spellEnd"/>
            <w:r w:rsidRPr="00D9518E">
              <w:rPr>
                <w:rFonts w:ascii="Times New Roman" w:eastAsia="Times New Roman" w:hAnsi="Times New Roman" w:cs="Times New Roman"/>
                <w:b/>
                <w:color w:val="000000"/>
                <w:sz w:val="24"/>
                <w:szCs w:val="24"/>
              </w:rPr>
              <w:t xml:space="preserve"> 27</w:t>
            </w: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4"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3"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r>
      <w:tr w:rsidR="00AC029F" w:rsidRPr="00D9518E" w:rsidTr="00623891">
        <w:trPr>
          <w:trHeight w:val="170"/>
        </w:trPr>
        <w:tc>
          <w:tcPr>
            <w:tcW w:w="1162"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ОК</w:t>
            </w:r>
            <w:proofErr w:type="spellEnd"/>
            <w:r w:rsidRPr="00D9518E">
              <w:rPr>
                <w:rFonts w:ascii="Times New Roman" w:eastAsia="Times New Roman" w:hAnsi="Times New Roman" w:cs="Times New Roman"/>
                <w:b/>
                <w:color w:val="000000"/>
                <w:sz w:val="24"/>
                <w:szCs w:val="24"/>
              </w:rPr>
              <w:t xml:space="preserve"> 28</w:t>
            </w: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3"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r>
      <w:tr w:rsidR="00AC029F" w:rsidRPr="00D9518E" w:rsidTr="00623891">
        <w:trPr>
          <w:trHeight w:val="170"/>
        </w:trPr>
        <w:tc>
          <w:tcPr>
            <w:tcW w:w="1162"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ОК</w:t>
            </w:r>
            <w:proofErr w:type="spellEnd"/>
            <w:r w:rsidRPr="00D9518E">
              <w:rPr>
                <w:rFonts w:ascii="Times New Roman" w:eastAsia="Times New Roman" w:hAnsi="Times New Roman" w:cs="Times New Roman"/>
                <w:b/>
                <w:color w:val="000000"/>
                <w:sz w:val="24"/>
                <w:szCs w:val="24"/>
              </w:rPr>
              <w:t xml:space="preserve"> 29</w:t>
            </w: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4"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3"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3"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r>
      <w:tr w:rsidR="00AC029F" w:rsidRPr="00D9518E" w:rsidTr="00623891">
        <w:trPr>
          <w:trHeight w:val="170"/>
        </w:trPr>
        <w:tc>
          <w:tcPr>
            <w:tcW w:w="1162"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ОК</w:t>
            </w:r>
            <w:proofErr w:type="spellEnd"/>
            <w:r w:rsidRPr="00D9518E">
              <w:rPr>
                <w:rFonts w:ascii="Times New Roman" w:eastAsia="Times New Roman" w:hAnsi="Times New Roman" w:cs="Times New Roman"/>
                <w:b/>
                <w:color w:val="000000"/>
                <w:sz w:val="24"/>
                <w:szCs w:val="24"/>
              </w:rPr>
              <w:t xml:space="preserve"> 30</w:t>
            </w: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4"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r>
      <w:tr w:rsidR="00AC029F" w:rsidRPr="00D9518E" w:rsidTr="00623891">
        <w:trPr>
          <w:trHeight w:val="170"/>
        </w:trPr>
        <w:tc>
          <w:tcPr>
            <w:tcW w:w="1162"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ОК</w:t>
            </w:r>
            <w:proofErr w:type="spellEnd"/>
            <w:r w:rsidRPr="00D9518E">
              <w:rPr>
                <w:rFonts w:ascii="Times New Roman" w:eastAsia="Times New Roman" w:hAnsi="Times New Roman" w:cs="Times New Roman"/>
                <w:b/>
                <w:color w:val="000000"/>
                <w:sz w:val="24"/>
                <w:szCs w:val="24"/>
              </w:rPr>
              <w:t xml:space="preserve"> 31</w:t>
            </w: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4"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r>
      <w:tr w:rsidR="00AC029F" w:rsidRPr="00D9518E" w:rsidTr="00623891">
        <w:trPr>
          <w:trHeight w:val="170"/>
        </w:trPr>
        <w:tc>
          <w:tcPr>
            <w:tcW w:w="1162"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ОК</w:t>
            </w:r>
            <w:proofErr w:type="spellEnd"/>
            <w:r w:rsidRPr="00D9518E">
              <w:rPr>
                <w:rFonts w:ascii="Times New Roman" w:eastAsia="Times New Roman" w:hAnsi="Times New Roman" w:cs="Times New Roman"/>
                <w:b/>
                <w:color w:val="000000"/>
                <w:sz w:val="24"/>
                <w:szCs w:val="24"/>
              </w:rPr>
              <w:t xml:space="preserve"> 32</w:t>
            </w: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jc w:val="center"/>
            </w:pPr>
          </w:p>
        </w:tc>
        <w:tc>
          <w:tcPr>
            <w:tcW w:w="454" w:type="dxa"/>
            <w:shd w:val="clear" w:color="auto" w:fill="auto"/>
            <w:tcMar>
              <w:top w:w="28" w:type="dxa"/>
              <w:left w:w="28" w:type="dxa"/>
              <w:bottom w:w="28" w:type="dxa"/>
              <w:right w:w="28" w:type="dxa"/>
            </w:tcMar>
            <w:vAlign w:val="center"/>
          </w:tcPr>
          <w:p w:rsidR="00AC029F" w:rsidRPr="00D9518E" w:rsidRDefault="00AC029F" w:rsidP="00623891">
            <w:pPr>
              <w:jc w:val="center"/>
              <w:rPr>
                <w:lang w:val="en-US"/>
              </w:rPr>
            </w:pPr>
            <w:r w:rsidRPr="00D9518E">
              <w:rPr>
                <w:lang w:val="en-US"/>
              </w:rPr>
              <w:t>+</w:t>
            </w:r>
          </w:p>
        </w:tc>
        <w:tc>
          <w:tcPr>
            <w:tcW w:w="453" w:type="dxa"/>
            <w:shd w:val="clear" w:color="auto" w:fill="auto"/>
            <w:tcMar>
              <w:top w:w="28" w:type="dxa"/>
              <w:left w:w="28" w:type="dxa"/>
              <w:bottom w:w="28" w:type="dxa"/>
              <w:right w:w="28" w:type="dxa"/>
            </w:tcMar>
            <w:vAlign w:val="center"/>
          </w:tcPr>
          <w:p w:rsidR="00AC029F" w:rsidRPr="00D9518E" w:rsidRDefault="00AC029F" w:rsidP="00623891">
            <w:pPr>
              <w:jc w:val="center"/>
              <w:rPr>
                <w:lang w:val="en-US"/>
              </w:rPr>
            </w:pPr>
            <w:r w:rsidRPr="00D9518E">
              <w:rPr>
                <w:lang w:val="en-US"/>
              </w:rPr>
              <w:t>+</w:t>
            </w:r>
          </w:p>
        </w:tc>
        <w:tc>
          <w:tcPr>
            <w:tcW w:w="454" w:type="dxa"/>
            <w:tcMar>
              <w:top w:w="28" w:type="dxa"/>
              <w:left w:w="28" w:type="dxa"/>
              <w:bottom w:w="28" w:type="dxa"/>
              <w:right w:w="28" w:type="dxa"/>
            </w:tcMar>
            <w:vAlign w:val="center"/>
          </w:tcPr>
          <w:p w:rsidR="00AC029F" w:rsidRPr="00D9518E" w:rsidRDefault="00AC029F" w:rsidP="00623891">
            <w:pPr>
              <w:jc w:val="center"/>
            </w:pPr>
          </w:p>
        </w:tc>
        <w:tc>
          <w:tcPr>
            <w:tcW w:w="453" w:type="dxa"/>
            <w:tcMar>
              <w:top w:w="28" w:type="dxa"/>
              <w:left w:w="28" w:type="dxa"/>
              <w:bottom w:w="28" w:type="dxa"/>
              <w:right w:w="28" w:type="dxa"/>
            </w:tcMar>
            <w:vAlign w:val="center"/>
          </w:tcPr>
          <w:p w:rsidR="00AC029F" w:rsidRPr="00D9518E" w:rsidRDefault="00AC029F" w:rsidP="00623891">
            <w:pPr>
              <w:jc w:val="center"/>
              <w:rPr>
                <w:lang w:val="en-US"/>
              </w:rPr>
            </w:pPr>
            <w:r w:rsidRPr="00D9518E">
              <w:rPr>
                <w:lang w:val="en-US"/>
              </w:rPr>
              <w:t>+</w:t>
            </w:r>
          </w:p>
        </w:tc>
        <w:tc>
          <w:tcPr>
            <w:tcW w:w="453" w:type="dxa"/>
            <w:tcMar>
              <w:top w:w="28" w:type="dxa"/>
              <w:left w:w="28" w:type="dxa"/>
              <w:bottom w:w="28" w:type="dxa"/>
              <w:right w:w="28" w:type="dxa"/>
            </w:tcMar>
            <w:vAlign w:val="center"/>
          </w:tcPr>
          <w:p w:rsidR="00AC029F" w:rsidRPr="00D9518E" w:rsidRDefault="00AC029F" w:rsidP="00623891">
            <w:pPr>
              <w:jc w:val="center"/>
            </w:pPr>
          </w:p>
        </w:tc>
        <w:tc>
          <w:tcPr>
            <w:tcW w:w="454" w:type="dxa"/>
            <w:shd w:val="clear" w:color="auto" w:fill="auto"/>
            <w:tcMar>
              <w:top w:w="28" w:type="dxa"/>
              <w:left w:w="28" w:type="dxa"/>
              <w:bottom w:w="28" w:type="dxa"/>
              <w:right w:w="28" w:type="dxa"/>
            </w:tcMar>
            <w:vAlign w:val="center"/>
          </w:tcPr>
          <w:p w:rsidR="00AC029F" w:rsidRPr="00D9518E" w:rsidRDefault="00AC029F" w:rsidP="00623891">
            <w:pPr>
              <w:jc w:val="center"/>
            </w:pPr>
          </w:p>
        </w:tc>
        <w:tc>
          <w:tcPr>
            <w:tcW w:w="453" w:type="dxa"/>
            <w:shd w:val="clear" w:color="auto" w:fill="auto"/>
            <w:tcMar>
              <w:top w:w="28" w:type="dxa"/>
              <w:left w:w="28" w:type="dxa"/>
              <w:bottom w:w="28" w:type="dxa"/>
              <w:right w:w="28" w:type="dxa"/>
            </w:tcMar>
            <w:vAlign w:val="center"/>
          </w:tcPr>
          <w:p w:rsidR="00AC029F" w:rsidRPr="00D9518E" w:rsidRDefault="00AC029F" w:rsidP="00623891">
            <w:pPr>
              <w:jc w:val="center"/>
            </w:pPr>
          </w:p>
        </w:tc>
        <w:tc>
          <w:tcPr>
            <w:tcW w:w="453" w:type="dxa"/>
            <w:shd w:val="clear" w:color="auto" w:fill="auto"/>
            <w:tcMar>
              <w:top w:w="28" w:type="dxa"/>
              <w:left w:w="28" w:type="dxa"/>
              <w:bottom w:w="28" w:type="dxa"/>
              <w:right w:w="28" w:type="dxa"/>
            </w:tcMar>
            <w:vAlign w:val="center"/>
          </w:tcPr>
          <w:p w:rsidR="00AC029F" w:rsidRPr="00D9518E" w:rsidRDefault="00AC029F" w:rsidP="00623891">
            <w:pPr>
              <w:jc w:val="center"/>
            </w:pPr>
          </w:p>
        </w:tc>
        <w:tc>
          <w:tcPr>
            <w:tcW w:w="454" w:type="dxa"/>
            <w:shd w:val="clear" w:color="auto" w:fill="auto"/>
            <w:tcMar>
              <w:top w:w="28" w:type="dxa"/>
              <w:left w:w="28" w:type="dxa"/>
              <w:bottom w:w="28" w:type="dxa"/>
              <w:right w:w="28" w:type="dxa"/>
            </w:tcMar>
            <w:vAlign w:val="center"/>
          </w:tcPr>
          <w:p w:rsidR="00AC029F" w:rsidRPr="00D9518E" w:rsidRDefault="00AC029F" w:rsidP="00623891">
            <w:pPr>
              <w:jc w:val="center"/>
              <w:rPr>
                <w:lang w:val="en-US"/>
              </w:rPr>
            </w:pPr>
            <w:r w:rsidRPr="00D9518E">
              <w:rPr>
                <w:lang w:val="en-US"/>
              </w:rPr>
              <w:t>+</w:t>
            </w:r>
          </w:p>
        </w:tc>
        <w:tc>
          <w:tcPr>
            <w:tcW w:w="453" w:type="dxa"/>
            <w:shd w:val="clear" w:color="auto" w:fill="auto"/>
            <w:tcMar>
              <w:top w:w="28" w:type="dxa"/>
              <w:left w:w="28" w:type="dxa"/>
              <w:bottom w:w="28" w:type="dxa"/>
              <w:right w:w="28" w:type="dxa"/>
            </w:tcMar>
            <w:vAlign w:val="center"/>
          </w:tcPr>
          <w:p w:rsidR="00AC029F" w:rsidRPr="00D9518E" w:rsidRDefault="00AC029F" w:rsidP="00623891">
            <w:pPr>
              <w:jc w:val="center"/>
            </w:pPr>
          </w:p>
        </w:tc>
        <w:tc>
          <w:tcPr>
            <w:tcW w:w="454" w:type="dxa"/>
            <w:shd w:val="clear" w:color="auto" w:fill="auto"/>
            <w:tcMar>
              <w:top w:w="28" w:type="dxa"/>
              <w:left w:w="28" w:type="dxa"/>
              <w:bottom w:w="28" w:type="dxa"/>
              <w:right w:w="28" w:type="dxa"/>
            </w:tcMar>
            <w:vAlign w:val="center"/>
          </w:tcPr>
          <w:p w:rsidR="00AC029F" w:rsidRPr="00D9518E" w:rsidRDefault="00AC029F" w:rsidP="00623891">
            <w:pPr>
              <w:jc w:val="center"/>
            </w:pPr>
          </w:p>
        </w:tc>
      </w:tr>
      <w:tr w:rsidR="00AC029F" w:rsidRPr="00D9518E" w:rsidTr="00623891">
        <w:trPr>
          <w:trHeight w:val="170"/>
        </w:trPr>
        <w:tc>
          <w:tcPr>
            <w:tcW w:w="1162"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ОК</w:t>
            </w:r>
            <w:proofErr w:type="spellEnd"/>
            <w:r w:rsidRPr="00D9518E">
              <w:rPr>
                <w:rFonts w:ascii="Times New Roman" w:eastAsia="Times New Roman" w:hAnsi="Times New Roman" w:cs="Times New Roman"/>
                <w:b/>
                <w:color w:val="000000"/>
                <w:sz w:val="24"/>
                <w:szCs w:val="24"/>
              </w:rPr>
              <w:t xml:space="preserve"> 33</w:t>
            </w:r>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3" w:type="dxa"/>
            <w:shd w:val="clear" w:color="auto" w:fill="auto"/>
            <w:tcMar>
              <w:top w:w="28" w:type="dxa"/>
              <w:left w:w="28" w:type="dxa"/>
              <w:bottom w:w="28" w:type="dxa"/>
              <w:right w:w="28" w:type="dxa"/>
            </w:tcMar>
            <w:vAlign w:val="center"/>
          </w:tcPr>
          <w:p w:rsidR="00AC029F" w:rsidRPr="00D9518E" w:rsidRDefault="00AC029F" w:rsidP="00623891">
            <w:pPr>
              <w:jc w:val="center"/>
              <w:rPr>
                <w:lang w:val="en-US"/>
              </w:rPr>
            </w:pPr>
            <w:r w:rsidRPr="00D9518E">
              <w:rPr>
                <w:lang w:val="en-US"/>
              </w:rPr>
              <w:t>+</w:t>
            </w:r>
          </w:p>
        </w:tc>
        <w:tc>
          <w:tcPr>
            <w:tcW w:w="454" w:type="dxa"/>
            <w:shd w:val="clear" w:color="auto" w:fill="auto"/>
            <w:tcMar>
              <w:top w:w="28" w:type="dxa"/>
              <w:left w:w="28" w:type="dxa"/>
              <w:bottom w:w="28" w:type="dxa"/>
              <w:right w:w="28" w:type="dxa"/>
            </w:tcMar>
            <w:vAlign w:val="center"/>
          </w:tcPr>
          <w:p w:rsidR="00AC029F" w:rsidRPr="00D9518E" w:rsidRDefault="00AC029F" w:rsidP="00623891">
            <w:pPr>
              <w:jc w:val="center"/>
            </w:pPr>
          </w:p>
        </w:tc>
        <w:tc>
          <w:tcPr>
            <w:tcW w:w="453" w:type="dxa"/>
            <w:shd w:val="clear" w:color="auto" w:fill="auto"/>
            <w:tcMar>
              <w:top w:w="28" w:type="dxa"/>
              <w:left w:w="28" w:type="dxa"/>
              <w:bottom w:w="28" w:type="dxa"/>
              <w:right w:w="28" w:type="dxa"/>
            </w:tcMar>
            <w:vAlign w:val="center"/>
          </w:tcPr>
          <w:p w:rsidR="00AC029F" w:rsidRPr="00D9518E" w:rsidRDefault="00AC029F" w:rsidP="00623891">
            <w:pPr>
              <w:jc w:val="center"/>
              <w:rPr>
                <w:lang w:val="en-US"/>
              </w:rPr>
            </w:pPr>
            <w:r w:rsidRPr="00D9518E">
              <w:rPr>
                <w:lang w:val="en-US"/>
              </w:rPr>
              <w:t>+</w:t>
            </w:r>
          </w:p>
        </w:tc>
        <w:tc>
          <w:tcPr>
            <w:tcW w:w="453" w:type="dxa"/>
            <w:shd w:val="clear" w:color="auto" w:fill="auto"/>
            <w:tcMar>
              <w:top w:w="28" w:type="dxa"/>
              <w:left w:w="28" w:type="dxa"/>
              <w:bottom w:w="28" w:type="dxa"/>
              <w:right w:w="28" w:type="dxa"/>
            </w:tcMar>
            <w:vAlign w:val="center"/>
          </w:tcPr>
          <w:p w:rsidR="00AC029F" w:rsidRPr="00D9518E" w:rsidRDefault="00AC029F" w:rsidP="00623891">
            <w:pPr>
              <w:jc w:val="center"/>
              <w:rPr>
                <w:lang w:val="en-US"/>
              </w:rPr>
            </w:pPr>
            <w:r w:rsidRPr="00D9518E">
              <w:rPr>
                <w:lang w:val="en-US"/>
              </w:rPr>
              <w:t>+</w:t>
            </w:r>
          </w:p>
        </w:tc>
        <w:tc>
          <w:tcPr>
            <w:tcW w:w="454" w:type="dxa"/>
            <w:shd w:val="clear" w:color="auto" w:fill="auto"/>
            <w:tcMar>
              <w:top w:w="28" w:type="dxa"/>
              <w:left w:w="28" w:type="dxa"/>
              <w:bottom w:w="28" w:type="dxa"/>
              <w:right w:w="28" w:type="dxa"/>
            </w:tcMar>
            <w:vAlign w:val="center"/>
          </w:tcPr>
          <w:p w:rsidR="00AC029F" w:rsidRPr="00D9518E" w:rsidRDefault="00AC029F" w:rsidP="00623891">
            <w:pPr>
              <w:jc w:val="center"/>
            </w:pPr>
          </w:p>
        </w:tc>
        <w:tc>
          <w:tcPr>
            <w:tcW w:w="453" w:type="dxa"/>
            <w:shd w:val="clear" w:color="auto" w:fill="auto"/>
            <w:tcMar>
              <w:top w:w="28" w:type="dxa"/>
              <w:left w:w="28" w:type="dxa"/>
              <w:bottom w:w="28" w:type="dxa"/>
              <w:right w:w="28" w:type="dxa"/>
            </w:tcMar>
            <w:vAlign w:val="center"/>
          </w:tcPr>
          <w:p w:rsidR="00AC029F" w:rsidRPr="00D9518E" w:rsidRDefault="00AC029F" w:rsidP="00623891">
            <w:pPr>
              <w:jc w:val="center"/>
            </w:pPr>
          </w:p>
        </w:tc>
        <w:tc>
          <w:tcPr>
            <w:tcW w:w="453" w:type="dxa"/>
            <w:shd w:val="clear" w:color="auto" w:fill="auto"/>
            <w:tcMar>
              <w:top w:w="28" w:type="dxa"/>
              <w:left w:w="28" w:type="dxa"/>
              <w:bottom w:w="28" w:type="dxa"/>
              <w:right w:w="28" w:type="dxa"/>
            </w:tcMar>
            <w:vAlign w:val="center"/>
          </w:tcPr>
          <w:p w:rsidR="00AC029F" w:rsidRPr="00D9518E" w:rsidRDefault="00AC029F" w:rsidP="00623891">
            <w:pPr>
              <w:jc w:val="center"/>
            </w:pPr>
          </w:p>
        </w:tc>
        <w:tc>
          <w:tcPr>
            <w:tcW w:w="454" w:type="dxa"/>
            <w:shd w:val="clear" w:color="auto" w:fill="auto"/>
            <w:tcMar>
              <w:top w:w="28" w:type="dxa"/>
              <w:left w:w="28" w:type="dxa"/>
              <w:bottom w:w="28" w:type="dxa"/>
              <w:right w:w="28" w:type="dxa"/>
            </w:tcMar>
            <w:vAlign w:val="center"/>
          </w:tcPr>
          <w:p w:rsidR="00AC029F" w:rsidRPr="00D9518E" w:rsidRDefault="00AC029F" w:rsidP="00623891">
            <w:pPr>
              <w:jc w:val="center"/>
              <w:rPr>
                <w:lang w:val="en-US"/>
              </w:rPr>
            </w:pPr>
            <w:r w:rsidRPr="00D9518E">
              <w:rPr>
                <w:lang w:val="en-US"/>
              </w:rPr>
              <w:t>+</w:t>
            </w:r>
          </w:p>
        </w:tc>
        <w:tc>
          <w:tcPr>
            <w:tcW w:w="453" w:type="dxa"/>
            <w:shd w:val="clear" w:color="auto" w:fill="auto"/>
            <w:tcMar>
              <w:top w:w="28" w:type="dxa"/>
              <w:left w:w="28" w:type="dxa"/>
              <w:bottom w:w="28" w:type="dxa"/>
              <w:right w:w="28" w:type="dxa"/>
            </w:tcMar>
            <w:vAlign w:val="center"/>
          </w:tcPr>
          <w:p w:rsidR="00AC029F" w:rsidRPr="00D9518E" w:rsidRDefault="00AC029F" w:rsidP="00623891">
            <w:pPr>
              <w:jc w:val="center"/>
              <w:rPr>
                <w:lang w:val="en-US"/>
              </w:rPr>
            </w:pPr>
            <w:r w:rsidRPr="00D9518E">
              <w:rPr>
                <w:lang w:val="en-US"/>
              </w:rPr>
              <w:t>+</w:t>
            </w:r>
          </w:p>
        </w:tc>
        <w:tc>
          <w:tcPr>
            <w:tcW w:w="454" w:type="dxa"/>
            <w:tcMar>
              <w:top w:w="28" w:type="dxa"/>
              <w:left w:w="28" w:type="dxa"/>
              <w:bottom w:w="28" w:type="dxa"/>
              <w:right w:w="28" w:type="dxa"/>
            </w:tcMar>
            <w:vAlign w:val="center"/>
          </w:tcPr>
          <w:p w:rsidR="00AC029F" w:rsidRPr="00D9518E" w:rsidRDefault="00AC029F" w:rsidP="00623891">
            <w:pPr>
              <w:jc w:val="center"/>
            </w:pPr>
          </w:p>
        </w:tc>
        <w:tc>
          <w:tcPr>
            <w:tcW w:w="453" w:type="dxa"/>
            <w:tcMar>
              <w:top w:w="28" w:type="dxa"/>
              <w:left w:w="28" w:type="dxa"/>
              <w:bottom w:w="28" w:type="dxa"/>
              <w:right w:w="28" w:type="dxa"/>
            </w:tcMar>
            <w:vAlign w:val="center"/>
          </w:tcPr>
          <w:p w:rsidR="00AC029F" w:rsidRPr="00D9518E" w:rsidRDefault="00AC029F" w:rsidP="00623891">
            <w:pPr>
              <w:jc w:val="center"/>
              <w:rPr>
                <w:lang w:val="en-US"/>
              </w:rPr>
            </w:pPr>
            <w:r w:rsidRPr="00D9518E">
              <w:rPr>
                <w:lang w:val="en-US"/>
              </w:rPr>
              <w:t>+</w:t>
            </w:r>
          </w:p>
        </w:tc>
        <w:tc>
          <w:tcPr>
            <w:tcW w:w="453" w:type="dxa"/>
            <w:tcMar>
              <w:top w:w="28" w:type="dxa"/>
              <w:left w:w="28" w:type="dxa"/>
              <w:bottom w:w="28" w:type="dxa"/>
              <w:right w:w="28" w:type="dxa"/>
            </w:tcMar>
            <w:vAlign w:val="center"/>
          </w:tcPr>
          <w:p w:rsidR="00AC029F" w:rsidRPr="00D9518E" w:rsidRDefault="00AC029F" w:rsidP="00623891">
            <w:pPr>
              <w:jc w:val="center"/>
            </w:pPr>
          </w:p>
        </w:tc>
        <w:tc>
          <w:tcPr>
            <w:tcW w:w="454" w:type="dxa"/>
            <w:shd w:val="clear" w:color="auto" w:fill="auto"/>
            <w:tcMar>
              <w:top w:w="28" w:type="dxa"/>
              <w:left w:w="28" w:type="dxa"/>
              <w:bottom w:w="28" w:type="dxa"/>
              <w:right w:w="28" w:type="dxa"/>
            </w:tcMar>
            <w:vAlign w:val="center"/>
          </w:tcPr>
          <w:p w:rsidR="00AC029F" w:rsidRPr="00D9518E" w:rsidRDefault="00AC029F" w:rsidP="00623891">
            <w:pPr>
              <w:jc w:val="center"/>
            </w:pPr>
          </w:p>
        </w:tc>
        <w:tc>
          <w:tcPr>
            <w:tcW w:w="453" w:type="dxa"/>
            <w:shd w:val="clear" w:color="auto" w:fill="auto"/>
            <w:tcMar>
              <w:top w:w="28" w:type="dxa"/>
              <w:left w:w="28" w:type="dxa"/>
              <w:bottom w:w="28" w:type="dxa"/>
              <w:right w:w="28" w:type="dxa"/>
            </w:tcMar>
            <w:vAlign w:val="center"/>
          </w:tcPr>
          <w:p w:rsidR="00AC029F" w:rsidRPr="00D9518E" w:rsidRDefault="00AC029F" w:rsidP="00623891">
            <w:pPr>
              <w:jc w:val="center"/>
            </w:pPr>
          </w:p>
        </w:tc>
        <w:tc>
          <w:tcPr>
            <w:tcW w:w="453" w:type="dxa"/>
            <w:shd w:val="clear" w:color="auto" w:fill="auto"/>
            <w:tcMar>
              <w:top w:w="28" w:type="dxa"/>
              <w:left w:w="28" w:type="dxa"/>
              <w:bottom w:w="28" w:type="dxa"/>
              <w:right w:w="28" w:type="dxa"/>
            </w:tcMar>
            <w:vAlign w:val="center"/>
          </w:tcPr>
          <w:p w:rsidR="00AC029F" w:rsidRPr="00D9518E" w:rsidRDefault="00AC029F" w:rsidP="00623891">
            <w:pPr>
              <w:jc w:val="center"/>
            </w:pPr>
          </w:p>
        </w:tc>
        <w:tc>
          <w:tcPr>
            <w:tcW w:w="454" w:type="dxa"/>
            <w:shd w:val="clear" w:color="auto" w:fill="auto"/>
            <w:tcMar>
              <w:top w:w="28" w:type="dxa"/>
              <w:left w:w="28" w:type="dxa"/>
              <w:bottom w:w="28" w:type="dxa"/>
              <w:right w:w="28" w:type="dxa"/>
            </w:tcMar>
            <w:vAlign w:val="center"/>
          </w:tcPr>
          <w:p w:rsidR="00AC029F" w:rsidRPr="00D9518E" w:rsidRDefault="00AC029F" w:rsidP="00623891">
            <w:pPr>
              <w:jc w:val="center"/>
              <w:rPr>
                <w:lang w:val="en-US"/>
              </w:rPr>
            </w:pPr>
            <w:r w:rsidRPr="00D9518E">
              <w:rPr>
                <w:lang w:val="en-US"/>
              </w:rPr>
              <w:t>+</w:t>
            </w:r>
          </w:p>
        </w:tc>
        <w:tc>
          <w:tcPr>
            <w:tcW w:w="453" w:type="dxa"/>
            <w:shd w:val="clear" w:color="auto" w:fill="auto"/>
            <w:tcMar>
              <w:top w:w="28" w:type="dxa"/>
              <w:left w:w="28" w:type="dxa"/>
              <w:bottom w:w="28" w:type="dxa"/>
              <w:right w:w="28" w:type="dxa"/>
            </w:tcMar>
            <w:vAlign w:val="center"/>
          </w:tcPr>
          <w:p w:rsidR="00AC029F" w:rsidRPr="00D9518E" w:rsidRDefault="00AC029F" w:rsidP="00623891">
            <w:pPr>
              <w:jc w:val="center"/>
            </w:pPr>
          </w:p>
        </w:tc>
        <w:tc>
          <w:tcPr>
            <w:tcW w:w="454" w:type="dxa"/>
            <w:shd w:val="clear" w:color="auto" w:fill="auto"/>
            <w:tcMar>
              <w:top w:w="28" w:type="dxa"/>
              <w:left w:w="28" w:type="dxa"/>
              <w:bottom w:w="28" w:type="dxa"/>
              <w:right w:w="28" w:type="dxa"/>
            </w:tcMar>
            <w:vAlign w:val="center"/>
          </w:tcPr>
          <w:p w:rsidR="00AC029F" w:rsidRPr="00D9518E" w:rsidRDefault="00AC029F" w:rsidP="00623891">
            <w:pPr>
              <w:jc w:val="center"/>
            </w:pPr>
          </w:p>
        </w:tc>
      </w:tr>
      <w:tr w:rsidR="00AC029F" w:rsidRPr="00D9518E" w:rsidTr="00623891">
        <w:trPr>
          <w:trHeight w:val="170"/>
        </w:trPr>
        <w:tc>
          <w:tcPr>
            <w:tcW w:w="1162"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ОК34</w:t>
            </w:r>
            <w:proofErr w:type="spellEnd"/>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3" w:type="dxa"/>
            <w:shd w:val="clear" w:color="auto" w:fill="auto"/>
            <w:tcMar>
              <w:top w:w="28" w:type="dxa"/>
              <w:left w:w="28" w:type="dxa"/>
              <w:bottom w:w="28" w:type="dxa"/>
              <w:right w:w="28" w:type="dxa"/>
            </w:tcMar>
            <w:vAlign w:val="center"/>
          </w:tcPr>
          <w:p w:rsidR="00AC029F" w:rsidRPr="00D9518E" w:rsidRDefault="00AC029F" w:rsidP="00623891">
            <w:pP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4" w:type="dxa"/>
            <w:shd w:val="clear" w:color="auto" w:fill="auto"/>
            <w:tcMar>
              <w:top w:w="28" w:type="dxa"/>
              <w:left w:w="28" w:type="dxa"/>
              <w:bottom w:w="28" w:type="dxa"/>
              <w:right w:w="28" w:type="dxa"/>
            </w:tcMar>
            <w:vAlign w:val="center"/>
          </w:tcPr>
          <w:p w:rsidR="00AC029F" w:rsidRPr="00D9518E" w:rsidRDefault="00AC029F" w:rsidP="00623891">
            <w:pP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3" w:type="dxa"/>
            <w:shd w:val="clear" w:color="auto" w:fill="auto"/>
            <w:tcMar>
              <w:top w:w="28" w:type="dxa"/>
              <w:left w:w="28" w:type="dxa"/>
              <w:bottom w:w="28" w:type="dxa"/>
              <w:right w:w="28" w:type="dxa"/>
            </w:tcMar>
            <w:vAlign w:val="center"/>
          </w:tcPr>
          <w:p w:rsidR="00AC029F" w:rsidRPr="00D9518E" w:rsidRDefault="00AC029F" w:rsidP="00623891">
            <w:pP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4" w:type="dxa"/>
            <w:shd w:val="clear" w:color="auto" w:fill="auto"/>
            <w:tcMar>
              <w:top w:w="28" w:type="dxa"/>
              <w:left w:w="28" w:type="dxa"/>
              <w:bottom w:w="28" w:type="dxa"/>
              <w:right w:w="28" w:type="dxa"/>
            </w:tcMar>
            <w:vAlign w:val="center"/>
          </w:tcPr>
          <w:p w:rsidR="00AC029F" w:rsidRPr="00D9518E" w:rsidRDefault="00AC029F" w:rsidP="00623891">
            <w:pP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jc w:val="center"/>
              <w:rPr>
                <w:rFonts w:ascii="Times New Roman" w:eastAsia="Times New Roman" w:hAnsi="Times New Roman" w:cs="Times New Roman"/>
                <w:color w:val="000000"/>
                <w:sz w:val="24"/>
                <w:szCs w:val="24"/>
              </w:rPr>
            </w:pPr>
          </w:p>
        </w:tc>
        <w:tc>
          <w:tcPr>
            <w:tcW w:w="453" w:type="dxa"/>
            <w:shd w:val="clear" w:color="auto" w:fill="auto"/>
            <w:tcMar>
              <w:top w:w="28" w:type="dxa"/>
              <w:left w:w="28" w:type="dxa"/>
              <w:bottom w:w="28" w:type="dxa"/>
              <w:right w:w="28" w:type="dxa"/>
            </w:tcMar>
            <w:vAlign w:val="center"/>
          </w:tcPr>
          <w:p w:rsidR="00AC029F" w:rsidRPr="00D9518E" w:rsidRDefault="00AC029F" w:rsidP="00623891">
            <w:pP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4" w:type="dxa"/>
            <w:shd w:val="clear" w:color="auto" w:fill="auto"/>
            <w:tcMar>
              <w:top w:w="28" w:type="dxa"/>
              <w:left w:w="28" w:type="dxa"/>
              <w:bottom w:w="28" w:type="dxa"/>
              <w:right w:w="28" w:type="dxa"/>
            </w:tcMar>
            <w:vAlign w:val="center"/>
          </w:tcPr>
          <w:p w:rsidR="00AC029F" w:rsidRPr="00D9518E" w:rsidRDefault="00AC029F" w:rsidP="00623891">
            <w:pP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3" w:type="dxa"/>
            <w:shd w:val="clear" w:color="auto" w:fill="auto"/>
            <w:tcMar>
              <w:top w:w="28" w:type="dxa"/>
              <w:left w:w="28" w:type="dxa"/>
              <w:bottom w:w="28" w:type="dxa"/>
              <w:right w:w="28" w:type="dxa"/>
            </w:tcMar>
            <w:vAlign w:val="center"/>
          </w:tcPr>
          <w:p w:rsidR="00AC029F" w:rsidRPr="00D9518E" w:rsidRDefault="00AC029F" w:rsidP="00623891">
            <w:pP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4" w:type="dxa"/>
            <w:tcMar>
              <w:top w:w="28" w:type="dxa"/>
              <w:left w:w="28" w:type="dxa"/>
              <w:bottom w:w="28" w:type="dxa"/>
              <w:right w:w="28" w:type="dxa"/>
            </w:tcMar>
            <w:vAlign w:val="center"/>
          </w:tcPr>
          <w:p w:rsidR="00AC029F" w:rsidRPr="00D9518E" w:rsidRDefault="00AC029F" w:rsidP="00623891">
            <w:pP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3" w:type="dxa"/>
            <w:tcMar>
              <w:top w:w="28" w:type="dxa"/>
              <w:left w:w="28" w:type="dxa"/>
              <w:bottom w:w="28" w:type="dxa"/>
              <w:right w:w="28" w:type="dxa"/>
            </w:tcMar>
            <w:vAlign w:val="center"/>
          </w:tcPr>
          <w:p w:rsidR="00AC029F" w:rsidRPr="00D9518E" w:rsidRDefault="00AC029F" w:rsidP="00623891">
            <w:pP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3" w:type="dxa"/>
            <w:tcMar>
              <w:top w:w="28" w:type="dxa"/>
              <w:left w:w="28" w:type="dxa"/>
              <w:bottom w:w="28" w:type="dxa"/>
              <w:right w:w="28" w:type="dxa"/>
            </w:tcMar>
            <w:vAlign w:val="center"/>
          </w:tcPr>
          <w:p w:rsidR="00AC029F" w:rsidRPr="00D9518E" w:rsidRDefault="00AC029F" w:rsidP="00623891">
            <w:pP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4" w:type="dxa"/>
            <w:shd w:val="clear" w:color="auto" w:fill="auto"/>
            <w:tcMar>
              <w:top w:w="28" w:type="dxa"/>
              <w:left w:w="28" w:type="dxa"/>
              <w:bottom w:w="28" w:type="dxa"/>
              <w:right w:w="28" w:type="dxa"/>
            </w:tcMar>
            <w:vAlign w:val="center"/>
          </w:tcPr>
          <w:p w:rsidR="00AC029F" w:rsidRPr="00D9518E" w:rsidRDefault="00AC029F" w:rsidP="00623891">
            <w:pP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3" w:type="dxa"/>
            <w:shd w:val="clear" w:color="auto" w:fill="auto"/>
            <w:tcMar>
              <w:top w:w="28" w:type="dxa"/>
              <w:left w:w="28" w:type="dxa"/>
              <w:bottom w:w="28" w:type="dxa"/>
              <w:right w:w="28" w:type="dxa"/>
            </w:tcMar>
            <w:vAlign w:val="center"/>
          </w:tcPr>
          <w:p w:rsidR="00AC029F" w:rsidRPr="00D9518E" w:rsidRDefault="00AC029F" w:rsidP="00623891">
            <w:pP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3" w:type="dxa"/>
            <w:shd w:val="clear" w:color="auto" w:fill="auto"/>
            <w:tcMar>
              <w:top w:w="28" w:type="dxa"/>
              <w:left w:w="28" w:type="dxa"/>
              <w:bottom w:w="28" w:type="dxa"/>
              <w:right w:w="28" w:type="dxa"/>
            </w:tcMar>
            <w:vAlign w:val="center"/>
          </w:tcPr>
          <w:p w:rsidR="00AC029F" w:rsidRPr="00D9518E" w:rsidRDefault="00AC029F" w:rsidP="00623891">
            <w:pP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4" w:type="dxa"/>
            <w:shd w:val="clear" w:color="auto" w:fill="auto"/>
            <w:tcMar>
              <w:top w:w="28" w:type="dxa"/>
              <w:left w:w="28" w:type="dxa"/>
              <w:bottom w:w="28" w:type="dxa"/>
              <w:right w:w="28" w:type="dxa"/>
            </w:tcMar>
            <w:vAlign w:val="center"/>
          </w:tcPr>
          <w:p w:rsidR="00AC029F" w:rsidRPr="00D9518E" w:rsidRDefault="00AC029F" w:rsidP="00623891">
            <w:pP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3" w:type="dxa"/>
            <w:shd w:val="clear" w:color="auto" w:fill="auto"/>
            <w:tcMar>
              <w:top w:w="28" w:type="dxa"/>
              <w:left w:w="28" w:type="dxa"/>
              <w:bottom w:w="28" w:type="dxa"/>
              <w:right w:w="28" w:type="dxa"/>
            </w:tcMar>
            <w:vAlign w:val="center"/>
          </w:tcPr>
          <w:p w:rsidR="00AC029F" w:rsidRPr="00D9518E" w:rsidRDefault="00AC029F" w:rsidP="00623891">
            <w:pP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4" w:type="dxa"/>
            <w:shd w:val="clear" w:color="auto" w:fill="auto"/>
            <w:tcMar>
              <w:top w:w="28" w:type="dxa"/>
              <w:left w:w="28" w:type="dxa"/>
              <w:bottom w:w="28" w:type="dxa"/>
              <w:right w:w="28" w:type="dxa"/>
            </w:tcMar>
            <w:vAlign w:val="center"/>
          </w:tcPr>
          <w:p w:rsidR="00AC029F" w:rsidRPr="00D9518E" w:rsidRDefault="00AC029F" w:rsidP="00623891">
            <w:pP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r>
      <w:tr w:rsidR="00AC029F" w:rsidRPr="00F861EA" w:rsidTr="00623891">
        <w:trPr>
          <w:trHeight w:val="170"/>
        </w:trPr>
        <w:tc>
          <w:tcPr>
            <w:tcW w:w="1162"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ОК35</w:t>
            </w:r>
            <w:proofErr w:type="spellEnd"/>
          </w:p>
        </w:tc>
        <w:tc>
          <w:tcPr>
            <w:tcW w:w="453"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3" w:type="dxa"/>
            <w:shd w:val="clear" w:color="auto" w:fill="auto"/>
            <w:tcMar>
              <w:top w:w="28" w:type="dxa"/>
              <w:left w:w="28" w:type="dxa"/>
              <w:bottom w:w="28" w:type="dxa"/>
              <w:right w:w="28" w:type="dxa"/>
            </w:tcMar>
            <w:vAlign w:val="center"/>
          </w:tcPr>
          <w:p w:rsidR="00AC029F" w:rsidRPr="00D9518E" w:rsidRDefault="00AC029F" w:rsidP="00623891">
            <w:pP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4" w:type="dxa"/>
            <w:shd w:val="clear" w:color="auto" w:fill="auto"/>
            <w:tcMar>
              <w:top w:w="28" w:type="dxa"/>
              <w:left w:w="28" w:type="dxa"/>
              <w:bottom w:w="28" w:type="dxa"/>
              <w:right w:w="28" w:type="dxa"/>
            </w:tcMar>
            <w:vAlign w:val="center"/>
          </w:tcPr>
          <w:p w:rsidR="00AC029F" w:rsidRPr="00D9518E" w:rsidRDefault="00AC029F" w:rsidP="00623891">
            <w:pP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3" w:type="dxa"/>
            <w:shd w:val="clear" w:color="auto" w:fill="auto"/>
            <w:tcMar>
              <w:top w:w="28" w:type="dxa"/>
              <w:left w:w="28" w:type="dxa"/>
              <w:bottom w:w="28" w:type="dxa"/>
              <w:right w:w="28" w:type="dxa"/>
            </w:tcMar>
            <w:vAlign w:val="center"/>
          </w:tcPr>
          <w:p w:rsidR="00AC029F" w:rsidRPr="00D9518E" w:rsidRDefault="00AC029F" w:rsidP="00623891">
            <w:pP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3" w:type="dxa"/>
            <w:shd w:val="clear" w:color="auto" w:fill="auto"/>
            <w:tcMar>
              <w:top w:w="28" w:type="dxa"/>
              <w:left w:w="28" w:type="dxa"/>
              <w:bottom w:w="28" w:type="dxa"/>
              <w:right w:w="28" w:type="dxa"/>
            </w:tcMar>
            <w:vAlign w:val="center"/>
          </w:tcPr>
          <w:p w:rsidR="00AC029F" w:rsidRPr="00D9518E" w:rsidRDefault="00AC029F" w:rsidP="00623891">
            <w:pP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4" w:type="dxa"/>
            <w:shd w:val="clear" w:color="auto" w:fill="auto"/>
            <w:tcMar>
              <w:top w:w="28" w:type="dxa"/>
              <w:left w:w="28" w:type="dxa"/>
              <w:bottom w:w="28" w:type="dxa"/>
              <w:right w:w="28" w:type="dxa"/>
            </w:tcMar>
            <w:vAlign w:val="center"/>
          </w:tcPr>
          <w:p w:rsidR="00AC029F" w:rsidRPr="00D9518E" w:rsidRDefault="00AC029F" w:rsidP="00623891">
            <w:pP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3" w:type="dxa"/>
            <w:shd w:val="clear" w:color="auto" w:fill="auto"/>
            <w:tcMar>
              <w:top w:w="28" w:type="dxa"/>
              <w:left w:w="28" w:type="dxa"/>
              <w:bottom w:w="28" w:type="dxa"/>
              <w:right w:w="28" w:type="dxa"/>
            </w:tcMar>
            <w:vAlign w:val="center"/>
          </w:tcPr>
          <w:p w:rsidR="00AC029F" w:rsidRPr="00D9518E" w:rsidRDefault="00AC029F" w:rsidP="00623891">
            <w:pP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3" w:type="dxa"/>
            <w:shd w:val="clear" w:color="auto" w:fill="auto"/>
            <w:tcMar>
              <w:top w:w="28" w:type="dxa"/>
              <w:left w:w="28" w:type="dxa"/>
              <w:bottom w:w="28" w:type="dxa"/>
              <w:right w:w="28" w:type="dxa"/>
            </w:tcMar>
            <w:vAlign w:val="center"/>
          </w:tcPr>
          <w:p w:rsidR="00AC029F" w:rsidRPr="00D9518E" w:rsidRDefault="00AC029F" w:rsidP="00623891">
            <w:pP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4" w:type="dxa"/>
            <w:shd w:val="clear" w:color="auto" w:fill="auto"/>
            <w:tcMar>
              <w:top w:w="28" w:type="dxa"/>
              <w:left w:w="28" w:type="dxa"/>
              <w:bottom w:w="28" w:type="dxa"/>
              <w:right w:w="28" w:type="dxa"/>
            </w:tcMar>
            <w:vAlign w:val="center"/>
          </w:tcPr>
          <w:p w:rsidR="00AC029F" w:rsidRPr="00D9518E" w:rsidRDefault="00AC029F" w:rsidP="00623891">
            <w:pP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3" w:type="dxa"/>
            <w:shd w:val="clear" w:color="auto" w:fill="auto"/>
            <w:tcMar>
              <w:top w:w="28" w:type="dxa"/>
              <w:left w:w="28" w:type="dxa"/>
              <w:bottom w:w="28" w:type="dxa"/>
              <w:right w:w="28" w:type="dxa"/>
            </w:tcMar>
            <w:vAlign w:val="center"/>
          </w:tcPr>
          <w:p w:rsidR="00AC029F" w:rsidRPr="00D9518E" w:rsidRDefault="00AC029F" w:rsidP="00623891">
            <w:pP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4" w:type="dxa"/>
            <w:tcMar>
              <w:top w:w="28" w:type="dxa"/>
              <w:left w:w="28" w:type="dxa"/>
              <w:bottom w:w="28" w:type="dxa"/>
              <w:right w:w="28" w:type="dxa"/>
            </w:tcMar>
            <w:vAlign w:val="center"/>
          </w:tcPr>
          <w:p w:rsidR="00AC029F" w:rsidRPr="00D9518E" w:rsidRDefault="00AC029F" w:rsidP="00623891">
            <w:pP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3" w:type="dxa"/>
            <w:tcMar>
              <w:top w:w="28" w:type="dxa"/>
              <w:left w:w="28" w:type="dxa"/>
              <w:bottom w:w="28" w:type="dxa"/>
              <w:right w:w="28" w:type="dxa"/>
            </w:tcMar>
            <w:vAlign w:val="center"/>
          </w:tcPr>
          <w:p w:rsidR="00AC029F" w:rsidRPr="00D9518E" w:rsidRDefault="00AC029F" w:rsidP="00623891">
            <w:pP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3" w:type="dxa"/>
            <w:tcMar>
              <w:top w:w="28" w:type="dxa"/>
              <w:left w:w="28" w:type="dxa"/>
              <w:bottom w:w="28" w:type="dxa"/>
              <w:right w:w="28" w:type="dxa"/>
            </w:tcMar>
            <w:vAlign w:val="center"/>
          </w:tcPr>
          <w:p w:rsidR="00AC029F" w:rsidRPr="00D9518E" w:rsidRDefault="00AC029F" w:rsidP="00623891">
            <w:pP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4" w:type="dxa"/>
            <w:shd w:val="clear" w:color="auto" w:fill="auto"/>
            <w:tcMar>
              <w:top w:w="28" w:type="dxa"/>
              <w:left w:w="28" w:type="dxa"/>
              <w:bottom w:w="28" w:type="dxa"/>
              <w:right w:w="28" w:type="dxa"/>
            </w:tcMar>
            <w:vAlign w:val="center"/>
          </w:tcPr>
          <w:p w:rsidR="00AC029F" w:rsidRPr="00D9518E" w:rsidRDefault="00AC029F" w:rsidP="00623891">
            <w:pP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3" w:type="dxa"/>
            <w:shd w:val="clear" w:color="auto" w:fill="auto"/>
            <w:tcMar>
              <w:top w:w="28" w:type="dxa"/>
              <w:left w:w="28" w:type="dxa"/>
              <w:bottom w:w="28" w:type="dxa"/>
              <w:right w:w="28" w:type="dxa"/>
            </w:tcMar>
            <w:vAlign w:val="center"/>
          </w:tcPr>
          <w:p w:rsidR="00AC029F" w:rsidRPr="00D9518E" w:rsidRDefault="00AC029F" w:rsidP="00623891">
            <w:pP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3" w:type="dxa"/>
            <w:shd w:val="clear" w:color="auto" w:fill="auto"/>
            <w:tcMar>
              <w:top w:w="28" w:type="dxa"/>
              <w:left w:w="28" w:type="dxa"/>
              <w:bottom w:w="28" w:type="dxa"/>
              <w:right w:w="28" w:type="dxa"/>
            </w:tcMar>
            <w:vAlign w:val="center"/>
          </w:tcPr>
          <w:p w:rsidR="00AC029F" w:rsidRPr="00D9518E" w:rsidRDefault="00AC029F" w:rsidP="00623891">
            <w:pP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4" w:type="dxa"/>
            <w:shd w:val="clear" w:color="auto" w:fill="auto"/>
            <w:tcMar>
              <w:top w:w="28" w:type="dxa"/>
              <w:left w:w="28" w:type="dxa"/>
              <w:bottom w:w="28" w:type="dxa"/>
              <w:right w:w="28" w:type="dxa"/>
            </w:tcMar>
            <w:vAlign w:val="center"/>
          </w:tcPr>
          <w:p w:rsidR="00AC029F" w:rsidRPr="00D9518E" w:rsidRDefault="00AC029F" w:rsidP="00623891">
            <w:pP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3" w:type="dxa"/>
            <w:shd w:val="clear" w:color="auto" w:fill="auto"/>
            <w:tcMar>
              <w:top w:w="28" w:type="dxa"/>
              <w:left w:w="28" w:type="dxa"/>
              <w:bottom w:w="28" w:type="dxa"/>
              <w:right w:w="28" w:type="dxa"/>
            </w:tcMar>
            <w:vAlign w:val="center"/>
          </w:tcPr>
          <w:p w:rsidR="00AC029F" w:rsidRPr="00D9518E" w:rsidRDefault="00AC029F" w:rsidP="00623891">
            <w:pP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454" w:type="dxa"/>
            <w:shd w:val="clear" w:color="auto" w:fill="auto"/>
            <w:tcMar>
              <w:top w:w="28" w:type="dxa"/>
              <w:left w:w="28" w:type="dxa"/>
              <w:bottom w:w="28" w:type="dxa"/>
              <w:right w:w="28" w:type="dxa"/>
            </w:tcMar>
            <w:vAlign w:val="center"/>
          </w:tcPr>
          <w:p w:rsidR="00AC029F" w:rsidRPr="00F2320E" w:rsidRDefault="00AC029F" w:rsidP="00623891">
            <w:pP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r>
    </w:tbl>
    <w:p w:rsidR="00AC029F" w:rsidRPr="00F861EA" w:rsidRDefault="00AC029F" w:rsidP="00AC029F"/>
    <w:p w:rsidR="00AC029F" w:rsidRPr="00FF5944" w:rsidRDefault="00AC029F" w:rsidP="00AC029F">
      <w:pPr>
        <w:pBdr>
          <w:top w:val="nil"/>
          <w:left w:val="nil"/>
          <w:bottom w:val="nil"/>
          <w:right w:val="nil"/>
          <w:between w:val="nil"/>
        </w:pBdr>
        <w:spacing w:line="276" w:lineRule="auto"/>
        <w:jc w:val="center"/>
        <w:rPr>
          <w:rFonts w:ascii="Times New Roman" w:hAnsi="Times New Roman" w:cs="Times New Roman"/>
          <w:b/>
          <w:color w:val="000000"/>
          <w:sz w:val="28"/>
          <w:szCs w:val="28"/>
        </w:rPr>
      </w:pPr>
      <w:r w:rsidRPr="00245CEF">
        <w:rPr>
          <w:rFonts w:ascii="Times New Roman" w:eastAsia="Times New Roman" w:hAnsi="Times New Roman" w:cs="Times New Roman"/>
          <w:b/>
          <w:color w:val="000000"/>
          <w:sz w:val="24"/>
          <w:szCs w:val="24"/>
        </w:rPr>
        <w:t xml:space="preserve"> </w:t>
      </w:r>
      <w:r w:rsidRPr="00245CEF">
        <w:rPr>
          <w:rFonts w:ascii="Times New Roman" w:hAnsi="Times New Roman" w:cs="Times New Roman"/>
          <w:b/>
          <w:color w:val="000000"/>
          <w:sz w:val="28"/>
          <w:szCs w:val="28"/>
        </w:rPr>
        <w:t>5. ЗАБЕЗПЕЧЕНІСТЬ ПРОГРАМНИХ РЕЗУЛЬТАТІВ НАВЧАННЯ ВІДПОВІДНИМИ КОМПОНЕНТАМИ ОСВІТНЬО-ПРОФЕСІЙНОЇ ПРОГРАМИ</w:t>
      </w:r>
    </w:p>
    <w:p w:rsidR="00AC029F" w:rsidRPr="00245CEF" w:rsidRDefault="00AC029F" w:rsidP="00AC029F">
      <w:pPr>
        <w:pBdr>
          <w:top w:val="nil"/>
          <w:left w:val="nil"/>
          <w:bottom w:val="nil"/>
          <w:right w:val="nil"/>
          <w:between w:val="nil"/>
        </w:pBdr>
        <w:spacing w:line="276" w:lineRule="auto"/>
        <w:ind w:firstLine="567"/>
        <w:jc w:val="left"/>
        <w:rPr>
          <w:rFonts w:ascii="Times New Roman" w:eastAsia="Times New Roman" w:hAnsi="Times New Roman" w:cs="Times New Roman"/>
          <w:color w:val="000000"/>
          <w:sz w:val="24"/>
          <w:szCs w:val="24"/>
        </w:rPr>
      </w:pPr>
      <w:r w:rsidRPr="00245CEF">
        <w:rPr>
          <w:rFonts w:ascii="Times New Roman" w:hAnsi="Times New Roman" w:cs="Times New Roman"/>
          <w:b/>
          <w:color w:val="000000"/>
          <w:sz w:val="28"/>
          <w:szCs w:val="28"/>
        </w:rPr>
        <w:t>5.1. </w:t>
      </w:r>
      <w:r w:rsidRPr="00245CEF">
        <w:rPr>
          <w:rFonts w:ascii="Times New Roman" w:hAnsi="Times New Roman" w:cs="Times New Roman"/>
          <w:b/>
          <w:color w:val="000000"/>
          <w:spacing w:val="-4"/>
          <w:sz w:val="28"/>
          <w:szCs w:val="28"/>
        </w:rPr>
        <w:t xml:space="preserve">Матриця забезпечення програмних результатів навчання відповідними </w:t>
      </w:r>
      <w:proofErr w:type="spellStart"/>
      <w:r w:rsidRPr="00245CEF">
        <w:rPr>
          <w:rFonts w:ascii="Times New Roman" w:hAnsi="Times New Roman" w:cs="Times New Roman"/>
          <w:b/>
          <w:color w:val="000000"/>
          <w:spacing w:val="-4"/>
          <w:sz w:val="28"/>
          <w:szCs w:val="28"/>
        </w:rPr>
        <w:t>обов</w:t>
      </w:r>
      <w:proofErr w:type="spellEnd"/>
      <w:r w:rsidRPr="00245CEF">
        <w:rPr>
          <w:rFonts w:ascii="Times New Roman" w:hAnsi="Times New Roman" w:cs="Times New Roman"/>
          <w:b/>
          <w:color w:val="000000"/>
          <w:spacing w:val="-4"/>
          <w:sz w:val="28"/>
          <w:szCs w:val="28"/>
          <w:lang w:val="ru-RU"/>
        </w:rPr>
        <w:t>’</w:t>
      </w:r>
      <w:proofErr w:type="spellStart"/>
      <w:r w:rsidRPr="00245CEF">
        <w:rPr>
          <w:rFonts w:ascii="Times New Roman" w:hAnsi="Times New Roman" w:cs="Times New Roman"/>
          <w:b/>
          <w:color w:val="000000"/>
          <w:spacing w:val="-4"/>
          <w:sz w:val="28"/>
          <w:szCs w:val="28"/>
        </w:rPr>
        <w:t>язковими</w:t>
      </w:r>
      <w:proofErr w:type="spellEnd"/>
      <w:r w:rsidRPr="00245CEF">
        <w:rPr>
          <w:rFonts w:ascii="Times New Roman" w:hAnsi="Times New Roman" w:cs="Times New Roman"/>
          <w:b/>
          <w:color w:val="000000"/>
          <w:spacing w:val="-4"/>
          <w:sz w:val="28"/>
          <w:szCs w:val="28"/>
        </w:rPr>
        <w:t xml:space="preserve"> компонентами освітньо-професійної програми</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79"/>
        <w:gridCol w:w="334"/>
        <w:gridCol w:w="335"/>
        <w:gridCol w:w="335"/>
        <w:gridCol w:w="335"/>
        <w:gridCol w:w="334"/>
        <w:gridCol w:w="335"/>
        <w:gridCol w:w="335"/>
        <w:gridCol w:w="335"/>
        <w:gridCol w:w="335"/>
        <w:gridCol w:w="334"/>
        <w:gridCol w:w="335"/>
        <w:gridCol w:w="335"/>
        <w:gridCol w:w="335"/>
        <w:gridCol w:w="334"/>
        <w:gridCol w:w="335"/>
        <w:gridCol w:w="335"/>
        <w:gridCol w:w="335"/>
        <w:gridCol w:w="335"/>
        <w:gridCol w:w="334"/>
        <w:gridCol w:w="335"/>
        <w:gridCol w:w="335"/>
        <w:gridCol w:w="335"/>
        <w:gridCol w:w="334"/>
        <w:gridCol w:w="335"/>
        <w:gridCol w:w="335"/>
        <w:gridCol w:w="335"/>
        <w:gridCol w:w="335"/>
      </w:tblGrid>
      <w:tr w:rsidR="00AC029F" w:rsidRPr="00D9518E" w:rsidTr="00623891">
        <w:trPr>
          <w:cantSplit/>
          <w:trHeight w:val="748"/>
        </w:trPr>
        <w:tc>
          <w:tcPr>
            <w:tcW w:w="879" w:type="dxa"/>
            <w:shd w:val="clear" w:color="auto" w:fill="auto"/>
            <w:tcMar>
              <w:top w:w="28" w:type="dxa"/>
              <w:left w:w="28" w:type="dxa"/>
              <w:bottom w:w="28" w:type="dxa"/>
              <w:right w:w="28" w:type="dxa"/>
            </w:tcMar>
            <w:vAlign w:val="center"/>
          </w:tcPr>
          <w:p w:rsidR="00AC029F" w:rsidRPr="00F861EA" w:rsidRDefault="00AC029F" w:rsidP="00623891">
            <w:pPr>
              <w:widowControl w:val="0"/>
              <w:pBdr>
                <w:top w:val="nil"/>
                <w:left w:val="nil"/>
                <w:bottom w:val="nil"/>
                <w:right w:val="nil"/>
                <w:between w:val="nil"/>
              </w:pBdr>
              <w:spacing w:line="228" w:lineRule="auto"/>
              <w:ind w:right="113"/>
              <w:jc w:val="center"/>
              <w:rPr>
                <w:rFonts w:ascii="Times New Roman" w:eastAsia="Times New Roman" w:hAnsi="Times New Roman" w:cs="Times New Roman"/>
                <w:b/>
                <w:color w:val="000000"/>
                <w:sz w:val="24"/>
                <w:szCs w:val="24"/>
              </w:rPr>
            </w:pPr>
            <w:bookmarkStart w:id="83" w:name="_heading=h.lnxbz9" w:colFirst="0" w:colLast="0"/>
            <w:bookmarkEnd w:id="83"/>
          </w:p>
        </w:tc>
        <w:tc>
          <w:tcPr>
            <w:tcW w:w="334" w:type="dxa"/>
            <w:shd w:val="clear" w:color="auto" w:fill="auto"/>
            <w:tcMar>
              <w:top w:w="28" w:type="dxa"/>
              <w:left w:w="28" w:type="dxa"/>
              <w:bottom w:w="28" w:type="dxa"/>
              <w:right w:w="28" w:type="dxa"/>
            </w:tcMar>
            <w:textDirection w:val="btLr"/>
            <w:vAlign w:val="center"/>
          </w:tcPr>
          <w:p w:rsidR="00AC029F" w:rsidRPr="00D9518E" w:rsidRDefault="00AC029F" w:rsidP="00623891">
            <w:pPr>
              <w:pBdr>
                <w:top w:val="nil"/>
                <w:left w:val="nil"/>
                <w:bottom w:val="nil"/>
                <w:right w:val="nil"/>
                <w:between w:val="nil"/>
              </w:pBdr>
              <w:spacing w:line="228" w:lineRule="auto"/>
              <w:jc w:val="center"/>
              <w:rPr>
                <w:rFonts w:ascii="Times New Roman" w:eastAsia="Times New Roman" w:hAnsi="Times New Roman" w:cs="Times New Roman"/>
                <w:b/>
                <w:sz w:val="24"/>
                <w:szCs w:val="24"/>
              </w:rPr>
            </w:pPr>
            <w:proofErr w:type="spellStart"/>
            <w:r w:rsidRPr="00D9518E">
              <w:rPr>
                <w:rFonts w:ascii="Times New Roman" w:eastAsia="Times New Roman" w:hAnsi="Times New Roman" w:cs="Times New Roman"/>
                <w:b/>
                <w:sz w:val="24"/>
                <w:szCs w:val="24"/>
              </w:rPr>
              <w:t>РН</w:t>
            </w:r>
            <w:proofErr w:type="spellEnd"/>
            <w:r w:rsidRPr="00D9518E">
              <w:rPr>
                <w:rFonts w:ascii="Times New Roman" w:eastAsia="Times New Roman" w:hAnsi="Times New Roman" w:cs="Times New Roman"/>
                <w:b/>
                <w:sz w:val="24"/>
                <w:szCs w:val="24"/>
              </w:rPr>
              <w:t>-1</w:t>
            </w:r>
          </w:p>
        </w:tc>
        <w:tc>
          <w:tcPr>
            <w:tcW w:w="335" w:type="dxa"/>
            <w:shd w:val="clear" w:color="auto" w:fill="auto"/>
            <w:tcMar>
              <w:top w:w="28" w:type="dxa"/>
              <w:left w:w="28" w:type="dxa"/>
              <w:bottom w:w="28" w:type="dxa"/>
              <w:right w:w="28" w:type="dxa"/>
            </w:tcMar>
            <w:textDirection w:val="btLr"/>
            <w:vAlign w:val="center"/>
          </w:tcPr>
          <w:p w:rsidR="00AC029F" w:rsidRPr="00D9518E" w:rsidRDefault="00AC029F" w:rsidP="00623891">
            <w:pPr>
              <w:pBdr>
                <w:top w:val="nil"/>
                <w:left w:val="nil"/>
                <w:bottom w:val="nil"/>
                <w:right w:val="nil"/>
                <w:between w:val="nil"/>
              </w:pBdr>
              <w:spacing w:line="228" w:lineRule="auto"/>
              <w:jc w:val="center"/>
              <w:rPr>
                <w:rFonts w:ascii="Times New Roman" w:eastAsia="Times New Roman" w:hAnsi="Times New Roman" w:cs="Times New Roman"/>
                <w:b/>
                <w:sz w:val="24"/>
                <w:szCs w:val="24"/>
              </w:rPr>
            </w:pPr>
            <w:proofErr w:type="spellStart"/>
            <w:r w:rsidRPr="00D9518E">
              <w:rPr>
                <w:rFonts w:ascii="Times New Roman" w:eastAsia="Times New Roman" w:hAnsi="Times New Roman" w:cs="Times New Roman"/>
                <w:b/>
                <w:sz w:val="24"/>
                <w:szCs w:val="24"/>
              </w:rPr>
              <w:t>РН</w:t>
            </w:r>
            <w:proofErr w:type="spellEnd"/>
            <w:r w:rsidRPr="00D9518E">
              <w:rPr>
                <w:rFonts w:ascii="Times New Roman" w:eastAsia="Times New Roman" w:hAnsi="Times New Roman" w:cs="Times New Roman"/>
                <w:b/>
                <w:sz w:val="24"/>
                <w:szCs w:val="24"/>
              </w:rPr>
              <w:t>-2</w:t>
            </w:r>
          </w:p>
        </w:tc>
        <w:tc>
          <w:tcPr>
            <w:tcW w:w="335" w:type="dxa"/>
            <w:shd w:val="clear" w:color="auto" w:fill="auto"/>
            <w:tcMar>
              <w:top w:w="28" w:type="dxa"/>
              <w:left w:w="28" w:type="dxa"/>
              <w:bottom w:w="28" w:type="dxa"/>
              <w:right w:w="28" w:type="dxa"/>
            </w:tcMar>
            <w:textDirection w:val="btLr"/>
            <w:vAlign w:val="center"/>
          </w:tcPr>
          <w:p w:rsidR="00AC029F" w:rsidRPr="00D9518E" w:rsidRDefault="00AC029F" w:rsidP="00623891">
            <w:pPr>
              <w:pBdr>
                <w:top w:val="nil"/>
                <w:left w:val="nil"/>
                <w:bottom w:val="nil"/>
                <w:right w:val="nil"/>
                <w:between w:val="nil"/>
              </w:pBdr>
              <w:spacing w:line="228" w:lineRule="auto"/>
              <w:jc w:val="center"/>
              <w:rPr>
                <w:rFonts w:ascii="Times New Roman" w:eastAsia="Times New Roman" w:hAnsi="Times New Roman" w:cs="Times New Roman"/>
                <w:b/>
                <w:sz w:val="24"/>
                <w:szCs w:val="24"/>
              </w:rPr>
            </w:pPr>
            <w:proofErr w:type="spellStart"/>
            <w:r w:rsidRPr="00D9518E">
              <w:rPr>
                <w:rFonts w:ascii="Times New Roman" w:eastAsia="Times New Roman" w:hAnsi="Times New Roman" w:cs="Times New Roman"/>
                <w:b/>
                <w:sz w:val="24"/>
                <w:szCs w:val="24"/>
              </w:rPr>
              <w:t>РН</w:t>
            </w:r>
            <w:proofErr w:type="spellEnd"/>
            <w:r w:rsidRPr="00D9518E">
              <w:rPr>
                <w:rFonts w:ascii="Times New Roman" w:eastAsia="Times New Roman" w:hAnsi="Times New Roman" w:cs="Times New Roman"/>
                <w:b/>
                <w:sz w:val="24"/>
                <w:szCs w:val="24"/>
              </w:rPr>
              <w:t>-3</w:t>
            </w:r>
          </w:p>
        </w:tc>
        <w:tc>
          <w:tcPr>
            <w:tcW w:w="335" w:type="dxa"/>
            <w:shd w:val="clear" w:color="auto" w:fill="auto"/>
            <w:tcMar>
              <w:top w:w="28" w:type="dxa"/>
              <w:left w:w="28" w:type="dxa"/>
              <w:bottom w:w="28" w:type="dxa"/>
              <w:right w:w="28" w:type="dxa"/>
            </w:tcMar>
            <w:textDirection w:val="btLr"/>
            <w:vAlign w:val="center"/>
          </w:tcPr>
          <w:p w:rsidR="00AC029F" w:rsidRPr="00D9518E" w:rsidRDefault="00AC029F" w:rsidP="00623891">
            <w:pPr>
              <w:pBdr>
                <w:top w:val="nil"/>
                <w:left w:val="nil"/>
                <w:bottom w:val="nil"/>
                <w:right w:val="nil"/>
                <w:between w:val="nil"/>
              </w:pBdr>
              <w:spacing w:line="228" w:lineRule="auto"/>
              <w:jc w:val="center"/>
              <w:rPr>
                <w:rFonts w:ascii="Times New Roman" w:eastAsia="Times New Roman" w:hAnsi="Times New Roman" w:cs="Times New Roman"/>
                <w:b/>
                <w:sz w:val="24"/>
                <w:szCs w:val="24"/>
              </w:rPr>
            </w:pPr>
            <w:proofErr w:type="spellStart"/>
            <w:r w:rsidRPr="00D9518E">
              <w:rPr>
                <w:rFonts w:ascii="Times New Roman" w:eastAsia="Times New Roman" w:hAnsi="Times New Roman" w:cs="Times New Roman"/>
                <w:b/>
                <w:sz w:val="24"/>
                <w:szCs w:val="24"/>
              </w:rPr>
              <w:t>РН</w:t>
            </w:r>
            <w:proofErr w:type="spellEnd"/>
            <w:r w:rsidRPr="00D9518E">
              <w:rPr>
                <w:rFonts w:ascii="Times New Roman" w:eastAsia="Times New Roman" w:hAnsi="Times New Roman" w:cs="Times New Roman"/>
                <w:b/>
                <w:sz w:val="24"/>
                <w:szCs w:val="24"/>
              </w:rPr>
              <w:t>-4</w:t>
            </w:r>
          </w:p>
        </w:tc>
        <w:tc>
          <w:tcPr>
            <w:tcW w:w="334" w:type="dxa"/>
            <w:shd w:val="clear" w:color="auto" w:fill="auto"/>
            <w:tcMar>
              <w:top w:w="28" w:type="dxa"/>
              <w:left w:w="28" w:type="dxa"/>
              <w:bottom w:w="28" w:type="dxa"/>
              <w:right w:w="28" w:type="dxa"/>
            </w:tcMar>
            <w:textDirection w:val="btLr"/>
            <w:vAlign w:val="center"/>
          </w:tcPr>
          <w:p w:rsidR="00AC029F" w:rsidRPr="00D9518E" w:rsidRDefault="00AC029F" w:rsidP="00623891">
            <w:pPr>
              <w:pBdr>
                <w:top w:val="nil"/>
                <w:left w:val="nil"/>
                <w:bottom w:val="nil"/>
                <w:right w:val="nil"/>
                <w:between w:val="nil"/>
              </w:pBdr>
              <w:spacing w:line="228" w:lineRule="auto"/>
              <w:jc w:val="center"/>
              <w:rPr>
                <w:rFonts w:ascii="Times New Roman" w:eastAsia="Times New Roman" w:hAnsi="Times New Roman" w:cs="Times New Roman"/>
                <w:b/>
                <w:sz w:val="24"/>
                <w:szCs w:val="24"/>
              </w:rPr>
            </w:pPr>
            <w:proofErr w:type="spellStart"/>
            <w:r w:rsidRPr="00D9518E">
              <w:rPr>
                <w:rFonts w:ascii="Times New Roman" w:eastAsia="Times New Roman" w:hAnsi="Times New Roman" w:cs="Times New Roman"/>
                <w:b/>
                <w:sz w:val="24"/>
                <w:szCs w:val="24"/>
              </w:rPr>
              <w:t>РН</w:t>
            </w:r>
            <w:proofErr w:type="spellEnd"/>
            <w:r w:rsidRPr="00D9518E">
              <w:rPr>
                <w:rFonts w:ascii="Times New Roman" w:eastAsia="Times New Roman" w:hAnsi="Times New Roman" w:cs="Times New Roman"/>
                <w:b/>
                <w:sz w:val="24"/>
                <w:szCs w:val="24"/>
              </w:rPr>
              <w:t>-5</w:t>
            </w:r>
          </w:p>
        </w:tc>
        <w:tc>
          <w:tcPr>
            <w:tcW w:w="335" w:type="dxa"/>
            <w:shd w:val="clear" w:color="auto" w:fill="auto"/>
            <w:tcMar>
              <w:top w:w="28" w:type="dxa"/>
              <w:left w:w="28" w:type="dxa"/>
              <w:bottom w:w="28" w:type="dxa"/>
              <w:right w:w="28" w:type="dxa"/>
            </w:tcMar>
            <w:textDirection w:val="btLr"/>
            <w:vAlign w:val="center"/>
          </w:tcPr>
          <w:p w:rsidR="00AC029F" w:rsidRPr="00D9518E" w:rsidRDefault="00AC029F" w:rsidP="00623891">
            <w:pPr>
              <w:pBdr>
                <w:top w:val="nil"/>
                <w:left w:val="nil"/>
                <w:bottom w:val="nil"/>
                <w:right w:val="nil"/>
                <w:between w:val="nil"/>
              </w:pBdr>
              <w:spacing w:line="228" w:lineRule="auto"/>
              <w:jc w:val="center"/>
              <w:rPr>
                <w:rFonts w:ascii="Times New Roman" w:eastAsia="Times New Roman" w:hAnsi="Times New Roman" w:cs="Times New Roman"/>
                <w:b/>
                <w:sz w:val="24"/>
                <w:szCs w:val="24"/>
              </w:rPr>
            </w:pPr>
            <w:proofErr w:type="spellStart"/>
            <w:r w:rsidRPr="00D9518E">
              <w:rPr>
                <w:rFonts w:ascii="Times New Roman" w:eastAsia="Times New Roman" w:hAnsi="Times New Roman" w:cs="Times New Roman"/>
                <w:b/>
                <w:sz w:val="24"/>
                <w:szCs w:val="24"/>
              </w:rPr>
              <w:t>РН</w:t>
            </w:r>
            <w:proofErr w:type="spellEnd"/>
            <w:r w:rsidRPr="00D9518E">
              <w:rPr>
                <w:rFonts w:ascii="Times New Roman" w:eastAsia="Times New Roman" w:hAnsi="Times New Roman" w:cs="Times New Roman"/>
                <w:b/>
                <w:sz w:val="24"/>
                <w:szCs w:val="24"/>
              </w:rPr>
              <w:t>-6</w:t>
            </w:r>
          </w:p>
        </w:tc>
        <w:tc>
          <w:tcPr>
            <w:tcW w:w="335" w:type="dxa"/>
            <w:shd w:val="clear" w:color="auto" w:fill="auto"/>
            <w:tcMar>
              <w:top w:w="28" w:type="dxa"/>
              <w:left w:w="28" w:type="dxa"/>
              <w:bottom w:w="28" w:type="dxa"/>
              <w:right w:w="28" w:type="dxa"/>
            </w:tcMar>
            <w:textDirection w:val="btLr"/>
            <w:vAlign w:val="center"/>
          </w:tcPr>
          <w:p w:rsidR="00AC029F" w:rsidRPr="00D9518E" w:rsidRDefault="00AC029F" w:rsidP="00623891">
            <w:pPr>
              <w:pBdr>
                <w:top w:val="nil"/>
                <w:left w:val="nil"/>
                <w:bottom w:val="nil"/>
                <w:right w:val="nil"/>
                <w:between w:val="nil"/>
              </w:pBdr>
              <w:spacing w:line="228" w:lineRule="auto"/>
              <w:jc w:val="center"/>
              <w:rPr>
                <w:rFonts w:ascii="Times New Roman" w:eastAsia="Times New Roman" w:hAnsi="Times New Roman" w:cs="Times New Roman"/>
                <w:b/>
                <w:sz w:val="24"/>
                <w:szCs w:val="24"/>
              </w:rPr>
            </w:pPr>
            <w:proofErr w:type="spellStart"/>
            <w:r w:rsidRPr="00D9518E">
              <w:rPr>
                <w:rFonts w:ascii="Times New Roman" w:eastAsia="Times New Roman" w:hAnsi="Times New Roman" w:cs="Times New Roman"/>
                <w:b/>
                <w:sz w:val="24"/>
                <w:szCs w:val="24"/>
              </w:rPr>
              <w:t>РН</w:t>
            </w:r>
            <w:proofErr w:type="spellEnd"/>
            <w:r w:rsidRPr="00D9518E">
              <w:rPr>
                <w:rFonts w:ascii="Times New Roman" w:eastAsia="Times New Roman" w:hAnsi="Times New Roman" w:cs="Times New Roman"/>
                <w:b/>
                <w:sz w:val="24"/>
                <w:szCs w:val="24"/>
              </w:rPr>
              <w:t>-7</w:t>
            </w:r>
          </w:p>
        </w:tc>
        <w:tc>
          <w:tcPr>
            <w:tcW w:w="335" w:type="dxa"/>
            <w:shd w:val="clear" w:color="auto" w:fill="auto"/>
            <w:tcMar>
              <w:top w:w="28" w:type="dxa"/>
              <w:left w:w="28" w:type="dxa"/>
              <w:bottom w:w="28" w:type="dxa"/>
              <w:right w:w="28" w:type="dxa"/>
            </w:tcMar>
            <w:textDirection w:val="btLr"/>
            <w:vAlign w:val="center"/>
          </w:tcPr>
          <w:p w:rsidR="00AC029F" w:rsidRPr="00D9518E" w:rsidRDefault="00AC029F" w:rsidP="00623891">
            <w:pPr>
              <w:pBdr>
                <w:top w:val="nil"/>
                <w:left w:val="nil"/>
                <w:bottom w:val="nil"/>
                <w:right w:val="nil"/>
                <w:between w:val="nil"/>
              </w:pBdr>
              <w:spacing w:line="228" w:lineRule="auto"/>
              <w:jc w:val="center"/>
              <w:rPr>
                <w:rFonts w:ascii="Times New Roman" w:eastAsia="Times New Roman" w:hAnsi="Times New Roman" w:cs="Times New Roman"/>
                <w:b/>
                <w:sz w:val="24"/>
                <w:szCs w:val="24"/>
              </w:rPr>
            </w:pPr>
            <w:proofErr w:type="spellStart"/>
            <w:r w:rsidRPr="00D9518E">
              <w:rPr>
                <w:rFonts w:ascii="Times New Roman" w:eastAsia="Times New Roman" w:hAnsi="Times New Roman" w:cs="Times New Roman"/>
                <w:b/>
                <w:sz w:val="24"/>
                <w:szCs w:val="24"/>
              </w:rPr>
              <w:t>РН</w:t>
            </w:r>
            <w:proofErr w:type="spellEnd"/>
            <w:r w:rsidRPr="00D9518E">
              <w:rPr>
                <w:rFonts w:ascii="Times New Roman" w:eastAsia="Times New Roman" w:hAnsi="Times New Roman" w:cs="Times New Roman"/>
                <w:b/>
                <w:sz w:val="24"/>
                <w:szCs w:val="24"/>
              </w:rPr>
              <w:t>-8</w:t>
            </w:r>
          </w:p>
        </w:tc>
        <w:tc>
          <w:tcPr>
            <w:tcW w:w="335" w:type="dxa"/>
            <w:shd w:val="clear" w:color="auto" w:fill="auto"/>
            <w:tcMar>
              <w:top w:w="28" w:type="dxa"/>
              <w:left w:w="28" w:type="dxa"/>
              <w:bottom w:w="28" w:type="dxa"/>
              <w:right w:w="28" w:type="dxa"/>
            </w:tcMar>
            <w:textDirection w:val="btLr"/>
            <w:vAlign w:val="center"/>
          </w:tcPr>
          <w:p w:rsidR="00AC029F" w:rsidRPr="00D9518E" w:rsidRDefault="00AC029F" w:rsidP="00623891">
            <w:pPr>
              <w:pBdr>
                <w:top w:val="nil"/>
                <w:left w:val="nil"/>
                <w:bottom w:val="nil"/>
                <w:right w:val="nil"/>
                <w:between w:val="nil"/>
              </w:pBdr>
              <w:spacing w:line="228" w:lineRule="auto"/>
              <w:jc w:val="center"/>
              <w:rPr>
                <w:rFonts w:ascii="Times New Roman" w:eastAsia="Times New Roman" w:hAnsi="Times New Roman" w:cs="Times New Roman"/>
                <w:b/>
                <w:sz w:val="24"/>
                <w:szCs w:val="24"/>
              </w:rPr>
            </w:pPr>
            <w:proofErr w:type="spellStart"/>
            <w:r w:rsidRPr="00D9518E">
              <w:rPr>
                <w:rFonts w:ascii="Times New Roman" w:eastAsia="Times New Roman" w:hAnsi="Times New Roman" w:cs="Times New Roman"/>
                <w:b/>
                <w:sz w:val="24"/>
                <w:szCs w:val="24"/>
              </w:rPr>
              <w:t>РН</w:t>
            </w:r>
            <w:proofErr w:type="spellEnd"/>
            <w:r w:rsidRPr="00D9518E">
              <w:rPr>
                <w:rFonts w:ascii="Times New Roman" w:eastAsia="Times New Roman" w:hAnsi="Times New Roman" w:cs="Times New Roman"/>
                <w:b/>
                <w:sz w:val="24"/>
                <w:szCs w:val="24"/>
              </w:rPr>
              <w:t>-9</w:t>
            </w:r>
          </w:p>
        </w:tc>
        <w:tc>
          <w:tcPr>
            <w:tcW w:w="334" w:type="dxa"/>
            <w:shd w:val="clear" w:color="auto" w:fill="auto"/>
            <w:tcMar>
              <w:top w:w="28" w:type="dxa"/>
              <w:left w:w="28" w:type="dxa"/>
              <w:bottom w:w="28" w:type="dxa"/>
              <w:right w:w="28" w:type="dxa"/>
            </w:tcMar>
            <w:textDirection w:val="btLr"/>
            <w:vAlign w:val="center"/>
          </w:tcPr>
          <w:p w:rsidR="00AC029F" w:rsidRPr="00D9518E" w:rsidRDefault="00AC029F" w:rsidP="00623891">
            <w:pPr>
              <w:pBdr>
                <w:top w:val="nil"/>
                <w:left w:val="nil"/>
                <w:bottom w:val="nil"/>
                <w:right w:val="nil"/>
                <w:between w:val="nil"/>
              </w:pBdr>
              <w:spacing w:line="228" w:lineRule="auto"/>
              <w:jc w:val="center"/>
              <w:rPr>
                <w:rFonts w:ascii="Times New Roman" w:eastAsia="Times New Roman" w:hAnsi="Times New Roman" w:cs="Times New Roman"/>
                <w:b/>
                <w:sz w:val="24"/>
                <w:szCs w:val="24"/>
              </w:rPr>
            </w:pPr>
            <w:proofErr w:type="spellStart"/>
            <w:r w:rsidRPr="00D9518E">
              <w:rPr>
                <w:rFonts w:ascii="Times New Roman" w:eastAsia="Times New Roman" w:hAnsi="Times New Roman" w:cs="Times New Roman"/>
                <w:b/>
                <w:sz w:val="24"/>
                <w:szCs w:val="24"/>
              </w:rPr>
              <w:t>РН</w:t>
            </w:r>
            <w:proofErr w:type="spellEnd"/>
            <w:r w:rsidRPr="00D9518E">
              <w:rPr>
                <w:rFonts w:ascii="Times New Roman" w:eastAsia="Times New Roman" w:hAnsi="Times New Roman" w:cs="Times New Roman"/>
                <w:b/>
                <w:sz w:val="24"/>
                <w:szCs w:val="24"/>
              </w:rPr>
              <w:t>-10</w:t>
            </w:r>
          </w:p>
        </w:tc>
        <w:tc>
          <w:tcPr>
            <w:tcW w:w="335" w:type="dxa"/>
            <w:tcMar>
              <w:top w:w="28" w:type="dxa"/>
              <w:left w:w="28" w:type="dxa"/>
              <w:bottom w:w="28" w:type="dxa"/>
              <w:right w:w="28" w:type="dxa"/>
            </w:tcMar>
            <w:textDirection w:val="btLr"/>
            <w:vAlign w:val="center"/>
          </w:tcPr>
          <w:p w:rsidR="00AC029F" w:rsidRPr="00D9518E" w:rsidRDefault="00AC029F" w:rsidP="00623891">
            <w:pPr>
              <w:pBdr>
                <w:top w:val="nil"/>
                <w:left w:val="nil"/>
                <w:bottom w:val="nil"/>
                <w:right w:val="nil"/>
                <w:between w:val="nil"/>
              </w:pBdr>
              <w:spacing w:line="228" w:lineRule="auto"/>
              <w:jc w:val="center"/>
              <w:rPr>
                <w:rFonts w:ascii="Times New Roman" w:eastAsia="Times New Roman" w:hAnsi="Times New Roman" w:cs="Times New Roman"/>
                <w:b/>
                <w:sz w:val="24"/>
                <w:szCs w:val="24"/>
              </w:rPr>
            </w:pPr>
            <w:proofErr w:type="spellStart"/>
            <w:r w:rsidRPr="00D9518E">
              <w:rPr>
                <w:rFonts w:ascii="Times New Roman" w:eastAsia="Times New Roman" w:hAnsi="Times New Roman" w:cs="Times New Roman"/>
                <w:b/>
                <w:sz w:val="24"/>
                <w:szCs w:val="24"/>
              </w:rPr>
              <w:t>РН</w:t>
            </w:r>
            <w:proofErr w:type="spellEnd"/>
            <w:r w:rsidRPr="00D9518E">
              <w:rPr>
                <w:rFonts w:ascii="Times New Roman" w:eastAsia="Times New Roman" w:hAnsi="Times New Roman" w:cs="Times New Roman"/>
                <w:b/>
                <w:sz w:val="24"/>
                <w:szCs w:val="24"/>
              </w:rPr>
              <w:t>-11</w:t>
            </w:r>
          </w:p>
        </w:tc>
        <w:tc>
          <w:tcPr>
            <w:tcW w:w="335" w:type="dxa"/>
            <w:tcMar>
              <w:top w:w="28" w:type="dxa"/>
              <w:left w:w="28" w:type="dxa"/>
              <w:bottom w:w="28" w:type="dxa"/>
              <w:right w:w="28" w:type="dxa"/>
            </w:tcMar>
            <w:textDirection w:val="btLr"/>
            <w:vAlign w:val="center"/>
          </w:tcPr>
          <w:p w:rsidR="00AC029F" w:rsidRPr="00D9518E" w:rsidRDefault="00AC029F" w:rsidP="00623891">
            <w:pPr>
              <w:pBdr>
                <w:top w:val="nil"/>
                <w:left w:val="nil"/>
                <w:bottom w:val="nil"/>
                <w:right w:val="nil"/>
                <w:between w:val="nil"/>
              </w:pBdr>
              <w:spacing w:line="228" w:lineRule="auto"/>
              <w:jc w:val="center"/>
              <w:rPr>
                <w:rFonts w:ascii="Times New Roman" w:eastAsia="Times New Roman" w:hAnsi="Times New Roman" w:cs="Times New Roman"/>
                <w:b/>
                <w:sz w:val="24"/>
                <w:szCs w:val="24"/>
              </w:rPr>
            </w:pPr>
            <w:proofErr w:type="spellStart"/>
            <w:r w:rsidRPr="00D9518E">
              <w:rPr>
                <w:rFonts w:ascii="Times New Roman" w:eastAsia="Times New Roman" w:hAnsi="Times New Roman" w:cs="Times New Roman"/>
                <w:b/>
                <w:sz w:val="24"/>
                <w:szCs w:val="24"/>
              </w:rPr>
              <w:t>РН</w:t>
            </w:r>
            <w:proofErr w:type="spellEnd"/>
            <w:r w:rsidRPr="00D9518E">
              <w:rPr>
                <w:rFonts w:ascii="Times New Roman" w:eastAsia="Times New Roman" w:hAnsi="Times New Roman" w:cs="Times New Roman"/>
                <w:b/>
                <w:sz w:val="24"/>
                <w:szCs w:val="24"/>
              </w:rPr>
              <w:t>-12</w:t>
            </w:r>
          </w:p>
        </w:tc>
        <w:tc>
          <w:tcPr>
            <w:tcW w:w="335" w:type="dxa"/>
            <w:tcMar>
              <w:top w:w="28" w:type="dxa"/>
              <w:left w:w="28" w:type="dxa"/>
              <w:bottom w:w="28" w:type="dxa"/>
              <w:right w:w="28" w:type="dxa"/>
            </w:tcMar>
            <w:textDirection w:val="btLr"/>
            <w:vAlign w:val="center"/>
          </w:tcPr>
          <w:p w:rsidR="00AC029F" w:rsidRPr="00D9518E" w:rsidRDefault="00AC029F" w:rsidP="00623891">
            <w:pPr>
              <w:pBdr>
                <w:top w:val="nil"/>
                <w:left w:val="nil"/>
                <w:bottom w:val="nil"/>
                <w:right w:val="nil"/>
                <w:between w:val="nil"/>
              </w:pBdr>
              <w:spacing w:line="228" w:lineRule="auto"/>
              <w:jc w:val="center"/>
              <w:rPr>
                <w:rFonts w:ascii="Times New Roman" w:eastAsia="Times New Roman" w:hAnsi="Times New Roman" w:cs="Times New Roman"/>
                <w:b/>
                <w:sz w:val="24"/>
                <w:szCs w:val="24"/>
              </w:rPr>
            </w:pPr>
            <w:proofErr w:type="spellStart"/>
            <w:r w:rsidRPr="00D9518E">
              <w:rPr>
                <w:rFonts w:ascii="Times New Roman" w:eastAsia="Times New Roman" w:hAnsi="Times New Roman" w:cs="Times New Roman"/>
                <w:b/>
                <w:sz w:val="24"/>
                <w:szCs w:val="24"/>
              </w:rPr>
              <w:t>РН</w:t>
            </w:r>
            <w:proofErr w:type="spellEnd"/>
            <w:r w:rsidRPr="00D9518E">
              <w:rPr>
                <w:rFonts w:ascii="Times New Roman" w:eastAsia="Times New Roman" w:hAnsi="Times New Roman" w:cs="Times New Roman"/>
                <w:b/>
                <w:sz w:val="24"/>
                <w:szCs w:val="24"/>
              </w:rPr>
              <w:t>-13</w:t>
            </w:r>
          </w:p>
        </w:tc>
        <w:tc>
          <w:tcPr>
            <w:tcW w:w="334" w:type="dxa"/>
            <w:shd w:val="clear" w:color="auto" w:fill="auto"/>
            <w:tcMar>
              <w:top w:w="28" w:type="dxa"/>
              <w:left w:w="28" w:type="dxa"/>
              <w:bottom w:w="28" w:type="dxa"/>
              <w:right w:w="28" w:type="dxa"/>
            </w:tcMar>
            <w:textDirection w:val="btLr"/>
            <w:vAlign w:val="center"/>
          </w:tcPr>
          <w:p w:rsidR="00AC029F" w:rsidRPr="00D9518E" w:rsidRDefault="00AC029F" w:rsidP="00623891">
            <w:pPr>
              <w:pBdr>
                <w:top w:val="nil"/>
                <w:left w:val="nil"/>
                <w:bottom w:val="nil"/>
                <w:right w:val="nil"/>
                <w:between w:val="nil"/>
              </w:pBdr>
              <w:spacing w:line="228" w:lineRule="auto"/>
              <w:jc w:val="center"/>
              <w:rPr>
                <w:rFonts w:ascii="Times New Roman" w:eastAsia="Times New Roman" w:hAnsi="Times New Roman" w:cs="Times New Roman"/>
                <w:b/>
                <w:sz w:val="24"/>
                <w:szCs w:val="24"/>
              </w:rPr>
            </w:pPr>
            <w:proofErr w:type="spellStart"/>
            <w:r w:rsidRPr="00D9518E">
              <w:rPr>
                <w:rFonts w:ascii="Times New Roman" w:eastAsia="Times New Roman" w:hAnsi="Times New Roman" w:cs="Times New Roman"/>
                <w:b/>
                <w:sz w:val="24"/>
                <w:szCs w:val="24"/>
              </w:rPr>
              <w:t>РН</w:t>
            </w:r>
            <w:proofErr w:type="spellEnd"/>
            <w:r w:rsidRPr="00D9518E">
              <w:rPr>
                <w:rFonts w:ascii="Times New Roman" w:eastAsia="Times New Roman" w:hAnsi="Times New Roman" w:cs="Times New Roman"/>
                <w:b/>
                <w:sz w:val="24"/>
                <w:szCs w:val="24"/>
              </w:rPr>
              <w:t>-14</w:t>
            </w:r>
          </w:p>
        </w:tc>
        <w:tc>
          <w:tcPr>
            <w:tcW w:w="335" w:type="dxa"/>
            <w:shd w:val="clear" w:color="auto" w:fill="auto"/>
            <w:tcMar>
              <w:top w:w="28" w:type="dxa"/>
              <w:left w:w="28" w:type="dxa"/>
              <w:bottom w:w="28" w:type="dxa"/>
              <w:right w:w="28" w:type="dxa"/>
            </w:tcMar>
            <w:textDirection w:val="btLr"/>
            <w:vAlign w:val="center"/>
          </w:tcPr>
          <w:p w:rsidR="00AC029F" w:rsidRPr="00D9518E" w:rsidRDefault="00AC029F" w:rsidP="00623891">
            <w:pPr>
              <w:pBdr>
                <w:top w:val="nil"/>
                <w:left w:val="nil"/>
                <w:bottom w:val="nil"/>
                <w:right w:val="nil"/>
                <w:between w:val="nil"/>
              </w:pBdr>
              <w:spacing w:line="228" w:lineRule="auto"/>
              <w:jc w:val="center"/>
              <w:rPr>
                <w:rFonts w:ascii="Times New Roman" w:eastAsia="Times New Roman" w:hAnsi="Times New Roman" w:cs="Times New Roman"/>
                <w:b/>
                <w:sz w:val="24"/>
                <w:szCs w:val="24"/>
              </w:rPr>
            </w:pPr>
            <w:proofErr w:type="spellStart"/>
            <w:r w:rsidRPr="00D9518E">
              <w:rPr>
                <w:rFonts w:ascii="Times New Roman" w:eastAsia="Times New Roman" w:hAnsi="Times New Roman" w:cs="Times New Roman"/>
                <w:b/>
                <w:sz w:val="24"/>
                <w:szCs w:val="24"/>
              </w:rPr>
              <w:t>РН</w:t>
            </w:r>
            <w:proofErr w:type="spellEnd"/>
            <w:r w:rsidRPr="00D9518E">
              <w:rPr>
                <w:rFonts w:ascii="Times New Roman" w:eastAsia="Times New Roman" w:hAnsi="Times New Roman" w:cs="Times New Roman"/>
                <w:b/>
                <w:sz w:val="24"/>
                <w:szCs w:val="24"/>
              </w:rPr>
              <w:t>-15</w:t>
            </w:r>
          </w:p>
        </w:tc>
        <w:tc>
          <w:tcPr>
            <w:tcW w:w="335" w:type="dxa"/>
            <w:shd w:val="clear" w:color="auto" w:fill="auto"/>
            <w:tcMar>
              <w:top w:w="28" w:type="dxa"/>
              <w:left w:w="28" w:type="dxa"/>
              <w:bottom w:w="28" w:type="dxa"/>
              <w:right w:w="28" w:type="dxa"/>
            </w:tcMar>
            <w:textDirection w:val="btLr"/>
            <w:vAlign w:val="center"/>
          </w:tcPr>
          <w:p w:rsidR="00AC029F" w:rsidRPr="00D9518E" w:rsidRDefault="00AC029F" w:rsidP="00623891">
            <w:pPr>
              <w:pBdr>
                <w:top w:val="nil"/>
                <w:left w:val="nil"/>
                <w:bottom w:val="nil"/>
                <w:right w:val="nil"/>
                <w:between w:val="nil"/>
              </w:pBdr>
              <w:spacing w:line="228" w:lineRule="auto"/>
              <w:jc w:val="center"/>
              <w:rPr>
                <w:rFonts w:ascii="Times New Roman" w:eastAsia="Times New Roman" w:hAnsi="Times New Roman" w:cs="Times New Roman"/>
                <w:b/>
                <w:sz w:val="24"/>
                <w:szCs w:val="24"/>
              </w:rPr>
            </w:pPr>
            <w:proofErr w:type="spellStart"/>
            <w:r w:rsidRPr="00D9518E">
              <w:rPr>
                <w:rFonts w:ascii="Times New Roman" w:eastAsia="Times New Roman" w:hAnsi="Times New Roman" w:cs="Times New Roman"/>
                <w:b/>
                <w:sz w:val="24"/>
                <w:szCs w:val="24"/>
              </w:rPr>
              <w:t>РН</w:t>
            </w:r>
            <w:proofErr w:type="spellEnd"/>
            <w:r w:rsidRPr="00D9518E">
              <w:rPr>
                <w:rFonts w:ascii="Times New Roman" w:eastAsia="Times New Roman" w:hAnsi="Times New Roman" w:cs="Times New Roman"/>
                <w:b/>
                <w:sz w:val="24"/>
                <w:szCs w:val="24"/>
              </w:rPr>
              <w:t>-16</w:t>
            </w:r>
          </w:p>
        </w:tc>
        <w:tc>
          <w:tcPr>
            <w:tcW w:w="335" w:type="dxa"/>
            <w:shd w:val="clear" w:color="auto" w:fill="auto"/>
            <w:tcMar>
              <w:top w:w="28" w:type="dxa"/>
              <w:left w:w="28" w:type="dxa"/>
              <w:bottom w:w="28" w:type="dxa"/>
              <w:right w:w="28" w:type="dxa"/>
            </w:tcMar>
            <w:textDirection w:val="btLr"/>
            <w:vAlign w:val="center"/>
          </w:tcPr>
          <w:p w:rsidR="00AC029F" w:rsidRPr="00D9518E" w:rsidRDefault="00AC029F" w:rsidP="00623891">
            <w:pPr>
              <w:pBdr>
                <w:top w:val="nil"/>
                <w:left w:val="nil"/>
                <w:bottom w:val="nil"/>
                <w:right w:val="nil"/>
                <w:between w:val="nil"/>
              </w:pBdr>
              <w:spacing w:line="228" w:lineRule="auto"/>
              <w:jc w:val="center"/>
              <w:rPr>
                <w:rFonts w:ascii="Times New Roman" w:eastAsia="Times New Roman" w:hAnsi="Times New Roman" w:cs="Times New Roman"/>
                <w:b/>
                <w:sz w:val="24"/>
                <w:szCs w:val="24"/>
              </w:rPr>
            </w:pPr>
            <w:proofErr w:type="spellStart"/>
            <w:r w:rsidRPr="00D9518E">
              <w:rPr>
                <w:rFonts w:ascii="Times New Roman" w:eastAsia="Times New Roman" w:hAnsi="Times New Roman" w:cs="Times New Roman"/>
                <w:b/>
                <w:sz w:val="24"/>
                <w:szCs w:val="24"/>
              </w:rPr>
              <w:t>РН</w:t>
            </w:r>
            <w:proofErr w:type="spellEnd"/>
            <w:r w:rsidRPr="00D9518E">
              <w:rPr>
                <w:rFonts w:ascii="Times New Roman" w:eastAsia="Times New Roman" w:hAnsi="Times New Roman" w:cs="Times New Roman"/>
                <w:b/>
                <w:sz w:val="24"/>
                <w:szCs w:val="24"/>
              </w:rPr>
              <w:t>-17</w:t>
            </w:r>
          </w:p>
        </w:tc>
        <w:tc>
          <w:tcPr>
            <w:tcW w:w="335" w:type="dxa"/>
            <w:shd w:val="clear" w:color="auto" w:fill="auto"/>
            <w:tcMar>
              <w:top w:w="28" w:type="dxa"/>
              <w:left w:w="28" w:type="dxa"/>
              <w:bottom w:w="28" w:type="dxa"/>
              <w:right w:w="28" w:type="dxa"/>
            </w:tcMar>
            <w:textDirection w:val="btLr"/>
            <w:vAlign w:val="center"/>
          </w:tcPr>
          <w:p w:rsidR="00AC029F" w:rsidRPr="00D9518E" w:rsidRDefault="00AC029F" w:rsidP="00623891">
            <w:pPr>
              <w:pBdr>
                <w:top w:val="nil"/>
                <w:left w:val="nil"/>
                <w:bottom w:val="nil"/>
                <w:right w:val="nil"/>
                <w:between w:val="nil"/>
              </w:pBdr>
              <w:spacing w:line="228" w:lineRule="auto"/>
              <w:jc w:val="center"/>
              <w:rPr>
                <w:rFonts w:ascii="Times New Roman" w:eastAsia="Times New Roman" w:hAnsi="Times New Roman" w:cs="Times New Roman"/>
                <w:b/>
                <w:sz w:val="24"/>
                <w:szCs w:val="24"/>
              </w:rPr>
            </w:pPr>
            <w:proofErr w:type="spellStart"/>
            <w:r w:rsidRPr="00D9518E">
              <w:rPr>
                <w:rFonts w:ascii="Times New Roman" w:eastAsia="Times New Roman" w:hAnsi="Times New Roman" w:cs="Times New Roman"/>
                <w:b/>
                <w:sz w:val="24"/>
                <w:szCs w:val="24"/>
              </w:rPr>
              <w:t>РН</w:t>
            </w:r>
            <w:proofErr w:type="spellEnd"/>
            <w:r w:rsidRPr="00D9518E">
              <w:rPr>
                <w:rFonts w:ascii="Times New Roman" w:eastAsia="Times New Roman" w:hAnsi="Times New Roman" w:cs="Times New Roman"/>
                <w:b/>
                <w:sz w:val="24"/>
                <w:szCs w:val="24"/>
              </w:rPr>
              <w:t>-18</w:t>
            </w:r>
          </w:p>
        </w:tc>
        <w:tc>
          <w:tcPr>
            <w:tcW w:w="334" w:type="dxa"/>
            <w:shd w:val="clear" w:color="auto" w:fill="auto"/>
            <w:tcMar>
              <w:top w:w="28" w:type="dxa"/>
              <w:left w:w="28" w:type="dxa"/>
              <w:bottom w:w="28" w:type="dxa"/>
              <w:right w:w="28" w:type="dxa"/>
            </w:tcMar>
            <w:textDirection w:val="btLr"/>
            <w:vAlign w:val="center"/>
          </w:tcPr>
          <w:p w:rsidR="00AC029F" w:rsidRPr="00D9518E" w:rsidRDefault="00AC029F" w:rsidP="00623891">
            <w:pPr>
              <w:pBdr>
                <w:top w:val="nil"/>
                <w:left w:val="nil"/>
                <w:bottom w:val="nil"/>
                <w:right w:val="nil"/>
                <w:between w:val="nil"/>
              </w:pBdr>
              <w:spacing w:line="228" w:lineRule="auto"/>
              <w:jc w:val="center"/>
              <w:rPr>
                <w:rFonts w:ascii="Times New Roman" w:eastAsia="Times New Roman" w:hAnsi="Times New Roman" w:cs="Times New Roman"/>
                <w:b/>
                <w:sz w:val="24"/>
                <w:szCs w:val="24"/>
              </w:rPr>
            </w:pPr>
            <w:proofErr w:type="spellStart"/>
            <w:r w:rsidRPr="00D9518E">
              <w:rPr>
                <w:rFonts w:ascii="Times New Roman" w:eastAsia="Times New Roman" w:hAnsi="Times New Roman" w:cs="Times New Roman"/>
                <w:b/>
                <w:sz w:val="24"/>
                <w:szCs w:val="24"/>
              </w:rPr>
              <w:t>РН</w:t>
            </w:r>
            <w:proofErr w:type="spellEnd"/>
            <w:r w:rsidRPr="00D9518E">
              <w:rPr>
                <w:rFonts w:ascii="Times New Roman" w:eastAsia="Times New Roman" w:hAnsi="Times New Roman" w:cs="Times New Roman"/>
                <w:b/>
                <w:sz w:val="24"/>
                <w:szCs w:val="24"/>
              </w:rPr>
              <w:t>-19</w:t>
            </w:r>
          </w:p>
        </w:tc>
        <w:tc>
          <w:tcPr>
            <w:tcW w:w="335" w:type="dxa"/>
            <w:shd w:val="clear" w:color="auto" w:fill="auto"/>
            <w:tcMar>
              <w:top w:w="28" w:type="dxa"/>
              <w:left w:w="28" w:type="dxa"/>
              <w:bottom w:w="28" w:type="dxa"/>
              <w:right w:w="28" w:type="dxa"/>
            </w:tcMar>
            <w:textDirection w:val="btLr"/>
            <w:vAlign w:val="center"/>
          </w:tcPr>
          <w:p w:rsidR="00AC029F" w:rsidRPr="00D9518E" w:rsidRDefault="00AC029F" w:rsidP="00623891">
            <w:pPr>
              <w:pBdr>
                <w:top w:val="nil"/>
                <w:left w:val="nil"/>
                <w:bottom w:val="nil"/>
                <w:right w:val="nil"/>
                <w:between w:val="nil"/>
              </w:pBdr>
              <w:spacing w:line="228" w:lineRule="auto"/>
              <w:jc w:val="center"/>
              <w:rPr>
                <w:rFonts w:ascii="Times New Roman" w:eastAsia="Times New Roman" w:hAnsi="Times New Roman" w:cs="Times New Roman"/>
                <w:b/>
                <w:sz w:val="24"/>
                <w:szCs w:val="24"/>
              </w:rPr>
            </w:pPr>
            <w:proofErr w:type="spellStart"/>
            <w:r w:rsidRPr="00D9518E">
              <w:rPr>
                <w:rFonts w:ascii="Times New Roman" w:eastAsia="Times New Roman" w:hAnsi="Times New Roman" w:cs="Times New Roman"/>
                <w:b/>
                <w:sz w:val="24"/>
                <w:szCs w:val="24"/>
              </w:rPr>
              <w:t>РН</w:t>
            </w:r>
            <w:proofErr w:type="spellEnd"/>
            <w:r w:rsidRPr="00D9518E">
              <w:rPr>
                <w:rFonts w:ascii="Times New Roman" w:eastAsia="Times New Roman" w:hAnsi="Times New Roman" w:cs="Times New Roman"/>
                <w:b/>
                <w:sz w:val="24"/>
                <w:szCs w:val="24"/>
              </w:rPr>
              <w:t>-20</w:t>
            </w:r>
          </w:p>
        </w:tc>
        <w:tc>
          <w:tcPr>
            <w:tcW w:w="335" w:type="dxa"/>
            <w:shd w:val="clear" w:color="auto" w:fill="auto"/>
            <w:tcMar>
              <w:top w:w="28" w:type="dxa"/>
              <w:left w:w="28" w:type="dxa"/>
              <w:bottom w:w="28" w:type="dxa"/>
              <w:right w:w="28" w:type="dxa"/>
            </w:tcMar>
            <w:textDirection w:val="btLr"/>
            <w:vAlign w:val="center"/>
          </w:tcPr>
          <w:p w:rsidR="00AC029F" w:rsidRPr="00D9518E" w:rsidRDefault="00AC029F" w:rsidP="00623891">
            <w:pPr>
              <w:pBdr>
                <w:top w:val="nil"/>
                <w:left w:val="nil"/>
                <w:bottom w:val="nil"/>
                <w:right w:val="nil"/>
                <w:between w:val="nil"/>
              </w:pBdr>
              <w:spacing w:line="228" w:lineRule="auto"/>
              <w:jc w:val="center"/>
              <w:rPr>
                <w:rFonts w:ascii="Times New Roman" w:eastAsia="Times New Roman" w:hAnsi="Times New Roman" w:cs="Times New Roman"/>
                <w:b/>
                <w:sz w:val="24"/>
                <w:szCs w:val="24"/>
              </w:rPr>
            </w:pPr>
            <w:proofErr w:type="spellStart"/>
            <w:r w:rsidRPr="00D9518E">
              <w:rPr>
                <w:rFonts w:ascii="Times New Roman" w:eastAsia="Times New Roman" w:hAnsi="Times New Roman" w:cs="Times New Roman"/>
                <w:b/>
                <w:sz w:val="24"/>
                <w:szCs w:val="24"/>
              </w:rPr>
              <w:t>РН</w:t>
            </w:r>
            <w:proofErr w:type="spellEnd"/>
            <w:r w:rsidRPr="00D9518E">
              <w:rPr>
                <w:rFonts w:ascii="Times New Roman" w:eastAsia="Times New Roman" w:hAnsi="Times New Roman" w:cs="Times New Roman"/>
                <w:b/>
                <w:sz w:val="24"/>
                <w:szCs w:val="24"/>
              </w:rPr>
              <w:t>-21</w:t>
            </w:r>
          </w:p>
        </w:tc>
        <w:tc>
          <w:tcPr>
            <w:tcW w:w="335" w:type="dxa"/>
            <w:shd w:val="clear" w:color="auto" w:fill="auto"/>
            <w:tcMar>
              <w:top w:w="28" w:type="dxa"/>
              <w:left w:w="28" w:type="dxa"/>
              <w:bottom w:w="28" w:type="dxa"/>
              <w:right w:w="28" w:type="dxa"/>
            </w:tcMar>
            <w:textDirection w:val="btLr"/>
            <w:vAlign w:val="center"/>
          </w:tcPr>
          <w:p w:rsidR="00AC029F" w:rsidRPr="00D9518E" w:rsidRDefault="00AC029F" w:rsidP="00623891">
            <w:pPr>
              <w:pBdr>
                <w:top w:val="nil"/>
                <w:left w:val="nil"/>
                <w:bottom w:val="nil"/>
                <w:right w:val="nil"/>
                <w:between w:val="nil"/>
              </w:pBdr>
              <w:spacing w:line="228" w:lineRule="auto"/>
              <w:jc w:val="center"/>
              <w:rPr>
                <w:rFonts w:ascii="Times New Roman" w:eastAsia="Times New Roman" w:hAnsi="Times New Roman" w:cs="Times New Roman"/>
                <w:b/>
                <w:sz w:val="24"/>
                <w:szCs w:val="24"/>
              </w:rPr>
            </w:pPr>
            <w:proofErr w:type="spellStart"/>
            <w:r w:rsidRPr="00D9518E">
              <w:rPr>
                <w:rFonts w:ascii="Times New Roman" w:eastAsia="Times New Roman" w:hAnsi="Times New Roman" w:cs="Times New Roman"/>
                <w:b/>
                <w:sz w:val="24"/>
                <w:szCs w:val="24"/>
              </w:rPr>
              <w:t>РН</w:t>
            </w:r>
            <w:proofErr w:type="spellEnd"/>
            <w:r w:rsidRPr="00D9518E">
              <w:rPr>
                <w:rFonts w:ascii="Times New Roman" w:eastAsia="Times New Roman" w:hAnsi="Times New Roman" w:cs="Times New Roman"/>
                <w:b/>
                <w:sz w:val="24"/>
                <w:szCs w:val="24"/>
              </w:rPr>
              <w:t>-22</w:t>
            </w:r>
          </w:p>
        </w:tc>
        <w:tc>
          <w:tcPr>
            <w:tcW w:w="334" w:type="dxa"/>
            <w:shd w:val="clear" w:color="auto" w:fill="auto"/>
            <w:tcMar>
              <w:top w:w="28" w:type="dxa"/>
              <w:left w:w="28" w:type="dxa"/>
              <w:bottom w:w="28" w:type="dxa"/>
              <w:right w:w="28" w:type="dxa"/>
            </w:tcMar>
            <w:textDirection w:val="btLr"/>
            <w:vAlign w:val="center"/>
          </w:tcPr>
          <w:p w:rsidR="00AC029F" w:rsidRPr="00D9518E" w:rsidRDefault="00AC029F" w:rsidP="00623891">
            <w:pPr>
              <w:pBdr>
                <w:top w:val="nil"/>
                <w:left w:val="nil"/>
                <w:bottom w:val="nil"/>
                <w:right w:val="nil"/>
                <w:between w:val="nil"/>
              </w:pBdr>
              <w:spacing w:line="228" w:lineRule="auto"/>
              <w:jc w:val="center"/>
              <w:rPr>
                <w:rFonts w:ascii="Times New Roman" w:eastAsia="Times New Roman" w:hAnsi="Times New Roman" w:cs="Times New Roman"/>
                <w:b/>
                <w:sz w:val="24"/>
                <w:szCs w:val="24"/>
              </w:rPr>
            </w:pPr>
            <w:proofErr w:type="spellStart"/>
            <w:r w:rsidRPr="00D9518E">
              <w:rPr>
                <w:rFonts w:ascii="Times New Roman" w:eastAsia="Times New Roman" w:hAnsi="Times New Roman" w:cs="Times New Roman"/>
                <w:b/>
                <w:sz w:val="24"/>
                <w:szCs w:val="24"/>
              </w:rPr>
              <w:t>РН</w:t>
            </w:r>
            <w:proofErr w:type="spellEnd"/>
            <w:r w:rsidRPr="00D9518E">
              <w:rPr>
                <w:rFonts w:ascii="Times New Roman" w:eastAsia="Times New Roman" w:hAnsi="Times New Roman" w:cs="Times New Roman"/>
                <w:b/>
                <w:sz w:val="24"/>
                <w:szCs w:val="24"/>
              </w:rPr>
              <w:t>-23</w:t>
            </w:r>
          </w:p>
        </w:tc>
        <w:tc>
          <w:tcPr>
            <w:tcW w:w="335" w:type="dxa"/>
            <w:shd w:val="clear" w:color="auto" w:fill="auto"/>
            <w:tcMar>
              <w:top w:w="28" w:type="dxa"/>
              <w:left w:w="28" w:type="dxa"/>
              <w:bottom w:w="28" w:type="dxa"/>
              <w:right w:w="28" w:type="dxa"/>
            </w:tcMar>
            <w:textDirection w:val="btLr"/>
            <w:vAlign w:val="center"/>
          </w:tcPr>
          <w:p w:rsidR="00AC029F" w:rsidRPr="00D9518E" w:rsidRDefault="00AC029F" w:rsidP="00623891">
            <w:pPr>
              <w:pBdr>
                <w:top w:val="nil"/>
                <w:left w:val="nil"/>
                <w:bottom w:val="nil"/>
                <w:right w:val="nil"/>
                <w:between w:val="nil"/>
              </w:pBdr>
              <w:spacing w:line="228" w:lineRule="auto"/>
              <w:jc w:val="center"/>
              <w:rPr>
                <w:rFonts w:ascii="Times New Roman" w:eastAsia="Times New Roman" w:hAnsi="Times New Roman" w:cs="Times New Roman"/>
                <w:b/>
                <w:sz w:val="24"/>
                <w:szCs w:val="24"/>
              </w:rPr>
            </w:pPr>
            <w:proofErr w:type="spellStart"/>
            <w:r w:rsidRPr="00D9518E">
              <w:rPr>
                <w:rFonts w:ascii="Times New Roman" w:eastAsia="Times New Roman" w:hAnsi="Times New Roman" w:cs="Times New Roman"/>
                <w:b/>
                <w:sz w:val="24"/>
                <w:szCs w:val="24"/>
              </w:rPr>
              <w:t>РН</w:t>
            </w:r>
            <w:proofErr w:type="spellEnd"/>
            <w:r w:rsidRPr="00D9518E">
              <w:rPr>
                <w:rFonts w:ascii="Times New Roman" w:eastAsia="Times New Roman" w:hAnsi="Times New Roman" w:cs="Times New Roman"/>
                <w:b/>
                <w:sz w:val="24"/>
                <w:szCs w:val="24"/>
              </w:rPr>
              <w:t>-24</w:t>
            </w:r>
          </w:p>
        </w:tc>
        <w:tc>
          <w:tcPr>
            <w:tcW w:w="335" w:type="dxa"/>
            <w:textDirection w:val="btLr"/>
            <w:vAlign w:val="center"/>
          </w:tcPr>
          <w:p w:rsidR="00AC029F" w:rsidRPr="00D9518E" w:rsidRDefault="00AC029F" w:rsidP="00623891">
            <w:pPr>
              <w:pBdr>
                <w:top w:val="nil"/>
                <w:left w:val="nil"/>
                <w:bottom w:val="nil"/>
                <w:right w:val="nil"/>
                <w:between w:val="nil"/>
              </w:pBdr>
              <w:spacing w:line="228" w:lineRule="auto"/>
              <w:jc w:val="center"/>
              <w:rPr>
                <w:rFonts w:ascii="Times New Roman" w:eastAsia="Times New Roman" w:hAnsi="Times New Roman" w:cs="Times New Roman"/>
                <w:b/>
                <w:sz w:val="24"/>
                <w:szCs w:val="24"/>
              </w:rPr>
            </w:pPr>
            <w:proofErr w:type="spellStart"/>
            <w:r w:rsidRPr="00D9518E">
              <w:rPr>
                <w:rFonts w:ascii="Times New Roman" w:eastAsia="Times New Roman" w:hAnsi="Times New Roman" w:cs="Times New Roman"/>
                <w:b/>
                <w:sz w:val="24"/>
                <w:szCs w:val="24"/>
              </w:rPr>
              <w:t>РН</w:t>
            </w:r>
            <w:proofErr w:type="spellEnd"/>
            <w:r w:rsidRPr="00D9518E">
              <w:rPr>
                <w:rFonts w:ascii="Times New Roman" w:eastAsia="Times New Roman" w:hAnsi="Times New Roman" w:cs="Times New Roman"/>
                <w:b/>
                <w:sz w:val="24"/>
                <w:szCs w:val="24"/>
              </w:rPr>
              <w:t>-25</w:t>
            </w:r>
          </w:p>
        </w:tc>
        <w:tc>
          <w:tcPr>
            <w:tcW w:w="335" w:type="dxa"/>
            <w:shd w:val="clear" w:color="auto" w:fill="auto"/>
            <w:tcMar>
              <w:top w:w="28" w:type="dxa"/>
              <w:left w:w="28" w:type="dxa"/>
              <w:bottom w:w="28" w:type="dxa"/>
              <w:right w:w="28" w:type="dxa"/>
            </w:tcMar>
            <w:textDirection w:val="btLr"/>
            <w:vAlign w:val="center"/>
          </w:tcPr>
          <w:p w:rsidR="00AC029F" w:rsidRPr="00D9518E" w:rsidRDefault="00AC029F" w:rsidP="00623891">
            <w:pPr>
              <w:pBdr>
                <w:top w:val="nil"/>
                <w:left w:val="nil"/>
                <w:bottom w:val="nil"/>
                <w:right w:val="nil"/>
                <w:between w:val="nil"/>
              </w:pBdr>
              <w:spacing w:line="228" w:lineRule="auto"/>
              <w:jc w:val="center"/>
              <w:rPr>
                <w:rFonts w:ascii="Times New Roman" w:eastAsia="Times New Roman" w:hAnsi="Times New Roman" w:cs="Times New Roman"/>
                <w:b/>
                <w:sz w:val="24"/>
                <w:szCs w:val="24"/>
              </w:rPr>
            </w:pPr>
            <w:proofErr w:type="spellStart"/>
            <w:r w:rsidRPr="00D9518E">
              <w:rPr>
                <w:rFonts w:ascii="Times New Roman" w:eastAsia="Times New Roman" w:hAnsi="Times New Roman" w:cs="Times New Roman"/>
                <w:b/>
                <w:sz w:val="24"/>
                <w:szCs w:val="24"/>
              </w:rPr>
              <w:t>РН</w:t>
            </w:r>
            <w:proofErr w:type="spellEnd"/>
            <w:r w:rsidRPr="00D9518E">
              <w:rPr>
                <w:rFonts w:ascii="Times New Roman" w:eastAsia="Times New Roman" w:hAnsi="Times New Roman" w:cs="Times New Roman"/>
                <w:b/>
                <w:sz w:val="24"/>
                <w:szCs w:val="24"/>
              </w:rPr>
              <w:t>-26</w:t>
            </w:r>
          </w:p>
        </w:tc>
        <w:tc>
          <w:tcPr>
            <w:tcW w:w="335" w:type="dxa"/>
            <w:shd w:val="clear" w:color="auto" w:fill="auto"/>
            <w:tcMar>
              <w:top w:w="28" w:type="dxa"/>
              <w:left w:w="28" w:type="dxa"/>
              <w:bottom w:w="28" w:type="dxa"/>
              <w:right w:w="28" w:type="dxa"/>
            </w:tcMar>
            <w:textDirection w:val="btLr"/>
            <w:vAlign w:val="center"/>
          </w:tcPr>
          <w:p w:rsidR="00AC029F" w:rsidRPr="00D9518E" w:rsidRDefault="00AC029F" w:rsidP="00623891">
            <w:pPr>
              <w:pBdr>
                <w:top w:val="nil"/>
                <w:left w:val="nil"/>
                <w:bottom w:val="nil"/>
                <w:right w:val="nil"/>
                <w:between w:val="nil"/>
              </w:pBdr>
              <w:spacing w:line="228" w:lineRule="auto"/>
              <w:jc w:val="center"/>
              <w:rPr>
                <w:rFonts w:ascii="Times New Roman" w:eastAsia="Times New Roman" w:hAnsi="Times New Roman" w:cs="Times New Roman"/>
                <w:b/>
                <w:sz w:val="24"/>
                <w:szCs w:val="24"/>
              </w:rPr>
            </w:pPr>
            <w:proofErr w:type="spellStart"/>
            <w:r w:rsidRPr="00D9518E">
              <w:rPr>
                <w:rFonts w:ascii="Times New Roman" w:eastAsia="Times New Roman" w:hAnsi="Times New Roman" w:cs="Times New Roman"/>
                <w:b/>
                <w:sz w:val="24"/>
                <w:szCs w:val="24"/>
              </w:rPr>
              <w:t>РН</w:t>
            </w:r>
            <w:proofErr w:type="spellEnd"/>
            <w:r w:rsidRPr="00D9518E">
              <w:rPr>
                <w:rFonts w:ascii="Times New Roman" w:eastAsia="Times New Roman" w:hAnsi="Times New Roman" w:cs="Times New Roman"/>
                <w:b/>
                <w:sz w:val="24"/>
                <w:szCs w:val="24"/>
              </w:rPr>
              <w:t>-27</w:t>
            </w:r>
          </w:p>
        </w:tc>
      </w:tr>
      <w:tr w:rsidR="00AC029F" w:rsidRPr="00D9518E" w:rsidTr="00623891">
        <w:trPr>
          <w:trHeight w:val="170"/>
        </w:trPr>
        <w:tc>
          <w:tcPr>
            <w:tcW w:w="879"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ОК</w:t>
            </w:r>
            <w:proofErr w:type="spellEnd"/>
            <w:r w:rsidRPr="00D9518E">
              <w:rPr>
                <w:rFonts w:ascii="Times New Roman" w:eastAsia="Times New Roman" w:hAnsi="Times New Roman" w:cs="Times New Roman"/>
                <w:b/>
                <w:color w:val="000000"/>
                <w:sz w:val="24"/>
                <w:szCs w:val="24"/>
              </w:rPr>
              <w:t xml:space="preserve"> 1</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r>
      <w:tr w:rsidR="00AC029F" w:rsidRPr="00D9518E" w:rsidTr="00623891">
        <w:trPr>
          <w:trHeight w:val="170"/>
        </w:trPr>
        <w:tc>
          <w:tcPr>
            <w:tcW w:w="879"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ОК</w:t>
            </w:r>
            <w:proofErr w:type="spellEnd"/>
            <w:r w:rsidRPr="00D9518E">
              <w:rPr>
                <w:rFonts w:ascii="Times New Roman" w:eastAsia="Times New Roman" w:hAnsi="Times New Roman" w:cs="Times New Roman"/>
                <w:b/>
                <w:color w:val="000000"/>
                <w:sz w:val="24"/>
                <w:szCs w:val="24"/>
              </w:rPr>
              <w:t xml:space="preserve"> 2</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r>
      <w:tr w:rsidR="00AC029F" w:rsidRPr="00D9518E" w:rsidTr="00623891">
        <w:trPr>
          <w:trHeight w:val="170"/>
        </w:trPr>
        <w:tc>
          <w:tcPr>
            <w:tcW w:w="879"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ОК</w:t>
            </w:r>
            <w:proofErr w:type="spellEnd"/>
            <w:r w:rsidRPr="00D9518E">
              <w:rPr>
                <w:rFonts w:ascii="Times New Roman" w:eastAsia="Times New Roman" w:hAnsi="Times New Roman" w:cs="Times New Roman"/>
                <w:b/>
                <w:color w:val="000000"/>
                <w:sz w:val="24"/>
                <w:szCs w:val="24"/>
              </w:rPr>
              <w:t xml:space="preserve"> 3</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r>
      <w:tr w:rsidR="00AC029F" w:rsidRPr="00D9518E" w:rsidTr="00623891">
        <w:trPr>
          <w:trHeight w:val="170"/>
        </w:trPr>
        <w:tc>
          <w:tcPr>
            <w:tcW w:w="879"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ОК</w:t>
            </w:r>
            <w:proofErr w:type="spellEnd"/>
            <w:r w:rsidRPr="00D9518E">
              <w:rPr>
                <w:rFonts w:ascii="Times New Roman" w:eastAsia="Times New Roman" w:hAnsi="Times New Roman" w:cs="Times New Roman"/>
                <w:b/>
                <w:color w:val="000000"/>
                <w:sz w:val="24"/>
                <w:szCs w:val="24"/>
              </w:rPr>
              <w:t xml:space="preserve"> 4</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r>
      <w:tr w:rsidR="00AC029F" w:rsidRPr="00D9518E" w:rsidTr="00623891">
        <w:trPr>
          <w:trHeight w:val="170"/>
        </w:trPr>
        <w:tc>
          <w:tcPr>
            <w:tcW w:w="879"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ОК</w:t>
            </w:r>
            <w:proofErr w:type="spellEnd"/>
            <w:r w:rsidRPr="00D9518E">
              <w:rPr>
                <w:rFonts w:ascii="Times New Roman" w:eastAsia="Times New Roman" w:hAnsi="Times New Roman" w:cs="Times New Roman"/>
                <w:b/>
                <w:color w:val="000000"/>
                <w:sz w:val="24"/>
                <w:szCs w:val="24"/>
              </w:rPr>
              <w:t xml:space="preserve"> 5</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r>
      <w:tr w:rsidR="00AC029F" w:rsidRPr="00D9518E" w:rsidTr="00623891">
        <w:trPr>
          <w:trHeight w:val="170"/>
        </w:trPr>
        <w:tc>
          <w:tcPr>
            <w:tcW w:w="879"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ОК</w:t>
            </w:r>
            <w:proofErr w:type="spellEnd"/>
            <w:r w:rsidRPr="00D9518E">
              <w:rPr>
                <w:rFonts w:ascii="Times New Roman" w:eastAsia="Times New Roman" w:hAnsi="Times New Roman" w:cs="Times New Roman"/>
                <w:b/>
                <w:color w:val="000000"/>
                <w:sz w:val="24"/>
                <w:szCs w:val="24"/>
              </w:rPr>
              <w:t xml:space="preserve"> 6</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r>
      <w:tr w:rsidR="00AC029F" w:rsidRPr="00D9518E" w:rsidTr="00623891">
        <w:trPr>
          <w:trHeight w:val="170"/>
        </w:trPr>
        <w:tc>
          <w:tcPr>
            <w:tcW w:w="879"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ОК</w:t>
            </w:r>
            <w:proofErr w:type="spellEnd"/>
            <w:r w:rsidRPr="00D9518E">
              <w:rPr>
                <w:rFonts w:ascii="Times New Roman" w:eastAsia="Times New Roman" w:hAnsi="Times New Roman" w:cs="Times New Roman"/>
                <w:b/>
                <w:color w:val="000000"/>
                <w:sz w:val="24"/>
                <w:szCs w:val="24"/>
              </w:rPr>
              <w:t xml:space="preserve"> 7</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r>
      <w:tr w:rsidR="00AC029F" w:rsidRPr="00D9518E" w:rsidTr="00623891">
        <w:trPr>
          <w:trHeight w:val="170"/>
        </w:trPr>
        <w:tc>
          <w:tcPr>
            <w:tcW w:w="879"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ОК</w:t>
            </w:r>
            <w:proofErr w:type="spellEnd"/>
            <w:r w:rsidRPr="00D9518E">
              <w:rPr>
                <w:rFonts w:ascii="Times New Roman" w:eastAsia="Times New Roman" w:hAnsi="Times New Roman" w:cs="Times New Roman"/>
                <w:b/>
                <w:color w:val="000000"/>
                <w:sz w:val="24"/>
                <w:szCs w:val="24"/>
              </w:rPr>
              <w:t xml:space="preserve"> 8</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r>
      <w:tr w:rsidR="00AC029F" w:rsidRPr="00D9518E" w:rsidTr="00623891">
        <w:trPr>
          <w:trHeight w:val="170"/>
        </w:trPr>
        <w:tc>
          <w:tcPr>
            <w:tcW w:w="879"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ОК</w:t>
            </w:r>
            <w:proofErr w:type="spellEnd"/>
            <w:r w:rsidRPr="00D9518E">
              <w:rPr>
                <w:rFonts w:ascii="Times New Roman" w:eastAsia="Times New Roman" w:hAnsi="Times New Roman" w:cs="Times New Roman"/>
                <w:b/>
                <w:color w:val="000000"/>
                <w:sz w:val="24"/>
                <w:szCs w:val="24"/>
              </w:rPr>
              <w:t xml:space="preserve"> 9</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r>
      <w:tr w:rsidR="00AC029F" w:rsidRPr="00D9518E" w:rsidTr="00623891">
        <w:trPr>
          <w:trHeight w:val="170"/>
        </w:trPr>
        <w:tc>
          <w:tcPr>
            <w:tcW w:w="879"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ОК</w:t>
            </w:r>
            <w:proofErr w:type="spellEnd"/>
            <w:r w:rsidRPr="00D9518E">
              <w:rPr>
                <w:rFonts w:ascii="Times New Roman" w:eastAsia="Times New Roman" w:hAnsi="Times New Roman" w:cs="Times New Roman"/>
                <w:b/>
                <w:color w:val="000000"/>
                <w:sz w:val="24"/>
                <w:szCs w:val="24"/>
              </w:rPr>
              <w:t xml:space="preserve"> 10</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r>
      <w:tr w:rsidR="00AC029F" w:rsidRPr="00D9518E" w:rsidTr="00623891">
        <w:trPr>
          <w:trHeight w:val="170"/>
        </w:trPr>
        <w:tc>
          <w:tcPr>
            <w:tcW w:w="879"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ОК</w:t>
            </w:r>
            <w:proofErr w:type="spellEnd"/>
            <w:r w:rsidRPr="00D9518E">
              <w:rPr>
                <w:rFonts w:ascii="Times New Roman" w:eastAsia="Times New Roman" w:hAnsi="Times New Roman" w:cs="Times New Roman"/>
                <w:b/>
                <w:color w:val="000000"/>
                <w:sz w:val="24"/>
                <w:szCs w:val="24"/>
              </w:rPr>
              <w:t xml:space="preserve"> 11</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r>
      <w:tr w:rsidR="00AC029F" w:rsidRPr="00D9518E" w:rsidTr="00623891">
        <w:trPr>
          <w:trHeight w:val="170"/>
        </w:trPr>
        <w:tc>
          <w:tcPr>
            <w:tcW w:w="879"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ОК</w:t>
            </w:r>
            <w:proofErr w:type="spellEnd"/>
            <w:r w:rsidRPr="00D9518E">
              <w:rPr>
                <w:rFonts w:ascii="Times New Roman" w:eastAsia="Times New Roman" w:hAnsi="Times New Roman" w:cs="Times New Roman"/>
                <w:b/>
                <w:color w:val="000000"/>
                <w:sz w:val="24"/>
                <w:szCs w:val="24"/>
              </w:rPr>
              <w:t xml:space="preserve"> 12</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r>
      <w:tr w:rsidR="00AC029F" w:rsidRPr="00D9518E" w:rsidTr="00623891">
        <w:trPr>
          <w:trHeight w:val="170"/>
        </w:trPr>
        <w:tc>
          <w:tcPr>
            <w:tcW w:w="879"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ОК</w:t>
            </w:r>
            <w:proofErr w:type="spellEnd"/>
            <w:r w:rsidRPr="00D9518E">
              <w:rPr>
                <w:rFonts w:ascii="Times New Roman" w:eastAsia="Times New Roman" w:hAnsi="Times New Roman" w:cs="Times New Roman"/>
                <w:b/>
                <w:color w:val="000000"/>
                <w:sz w:val="24"/>
                <w:szCs w:val="24"/>
              </w:rPr>
              <w:t xml:space="preserve"> 13</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r>
      <w:tr w:rsidR="00AC029F" w:rsidRPr="00D9518E" w:rsidTr="00623891">
        <w:trPr>
          <w:trHeight w:val="170"/>
        </w:trPr>
        <w:tc>
          <w:tcPr>
            <w:tcW w:w="879"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ОК</w:t>
            </w:r>
            <w:proofErr w:type="spellEnd"/>
            <w:r w:rsidRPr="00D9518E">
              <w:rPr>
                <w:rFonts w:ascii="Times New Roman" w:eastAsia="Times New Roman" w:hAnsi="Times New Roman" w:cs="Times New Roman"/>
                <w:b/>
                <w:color w:val="000000"/>
                <w:sz w:val="24"/>
                <w:szCs w:val="24"/>
              </w:rPr>
              <w:t xml:space="preserve"> 14</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r>
      <w:tr w:rsidR="00AC029F" w:rsidRPr="00D9518E" w:rsidTr="00623891">
        <w:trPr>
          <w:trHeight w:val="170"/>
        </w:trPr>
        <w:tc>
          <w:tcPr>
            <w:tcW w:w="879"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ОК</w:t>
            </w:r>
            <w:proofErr w:type="spellEnd"/>
            <w:r w:rsidRPr="00D9518E">
              <w:rPr>
                <w:rFonts w:ascii="Times New Roman" w:eastAsia="Times New Roman" w:hAnsi="Times New Roman" w:cs="Times New Roman"/>
                <w:b/>
                <w:color w:val="000000"/>
                <w:sz w:val="24"/>
                <w:szCs w:val="24"/>
              </w:rPr>
              <w:t xml:space="preserve"> 15</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r>
      <w:tr w:rsidR="00AC029F" w:rsidRPr="00D9518E" w:rsidTr="00623891">
        <w:trPr>
          <w:trHeight w:val="170"/>
        </w:trPr>
        <w:tc>
          <w:tcPr>
            <w:tcW w:w="879"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ОК</w:t>
            </w:r>
            <w:proofErr w:type="spellEnd"/>
            <w:r w:rsidRPr="00D9518E">
              <w:rPr>
                <w:rFonts w:ascii="Times New Roman" w:eastAsia="Times New Roman" w:hAnsi="Times New Roman" w:cs="Times New Roman"/>
                <w:b/>
                <w:color w:val="000000"/>
                <w:sz w:val="24"/>
                <w:szCs w:val="24"/>
              </w:rPr>
              <w:t xml:space="preserve"> 16</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r>
      <w:tr w:rsidR="00AC029F" w:rsidRPr="00D9518E" w:rsidTr="00623891">
        <w:trPr>
          <w:trHeight w:val="170"/>
        </w:trPr>
        <w:tc>
          <w:tcPr>
            <w:tcW w:w="879"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ОК</w:t>
            </w:r>
            <w:proofErr w:type="spellEnd"/>
            <w:r w:rsidRPr="00D9518E">
              <w:rPr>
                <w:rFonts w:ascii="Times New Roman" w:eastAsia="Times New Roman" w:hAnsi="Times New Roman" w:cs="Times New Roman"/>
                <w:b/>
                <w:color w:val="000000"/>
                <w:sz w:val="24"/>
                <w:szCs w:val="24"/>
              </w:rPr>
              <w:t xml:space="preserve"> 17</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r>
      <w:tr w:rsidR="00AC029F" w:rsidRPr="00D9518E" w:rsidTr="00623891">
        <w:trPr>
          <w:trHeight w:val="170"/>
        </w:trPr>
        <w:tc>
          <w:tcPr>
            <w:tcW w:w="879"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ОК</w:t>
            </w:r>
            <w:proofErr w:type="spellEnd"/>
            <w:r w:rsidRPr="00D9518E">
              <w:rPr>
                <w:rFonts w:ascii="Times New Roman" w:eastAsia="Times New Roman" w:hAnsi="Times New Roman" w:cs="Times New Roman"/>
                <w:b/>
                <w:color w:val="000000"/>
                <w:sz w:val="24"/>
                <w:szCs w:val="24"/>
              </w:rPr>
              <w:t xml:space="preserve"> 18</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rPr>
              <w:t>+</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335" w:type="dxa"/>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r>
      <w:tr w:rsidR="00AC029F" w:rsidRPr="00D9518E" w:rsidTr="00623891">
        <w:trPr>
          <w:trHeight w:val="170"/>
        </w:trPr>
        <w:tc>
          <w:tcPr>
            <w:tcW w:w="879"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ОК</w:t>
            </w:r>
            <w:proofErr w:type="spellEnd"/>
            <w:r w:rsidRPr="00D9518E">
              <w:rPr>
                <w:rFonts w:ascii="Times New Roman" w:eastAsia="Times New Roman" w:hAnsi="Times New Roman" w:cs="Times New Roman"/>
                <w:b/>
                <w:color w:val="000000"/>
                <w:sz w:val="24"/>
                <w:szCs w:val="24"/>
              </w:rPr>
              <w:t xml:space="preserve"> 19</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r>
      <w:tr w:rsidR="00AC029F" w:rsidRPr="00D9518E" w:rsidTr="00623891">
        <w:trPr>
          <w:trHeight w:val="170"/>
        </w:trPr>
        <w:tc>
          <w:tcPr>
            <w:tcW w:w="879"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ОК</w:t>
            </w:r>
            <w:proofErr w:type="spellEnd"/>
            <w:r w:rsidRPr="00D9518E">
              <w:rPr>
                <w:rFonts w:ascii="Times New Roman" w:eastAsia="Times New Roman" w:hAnsi="Times New Roman" w:cs="Times New Roman"/>
                <w:b/>
                <w:color w:val="000000"/>
                <w:sz w:val="24"/>
                <w:szCs w:val="24"/>
              </w:rPr>
              <w:t xml:space="preserve"> 20</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r>
      <w:tr w:rsidR="00AC029F" w:rsidRPr="00D9518E" w:rsidTr="00623891">
        <w:trPr>
          <w:trHeight w:val="170"/>
        </w:trPr>
        <w:tc>
          <w:tcPr>
            <w:tcW w:w="879"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ОК</w:t>
            </w:r>
            <w:proofErr w:type="spellEnd"/>
            <w:r w:rsidRPr="00D9518E">
              <w:rPr>
                <w:rFonts w:ascii="Times New Roman" w:eastAsia="Times New Roman" w:hAnsi="Times New Roman" w:cs="Times New Roman"/>
                <w:b/>
                <w:color w:val="000000"/>
                <w:sz w:val="24"/>
                <w:szCs w:val="24"/>
              </w:rPr>
              <w:t xml:space="preserve"> 21</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r>
      <w:tr w:rsidR="00AC029F" w:rsidRPr="00D9518E" w:rsidTr="00623891">
        <w:trPr>
          <w:trHeight w:val="170"/>
        </w:trPr>
        <w:tc>
          <w:tcPr>
            <w:tcW w:w="879"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ОК</w:t>
            </w:r>
            <w:proofErr w:type="spellEnd"/>
            <w:r w:rsidRPr="00D9518E">
              <w:rPr>
                <w:rFonts w:ascii="Times New Roman" w:eastAsia="Times New Roman" w:hAnsi="Times New Roman" w:cs="Times New Roman"/>
                <w:b/>
                <w:color w:val="000000"/>
                <w:sz w:val="24"/>
                <w:szCs w:val="24"/>
              </w:rPr>
              <w:t xml:space="preserve"> 22</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r>
      <w:tr w:rsidR="00AC029F" w:rsidRPr="00D9518E" w:rsidTr="00623891">
        <w:trPr>
          <w:trHeight w:val="170"/>
        </w:trPr>
        <w:tc>
          <w:tcPr>
            <w:tcW w:w="879"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ОК</w:t>
            </w:r>
            <w:proofErr w:type="spellEnd"/>
            <w:r w:rsidRPr="00D9518E">
              <w:rPr>
                <w:rFonts w:ascii="Times New Roman" w:eastAsia="Times New Roman" w:hAnsi="Times New Roman" w:cs="Times New Roman"/>
                <w:b/>
                <w:color w:val="000000"/>
                <w:sz w:val="24"/>
                <w:szCs w:val="24"/>
              </w:rPr>
              <w:t xml:space="preserve"> 23</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r>
      <w:tr w:rsidR="00AC029F" w:rsidRPr="00D9518E" w:rsidTr="00623891">
        <w:trPr>
          <w:trHeight w:val="170"/>
        </w:trPr>
        <w:tc>
          <w:tcPr>
            <w:tcW w:w="879"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ОК</w:t>
            </w:r>
            <w:proofErr w:type="spellEnd"/>
            <w:r w:rsidRPr="00D9518E">
              <w:rPr>
                <w:rFonts w:ascii="Times New Roman" w:eastAsia="Times New Roman" w:hAnsi="Times New Roman" w:cs="Times New Roman"/>
                <w:b/>
                <w:color w:val="000000"/>
                <w:sz w:val="24"/>
                <w:szCs w:val="24"/>
              </w:rPr>
              <w:t xml:space="preserve"> 24</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r>
      <w:tr w:rsidR="00AC029F" w:rsidRPr="00D9518E" w:rsidTr="00623891">
        <w:trPr>
          <w:trHeight w:val="170"/>
        </w:trPr>
        <w:tc>
          <w:tcPr>
            <w:tcW w:w="879"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ОК</w:t>
            </w:r>
            <w:proofErr w:type="spellEnd"/>
            <w:r w:rsidRPr="00D9518E">
              <w:rPr>
                <w:rFonts w:ascii="Times New Roman" w:eastAsia="Times New Roman" w:hAnsi="Times New Roman" w:cs="Times New Roman"/>
                <w:b/>
                <w:color w:val="000000"/>
                <w:sz w:val="24"/>
                <w:szCs w:val="24"/>
              </w:rPr>
              <w:t xml:space="preserve"> 25</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r>
      <w:tr w:rsidR="00AC029F" w:rsidRPr="00D9518E" w:rsidTr="00623891">
        <w:trPr>
          <w:trHeight w:val="170"/>
        </w:trPr>
        <w:tc>
          <w:tcPr>
            <w:tcW w:w="879"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ОК</w:t>
            </w:r>
            <w:proofErr w:type="spellEnd"/>
            <w:r w:rsidRPr="00D9518E">
              <w:rPr>
                <w:rFonts w:ascii="Times New Roman" w:eastAsia="Times New Roman" w:hAnsi="Times New Roman" w:cs="Times New Roman"/>
                <w:b/>
                <w:color w:val="000000"/>
                <w:sz w:val="24"/>
                <w:szCs w:val="24"/>
              </w:rPr>
              <w:t xml:space="preserve"> 26</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r>
      <w:tr w:rsidR="00AC029F" w:rsidRPr="00D9518E" w:rsidTr="00623891">
        <w:trPr>
          <w:trHeight w:val="170"/>
        </w:trPr>
        <w:tc>
          <w:tcPr>
            <w:tcW w:w="879"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ОК</w:t>
            </w:r>
            <w:proofErr w:type="spellEnd"/>
            <w:r w:rsidRPr="00D9518E">
              <w:rPr>
                <w:rFonts w:ascii="Times New Roman" w:eastAsia="Times New Roman" w:hAnsi="Times New Roman" w:cs="Times New Roman"/>
                <w:b/>
                <w:color w:val="000000"/>
                <w:sz w:val="24"/>
                <w:szCs w:val="24"/>
              </w:rPr>
              <w:t xml:space="preserve"> 27</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r>
      <w:tr w:rsidR="00AC029F" w:rsidRPr="00D9518E" w:rsidTr="00623891">
        <w:trPr>
          <w:trHeight w:val="170"/>
        </w:trPr>
        <w:tc>
          <w:tcPr>
            <w:tcW w:w="879"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ОК</w:t>
            </w:r>
            <w:proofErr w:type="spellEnd"/>
            <w:r w:rsidRPr="00D9518E">
              <w:rPr>
                <w:rFonts w:ascii="Times New Roman" w:eastAsia="Times New Roman" w:hAnsi="Times New Roman" w:cs="Times New Roman"/>
                <w:b/>
                <w:color w:val="000000"/>
                <w:sz w:val="24"/>
                <w:szCs w:val="24"/>
              </w:rPr>
              <w:t xml:space="preserve"> 28</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r>
      <w:tr w:rsidR="00AC029F" w:rsidRPr="00D9518E" w:rsidTr="00623891">
        <w:trPr>
          <w:trHeight w:val="170"/>
        </w:trPr>
        <w:tc>
          <w:tcPr>
            <w:tcW w:w="879"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ОК</w:t>
            </w:r>
            <w:proofErr w:type="spellEnd"/>
            <w:r w:rsidRPr="00D9518E">
              <w:rPr>
                <w:rFonts w:ascii="Times New Roman" w:eastAsia="Times New Roman" w:hAnsi="Times New Roman" w:cs="Times New Roman"/>
                <w:b/>
                <w:color w:val="000000"/>
                <w:sz w:val="24"/>
                <w:szCs w:val="24"/>
              </w:rPr>
              <w:t xml:space="preserve"> 29</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r>
      <w:tr w:rsidR="00AC029F" w:rsidRPr="00D9518E" w:rsidTr="00623891">
        <w:trPr>
          <w:trHeight w:val="170"/>
        </w:trPr>
        <w:tc>
          <w:tcPr>
            <w:tcW w:w="879"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ОК</w:t>
            </w:r>
            <w:proofErr w:type="spellEnd"/>
            <w:r w:rsidRPr="00D9518E">
              <w:rPr>
                <w:rFonts w:ascii="Times New Roman" w:eastAsia="Times New Roman" w:hAnsi="Times New Roman" w:cs="Times New Roman"/>
                <w:b/>
                <w:color w:val="000000"/>
                <w:sz w:val="24"/>
                <w:szCs w:val="24"/>
              </w:rPr>
              <w:t xml:space="preserve"> 30</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r>
      <w:tr w:rsidR="00AC029F" w:rsidRPr="00D9518E" w:rsidTr="00623891">
        <w:trPr>
          <w:trHeight w:val="170"/>
        </w:trPr>
        <w:tc>
          <w:tcPr>
            <w:tcW w:w="879"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ОК</w:t>
            </w:r>
            <w:proofErr w:type="spellEnd"/>
            <w:r w:rsidRPr="00D9518E">
              <w:rPr>
                <w:rFonts w:ascii="Times New Roman" w:eastAsia="Times New Roman" w:hAnsi="Times New Roman" w:cs="Times New Roman"/>
                <w:b/>
                <w:color w:val="000000"/>
                <w:sz w:val="24"/>
                <w:szCs w:val="24"/>
              </w:rPr>
              <w:t xml:space="preserve"> 31</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c>
          <w:tcPr>
            <w:tcW w:w="335" w:type="dxa"/>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p>
        </w:tc>
      </w:tr>
      <w:tr w:rsidR="00AC029F" w:rsidRPr="00D9518E" w:rsidTr="00623891">
        <w:trPr>
          <w:trHeight w:val="170"/>
        </w:trPr>
        <w:tc>
          <w:tcPr>
            <w:tcW w:w="879"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ОК</w:t>
            </w:r>
            <w:proofErr w:type="spellEnd"/>
            <w:r w:rsidRPr="00D9518E">
              <w:rPr>
                <w:rFonts w:ascii="Times New Roman" w:eastAsia="Times New Roman" w:hAnsi="Times New Roman" w:cs="Times New Roman"/>
                <w:b/>
                <w:color w:val="000000"/>
                <w:sz w:val="24"/>
                <w:szCs w:val="24"/>
              </w:rPr>
              <w:t xml:space="preserve"> 32</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r>
      <w:tr w:rsidR="00AC029F" w:rsidRPr="00D9518E" w:rsidTr="00623891">
        <w:trPr>
          <w:trHeight w:val="170"/>
        </w:trPr>
        <w:tc>
          <w:tcPr>
            <w:tcW w:w="879"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ОК</w:t>
            </w:r>
            <w:proofErr w:type="spellEnd"/>
            <w:r w:rsidRPr="00D9518E">
              <w:rPr>
                <w:rFonts w:ascii="Times New Roman" w:eastAsia="Times New Roman" w:hAnsi="Times New Roman" w:cs="Times New Roman"/>
                <w:b/>
                <w:color w:val="000000"/>
                <w:sz w:val="24"/>
                <w:szCs w:val="24"/>
              </w:rPr>
              <w:t xml:space="preserve"> 33</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r>
      <w:tr w:rsidR="00AC029F" w:rsidRPr="00D9518E" w:rsidTr="00623891">
        <w:trPr>
          <w:trHeight w:val="170"/>
        </w:trPr>
        <w:tc>
          <w:tcPr>
            <w:tcW w:w="879"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ОК</w:t>
            </w:r>
            <w:proofErr w:type="spellEnd"/>
            <w:r w:rsidRPr="00D9518E">
              <w:rPr>
                <w:rFonts w:ascii="Times New Roman" w:eastAsia="Times New Roman" w:hAnsi="Times New Roman" w:cs="Times New Roman"/>
                <w:b/>
                <w:color w:val="000000"/>
                <w:sz w:val="24"/>
                <w:szCs w:val="24"/>
              </w:rPr>
              <w:t xml:space="preserve"> 34</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r>
      <w:tr w:rsidR="00AC029F" w:rsidRPr="00F861EA" w:rsidTr="00623891">
        <w:trPr>
          <w:trHeight w:val="170"/>
        </w:trPr>
        <w:tc>
          <w:tcPr>
            <w:tcW w:w="879"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ОК35</w:t>
            </w:r>
            <w:proofErr w:type="spellEnd"/>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F861EA" w:rsidRDefault="00AC029F" w:rsidP="00623891">
            <w:pPr>
              <w:widowControl w:val="0"/>
              <w:pBdr>
                <w:top w:val="nil"/>
                <w:left w:val="nil"/>
                <w:bottom w:val="nil"/>
                <w:right w:val="nil"/>
                <w:between w:val="nil"/>
              </w:pBdr>
              <w:spacing w:line="228" w:lineRule="auto"/>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r>
    </w:tbl>
    <w:p w:rsidR="00AC029F" w:rsidRDefault="00AC029F" w:rsidP="00AC029F">
      <w:pPr>
        <w:widowControl w:val="0"/>
        <w:pBdr>
          <w:top w:val="nil"/>
          <w:left w:val="nil"/>
          <w:bottom w:val="nil"/>
          <w:right w:val="nil"/>
          <w:between w:val="nil"/>
        </w:pBdr>
        <w:jc w:val="left"/>
        <w:rPr>
          <w:color w:val="000000"/>
          <w:sz w:val="20"/>
          <w:szCs w:val="20"/>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79"/>
        <w:gridCol w:w="334"/>
        <w:gridCol w:w="335"/>
        <w:gridCol w:w="335"/>
        <w:gridCol w:w="335"/>
        <w:gridCol w:w="334"/>
        <w:gridCol w:w="335"/>
        <w:gridCol w:w="335"/>
        <w:gridCol w:w="335"/>
        <w:gridCol w:w="335"/>
        <w:gridCol w:w="334"/>
        <w:gridCol w:w="335"/>
        <w:gridCol w:w="335"/>
        <w:gridCol w:w="335"/>
        <w:gridCol w:w="334"/>
        <w:gridCol w:w="335"/>
        <w:gridCol w:w="335"/>
        <w:gridCol w:w="335"/>
        <w:gridCol w:w="335"/>
        <w:gridCol w:w="334"/>
        <w:gridCol w:w="335"/>
        <w:gridCol w:w="335"/>
        <w:gridCol w:w="335"/>
        <w:gridCol w:w="334"/>
        <w:gridCol w:w="335"/>
        <w:gridCol w:w="335"/>
        <w:gridCol w:w="335"/>
        <w:gridCol w:w="335"/>
      </w:tblGrid>
      <w:tr w:rsidR="00AC029F" w:rsidRPr="00A6592D" w:rsidTr="00623891">
        <w:trPr>
          <w:cantSplit/>
          <w:trHeight w:val="1134"/>
        </w:trPr>
        <w:tc>
          <w:tcPr>
            <w:tcW w:w="879" w:type="dxa"/>
            <w:shd w:val="clear" w:color="auto" w:fill="auto"/>
            <w:tcMar>
              <w:top w:w="28" w:type="dxa"/>
              <w:left w:w="28" w:type="dxa"/>
              <w:bottom w:w="28" w:type="dxa"/>
              <w:right w:w="28" w:type="dxa"/>
            </w:tcMar>
            <w:vAlign w:val="center"/>
          </w:tcPr>
          <w:p w:rsidR="00AC029F" w:rsidRPr="00F861EA" w:rsidRDefault="00AC029F" w:rsidP="00623891">
            <w:pPr>
              <w:widowControl w:val="0"/>
              <w:pBdr>
                <w:top w:val="nil"/>
                <w:left w:val="nil"/>
                <w:bottom w:val="nil"/>
                <w:right w:val="nil"/>
                <w:between w:val="nil"/>
              </w:pBdr>
              <w:ind w:right="113"/>
              <w:jc w:val="center"/>
              <w:rPr>
                <w:rFonts w:ascii="Times New Roman" w:eastAsia="Times New Roman" w:hAnsi="Times New Roman" w:cs="Times New Roman"/>
                <w:b/>
                <w:color w:val="000000"/>
                <w:sz w:val="24"/>
                <w:szCs w:val="24"/>
              </w:rPr>
            </w:pPr>
          </w:p>
        </w:tc>
        <w:tc>
          <w:tcPr>
            <w:tcW w:w="334" w:type="dxa"/>
            <w:shd w:val="clear" w:color="auto" w:fill="auto"/>
            <w:tcMar>
              <w:top w:w="28" w:type="dxa"/>
              <w:left w:w="28" w:type="dxa"/>
              <w:bottom w:w="28" w:type="dxa"/>
              <w:right w:w="28" w:type="dxa"/>
            </w:tcMar>
            <w:textDirection w:val="btLr"/>
            <w:vAlign w:val="center"/>
          </w:tcPr>
          <w:p w:rsidR="00AC029F" w:rsidRPr="00F861EA" w:rsidRDefault="00AC029F" w:rsidP="00623891">
            <w:pPr>
              <w:pBdr>
                <w:top w:val="nil"/>
                <w:left w:val="nil"/>
                <w:bottom w:val="nil"/>
                <w:right w:val="nil"/>
                <w:between w:val="nil"/>
              </w:pBdr>
              <w:jc w:val="center"/>
              <w:rPr>
                <w:rFonts w:ascii="Times New Roman" w:eastAsia="Times New Roman" w:hAnsi="Times New Roman" w:cs="Times New Roman"/>
                <w:b/>
                <w:sz w:val="24"/>
                <w:szCs w:val="24"/>
              </w:rPr>
            </w:pPr>
            <w:proofErr w:type="spellStart"/>
            <w:r w:rsidRPr="00F861EA">
              <w:rPr>
                <w:rFonts w:ascii="Times New Roman" w:eastAsia="Times New Roman" w:hAnsi="Times New Roman" w:cs="Times New Roman"/>
                <w:b/>
                <w:sz w:val="24"/>
                <w:szCs w:val="24"/>
              </w:rPr>
              <w:t>РН</w:t>
            </w:r>
            <w:proofErr w:type="spellEnd"/>
            <w:r w:rsidRPr="00F861EA">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8</w:t>
            </w:r>
          </w:p>
        </w:tc>
        <w:tc>
          <w:tcPr>
            <w:tcW w:w="335" w:type="dxa"/>
            <w:shd w:val="clear" w:color="auto" w:fill="auto"/>
            <w:tcMar>
              <w:top w:w="28" w:type="dxa"/>
              <w:left w:w="28" w:type="dxa"/>
              <w:bottom w:w="28" w:type="dxa"/>
              <w:right w:w="28" w:type="dxa"/>
            </w:tcMar>
            <w:textDirection w:val="btLr"/>
            <w:vAlign w:val="center"/>
          </w:tcPr>
          <w:p w:rsidR="00AC029F" w:rsidRPr="00F861EA" w:rsidRDefault="00AC029F" w:rsidP="00623891">
            <w:pPr>
              <w:pBdr>
                <w:top w:val="nil"/>
                <w:left w:val="nil"/>
                <w:bottom w:val="nil"/>
                <w:right w:val="nil"/>
                <w:between w:val="nil"/>
              </w:pBdr>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РН</w:t>
            </w:r>
            <w:proofErr w:type="spellEnd"/>
            <w:r>
              <w:rPr>
                <w:rFonts w:ascii="Times New Roman" w:eastAsia="Times New Roman" w:hAnsi="Times New Roman" w:cs="Times New Roman"/>
                <w:b/>
                <w:sz w:val="24"/>
                <w:szCs w:val="24"/>
              </w:rPr>
              <w:t>-29</w:t>
            </w:r>
          </w:p>
        </w:tc>
        <w:tc>
          <w:tcPr>
            <w:tcW w:w="335" w:type="dxa"/>
            <w:shd w:val="clear" w:color="auto" w:fill="auto"/>
            <w:tcMar>
              <w:top w:w="28" w:type="dxa"/>
              <w:left w:w="28" w:type="dxa"/>
              <w:bottom w:w="28" w:type="dxa"/>
              <w:right w:w="28" w:type="dxa"/>
            </w:tcMar>
            <w:textDirection w:val="btLr"/>
            <w:vAlign w:val="center"/>
          </w:tcPr>
          <w:p w:rsidR="00AC029F" w:rsidRPr="00A6592D" w:rsidRDefault="00AC029F" w:rsidP="00623891">
            <w:pPr>
              <w:pBdr>
                <w:top w:val="nil"/>
                <w:left w:val="nil"/>
                <w:bottom w:val="nil"/>
                <w:right w:val="nil"/>
                <w:between w:val="nil"/>
              </w:pBdr>
              <w:jc w:val="center"/>
              <w:rPr>
                <w:rFonts w:ascii="Times New Roman" w:eastAsia="Times New Roman" w:hAnsi="Times New Roman" w:cs="Times New Roman"/>
                <w:b/>
                <w:sz w:val="24"/>
                <w:szCs w:val="24"/>
              </w:rPr>
            </w:pPr>
            <w:proofErr w:type="spellStart"/>
            <w:r w:rsidRPr="00A6592D">
              <w:rPr>
                <w:rFonts w:ascii="Times New Roman" w:eastAsia="Times New Roman" w:hAnsi="Times New Roman" w:cs="Times New Roman"/>
                <w:b/>
                <w:sz w:val="24"/>
                <w:szCs w:val="24"/>
              </w:rPr>
              <w:t>РН</w:t>
            </w:r>
            <w:proofErr w:type="spellEnd"/>
            <w:r w:rsidRPr="00A6592D">
              <w:rPr>
                <w:rFonts w:ascii="Times New Roman" w:eastAsia="Times New Roman" w:hAnsi="Times New Roman" w:cs="Times New Roman"/>
                <w:b/>
                <w:sz w:val="24"/>
                <w:szCs w:val="24"/>
              </w:rPr>
              <w:t>-30</w:t>
            </w:r>
          </w:p>
        </w:tc>
        <w:tc>
          <w:tcPr>
            <w:tcW w:w="335" w:type="dxa"/>
            <w:shd w:val="clear" w:color="auto" w:fill="auto"/>
            <w:tcMar>
              <w:top w:w="28" w:type="dxa"/>
              <w:left w:w="28" w:type="dxa"/>
              <w:bottom w:w="28" w:type="dxa"/>
              <w:right w:w="28" w:type="dxa"/>
            </w:tcMar>
            <w:textDirection w:val="btLr"/>
            <w:vAlign w:val="center"/>
          </w:tcPr>
          <w:p w:rsidR="00AC029F" w:rsidRPr="00A6592D" w:rsidRDefault="00AC029F" w:rsidP="00623891">
            <w:pPr>
              <w:pBdr>
                <w:top w:val="nil"/>
                <w:left w:val="nil"/>
                <w:bottom w:val="nil"/>
                <w:right w:val="nil"/>
                <w:between w:val="nil"/>
              </w:pBdr>
              <w:jc w:val="center"/>
              <w:rPr>
                <w:rFonts w:ascii="Times New Roman" w:eastAsia="Times New Roman" w:hAnsi="Times New Roman" w:cs="Times New Roman"/>
                <w:b/>
                <w:sz w:val="24"/>
                <w:szCs w:val="24"/>
              </w:rPr>
            </w:pPr>
            <w:proofErr w:type="spellStart"/>
            <w:r w:rsidRPr="00A6592D">
              <w:rPr>
                <w:rFonts w:ascii="Times New Roman" w:eastAsia="Times New Roman" w:hAnsi="Times New Roman" w:cs="Times New Roman"/>
                <w:b/>
                <w:sz w:val="24"/>
                <w:szCs w:val="24"/>
              </w:rPr>
              <w:t>РН</w:t>
            </w:r>
            <w:proofErr w:type="spellEnd"/>
            <w:r w:rsidRPr="00A6592D">
              <w:rPr>
                <w:rFonts w:ascii="Times New Roman" w:eastAsia="Times New Roman" w:hAnsi="Times New Roman" w:cs="Times New Roman"/>
                <w:b/>
                <w:sz w:val="24"/>
                <w:szCs w:val="24"/>
              </w:rPr>
              <w:t>-31</w:t>
            </w:r>
          </w:p>
        </w:tc>
        <w:tc>
          <w:tcPr>
            <w:tcW w:w="334" w:type="dxa"/>
            <w:shd w:val="clear" w:color="auto" w:fill="auto"/>
            <w:tcMar>
              <w:top w:w="28" w:type="dxa"/>
              <w:left w:w="28" w:type="dxa"/>
              <w:bottom w:w="28" w:type="dxa"/>
              <w:right w:w="28" w:type="dxa"/>
            </w:tcMar>
            <w:textDirection w:val="btLr"/>
            <w:vAlign w:val="center"/>
          </w:tcPr>
          <w:p w:rsidR="00AC029F" w:rsidRPr="00A6592D" w:rsidRDefault="00AC029F" w:rsidP="00623891">
            <w:pPr>
              <w:pBdr>
                <w:top w:val="nil"/>
                <w:left w:val="nil"/>
                <w:bottom w:val="nil"/>
                <w:right w:val="nil"/>
                <w:between w:val="nil"/>
              </w:pBdr>
              <w:jc w:val="center"/>
              <w:rPr>
                <w:rFonts w:ascii="Times New Roman" w:eastAsia="Times New Roman" w:hAnsi="Times New Roman" w:cs="Times New Roman"/>
                <w:b/>
                <w:sz w:val="24"/>
                <w:szCs w:val="24"/>
              </w:rPr>
            </w:pPr>
            <w:proofErr w:type="spellStart"/>
            <w:r w:rsidRPr="00A6592D">
              <w:rPr>
                <w:rFonts w:ascii="Times New Roman" w:eastAsia="Times New Roman" w:hAnsi="Times New Roman" w:cs="Times New Roman"/>
                <w:b/>
                <w:sz w:val="24"/>
                <w:szCs w:val="24"/>
              </w:rPr>
              <w:t>РН</w:t>
            </w:r>
            <w:proofErr w:type="spellEnd"/>
            <w:r w:rsidRPr="00A6592D">
              <w:rPr>
                <w:rFonts w:ascii="Times New Roman" w:eastAsia="Times New Roman" w:hAnsi="Times New Roman" w:cs="Times New Roman"/>
                <w:b/>
                <w:sz w:val="24"/>
                <w:szCs w:val="24"/>
              </w:rPr>
              <w:t>-32</w:t>
            </w:r>
          </w:p>
        </w:tc>
        <w:tc>
          <w:tcPr>
            <w:tcW w:w="335" w:type="dxa"/>
            <w:shd w:val="clear" w:color="auto" w:fill="auto"/>
            <w:tcMar>
              <w:top w:w="28" w:type="dxa"/>
              <w:left w:w="28" w:type="dxa"/>
              <w:bottom w:w="28" w:type="dxa"/>
              <w:right w:w="28" w:type="dxa"/>
            </w:tcMar>
            <w:textDirection w:val="btLr"/>
            <w:vAlign w:val="center"/>
          </w:tcPr>
          <w:p w:rsidR="00AC029F" w:rsidRPr="00A6592D" w:rsidRDefault="00AC029F" w:rsidP="00623891">
            <w:pPr>
              <w:pBdr>
                <w:top w:val="nil"/>
                <w:left w:val="nil"/>
                <w:bottom w:val="nil"/>
                <w:right w:val="nil"/>
                <w:between w:val="nil"/>
              </w:pBdr>
              <w:jc w:val="center"/>
              <w:rPr>
                <w:rFonts w:ascii="Times New Roman" w:eastAsia="Times New Roman" w:hAnsi="Times New Roman" w:cs="Times New Roman"/>
                <w:b/>
                <w:sz w:val="24"/>
                <w:szCs w:val="24"/>
              </w:rPr>
            </w:pPr>
            <w:proofErr w:type="spellStart"/>
            <w:r w:rsidRPr="00A6592D">
              <w:rPr>
                <w:rFonts w:ascii="Times New Roman" w:eastAsia="Times New Roman" w:hAnsi="Times New Roman" w:cs="Times New Roman"/>
                <w:b/>
                <w:sz w:val="24"/>
                <w:szCs w:val="24"/>
              </w:rPr>
              <w:t>РН</w:t>
            </w:r>
            <w:proofErr w:type="spellEnd"/>
            <w:r w:rsidRPr="00A6592D">
              <w:rPr>
                <w:rFonts w:ascii="Times New Roman" w:eastAsia="Times New Roman" w:hAnsi="Times New Roman" w:cs="Times New Roman"/>
                <w:b/>
                <w:sz w:val="24"/>
                <w:szCs w:val="24"/>
              </w:rPr>
              <w:t>-33</w:t>
            </w:r>
          </w:p>
        </w:tc>
        <w:tc>
          <w:tcPr>
            <w:tcW w:w="335" w:type="dxa"/>
            <w:shd w:val="clear" w:color="auto" w:fill="auto"/>
            <w:tcMar>
              <w:top w:w="28" w:type="dxa"/>
              <w:left w:w="28" w:type="dxa"/>
              <w:bottom w:w="28" w:type="dxa"/>
              <w:right w:w="28" w:type="dxa"/>
            </w:tcMar>
            <w:textDirection w:val="btLr"/>
            <w:vAlign w:val="center"/>
          </w:tcPr>
          <w:p w:rsidR="00AC029F" w:rsidRPr="00A6592D" w:rsidRDefault="00AC029F" w:rsidP="00623891">
            <w:pPr>
              <w:pBdr>
                <w:top w:val="nil"/>
                <w:left w:val="nil"/>
                <w:bottom w:val="nil"/>
                <w:right w:val="nil"/>
                <w:between w:val="nil"/>
              </w:pBdr>
              <w:jc w:val="center"/>
              <w:rPr>
                <w:rFonts w:ascii="Times New Roman" w:eastAsia="Times New Roman" w:hAnsi="Times New Roman" w:cs="Times New Roman"/>
                <w:b/>
                <w:sz w:val="24"/>
                <w:szCs w:val="24"/>
              </w:rPr>
            </w:pPr>
            <w:proofErr w:type="spellStart"/>
            <w:r w:rsidRPr="00A6592D">
              <w:rPr>
                <w:rFonts w:ascii="Times New Roman" w:eastAsia="Times New Roman" w:hAnsi="Times New Roman" w:cs="Times New Roman"/>
                <w:b/>
                <w:sz w:val="24"/>
                <w:szCs w:val="24"/>
              </w:rPr>
              <w:t>РН</w:t>
            </w:r>
            <w:proofErr w:type="spellEnd"/>
            <w:r w:rsidRPr="00A6592D">
              <w:rPr>
                <w:rFonts w:ascii="Times New Roman" w:eastAsia="Times New Roman" w:hAnsi="Times New Roman" w:cs="Times New Roman"/>
                <w:b/>
                <w:sz w:val="24"/>
                <w:szCs w:val="24"/>
              </w:rPr>
              <w:t>-34</w:t>
            </w:r>
          </w:p>
        </w:tc>
        <w:tc>
          <w:tcPr>
            <w:tcW w:w="335" w:type="dxa"/>
            <w:shd w:val="clear" w:color="auto" w:fill="auto"/>
            <w:tcMar>
              <w:top w:w="28" w:type="dxa"/>
              <w:left w:w="28" w:type="dxa"/>
              <w:bottom w:w="28" w:type="dxa"/>
              <w:right w:w="28" w:type="dxa"/>
            </w:tcMar>
            <w:textDirection w:val="btLr"/>
            <w:vAlign w:val="center"/>
          </w:tcPr>
          <w:p w:rsidR="00AC029F" w:rsidRPr="00A6592D" w:rsidRDefault="00AC029F" w:rsidP="00623891">
            <w:pPr>
              <w:pBdr>
                <w:top w:val="nil"/>
                <w:left w:val="nil"/>
                <w:bottom w:val="nil"/>
                <w:right w:val="nil"/>
                <w:between w:val="nil"/>
              </w:pBdr>
              <w:jc w:val="center"/>
              <w:rPr>
                <w:rFonts w:ascii="Times New Roman" w:eastAsia="Times New Roman" w:hAnsi="Times New Roman" w:cs="Times New Roman"/>
                <w:b/>
                <w:sz w:val="24"/>
                <w:szCs w:val="24"/>
              </w:rPr>
            </w:pPr>
            <w:proofErr w:type="spellStart"/>
            <w:r w:rsidRPr="00A6592D">
              <w:rPr>
                <w:rFonts w:ascii="Times New Roman" w:eastAsia="Times New Roman" w:hAnsi="Times New Roman" w:cs="Times New Roman"/>
                <w:b/>
                <w:sz w:val="24"/>
                <w:szCs w:val="24"/>
              </w:rPr>
              <w:t>РН</w:t>
            </w:r>
            <w:proofErr w:type="spellEnd"/>
            <w:r w:rsidRPr="00A6592D">
              <w:rPr>
                <w:rFonts w:ascii="Times New Roman" w:eastAsia="Times New Roman" w:hAnsi="Times New Roman" w:cs="Times New Roman"/>
                <w:b/>
                <w:sz w:val="24"/>
                <w:szCs w:val="24"/>
              </w:rPr>
              <w:t>-35</w:t>
            </w:r>
          </w:p>
        </w:tc>
        <w:tc>
          <w:tcPr>
            <w:tcW w:w="335" w:type="dxa"/>
            <w:shd w:val="clear" w:color="auto" w:fill="auto"/>
            <w:tcMar>
              <w:top w:w="28" w:type="dxa"/>
              <w:left w:w="28" w:type="dxa"/>
              <w:bottom w:w="28" w:type="dxa"/>
              <w:right w:w="28" w:type="dxa"/>
            </w:tcMar>
            <w:textDirection w:val="btLr"/>
            <w:vAlign w:val="center"/>
          </w:tcPr>
          <w:p w:rsidR="00AC029F" w:rsidRPr="00A6592D" w:rsidRDefault="00AC029F" w:rsidP="00623891">
            <w:pPr>
              <w:pBdr>
                <w:top w:val="nil"/>
                <w:left w:val="nil"/>
                <w:bottom w:val="nil"/>
                <w:right w:val="nil"/>
                <w:between w:val="nil"/>
              </w:pBdr>
              <w:jc w:val="center"/>
              <w:rPr>
                <w:rFonts w:ascii="Times New Roman" w:eastAsia="Times New Roman" w:hAnsi="Times New Roman" w:cs="Times New Roman"/>
                <w:b/>
                <w:sz w:val="24"/>
                <w:szCs w:val="24"/>
              </w:rPr>
            </w:pPr>
            <w:proofErr w:type="spellStart"/>
            <w:r w:rsidRPr="00A6592D">
              <w:rPr>
                <w:rFonts w:ascii="Times New Roman" w:eastAsia="Times New Roman" w:hAnsi="Times New Roman" w:cs="Times New Roman"/>
                <w:b/>
                <w:sz w:val="24"/>
                <w:szCs w:val="24"/>
              </w:rPr>
              <w:t>РН</w:t>
            </w:r>
            <w:proofErr w:type="spellEnd"/>
            <w:r w:rsidRPr="00A6592D">
              <w:rPr>
                <w:rFonts w:ascii="Times New Roman" w:eastAsia="Times New Roman" w:hAnsi="Times New Roman" w:cs="Times New Roman"/>
                <w:b/>
                <w:sz w:val="24"/>
                <w:szCs w:val="24"/>
              </w:rPr>
              <w:t>-36</w:t>
            </w:r>
          </w:p>
        </w:tc>
        <w:tc>
          <w:tcPr>
            <w:tcW w:w="334" w:type="dxa"/>
            <w:shd w:val="clear" w:color="auto" w:fill="auto"/>
            <w:tcMar>
              <w:top w:w="28" w:type="dxa"/>
              <w:left w:w="28" w:type="dxa"/>
              <w:bottom w:w="28" w:type="dxa"/>
              <w:right w:w="28" w:type="dxa"/>
            </w:tcMar>
            <w:textDirection w:val="btLr"/>
            <w:vAlign w:val="center"/>
          </w:tcPr>
          <w:p w:rsidR="00AC029F" w:rsidRPr="00A6592D" w:rsidRDefault="00AC029F" w:rsidP="00623891">
            <w:pPr>
              <w:pBdr>
                <w:top w:val="nil"/>
                <w:left w:val="nil"/>
                <w:bottom w:val="nil"/>
                <w:right w:val="nil"/>
                <w:between w:val="nil"/>
              </w:pBdr>
              <w:jc w:val="center"/>
              <w:rPr>
                <w:rFonts w:ascii="Times New Roman" w:eastAsia="Times New Roman" w:hAnsi="Times New Roman" w:cs="Times New Roman"/>
                <w:b/>
                <w:sz w:val="24"/>
                <w:szCs w:val="24"/>
              </w:rPr>
            </w:pPr>
            <w:proofErr w:type="spellStart"/>
            <w:r w:rsidRPr="00A6592D">
              <w:rPr>
                <w:rFonts w:ascii="Times New Roman" w:eastAsia="Times New Roman" w:hAnsi="Times New Roman" w:cs="Times New Roman"/>
                <w:b/>
                <w:sz w:val="24"/>
                <w:szCs w:val="24"/>
              </w:rPr>
              <w:t>РН</w:t>
            </w:r>
            <w:proofErr w:type="spellEnd"/>
            <w:r w:rsidRPr="00A6592D">
              <w:rPr>
                <w:rFonts w:ascii="Times New Roman" w:eastAsia="Times New Roman" w:hAnsi="Times New Roman" w:cs="Times New Roman"/>
                <w:b/>
                <w:sz w:val="24"/>
                <w:szCs w:val="24"/>
              </w:rPr>
              <w:t>-37</w:t>
            </w:r>
          </w:p>
        </w:tc>
        <w:tc>
          <w:tcPr>
            <w:tcW w:w="335" w:type="dxa"/>
            <w:tcMar>
              <w:top w:w="28" w:type="dxa"/>
              <w:left w:w="28" w:type="dxa"/>
              <w:bottom w:w="28" w:type="dxa"/>
              <w:right w:w="28" w:type="dxa"/>
            </w:tcMar>
            <w:textDirection w:val="btLr"/>
            <w:vAlign w:val="center"/>
          </w:tcPr>
          <w:p w:rsidR="00AC029F" w:rsidRPr="00A6592D" w:rsidRDefault="00AC029F" w:rsidP="00623891">
            <w:pPr>
              <w:pBdr>
                <w:top w:val="nil"/>
                <w:left w:val="nil"/>
                <w:bottom w:val="nil"/>
                <w:right w:val="nil"/>
                <w:between w:val="nil"/>
              </w:pBdr>
              <w:jc w:val="center"/>
              <w:rPr>
                <w:rFonts w:ascii="Times New Roman" w:eastAsia="Times New Roman" w:hAnsi="Times New Roman" w:cs="Times New Roman"/>
                <w:b/>
                <w:sz w:val="24"/>
                <w:szCs w:val="24"/>
              </w:rPr>
            </w:pPr>
            <w:proofErr w:type="spellStart"/>
            <w:r w:rsidRPr="00A6592D">
              <w:rPr>
                <w:rFonts w:ascii="Times New Roman" w:eastAsia="Times New Roman" w:hAnsi="Times New Roman" w:cs="Times New Roman"/>
                <w:b/>
                <w:sz w:val="24"/>
                <w:szCs w:val="24"/>
              </w:rPr>
              <w:t>РН</w:t>
            </w:r>
            <w:proofErr w:type="spellEnd"/>
            <w:r w:rsidRPr="00A6592D">
              <w:rPr>
                <w:rFonts w:ascii="Times New Roman" w:eastAsia="Times New Roman" w:hAnsi="Times New Roman" w:cs="Times New Roman"/>
                <w:b/>
                <w:sz w:val="24"/>
                <w:szCs w:val="24"/>
              </w:rPr>
              <w:t>-38</w:t>
            </w:r>
          </w:p>
        </w:tc>
        <w:tc>
          <w:tcPr>
            <w:tcW w:w="335" w:type="dxa"/>
            <w:tcMar>
              <w:top w:w="28" w:type="dxa"/>
              <w:left w:w="28" w:type="dxa"/>
              <w:bottom w:w="28" w:type="dxa"/>
              <w:right w:w="28" w:type="dxa"/>
            </w:tcMar>
            <w:textDirection w:val="btLr"/>
            <w:vAlign w:val="center"/>
          </w:tcPr>
          <w:p w:rsidR="00AC029F" w:rsidRPr="00A6592D" w:rsidRDefault="00AC029F" w:rsidP="00623891">
            <w:pPr>
              <w:pBdr>
                <w:top w:val="nil"/>
                <w:left w:val="nil"/>
                <w:bottom w:val="nil"/>
                <w:right w:val="nil"/>
                <w:between w:val="nil"/>
              </w:pBdr>
              <w:jc w:val="center"/>
              <w:rPr>
                <w:rFonts w:ascii="Times New Roman" w:eastAsia="Times New Roman" w:hAnsi="Times New Roman" w:cs="Times New Roman"/>
                <w:b/>
                <w:sz w:val="24"/>
                <w:szCs w:val="24"/>
              </w:rPr>
            </w:pPr>
            <w:proofErr w:type="spellStart"/>
            <w:r w:rsidRPr="00A6592D">
              <w:rPr>
                <w:rFonts w:ascii="Times New Roman" w:eastAsia="Times New Roman" w:hAnsi="Times New Roman" w:cs="Times New Roman"/>
                <w:b/>
                <w:sz w:val="24"/>
                <w:szCs w:val="24"/>
              </w:rPr>
              <w:t>РН</w:t>
            </w:r>
            <w:proofErr w:type="spellEnd"/>
            <w:r w:rsidRPr="00A6592D">
              <w:rPr>
                <w:rFonts w:ascii="Times New Roman" w:eastAsia="Times New Roman" w:hAnsi="Times New Roman" w:cs="Times New Roman"/>
                <w:b/>
                <w:sz w:val="24"/>
                <w:szCs w:val="24"/>
              </w:rPr>
              <w:t>-39</w:t>
            </w:r>
          </w:p>
        </w:tc>
        <w:tc>
          <w:tcPr>
            <w:tcW w:w="335" w:type="dxa"/>
            <w:tcMar>
              <w:top w:w="28" w:type="dxa"/>
              <w:left w:w="28" w:type="dxa"/>
              <w:bottom w:w="28" w:type="dxa"/>
              <w:right w:w="28" w:type="dxa"/>
            </w:tcMar>
            <w:textDirection w:val="btLr"/>
            <w:vAlign w:val="center"/>
          </w:tcPr>
          <w:p w:rsidR="00AC029F" w:rsidRPr="00A6592D" w:rsidRDefault="00AC029F" w:rsidP="00623891">
            <w:pPr>
              <w:pBdr>
                <w:top w:val="nil"/>
                <w:left w:val="nil"/>
                <w:bottom w:val="nil"/>
                <w:right w:val="nil"/>
                <w:between w:val="nil"/>
              </w:pBdr>
              <w:jc w:val="center"/>
              <w:rPr>
                <w:rFonts w:ascii="Times New Roman" w:eastAsia="Times New Roman" w:hAnsi="Times New Roman" w:cs="Times New Roman"/>
                <w:b/>
                <w:sz w:val="24"/>
                <w:szCs w:val="24"/>
              </w:rPr>
            </w:pPr>
            <w:proofErr w:type="spellStart"/>
            <w:r w:rsidRPr="00A6592D">
              <w:rPr>
                <w:rFonts w:ascii="Times New Roman" w:eastAsia="Times New Roman" w:hAnsi="Times New Roman" w:cs="Times New Roman"/>
                <w:b/>
                <w:sz w:val="24"/>
                <w:szCs w:val="24"/>
              </w:rPr>
              <w:t>РН</w:t>
            </w:r>
            <w:proofErr w:type="spellEnd"/>
            <w:r w:rsidRPr="00A6592D">
              <w:rPr>
                <w:rFonts w:ascii="Times New Roman" w:eastAsia="Times New Roman" w:hAnsi="Times New Roman" w:cs="Times New Roman"/>
                <w:b/>
                <w:sz w:val="24"/>
                <w:szCs w:val="24"/>
              </w:rPr>
              <w:t>-40</w:t>
            </w:r>
          </w:p>
        </w:tc>
        <w:tc>
          <w:tcPr>
            <w:tcW w:w="334" w:type="dxa"/>
            <w:shd w:val="clear" w:color="auto" w:fill="auto"/>
            <w:tcMar>
              <w:top w:w="28" w:type="dxa"/>
              <w:left w:w="28" w:type="dxa"/>
              <w:bottom w:w="28" w:type="dxa"/>
              <w:right w:w="28" w:type="dxa"/>
            </w:tcMar>
            <w:textDirection w:val="btLr"/>
            <w:vAlign w:val="center"/>
          </w:tcPr>
          <w:p w:rsidR="00AC029F" w:rsidRPr="00A6592D" w:rsidRDefault="00AC029F" w:rsidP="00623891">
            <w:pPr>
              <w:pBdr>
                <w:top w:val="nil"/>
                <w:left w:val="nil"/>
                <w:bottom w:val="nil"/>
                <w:right w:val="nil"/>
                <w:between w:val="nil"/>
              </w:pBdr>
              <w:jc w:val="center"/>
              <w:rPr>
                <w:rFonts w:ascii="Times New Roman" w:eastAsia="Times New Roman" w:hAnsi="Times New Roman" w:cs="Times New Roman"/>
                <w:b/>
                <w:sz w:val="24"/>
                <w:szCs w:val="24"/>
              </w:rPr>
            </w:pPr>
            <w:proofErr w:type="spellStart"/>
            <w:r w:rsidRPr="00A6592D">
              <w:rPr>
                <w:rFonts w:ascii="Times New Roman" w:eastAsia="Times New Roman" w:hAnsi="Times New Roman" w:cs="Times New Roman"/>
                <w:b/>
                <w:sz w:val="24"/>
                <w:szCs w:val="24"/>
              </w:rPr>
              <w:t>РН</w:t>
            </w:r>
            <w:proofErr w:type="spellEnd"/>
            <w:r w:rsidRPr="00A6592D">
              <w:rPr>
                <w:rFonts w:ascii="Times New Roman" w:eastAsia="Times New Roman" w:hAnsi="Times New Roman" w:cs="Times New Roman"/>
                <w:b/>
                <w:sz w:val="24"/>
                <w:szCs w:val="24"/>
              </w:rPr>
              <w:t>-41</w:t>
            </w:r>
          </w:p>
        </w:tc>
        <w:tc>
          <w:tcPr>
            <w:tcW w:w="335" w:type="dxa"/>
            <w:shd w:val="clear" w:color="auto" w:fill="auto"/>
            <w:tcMar>
              <w:top w:w="28" w:type="dxa"/>
              <w:left w:w="28" w:type="dxa"/>
              <w:bottom w:w="28" w:type="dxa"/>
              <w:right w:w="28" w:type="dxa"/>
            </w:tcMar>
            <w:textDirection w:val="btLr"/>
            <w:vAlign w:val="center"/>
          </w:tcPr>
          <w:p w:rsidR="00AC029F" w:rsidRPr="00A6592D" w:rsidRDefault="00AC029F" w:rsidP="00623891">
            <w:pPr>
              <w:pBdr>
                <w:top w:val="nil"/>
                <w:left w:val="nil"/>
                <w:bottom w:val="nil"/>
                <w:right w:val="nil"/>
                <w:between w:val="nil"/>
              </w:pBdr>
              <w:jc w:val="center"/>
              <w:rPr>
                <w:rFonts w:ascii="Times New Roman" w:eastAsia="Times New Roman" w:hAnsi="Times New Roman" w:cs="Times New Roman"/>
                <w:b/>
                <w:sz w:val="24"/>
                <w:szCs w:val="24"/>
              </w:rPr>
            </w:pPr>
            <w:proofErr w:type="spellStart"/>
            <w:r w:rsidRPr="00A6592D">
              <w:rPr>
                <w:rFonts w:ascii="Times New Roman" w:eastAsia="Times New Roman" w:hAnsi="Times New Roman" w:cs="Times New Roman"/>
                <w:b/>
                <w:sz w:val="24"/>
                <w:szCs w:val="24"/>
              </w:rPr>
              <w:t>РН</w:t>
            </w:r>
            <w:proofErr w:type="spellEnd"/>
            <w:r w:rsidRPr="00A6592D">
              <w:rPr>
                <w:rFonts w:ascii="Times New Roman" w:eastAsia="Times New Roman" w:hAnsi="Times New Roman" w:cs="Times New Roman"/>
                <w:b/>
                <w:sz w:val="24"/>
                <w:szCs w:val="24"/>
              </w:rPr>
              <w:t>-42</w:t>
            </w:r>
          </w:p>
        </w:tc>
        <w:tc>
          <w:tcPr>
            <w:tcW w:w="335" w:type="dxa"/>
            <w:shd w:val="clear" w:color="auto" w:fill="auto"/>
            <w:tcMar>
              <w:top w:w="28" w:type="dxa"/>
              <w:left w:w="28" w:type="dxa"/>
              <w:bottom w:w="28" w:type="dxa"/>
              <w:right w:w="28" w:type="dxa"/>
            </w:tcMar>
            <w:textDirection w:val="btLr"/>
            <w:vAlign w:val="center"/>
          </w:tcPr>
          <w:p w:rsidR="00AC029F" w:rsidRPr="00A6592D" w:rsidRDefault="00AC029F" w:rsidP="00623891">
            <w:pPr>
              <w:pBdr>
                <w:top w:val="nil"/>
                <w:left w:val="nil"/>
                <w:bottom w:val="nil"/>
                <w:right w:val="nil"/>
                <w:between w:val="nil"/>
              </w:pBdr>
              <w:jc w:val="center"/>
              <w:rPr>
                <w:rFonts w:ascii="Times New Roman" w:eastAsia="Times New Roman" w:hAnsi="Times New Roman" w:cs="Times New Roman"/>
                <w:b/>
                <w:sz w:val="24"/>
                <w:szCs w:val="24"/>
              </w:rPr>
            </w:pPr>
            <w:proofErr w:type="spellStart"/>
            <w:r w:rsidRPr="00A6592D">
              <w:rPr>
                <w:rFonts w:ascii="Times New Roman" w:eastAsia="Times New Roman" w:hAnsi="Times New Roman" w:cs="Times New Roman"/>
                <w:b/>
                <w:sz w:val="24"/>
                <w:szCs w:val="24"/>
              </w:rPr>
              <w:t>РН</w:t>
            </w:r>
            <w:proofErr w:type="spellEnd"/>
            <w:r w:rsidRPr="00A6592D">
              <w:rPr>
                <w:rFonts w:ascii="Times New Roman" w:eastAsia="Times New Roman" w:hAnsi="Times New Roman" w:cs="Times New Roman"/>
                <w:b/>
                <w:sz w:val="24"/>
                <w:szCs w:val="24"/>
              </w:rPr>
              <w:t>-43</w:t>
            </w:r>
          </w:p>
        </w:tc>
        <w:tc>
          <w:tcPr>
            <w:tcW w:w="335" w:type="dxa"/>
            <w:shd w:val="clear" w:color="auto" w:fill="auto"/>
            <w:tcMar>
              <w:top w:w="28" w:type="dxa"/>
              <w:left w:w="28" w:type="dxa"/>
              <w:bottom w:w="28" w:type="dxa"/>
              <w:right w:w="28" w:type="dxa"/>
            </w:tcMar>
            <w:textDirection w:val="btLr"/>
            <w:vAlign w:val="center"/>
          </w:tcPr>
          <w:p w:rsidR="00AC029F" w:rsidRPr="00A6592D" w:rsidRDefault="00AC029F" w:rsidP="00623891">
            <w:pPr>
              <w:pBdr>
                <w:top w:val="nil"/>
                <w:left w:val="nil"/>
                <w:bottom w:val="nil"/>
                <w:right w:val="nil"/>
                <w:between w:val="nil"/>
              </w:pBdr>
              <w:jc w:val="center"/>
              <w:rPr>
                <w:rFonts w:ascii="Times New Roman" w:eastAsia="Times New Roman" w:hAnsi="Times New Roman" w:cs="Times New Roman"/>
                <w:b/>
                <w:sz w:val="24"/>
                <w:szCs w:val="24"/>
              </w:rPr>
            </w:pPr>
            <w:proofErr w:type="spellStart"/>
            <w:r w:rsidRPr="00A6592D">
              <w:rPr>
                <w:rFonts w:ascii="Times New Roman" w:eastAsia="Times New Roman" w:hAnsi="Times New Roman" w:cs="Times New Roman"/>
                <w:b/>
                <w:sz w:val="24"/>
                <w:szCs w:val="24"/>
              </w:rPr>
              <w:t>РН</w:t>
            </w:r>
            <w:proofErr w:type="spellEnd"/>
            <w:r w:rsidRPr="00A6592D">
              <w:rPr>
                <w:rFonts w:ascii="Times New Roman" w:eastAsia="Times New Roman" w:hAnsi="Times New Roman" w:cs="Times New Roman"/>
                <w:b/>
                <w:sz w:val="24"/>
                <w:szCs w:val="24"/>
              </w:rPr>
              <w:t>-44</w:t>
            </w:r>
          </w:p>
        </w:tc>
        <w:tc>
          <w:tcPr>
            <w:tcW w:w="335" w:type="dxa"/>
            <w:shd w:val="clear" w:color="auto" w:fill="auto"/>
            <w:tcMar>
              <w:top w:w="28" w:type="dxa"/>
              <w:left w:w="28" w:type="dxa"/>
              <w:bottom w:w="28" w:type="dxa"/>
              <w:right w:w="28" w:type="dxa"/>
            </w:tcMar>
            <w:textDirection w:val="btLr"/>
            <w:vAlign w:val="center"/>
          </w:tcPr>
          <w:p w:rsidR="00AC029F" w:rsidRPr="00A6592D" w:rsidRDefault="00AC029F" w:rsidP="00623891">
            <w:pPr>
              <w:pBdr>
                <w:top w:val="nil"/>
                <w:left w:val="nil"/>
                <w:bottom w:val="nil"/>
                <w:right w:val="nil"/>
                <w:between w:val="nil"/>
              </w:pBdr>
              <w:jc w:val="center"/>
              <w:rPr>
                <w:rFonts w:ascii="Times New Roman" w:eastAsia="Times New Roman" w:hAnsi="Times New Roman" w:cs="Times New Roman"/>
                <w:b/>
                <w:sz w:val="24"/>
                <w:szCs w:val="24"/>
              </w:rPr>
            </w:pPr>
            <w:proofErr w:type="spellStart"/>
            <w:r w:rsidRPr="00A6592D">
              <w:rPr>
                <w:rFonts w:ascii="Times New Roman" w:eastAsia="Times New Roman" w:hAnsi="Times New Roman" w:cs="Times New Roman"/>
                <w:b/>
                <w:sz w:val="24"/>
                <w:szCs w:val="24"/>
              </w:rPr>
              <w:t>РН</w:t>
            </w:r>
            <w:proofErr w:type="spellEnd"/>
            <w:r w:rsidRPr="00A6592D">
              <w:rPr>
                <w:rFonts w:ascii="Times New Roman" w:eastAsia="Times New Roman" w:hAnsi="Times New Roman" w:cs="Times New Roman"/>
                <w:b/>
                <w:sz w:val="24"/>
                <w:szCs w:val="24"/>
              </w:rPr>
              <w:t>-45</w:t>
            </w:r>
          </w:p>
        </w:tc>
        <w:tc>
          <w:tcPr>
            <w:tcW w:w="334" w:type="dxa"/>
            <w:shd w:val="clear" w:color="auto" w:fill="auto"/>
            <w:tcMar>
              <w:top w:w="28" w:type="dxa"/>
              <w:left w:w="28" w:type="dxa"/>
              <w:bottom w:w="28" w:type="dxa"/>
              <w:right w:w="28" w:type="dxa"/>
            </w:tcMar>
            <w:textDirection w:val="btLr"/>
            <w:vAlign w:val="center"/>
          </w:tcPr>
          <w:p w:rsidR="00AC029F" w:rsidRPr="00A6592D" w:rsidRDefault="00AC029F" w:rsidP="00623891">
            <w:pPr>
              <w:pBdr>
                <w:top w:val="nil"/>
                <w:left w:val="nil"/>
                <w:bottom w:val="nil"/>
                <w:right w:val="nil"/>
                <w:between w:val="nil"/>
              </w:pBdr>
              <w:jc w:val="center"/>
              <w:rPr>
                <w:rFonts w:ascii="Times New Roman" w:eastAsia="Times New Roman" w:hAnsi="Times New Roman" w:cs="Times New Roman"/>
                <w:b/>
                <w:sz w:val="24"/>
                <w:szCs w:val="24"/>
              </w:rPr>
            </w:pPr>
            <w:proofErr w:type="spellStart"/>
            <w:r w:rsidRPr="00A6592D">
              <w:rPr>
                <w:rFonts w:ascii="Times New Roman" w:eastAsia="Times New Roman" w:hAnsi="Times New Roman" w:cs="Times New Roman"/>
                <w:b/>
                <w:sz w:val="24"/>
                <w:szCs w:val="24"/>
              </w:rPr>
              <w:t>РН</w:t>
            </w:r>
            <w:proofErr w:type="spellEnd"/>
            <w:r w:rsidRPr="00A6592D">
              <w:rPr>
                <w:rFonts w:ascii="Times New Roman" w:eastAsia="Times New Roman" w:hAnsi="Times New Roman" w:cs="Times New Roman"/>
                <w:b/>
                <w:sz w:val="24"/>
                <w:szCs w:val="24"/>
              </w:rPr>
              <w:t>-46</w:t>
            </w:r>
          </w:p>
        </w:tc>
        <w:tc>
          <w:tcPr>
            <w:tcW w:w="335" w:type="dxa"/>
            <w:shd w:val="clear" w:color="auto" w:fill="auto"/>
            <w:tcMar>
              <w:top w:w="28" w:type="dxa"/>
              <w:left w:w="28" w:type="dxa"/>
              <w:bottom w:w="28" w:type="dxa"/>
              <w:right w:w="28" w:type="dxa"/>
            </w:tcMar>
            <w:textDirection w:val="btLr"/>
            <w:vAlign w:val="center"/>
          </w:tcPr>
          <w:p w:rsidR="00AC029F" w:rsidRPr="00A6592D" w:rsidRDefault="00AC029F" w:rsidP="00623891">
            <w:pPr>
              <w:pBdr>
                <w:top w:val="nil"/>
                <w:left w:val="nil"/>
                <w:bottom w:val="nil"/>
                <w:right w:val="nil"/>
                <w:between w:val="nil"/>
              </w:pBdr>
              <w:jc w:val="center"/>
              <w:rPr>
                <w:rFonts w:ascii="Times New Roman" w:eastAsia="Times New Roman" w:hAnsi="Times New Roman" w:cs="Times New Roman"/>
                <w:b/>
                <w:sz w:val="24"/>
                <w:szCs w:val="24"/>
              </w:rPr>
            </w:pPr>
            <w:proofErr w:type="spellStart"/>
            <w:r w:rsidRPr="00A6592D">
              <w:rPr>
                <w:rFonts w:ascii="Times New Roman" w:eastAsia="Times New Roman" w:hAnsi="Times New Roman" w:cs="Times New Roman"/>
                <w:b/>
                <w:sz w:val="24"/>
                <w:szCs w:val="24"/>
              </w:rPr>
              <w:t>РН</w:t>
            </w:r>
            <w:proofErr w:type="spellEnd"/>
            <w:r w:rsidRPr="00A6592D">
              <w:rPr>
                <w:rFonts w:ascii="Times New Roman" w:eastAsia="Times New Roman" w:hAnsi="Times New Roman" w:cs="Times New Roman"/>
                <w:b/>
                <w:sz w:val="24"/>
                <w:szCs w:val="24"/>
              </w:rPr>
              <w:t>-47</w:t>
            </w:r>
          </w:p>
        </w:tc>
        <w:tc>
          <w:tcPr>
            <w:tcW w:w="335" w:type="dxa"/>
            <w:shd w:val="clear" w:color="auto" w:fill="auto"/>
            <w:tcMar>
              <w:top w:w="28" w:type="dxa"/>
              <w:left w:w="28" w:type="dxa"/>
              <w:bottom w:w="28" w:type="dxa"/>
              <w:right w:w="28" w:type="dxa"/>
            </w:tcMar>
            <w:textDirection w:val="btLr"/>
            <w:vAlign w:val="center"/>
          </w:tcPr>
          <w:p w:rsidR="00AC029F" w:rsidRPr="00A6592D" w:rsidRDefault="00AC029F" w:rsidP="00623891">
            <w:pPr>
              <w:pBdr>
                <w:top w:val="nil"/>
                <w:left w:val="nil"/>
                <w:bottom w:val="nil"/>
                <w:right w:val="nil"/>
                <w:between w:val="nil"/>
              </w:pBdr>
              <w:jc w:val="center"/>
              <w:rPr>
                <w:rFonts w:ascii="Times New Roman" w:eastAsia="Times New Roman" w:hAnsi="Times New Roman" w:cs="Times New Roman"/>
                <w:b/>
                <w:sz w:val="24"/>
                <w:szCs w:val="24"/>
              </w:rPr>
            </w:pPr>
            <w:proofErr w:type="spellStart"/>
            <w:r w:rsidRPr="00A6592D">
              <w:rPr>
                <w:rFonts w:ascii="Times New Roman" w:eastAsia="Times New Roman" w:hAnsi="Times New Roman" w:cs="Times New Roman"/>
                <w:b/>
                <w:sz w:val="24"/>
                <w:szCs w:val="24"/>
              </w:rPr>
              <w:t>РН</w:t>
            </w:r>
            <w:proofErr w:type="spellEnd"/>
            <w:r w:rsidRPr="00A6592D">
              <w:rPr>
                <w:rFonts w:ascii="Times New Roman" w:eastAsia="Times New Roman" w:hAnsi="Times New Roman" w:cs="Times New Roman"/>
                <w:b/>
                <w:sz w:val="24"/>
                <w:szCs w:val="24"/>
              </w:rPr>
              <w:t>-48</w:t>
            </w:r>
          </w:p>
        </w:tc>
        <w:tc>
          <w:tcPr>
            <w:tcW w:w="335" w:type="dxa"/>
            <w:shd w:val="clear" w:color="auto" w:fill="auto"/>
            <w:tcMar>
              <w:top w:w="28" w:type="dxa"/>
              <w:left w:w="28" w:type="dxa"/>
              <w:bottom w:w="28" w:type="dxa"/>
              <w:right w:w="28" w:type="dxa"/>
            </w:tcMar>
            <w:textDirection w:val="btLr"/>
            <w:vAlign w:val="center"/>
          </w:tcPr>
          <w:p w:rsidR="00AC029F" w:rsidRPr="00A6592D" w:rsidRDefault="00AC029F" w:rsidP="00623891">
            <w:pPr>
              <w:pBdr>
                <w:top w:val="nil"/>
                <w:left w:val="nil"/>
                <w:bottom w:val="nil"/>
                <w:right w:val="nil"/>
                <w:between w:val="nil"/>
              </w:pBdr>
              <w:jc w:val="center"/>
              <w:rPr>
                <w:rFonts w:ascii="Times New Roman" w:eastAsia="Times New Roman" w:hAnsi="Times New Roman" w:cs="Times New Roman"/>
                <w:b/>
                <w:sz w:val="24"/>
                <w:szCs w:val="24"/>
              </w:rPr>
            </w:pPr>
            <w:proofErr w:type="spellStart"/>
            <w:r w:rsidRPr="00A6592D">
              <w:rPr>
                <w:rFonts w:ascii="Times New Roman" w:eastAsia="Times New Roman" w:hAnsi="Times New Roman" w:cs="Times New Roman"/>
                <w:b/>
                <w:sz w:val="24"/>
                <w:szCs w:val="24"/>
              </w:rPr>
              <w:t>РН</w:t>
            </w:r>
            <w:proofErr w:type="spellEnd"/>
            <w:r w:rsidRPr="00A6592D">
              <w:rPr>
                <w:rFonts w:ascii="Times New Roman" w:eastAsia="Times New Roman" w:hAnsi="Times New Roman" w:cs="Times New Roman"/>
                <w:b/>
                <w:sz w:val="24"/>
                <w:szCs w:val="24"/>
              </w:rPr>
              <w:t>-49</w:t>
            </w:r>
          </w:p>
        </w:tc>
        <w:tc>
          <w:tcPr>
            <w:tcW w:w="334" w:type="dxa"/>
            <w:shd w:val="clear" w:color="auto" w:fill="auto"/>
            <w:tcMar>
              <w:top w:w="28" w:type="dxa"/>
              <w:left w:w="28" w:type="dxa"/>
              <w:bottom w:w="28" w:type="dxa"/>
              <w:right w:w="28" w:type="dxa"/>
            </w:tcMar>
            <w:textDirection w:val="btLr"/>
            <w:vAlign w:val="center"/>
          </w:tcPr>
          <w:p w:rsidR="00AC029F" w:rsidRPr="00A6592D" w:rsidRDefault="00AC029F" w:rsidP="00623891">
            <w:pPr>
              <w:pBdr>
                <w:top w:val="nil"/>
                <w:left w:val="nil"/>
                <w:bottom w:val="nil"/>
                <w:right w:val="nil"/>
                <w:between w:val="nil"/>
              </w:pBdr>
              <w:jc w:val="center"/>
              <w:rPr>
                <w:rFonts w:ascii="Times New Roman" w:eastAsia="Times New Roman" w:hAnsi="Times New Roman" w:cs="Times New Roman"/>
                <w:b/>
                <w:sz w:val="24"/>
                <w:szCs w:val="24"/>
              </w:rPr>
            </w:pPr>
            <w:proofErr w:type="spellStart"/>
            <w:r w:rsidRPr="00A6592D">
              <w:rPr>
                <w:rFonts w:ascii="Times New Roman" w:eastAsia="Times New Roman" w:hAnsi="Times New Roman" w:cs="Times New Roman"/>
                <w:b/>
                <w:sz w:val="24"/>
                <w:szCs w:val="24"/>
              </w:rPr>
              <w:t>РН</w:t>
            </w:r>
            <w:proofErr w:type="spellEnd"/>
            <w:r w:rsidRPr="00A6592D">
              <w:rPr>
                <w:rFonts w:ascii="Times New Roman" w:eastAsia="Times New Roman" w:hAnsi="Times New Roman" w:cs="Times New Roman"/>
                <w:b/>
                <w:sz w:val="24"/>
                <w:szCs w:val="24"/>
              </w:rPr>
              <w:t>-50</w:t>
            </w:r>
          </w:p>
        </w:tc>
        <w:tc>
          <w:tcPr>
            <w:tcW w:w="335" w:type="dxa"/>
            <w:shd w:val="clear" w:color="auto" w:fill="auto"/>
            <w:tcMar>
              <w:top w:w="28" w:type="dxa"/>
              <w:left w:w="28" w:type="dxa"/>
              <w:bottom w:w="28" w:type="dxa"/>
              <w:right w:w="28" w:type="dxa"/>
            </w:tcMar>
            <w:textDirection w:val="btLr"/>
            <w:vAlign w:val="center"/>
          </w:tcPr>
          <w:p w:rsidR="00AC029F" w:rsidRPr="00A6592D" w:rsidRDefault="00AC029F" w:rsidP="00623891">
            <w:pPr>
              <w:pBdr>
                <w:top w:val="nil"/>
                <w:left w:val="nil"/>
                <w:bottom w:val="nil"/>
                <w:right w:val="nil"/>
                <w:between w:val="nil"/>
              </w:pBdr>
              <w:jc w:val="center"/>
              <w:rPr>
                <w:rFonts w:ascii="Times New Roman" w:eastAsia="Times New Roman" w:hAnsi="Times New Roman" w:cs="Times New Roman"/>
                <w:b/>
                <w:sz w:val="24"/>
                <w:szCs w:val="24"/>
              </w:rPr>
            </w:pPr>
            <w:proofErr w:type="spellStart"/>
            <w:r w:rsidRPr="00A6592D">
              <w:rPr>
                <w:rFonts w:ascii="Times New Roman" w:eastAsia="Times New Roman" w:hAnsi="Times New Roman" w:cs="Times New Roman"/>
                <w:b/>
                <w:sz w:val="24"/>
                <w:szCs w:val="24"/>
              </w:rPr>
              <w:t>РН</w:t>
            </w:r>
            <w:proofErr w:type="spellEnd"/>
            <w:r w:rsidRPr="00A6592D">
              <w:rPr>
                <w:rFonts w:ascii="Times New Roman" w:eastAsia="Times New Roman" w:hAnsi="Times New Roman" w:cs="Times New Roman"/>
                <w:b/>
                <w:sz w:val="24"/>
                <w:szCs w:val="24"/>
              </w:rPr>
              <w:t>-51</w:t>
            </w:r>
          </w:p>
        </w:tc>
        <w:tc>
          <w:tcPr>
            <w:tcW w:w="335" w:type="dxa"/>
            <w:textDirection w:val="btLr"/>
            <w:vAlign w:val="center"/>
          </w:tcPr>
          <w:p w:rsidR="00AC029F" w:rsidRPr="00A6592D" w:rsidRDefault="00AC029F" w:rsidP="00623891">
            <w:pPr>
              <w:pBdr>
                <w:top w:val="nil"/>
                <w:left w:val="nil"/>
                <w:bottom w:val="nil"/>
                <w:right w:val="nil"/>
                <w:between w:val="nil"/>
              </w:pBdr>
              <w:jc w:val="center"/>
              <w:rPr>
                <w:rFonts w:ascii="Times New Roman" w:eastAsia="Times New Roman" w:hAnsi="Times New Roman" w:cs="Times New Roman"/>
                <w:b/>
                <w:sz w:val="24"/>
                <w:szCs w:val="24"/>
              </w:rPr>
            </w:pPr>
            <w:proofErr w:type="spellStart"/>
            <w:r w:rsidRPr="00A6592D">
              <w:rPr>
                <w:rFonts w:ascii="Times New Roman" w:eastAsia="Times New Roman" w:hAnsi="Times New Roman" w:cs="Times New Roman"/>
                <w:b/>
                <w:sz w:val="24"/>
                <w:szCs w:val="24"/>
              </w:rPr>
              <w:t>РН</w:t>
            </w:r>
            <w:proofErr w:type="spellEnd"/>
            <w:r w:rsidRPr="00A6592D">
              <w:rPr>
                <w:rFonts w:ascii="Times New Roman" w:eastAsia="Times New Roman" w:hAnsi="Times New Roman" w:cs="Times New Roman"/>
                <w:b/>
                <w:sz w:val="24"/>
                <w:szCs w:val="24"/>
              </w:rPr>
              <w:t>-52</w:t>
            </w:r>
          </w:p>
        </w:tc>
        <w:tc>
          <w:tcPr>
            <w:tcW w:w="335" w:type="dxa"/>
            <w:shd w:val="clear" w:color="auto" w:fill="auto"/>
            <w:tcMar>
              <w:top w:w="28" w:type="dxa"/>
              <w:left w:w="28" w:type="dxa"/>
              <w:bottom w:w="28" w:type="dxa"/>
              <w:right w:w="28" w:type="dxa"/>
            </w:tcMar>
            <w:textDirection w:val="btLr"/>
            <w:vAlign w:val="center"/>
          </w:tcPr>
          <w:p w:rsidR="00AC029F" w:rsidRPr="00A6592D" w:rsidRDefault="00AC029F" w:rsidP="00623891">
            <w:pPr>
              <w:pBdr>
                <w:top w:val="nil"/>
                <w:left w:val="nil"/>
                <w:bottom w:val="nil"/>
                <w:right w:val="nil"/>
                <w:between w:val="nil"/>
              </w:pBdr>
              <w:jc w:val="center"/>
              <w:rPr>
                <w:rFonts w:ascii="Times New Roman" w:eastAsia="Times New Roman" w:hAnsi="Times New Roman" w:cs="Times New Roman"/>
                <w:b/>
                <w:sz w:val="24"/>
                <w:szCs w:val="24"/>
              </w:rPr>
            </w:pPr>
            <w:proofErr w:type="spellStart"/>
            <w:r w:rsidRPr="00A6592D">
              <w:rPr>
                <w:rFonts w:ascii="Times New Roman" w:eastAsia="Times New Roman" w:hAnsi="Times New Roman" w:cs="Times New Roman"/>
                <w:b/>
                <w:sz w:val="24"/>
                <w:szCs w:val="24"/>
              </w:rPr>
              <w:t>РН</w:t>
            </w:r>
            <w:proofErr w:type="spellEnd"/>
            <w:r w:rsidRPr="00A6592D">
              <w:rPr>
                <w:rFonts w:ascii="Times New Roman" w:eastAsia="Times New Roman" w:hAnsi="Times New Roman" w:cs="Times New Roman"/>
                <w:b/>
                <w:sz w:val="24"/>
                <w:szCs w:val="24"/>
              </w:rPr>
              <w:t>-53</w:t>
            </w:r>
          </w:p>
        </w:tc>
        <w:tc>
          <w:tcPr>
            <w:tcW w:w="335" w:type="dxa"/>
            <w:shd w:val="clear" w:color="auto" w:fill="auto"/>
            <w:tcMar>
              <w:top w:w="28" w:type="dxa"/>
              <w:left w:w="28" w:type="dxa"/>
              <w:bottom w:w="28" w:type="dxa"/>
              <w:right w:w="28" w:type="dxa"/>
            </w:tcMar>
            <w:textDirection w:val="btLr"/>
            <w:vAlign w:val="center"/>
          </w:tcPr>
          <w:p w:rsidR="00AC029F" w:rsidRPr="00A6592D" w:rsidRDefault="00AC029F" w:rsidP="00623891">
            <w:pPr>
              <w:pBdr>
                <w:top w:val="nil"/>
                <w:left w:val="nil"/>
                <w:bottom w:val="nil"/>
                <w:right w:val="nil"/>
                <w:between w:val="nil"/>
              </w:pBdr>
              <w:jc w:val="center"/>
              <w:rPr>
                <w:rFonts w:ascii="Times New Roman" w:eastAsia="Times New Roman" w:hAnsi="Times New Roman" w:cs="Times New Roman"/>
                <w:b/>
                <w:sz w:val="24"/>
                <w:szCs w:val="24"/>
              </w:rPr>
            </w:pPr>
            <w:proofErr w:type="spellStart"/>
            <w:r w:rsidRPr="00A6592D">
              <w:rPr>
                <w:rFonts w:ascii="Times New Roman" w:eastAsia="Times New Roman" w:hAnsi="Times New Roman" w:cs="Times New Roman"/>
                <w:b/>
                <w:sz w:val="24"/>
                <w:szCs w:val="24"/>
              </w:rPr>
              <w:t>РН</w:t>
            </w:r>
            <w:proofErr w:type="spellEnd"/>
            <w:r w:rsidRPr="00A6592D">
              <w:rPr>
                <w:rFonts w:ascii="Times New Roman" w:eastAsia="Times New Roman" w:hAnsi="Times New Roman" w:cs="Times New Roman"/>
                <w:b/>
                <w:sz w:val="24"/>
                <w:szCs w:val="24"/>
              </w:rPr>
              <w:t>-54</w:t>
            </w:r>
          </w:p>
        </w:tc>
      </w:tr>
      <w:tr w:rsidR="00AC029F" w:rsidRPr="00D9518E" w:rsidTr="00623891">
        <w:trPr>
          <w:trHeight w:val="170"/>
        </w:trPr>
        <w:tc>
          <w:tcPr>
            <w:tcW w:w="879"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ОК</w:t>
            </w:r>
            <w:proofErr w:type="spellEnd"/>
            <w:r w:rsidRPr="00D9518E">
              <w:rPr>
                <w:rFonts w:ascii="Times New Roman" w:eastAsia="Times New Roman" w:hAnsi="Times New Roman" w:cs="Times New Roman"/>
                <w:b/>
                <w:color w:val="000000"/>
                <w:sz w:val="24"/>
                <w:szCs w:val="24"/>
              </w:rPr>
              <w:t xml:space="preserve"> 1</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r>
      <w:tr w:rsidR="00AC029F" w:rsidRPr="00D9518E" w:rsidTr="00623891">
        <w:trPr>
          <w:trHeight w:val="170"/>
        </w:trPr>
        <w:tc>
          <w:tcPr>
            <w:tcW w:w="879"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ОК</w:t>
            </w:r>
            <w:proofErr w:type="spellEnd"/>
            <w:r w:rsidRPr="00D9518E">
              <w:rPr>
                <w:rFonts w:ascii="Times New Roman" w:eastAsia="Times New Roman" w:hAnsi="Times New Roman" w:cs="Times New Roman"/>
                <w:b/>
                <w:color w:val="000000"/>
                <w:sz w:val="24"/>
                <w:szCs w:val="24"/>
              </w:rPr>
              <w:t xml:space="preserve"> 2</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r>
      <w:tr w:rsidR="00AC029F" w:rsidRPr="00D9518E" w:rsidTr="00623891">
        <w:trPr>
          <w:trHeight w:val="170"/>
        </w:trPr>
        <w:tc>
          <w:tcPr>
            <w:tcW w:w="879"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ОК</w:t>
            </w:r>
            <w:proofErr w:type="spellEnd"/>
            <w:r w:rsidRPr="00D9518E">
              <w:rPr>
                <w:rFonts w:ascii="Times New Roman" w:eastAsia="Times New Roman" w:hAnsi="Times New Roman" w:cs="Times New Roman"/>
                <w:b/>
                <w:color w:val="000000"/>
                <w:sz w:val="24"/>
                <w:szCs w:val="24"/>
              </w:rPr>
              <w:t xml:space="preserve"> 3</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r>
      <w:tr w:rsidR="00AC029F" w:rsidRPr="00D9518E" w:rsidTr="00623891">
        <w:trPr>
          <w:trHeight w:val="170"/>
        </w:trPr>
        <w:tc>
          <w:tcPr>
            <w:tcW w:w="879"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ОК</w:t>
            </w:r>
            <w:proofErr w:type="spellEnd"/>
            <w:r w:rsidRPr="00D9518E">
              <w:rPr>
                <w:rFonts w:ascii="Times New Roman" w:eastAsia="Times New Roman" w:hAnsi="Times New Roman" w:cs="Times New Roman"/>
                <w:b/>
                <w:color w:val="000000"/>
                <w:sz w:val="24"/>
                <w:szCs w:val="24"/>
              </w:rPr>
              <w:t xml:space="preserve"> 4</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r>
      <w:tr w:rsidR="00AC029F" w:rsidRPr="00D9518E" w:rsidTr="00623891">
        <w:trPr>
          <w:trHeight w:val="170"/>
        </w:trPr>
        <w:tc>
          <w:tcPr>
            <w:tcW w:w="879"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ОК</w:t>
            </w:r>
            <w:proofErr w:type="spellEnd"/>
            <w:r w:rsidRPr="00D9518E">
              <w:rPr>
                <w:rFonts w:ascii="Times New Roman" w:eastAsia="Times New Roman" w:hAnsi="Times New Roman" w:cs="Times New Roman"/>
                <w:b/>
                <w:color w:val="000000"/>
                <w:sz w:val="24"/>
                <w:szCs w:val="24"/>
              </w:rPr>
              <w:t xml:space="preserve"> 5</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r>
      <w:tr w:rsidR="00AC029F" w:rsidRPr="00D9518E" w:rsidTr="00623891">
        <w:trPr>
          <w:trHeight w:val="170"/>
        </w:trPr>
        <w:tc>
          <w:tcPr>
            <w:tcW w:w="879"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ОК</w:t>
            </w:r>
            <w:proofErr w:type="spellEnd"/>
            <w:r w:rsidRPr="00D9518E">
              <w:rPr>
                <w:rFonts w:ascii="Times New Roman" w:eastAsia="Times New Roman" w:hAnsi="Times New Roman" w:cs="Times New Roman"/>
                <w:b/>
                <w:color w:val="000000"/>
                <w:sz w:val="24"/>
                <w:szCs w:val="24"/>
              </w:rPr>
              <w:t xml:space="preserve"> 6</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r>
      <w:tr w:rsidR="00AC029F" w:rsidRPr="00D9518E" w:rsidTr="00623891">
        <w:trPr>
          <w:trHeight w:val="170"/>
        </w:trPr>
        <w:tc>
          <w:tcPr>
            <w:tcW w:w="879"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ОК</w:t>
            </w:r>
            <w:proofErr w:type="spellEnd"/>
            <w:r w:rsidRPr="00D9518E">
              <w:rPr>
                <w:rFonts w:ascii="Times New Roman" w:eastAsia="Times New Roman" w:hAnsi="Times New Roman" w:cs="Times New Roman"/>
                <w:b/>
                <w:color w:val="000000"/>
                <w:sz w:val="24"/>
                <w:szCs w:val="24"/>
              </w:rPr>
              <w:t xml:space="preserve"> 7</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r>
      <w:tr w:rsidR="00AC029F" w:rsidRPr="00D9518E" w:rsidTr="00623891">
        <w:trPr>
          <w:trHeight w:val="170"/>
        </w:trPr>
        <w:tc>
          <w:tcPr>
            <w:tcW w:w="879"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ОК</w:t>
            </w:r>
            <w:proofErr w:type="spellEnd"/>
            <w:r w:rsidRPr="00D9518E">
              <w:rPr>
                <w:rFonts w:ascii="Times New Roman" w:eastAsia="Times New Roman" w:hAnsi="Times New Roman" w:cs="Times New Roman"/>
                <w:b/>
                <w:color w:val="000000"/>
                <w:sz w:val="24"/>
                <w:szCs w:val="24"/>
              </w:rPr>
              <w:t xml:space="preserve"> 8</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r>
      <w:tr w:rsidR="00AC029F" w:rsidRPr="00D9518E" w:rsidTr="00623891">
        <w:trPr>
          <w:trHeight w:val="170"/>
        </w:trPr>
        <w:tc>
          <w:tcPr>
            <w:tcW w:w="879"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ОК</w:t>
            </w:r>
            <w:proofErr w:type="spellEnd"/>
            <w:r w:rsidRPr="00D9518E">
              <w:rPr>
                <w:rFonts w:ascii="Times New Roman" w:eastAsia="Times New Roman" w:hAnsi="Times New Roman" w:cs="Times New Roman"/>
                <w:b/>
                <w:color w:val="000000"/>
                <w:sz w:val="24"/>
                <w:szCs w:val="24"/>
              </w:rPr>
              <w:t xml:space="preserve"> 9</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r>
      <w:tr w:rsidR="00AC029F" w:rsidRPr="00D9518E" w:rsidTr="00623891">
        <w:trPr>
          <w:trHeight w:val="170"/>
        </w:trPr>
        <w:tc>
          <w:tcPr>
            <w:tcW w:w="879"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ОК</w:t>
            </w:r>
            <w:proofErr w:type="spellEnd"/>
            <w:r w:rsidRPr="00D9518E">
              <w:rPr>
                <w:rFonts w:ascii="Times New Roman" w:eastAsia="Times New Roman" w:hAnsi="Times New Roman" w:cs="Times New Roman"/>
                <w:b/>
                <w:color w:val="000000"/>
                <w:sz w:val="24"/>
                <w:szCs w:val="24"/>
              </w:rPr>
              <w:t xml:space="preserve"> 10</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r>
      <w:tr w:rsidR="00AC029F" w:rsidRPr="00D9518E" w:rsidTr="00623891">
        <w:trPr>
          <w:trHeight w:val="170"/>
        </w:trPr>
        <w:tc>
          <w:tcPr>
            <w:tcW w:w="879"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ОК</w:t>
            </w:r>
            <w:proofErr w:type="spellEnd"/>
            <w:r w:rsidRPr="00D9518E">
              <w:rPr>
                <w:rFonts w:ascii="Times New Roman" w:eastAsia="Times New Roman" w:hAnsi="Times New Roman" w:cs="Times New Roman"/>
                <w:b/>
                <w:color w:val="000000"/>
                <w:sz w:val="24"/>
                <w:szCs w:val="24"/>
              </w:rPr>
              <w:t xml:space="preserve"> 11</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r>
      <w:tr w:rsidR="00AC029F" w:rsidRPr="00D9518E" w:rsidTr="00623891">
        <w:trPr>
          <w:trHeight w:val="170"/>
        </w:trPr>
        <w:tc>
          <w:tcPr>
            <w:tcW w:w="879"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ОК</w:t>
            </w:r>
            <w:proofErr w:type="spellEnd"/>
            <w:r w:rsidRPr="00D9518E">
              <w:rPr>
                <w:rFonts w:ascii="Times New Roman" w:eastAsia="Times New Roman" w:hAnsi="Times New Roman" w:cs="Times New Roman"/>
                <w:b/>
                <w:color w:val="000000"/>
                <w:sz w:val="24"/>
                <w:szCs w:val="24"/>
              </w:rPr>
              <w:t xml:space="preserve"> 12</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r>
      <w:tr w:rsidR="00AC029F" w:rsidRPr="00D9518E" w:rsidTr="00623891">
        <w:trPr>
          <w:trHeight w:val="170"/>
        </w:trPr>
        <w:tc>
          <w:tcPr>
            <w:tcW w:w="879"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ОК</w:t>
            </w:r>
            <w:proofErr w:type="spellEnd"/>
            <w:r w:rsidRPr="00D9518E">
              <w:rPr>
                <w:rFonts w:ascii="Times New Roman" w:eastAsia="Times New Roman" w:hAnsi="Times New Roman" w:cs="Times New Roman"/>
                <w:b/>
                <w:color w:val="000000"/>
                <w:sz w:val="24"/>
                <w:szCs w:val="24"/>
              </w:rPr>
              <w:t xml:space="preserve"> 13</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r>
      <w:tr w:rsidR="00AC029F" w:rsidRPr="00D9518E" w:rsidTr="00623891">
        <w:trPr>
          <w:trHeight w:val="170"/>
        </w:trPr>
        <w:tc>
          <w:tcPr>
            <w:tcW w:w="879"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ОК</w:t>
            </w:r>
            <w:proofErr w:type="spellEnd"/>
            <w:r w:rsidRPr="00D9518E">
              <w:rPr>
                <w:rFonts w:ascii="Times New Roman" w:eastAsia="Times New Roman" w:hAnsi="Times New Roman" w:cs="Times New Roman"/>
                <w:b/>
                <w:color w:val="000000"/>
                <w:sz w:val="24"/>
                <w:szCs w:val="24"/>
              </w:rPr>
              <w:t xml:space="preserve"> 14</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r>
      <w:tr w:rsidR="00AC029F" w:rsidRPr="00D9518E" w:rsidTr="00623891">
        <w:trPr>
          <w:trHeight w:val="170"/>
        </w:trPr>
        <w:tc>
          <w:tcPr>
            <w:tcW w:w="879"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ОК</w:t>
            </w:r>
            <w:proofErr w:type="spellEnd"/>
            <w:r w:rsidRPr="00D9518E">
              <w:rPr>
                <w:rFonts w:ascii="Times New Roman" w:eastAsia="Times New Roman" w:hAnsi="Times New Roman" w:cs="Times New Roman"/>
                <w:b/>
                <w:color w:val="000000"/>
                <w:sz w:val="24"/>
                <w:szCs w:val="24"/>
              </w:rPr>
              <w:t xml:space="preserve"> 15</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r>
      <w:tr w:rsidR="00AC029F" w:rsidRPr="00D9518E" w:rsidTr="00623891">
        <w:trPr>
          <w:trHeight w:val="170"/>
        </w:trPr>
        <w:tc>
          <w:tcPr>
            <w:tcW w:w="879"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ОК</w:t>
            </w:r>
            <w:proofErr w:type="spellEnd"/>
            <w:r w:rsidRPr="00D9518E">
              <w:rPr>
                <w:rFonts w:ascii="Times New Roman" w:eastAsia="Times New Roman" w:hAnsi="Times New Roman" w:cs="Times New Roman"/>
                <w:b/>
                <w:color w:val="000000"/>
                <w:sz w:val="24"/>
                <w:szCs w:val="24"/>
              </w:rPr>
              <w:t xml:space="preserve"> 16</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r>
      <w:tr w:rsidR="00AC029F" w:rsidRPr="00D9518E" w:rsidTr="00623891">
        <w:trPr>
          <w:trHeight w:val="170"/>
        </w:trPr>
        <w:tc>
          <w:tcPr>
            <w:tcW w:w="879"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ОК</w:t>
            </w:r>
            <w:proofErr w:type="spellEnd"/>
            <w:r w:rsidRPr="00D9518E">
              <w:rPr>
                <w:rFonts w:ascii="Times New Roman" w:eastAsia="Times New Roman" w:hAnsi="Times New Roman" w:cs="Times New Roman"/>
                <w:b/>
                <w:color w:val="000000"/>
                <w:sz w:val="24"/>
                <w:szCs w:val="24"/>
              </w:rPr>
              <w:t xml:space="preserve"> 17</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r>
      <w:tr w:rsidR="00AC029F" w:rsidRPr="00D9518E" w:rsidTr="00623891">
        <w:trPr>
          <w:trHeight w:val="170"/>
        </w:trPr>
        <w:tc>
          <w:tcPr>
            <w:tcW w:w="879"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ОК</w:t>
            </w:r>
            <w:proofErr w:type="spellEnd"/>
            <w:r w:rsidRPr="00D9518E">
              <w:rPr>
                <w:rFonts w:ascii="Times New Roman" w:eastAsia="Times New Roman" w:hAnsi="Times New Roman" w:cs="Times New Roman"/>
                <w:b/>
                <w:color w:val="000000"/>
                <w:sz w:val="24"/>
                <w:szCs w:val="24"/>
              </w:rPr>
              <w:t xml:space="preserve"> 18</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r>
      <w:tr w:rsidR="00AC029F" w:rsidRPr="00D9518E" w:rsidTr="00623891">
        <w:trPr>
          <w:trHeight w:val="170"/>
        </w:trPr>
        <w:tc>
          <w:tcPr>
            <w:tcW w:w="879"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ОК</w:t>
            </w:r>
            <w:proofErr w:type="spellEnd"/>
            <w:r w:rsidRPr="00D9518E">
              <w:rPr>
                <w:rFonts w:ascii="Times New Roman" w:eastAsia="Times New Roman" w:hAnsi="Times New Roman" w:cs="Times New Roman"/>
                <w:b/>
                <w:color w:val="000000"/>
                <w:sz w:val="24"/>
                <w:szCs w:val="24"/>
              </w:rPr>
              <w:t xml:space="preserve"> 19</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r>
      <w:tr w:rsidR="00AC029F" w:rsidRPr="00D9518E" w:rsidTr="00623891">
        <w:trPr>
          <w:trHeight w:val="170"/>
        </w:trPr>
        <w:tc>
          <w:tcPr>
            <w:tcW w:w="879"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ОК</w:t>
            </w:r>
            <w:proofErr w:type="spellEnd"/>
            <w:r w:rsidRPr="00D9518E">
              <w:rPr>
                <w:rFonts w:ascii="Times New Roman" w:eastAsia="Times New Roman" w:hAnsi="Times New Roman" w:cs="Times New Roman"/>
                <w:b/>
                <w:color w:val="000000"/>
                <w:sz w:val="24"/>
                <w:szCs w:val="24"/>
              </w:rPr>
              <w:t xml:space="preserve"> 20</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r>
      <w:tr w:rsidR="00AC029F" w:rsidRPr="00D9518E" w:rsidTr="00623891">
        <w:trPr>
          <w:trHeight w:val="170"/>
        </w:trPr>
        <w:tc>
          <w:tcPr>
            <w:tcW w:w="879"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ОК</w:t>
            </w:r>
            <w:proofErr w:type="spellEnd"/>
            <w:r w:rsidRPr="00D9518E">
              <w:rPr>
                <w:rFonts w:ascii="Times New Roman" w:eastAsia="Times New Roman" w:hAnsi="Times New Roman" w:cs="Times New Roman"/>
                <w:b/>
                <w:color w:val="000000"/>
                <w:sz w:val="24"/>
                <w:szCs w:val="24"/>
              </w:rPr>
              <w:t xml:space="preserve"> 21</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r>
      <w:tr w:rsidR="00AC029F" w:rsidRPr="00D9518E" w:rsidTr="00623891">
        <w:trPr>
          <w:trHeight w:val="170"/>
        </w:trPr>
        <w:tc>
          <w:tcPr>
            <w:tcW w:w="879"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ОК</w:t>
            </w:r>
            <w:proofErr w:type="spellEnd"/>
            <w:r w:rsidRPr="00D9518E">
              <w:rPr>
                <w:rFonts w:ascii="Times New Roman" w:eastAsia="Times New Roman" w:hAnsi="Times New Roman" w:cs="Times New Roman"/>
                <w:b/>
                <w:color w:val="000000"/>
                <w:sz w:val="24"/>
                <w:szCs w:val="24"/>
              </w:rPr>
              <w:t xml:space="preserve"> 22</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r>
      <w:tr w:rsidR="00AC029F" w:rsidRPr="00D9518E" w:rsidTr="00623891">
        <w:trPr>
          <w:trHeight w:val="170"/>
        </w:trPr>
        <w:tc>
          <w:tcPr>
            <w:tcW w:w="879"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ОК</w:t>
            </w:r>
            <w:proofErr w:type="spellEnd"/>
            <w:r w:rsidRPr="00D9518E">
              <w:rPr>
                <w:rFonts w:ascii="Times New Roman" w:eastAsia="Times New Roman" w:hAnsi="Times New Roman" w:cs="Times New Roman"/>
                <w:b/>
                <w:color w:val="000000"/>
                <w:sz w:val="24"/>
                <w:szCs w:val="24"/>
              </w:rPr>
              <w:t xml:space="preserve"> 23</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r>
      <w:tr w:rsidR="00AC029F" w:rsidRPr="00D9518E" w:rsidTr="00623891">
        <w:trPr>
          <w:trHeight w:val="170"/>
        </w:trPr>
        <w:tc>
          <w:tcPr>
            <w:tcW w:w="879"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ОК</w:t>
            </w:r>
            <w:proofErr w:type="spellEnd"/>
            <w:r w:rsidRPr="00D9518E">
              <w:rPr>
                <w:rFonts w:ascii="Times New Roman" w:eastAsia="Times New Roman" w:hAnsi="Times New Roman" w:cs="Times New Roman"/>
                <w:b/>
                <w:color w:val="000000"/>
                <w:sz w:val="24"/>
                <w:szCs w:val="24"/>
              </w:rPr>
              <w:t xml:space="preserve"> 24</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r>
      <w:tr w:rsidR="00AC029F" w:rsidRPr="00D9518E" w:rsidTr="00623891">
        <w:trPr>
          <w:trHeight w:val="170"/>
        </w:trPr>
        <w:tc>
          <w:tcPr>
            <w:tcW w:w="879"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ОК</w:t>
            </w:r>
            <w:proofErr w:type="spellEnd"/>
            <w:r w:rsidRPr="00D9518E">
              <w:rPr>
                <w:rFonts w:ascii="Times New Roman" w:eastAsia="Times New Roman" w:hAnsi="Times New Roman" w:cs="Times New Roman"/>
                <w:b/>
                <w:color w:val="000000"/>
                <w:sz w:val="24"/>
                <w:szCs w:val="24"/>
              </w:rPr>
              <w:t xml:space="preserve"> 25</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r>
      <w:tr w:rsidR="00AC029F" w:rsidRPr="00D9518E" w:rsidTr="00623891">
        <w:trPr>
          <w:trHeight w:val="170"/>
        </w:trPr>
        <w:tc>
          <w:tcPr>
            <w:tcW w:w="879"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ОК</w:t>
            </w:r>
            <w:proofErr w:type="spellEnd"/>
            <w:r w:rsidRPr="00D9518E">
              <w:rPr>
                <w:rFonts w:ascii="Times New Roman" w:eastAsia="Times New Roman" w:hAnsi="Times New Roman" w:cs="Times New Roman"/>
                <w:b/>
                <w:color w:val="000000"/>
                <w:sz w:val="24"/>
                <w:szCs w:val="24"/>
              </w:rPr>
              <w:t xml:space="preserve"> 26</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r>
      <w:tr w:rsidR="00AC029F" w:rsidRPr="00D9518E" w:rsidTr="00623891">
        <w:trPr>
          <w:trHeight w:val="170"/>
        </w:trPr>
        <w:tc>
          <w:tcPr>
            <w:tcW w:w="879"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ОК</w:t>
            </w:r>
            <w:proofErr w:type="spellEnd"/>
            <w:r w:rsidRPr="00D9518E">
              <w:rPr>
                <w:rFonts w:ascii="Times New Roman" w:eastAsia="Times New Roman" w:hAnsi="Times New Roman" w:cs="Times New Roman"/>
                <w:b/>
                <w:color w:val="000000"/>
                <w:sz w:val="24"/>
                <w:szCs w:val="24"/>
              </w:rPr>
              <w:t xml:space="preserve"> 27</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r>
      <w:tr w:rsidR="00AC029F" w:rsidRPr="00D9518E" w:rsidTr="00623891">
        <w:trPr>
          <w:trHeight w:val="170"/>
        </w:trPr>
        <w:tc>
          <w:tcPr>
            <w:tcW w:w="879"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ОК</w:t>
            </w:r>
            <w:proofErr w:type="spellEnd"/>
            <w:r w:rsidRPr="00D9518E">
              <w:rPr>
                <w:rFonts w:ascii="Times New Roman" w:eastAsia="Times New Roman" w:hAnsi="Times New Roman" w:cs="Times New Roman"/>
                <w:b/>
                <w:color w:val="000000"/>
                <w:sz w:val="24"/>
                <w:szCs w:val="24"/>
              </w:rPr>
              <w:t xml:space="preserve"> 28</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335" w:type="dxa"/>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r>
      <w:tr w:rsidR="00AC029F" w:rsidRPr="00D9518E" w:rsidTr="00623891">
        <w:trPr>
          <w:trHeight w:val="170"/>
        </w:trPr>
        <w:tc>
          <w:tcPr>
            <w:tcW w:w="879"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ОК</w:t>
            </w:r>
            <w:proofErr w:type="spellEnd"/>
            <w:r w:rsidRPr="00D9518E">
              <w:rPr>
                <w:rFonts w:ascii="Times New Roman" w:eastAsia="Times New Roman" w:hAnsi="Times New Roman" w:cs="Times New Roman"/>
                <w:b/>
                <w:color w:val="000000"/>
                <w:sz w:val="24"/>
                <w:szCs w:val="24"/>
              </w:rPr>
              <w:t xml:space="preserve"> 29</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r>
      <w:tr w:rsidR="00AC029F" w:rsidRPr="00D9518E" w:rsidTr="00623891">
        <w:trPr>
          <w:trHeight w:val="170"/>
        </w:trPr>
        <w:tc>
          <w:tcPr>
            <w:tcW w:w="879"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ОК</w:t>
            </w:r>
            <w:proofErr w:type="spellEnd"/>
            <w:r w:rsidRPr="00D9518E">
              <w:rPr>
                <w:rFonts w:ascii="Times New Roman" w:eastAsia="Times New Roman" w:hAnsi="Times New Roman" w:cs="Times New Roman"/>
                <w:b/>
                <w:color w:val="000000"/>
                <w:sz w:val="24"/>
                <w:szCs w:val="24"/>
              </w:rPr>
              <w:t xml:space="preserve"> 30</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335" w:type="dxa"/>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r>
      <w:tr w:rsidR="00AC029F" w:rsidRPr="00D9518E" w:rsidTr="00623891">
        <w:trPr>
          <w:trHeight w:val="170"/>
        </w:trPr>
        <w:tc>
          <w:tcPr>
            <w:tcW w:w="879"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ОК</w:t>
            </w:r>
            <w:proofErr w:type="spellEnd"/>
            <w:r w:rsidRPr="00D9518E">
              <w:rPr>
                <w:rFonts w:ascii="Times New Roman" w:eastAsia="Times New Roman" w:hAnsi="Times New Roman" w:cs="Times New Roman"/>
                <w:b/>
                <w:color w:val="000000"/>
                <w:sz w:val="24"/>
                <w:szCs w:val="24"/>
              </w:rPr>
              <w:t xml:space="preserve"> 31</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r>
      <w:tr w:rsidR="00AC029F" w:rsidRPr="00D9518E" w:rsidTr="00623891">
        <w:trPr>
          <w:trHeight w:val="170"/>
        </w:trPr>
        <w:tc>
          <w:tcPr>
            <w:tcW w:w="879"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ОК</w:t>
            </w:r>
            <w:proofErr w:type="spellEnd"/>
            <w:r w:rsidRPr="00D9518E">
              <w:rPr>
                <w:rFonts w:ascii="Times New Roman" w:eastAsia="Times New Roman" w:hAnsi="Times New Roman" w:cs="Times New Roman"/>
                <w:b/>
                <w:color w:val="000000"/>
                <w:sz w:val="24"/>
                <w:szCs w:val="24"/>
              </w:rPr>
              <w:t xml:space="preserve"> 32</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r>
      <w:tr w:rsidR="00AC029F" w:rsidRPr="00D9518E" w:rsidTr="00623891">
        <w:trPr>
          <w:trHeight w:val="170"/>
        </w:trPr>
        <w:tc>
          <w:tcPr>
            <w:tcW w:w="879"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ОК</w:t>
            </w:r>
            <w:proofErr w:type="spellEnd"/>
            <w:r w:rsidRPr="00D9518E">
              <w:rPr>
                <w:rFonts w:ascii="Times New Roman" w:eastAsia="Times New Roman" w:hAnsi="Times New Roman" w:cs="Times New Roman"/>
                <w:b/>
                <w:color w:val="000000"/>
                <w:sz w:val="24"/>
                <w:szCs w:val="24"/>
              </w:rPr>
              <w:t xml:space="preserve"> 33</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r>
      <w:tr w:rsidR="00AC029F" w:rsidRPr="00D9518E" w:rsidTr="00623891">
        <w:trPr>
          <w:trHeight w:val="170"/>
        </w:trPr>
        <w:tc>
          <w:tcPr>
            <w:tcW w:w="879"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ОК</w:t>
            </w:r>
            <w:proofErr w:type="spellEnd"/>
            <w:r w:rsidRPr="00D9518E">
              <w:rPr>
                <w:rFonts w:ascii="Times New Roman" w:eastAsia="Times New Roman" w:hAnsi="Times New Roman" w:cs="Times New Roman"/>
                <w:b/>
                <w:color w:val="000000"/>
                <w:sz w:val="24"/>
                <w:szCs w:val="24"/>
              </w:rPr>
              <w:t xml:space="preserve"> 34</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D9518E">
              <w:rPr>
                <w:rFonts w:ascii="Times New Roman" w:eastAsia="Times New Roman" w:hAnsi="Times New Roman" w:cs="Times New Roman"/>
                <w:color w:val="000000"/>
                <w:sz w:val="24"/>
                <w:szCs w:val="24"/>
                <w:lang w:val="en-US"/>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r>
      <w:tr w:rsidR="00AC029F" w:rsidRPr="00F861EA" w:rsidTr="00623891">
        <w:trPr>
          <w:trHeight w:val="170"/>
        </w:trPr>
        <w:tc>
          <w:tcPr>
            <w:tcW w:w="879"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roofErr w:type="spellStart"/>
            <w:r w:rsidRPr="00D9518E">
              <w:rPr>
                <w:rFonts w:ascii="Times New Roman" w:eastAsia="Times New Roman" w:hAnsi="Times New Roman" w:cs="Times New Roman"/>
                <w:b/>
                <w:color w:val="000000"/>
                <w:sz w:val="24"/>
                <w:szCs w:val="24"/>
              </w:rPr>
              <w:t>ОК</w:t>
            </w:r>
            <w:proofErr w:type="spellEnd"/>
            <w:r w:rsidRPr="00D9518E">
              <w:rPr>
                <w:rFonts w:ascii="Times New Roman" w:eastAsia="Times New Roman" w:hAnsi="Times New Roman" w:cs="Times New Roman"/>
                <w:b/>
                <w:color w:val="000000"/>
                <w:sz w:val="24"/>
                <w:szCs w:val="24"/>
              </w:rPr>
              <w:t xml:space="preserve"> 35</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4"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D9518E"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c>
          <w:tcPr>
            <w:tcW w:w="335" w:type="dxa"/>
            <w:shd w:val="clear" w:color="auto" w:fill="auto"/>
            <w:tcMar>
              <w:top w:w="28" w:type="dxa"/>
              <w:left w:w="28" w:type="dxa"/>
              <w:bottom w:w="28" w:type="dxa"/>
              <w:right w:w="28" w:type="dxa"/>
            </w:tcMar>
            <w:vAlign w:val="center"/>
          </w:tcPr>
          <w:p w:rsidR="00AC029F" w:rsidRPr="00F861EA" w:rsidRDefault="00AC029F" w:rsidP="0062389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518E">
              <w:rPr>
                <w:rFonts w:ascii="Times New Roman" w:eastAsia="Times New Roman" w:hAnsi="Times New Roman" w:cs="Times New Roman"/>
                <w:color w:val="000000"/>
                <w:sz w:val="24"/>
                <w:szCs w:val="24"/>
              </w:rPr>
              <w:t>+</w:t>
            </w:r>
          </w:p>
        </w:tc>
      </w:tr>
    </w:tbl>
    <w:p w:rsidR="00AC029F" w:rsidRPr="002E71BD" w:rsidRDefault="00AC029F" w:rsidP="00AC029F">
      <w:pPr>
        <w:jc w:val="left"/>
        <w:rPr>
          <w:rFonts w:ascii="Times New Roman" w:eastAsia="Times New Roman" w:hAnsi="Times New Roman" w:cs="Times New Roman"/>
          <w:b/>
          <w:color w:val="000000"/>
          <w:sz w:val="24"/>
          <w:szCs w:val="24"/>
        </w:rPr>
      </w:pPr>
    </w:p>
    <w:p w:rsidR="002D2158" w:rsidRDefault="002D2158" w:rsidP="007756CC">
      <w:pPr>
        <w:contextualSpacing/>
        <w:mirrorIndents/>
        <w:jc w:val="center"/>
        <w:outlineLvl w:val="0"/>
        <w:rPr>
          <w:rFonts w:ascii="Times New Roman" w:eastAsia="Times New Roman" w:hAnsi="Times New Roman" w:cs="Times New Roman"/>
          <w:b/>
          <w:color w:val="000000"/>
          <w:sz w:val="28"/>
          <w:szCs w:val="28"/>
        </w:rPr>
      </w:pPr>
    </w:p>
    <w:sectPr w:rsidR="002D2158" w:rsidSect="00E54C7A">
      <w:headerReference w:type="default" r:id="rId10"/>
      <w:pgSz w:w="11906" w:h="16838" w:code="9"/>
      <w:pgMar w:top="1134" w:right="567" w:bottom="1134" w:left="1701" w:header="720" w:footer="720" w:gutter="0"/>
      <w:cols w:space="720" w:equalWidth="0">
        <w:col w:w="9546"/>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7F4" w:rsidRDefault="001617F4" w:rsidP="00B26E62">
      <w:r>
        <w:separator/>
      </w:r>
    </w:p>
  </w:endnote>
  <w:endnote w:type="continuationSeparator" w:id="0">
    <w:p w:rsidR="001617F4" w:rsidRDefault="001617F4" w:rsidP="00B2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7F4" w:rsidRDefault="001617F4" w:rsidP="00B26E62">
      <w:r>
        <w:separator/>
      </w:r>
    </w:p>
  </w:footnote>
  <w:footnote w:type="continuationSeparator" w:id="0">
    <w:p w:rsidR="001617F4" w:rsidRDefault="001617F4" w:rsidP="00B26E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131940"/>
      <w:docPartObj>
        <w:docPartGallery w:val="Page Numbers (Top of Page)"/>
        <w:docPartUnique/>
      </w:docPartObj>
    </w:sdtPr>
    <w:sdtContent>
      <w:p w:rsidR="00623891" w:rsidRDefault="00623891" w:rsidP="00B26E62">
        <w:pPr>
          <w:pStyle w:val="aa"/>
          <w:jc w:val="center"/>
        </w:pPr>
        <w:r>
          <w:fldChar w:fldCharType="begin"/>
        </w:r>
        <w:r>
          <w:instrText>PAGE   \* MERGEFORMAT</w:instrText>
        </w:r>
        <w:r>
          <w:fldChar w:fldCharType="separate"/>
        </w:r>
        <w:r w:rsidR="003C5CBA">
          <w:rPr>
            <w:noProof/>
          </w:rPr>
          <w:t>2</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A7100"/>
    <w:multiLevelType w:val="hybridMultilevel"/>
    <w:tmpl w:val="B456DA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D622D81"/>
    <w:multiLevelType w:val="hybridMultilevel"/>
    <w:tmpl w:val="24BA4F44"/>
    <w:lvl w:ilvl="0" w:tplc="CC26739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32A825B1"/>
    <w:multiLevelType w:val="hybridMultilevel"/>
    <w:tmpl w:val="9C2CD5EE"/>
    <w:lvl w:ilvl="0" w:tplc="905EEF58">
      <w:start w:val="1"/>
      <w:numFmt w:val="decimal"/>
      <w:lvlText w:val="%1."/>
      <w:lvlJc w:val="left"/>
      <w:pPr>
        <w:ind w:left="1353"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3EDA04FA"/>
    <w:multiLevelType w:val="hybridMultilevel"/>
    <w:tmpl w:val="28A82AFE"/>
    <w:lvl w:ilvl="0" w:tplc="03867FE2">
      <w:start w:val="1"/>
      <w:numFmt w:val="bullet"/>
      <w:lvlText w:val="–"/>
      <w:lvlJc w:val="left"/>
      <w:pPr>
        <w:ind w:left="2204"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220003" w:tentative="1">
      <w:start w:val="1"/>
      <w:numFmt w:val="bullet"/>
      <w:lvlText w:val="o"/>
      <w:lvlJc w:val="left"/>
      <w:pPr>
        <w:ind w:left="2924" w:hanging="360"/>
      </w:pPr>
      <w:rPr>
        <w:rFonts w:ascii="Courier New" w:hAnsi="Courier New" w:cs="Courier New" w:hint="default"/>
      </w:rPr>
    </w:lvl>
    <w:lvl w:ilvl="2" w:tplc="04220005" w:tentative="1">
      <w:start w:val="1"/>
      <w:numFmt w:val="bullet"/>
      <w:lvlText w:val=""/>
      <w:lvlJc w:val="left"/>
      <w:pPr>
        <w:ind w:left="3644" w:hanging="360"/>
      </w:pPr>
      <w:rPr>
        <w:rFonts w:ascii="Wingdings" w:hAnsi="Wingdings" w:hint="default"/>
      </w:rPr>
    </w:lvl>
    <w:lvl w:ilvl="3" w:tplc="04220001" w:tentative="1">
      <w:start w:val="1"/>
      <w:numFmt w:val="bullet"/>
      <w:lvlText w:val=""/>
      <w:lvlJc w:val="left"/>
      <w:pPr>
        <w:ind w:left="4364" w:hanging="360"/>
      </w:pPr>
      <w:rPr>
        <w:rFonts w:ascii="Symbol" w:hAnsi="Symbol" w:hint="default"/>
      </w:rPr>
    </w:lvl>
    <w:lvl w:ilvl="4" w:tplc="04220003" w:tentative="1">
      <w:start w:val="1"/>
      <w:numFmt w:val="bullet"/>
      <w:lvlText w:val="o"/>
      <w:lvlJc w:val="left"/>
      <w:pPr>
        <w:ind w:left="5084" w:hanging="360"/>
      </w:pPr>
      <w:rPr>
        <w:rFonts w:ascii="Courier New" w:hAnsi="Courier New" w:cs="Courier New" w:hint="default"/>
      </w:rPr>
    </w:lvl>
    <w:lvl w:ilvl="5" w:tplc="04220005" w:tentative="1">
      <w:start w:val="1"/>
      <w:numFmt w:val="bullet"/>
      <w:lvlText w:val=""/>
      <w:lvlJc w:val="left"/>
      <w:pPr>
        <w:ind w:left="5804" w:hanging="360"/>
      </w:pPr>
      <w:rPr>
        <w:rFonts w:ascii="Wingdings" w:hAnsi="Wingdings" w:hint="default"/>
      </w:rPr>
    </w:lvl>
    <w:lvl w:ilvl="6" w:tplc="04220001" w:tentative="1">
      <w:start w:val="1"/>
      <w:numFmt w:val="bullet"/>
      <w:lvlText w:val=""/>
      <w:lvlJc w:val="left"/>
      <w:pPr>
        <w:ind w:left="6524" w:hanging="360"/>
      </w:pPr>
      <w:rPr>
        <w:rFonts w:ascii="Symbol" w:hAnsi="Symbol" w:hint="default"/>
      </w:rPr>
    </w:lvl>
    <w:lvl w:ilvl="7" w:tplc="04220003" w:tentative="1">
      <w:start w:val="1"/>
      <w:numFmt w:val="bullet"/>
      <w:lvlText w:val="o"/>
      <w:lvlJc w:val="left"/>
      <w:pPr>
        <w:ind w:left="7244" w:hanging="360"/>
      </w:pPr>
      <w:rPr>
        <w:rFonts w:ascii="Courier New" w:hAnsi="Courier New" w:cs="Courier New" w:hint="default"/>
      </w:rPr>
    </w:lvl>
    <w:lvl w:ilvl="8" w:tplc="04220005" w:tentative="1">
      <w:start w:val="1"/>
      <w:numFmt w:val="bullet"/>
      <w:lvlText w:val=""/>
      <w:lvlJc w:val="left"/>
      <w:pPr>
        <w:ind w:left="7964" w:hanging="360"/>
      </w:pPr>
      <w:rPr>
        <w:rFonts w:ascii="Wingdings" w:hAnsi="Wingdings" w:hint="default"/>
      </w:rPr>
    </w:lvl>
  </w:abstractNum>
  <w:abstractNum w:abstractNumId="4" w15:restartNumberingAfterBreak="0">
    <w:nsid w:val="4DFE60A8"/>
    <w:multiLevelType w:val="hybridMultilevel"/>
    <w:tmpl w:val="901E726E"/>
    <w:lvl w:ilvl="0" w:tplc="66265F4E">
      <w:start w:val="1"/>
      <w:numFmt w:val="decimal"/>
      <w:lvlText w:val=" РН %1."/>
      <w:lvlJc w:val="left"/>
      <w:pPr>
        <w:ind w:left="2204" w:hanging="360"/>
      </w:pPr>
      <w:rPr>
        <w:rFonts w:hint="default"/>
        <w:b w:val="0"/>
        <w:i w:val="0"/>
        <w:strike w:val="0"/>
        <w:dstrike w:val="0"/>
        <w:color w:val="000000"/>
        <w:sz w:val="22"/>
        <w:szCs w:val="22"/>
        <w:u w:val="none" w:color="000000"/>
        <w:bdr w:val="none" w:sz="0" w:space="0" w:color="auto"/>
        <w:shd w:val="clear" w:color="auto" w:fill="auto"/>
        <w:vertAlign w:val="baseline"/>
      </w:rPr>
    </w:lvl>
    <w:lvl w:ilvl="1" w:tplc="04220003" w:tentative="1">
      <w:start w:val="1"/>
      <w:numFmt w:val="bullet"/>
      <w:lvlText w:val="o"/>
      <w:lvlJc w:val="left"/>
      <w:pPr>
        <w:ind w:left="2924" w:hanging="360"/>
      </w:pPr>
      <w:rPr>
        <w:rFonts w:ascii="Courier New" w:hAnsi="Courier New" w:cs="Courier New" w:hint="default"/>
      </w:rPr>
    </w:lvl>
    <w:lvl w:ilvl="2" w:tplc="04220005" w:tentative="1">
      <w:start w:val="1"/>
      <w:numFmt w:val="bullet"/>
      <w:lvlText w:val=""/>
      <w:lvlJc w:val="left"/>
      <w:pPr>
        <w:ind w:left="3644" w:hanging="360"/>
      </w:pPr>
      <w:rPr>
        <w:rFonts w:ascii="Wingdings" w:hAnsi="Wingdings" w:hint="default"/>
      </w:rPr>
    </w:lvl>
    <w:lvl w:ilvl="3" w:tplc="04220001" w:tentative="1">
      <w:start w:val="1"/>
      <w:numFmt w:val="bullet"/>
      <w:lvlText w:val=""/>
      <w:lvlJc w:val="left"/>
      <w:pPr>
        <w:ind w:left="4364" w:hanging="360"/>
      </w:pPr>
      <w:rPr>
        <w:rFonts w:ascii="Symbol" w:hAnsi="Symbol" w:hint="default"/>
      </w:rPr>
    </w:lvl>
    <w:lvl w:ilvl="4" w:tplc="04220003" w:tentative="1">
      <w:start w:val="1"/>
      <w:numFmt w:val="bullet"/>
      <w:lvlText w:val="o"/>
      <w:lvlJc w:val="left"/>
      <w:pPr>
        <w:ind w:left="5084" w:hanging="360"/>
      </w:pPr>
      <w:rPr>
        <w:rFonts w:ascii="Courier New" w:hAnsi="Courier New" w:cs="Courier New" w:hint="default"/>
      </w:rPr>
    </w:lvl>
    <w:lvl w:ilvl="5" w:tplc="04220005" w:tentative="1">
      <w:start w:val="1"/>
      <w:numFmt w:val="bullet"/>
      <w:lvlText w:val=""/>
      <w:lvlJc w:val="left"/>
      <w:pPr>
        <w:ind w:left="5804" w:hanging="360"/>
      </w:pPr>
      <w:rPr>
        <w:rFonts w:ascii="Wingdings" w:hAnsi="Wingdings" w:hint="default"/>
      </w:rPr>
    </w:lvl>
    <w:lvl w:ilvl="6" w:tplc="04220001" w:tentative="1">
      <w:start w:val="1"/>
      <w:numFmt w:val="bullet"/>
      <w:lvlText w:val=""/>
      <w:lvlJc w:val="left"/>
      <w:pPr>
        <w:ind w:left="6524" w:hanging="360"/>
      </w:pPr>
      <w:rPr>
        <w:rFonts w:ascii="Symbol" w:hAnsi="Symbol" w:hint="default"/>
      </w:rPr>
    </w:lvl>
    <w:lvl w:ilvl="7" w:tplc="04220003" w:tentative="1">
      <w:start w:val="1"/>
      <w:numFmt w:val="bullet"/>
      <w:lvlText w:val="o"/>
      <w:lvlJc w:val="left"/>
      <w:pPr>
        <w:ind w:left="7244" w:hanging="360"/>
      </w:pPr>
      <w:rPr>
        <w:rFonts w:ascii="Courier New" w:hAnsi="Courier New" w:cs="Courier New" w:hint="default"/>
      </w:rPr>
    </w:lvl>
    <w:lvl w:ilvl="8" w:tplc="04220005" w:tentative="1">
      <w:start w:val="1"/>
      <w:numFmt w:val="bullet"/>
      <w:lvlText w:val=""/>
      <w:lvlJc w:val="left"/>
      <w:pPr>
        <w:ind w:left="7964" w:hanging="360"/>
      </w:pPr>
      <w:rPr>
        <w:rFonts w:ascii="Wingdings" w:hAnsi="Wingdings" w:hint="default"/>
      </w:rPr>
    </w:lvl>
  </w:abstractNum>
  <w:abstractNum w:abstractNumId="5" w15:restartNumberingAfterBreak="0">
    <w:nsid w:val="586C7FA4"/>
    <w:multiLevelType w:val="hybridMultilevel"/>
    <w:tmpl w:val="9C2CD5EE"/>
    <w:lvl w:ilvl="0" w:tplc="905EEF5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5ABE6497"/>
    <w:multiLevelType w:val="hybridMultilevel"/>
    <w:tmpl w:val="9DCC3390"/>
    <w:lvl w:ilvl="0" w:tplc="1EE8EFD0">
      <w:start w:val="7"/>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D195131"/>
    <w:multiLevelType w:val="hybridMultilevel"/>
    <w:tmpl w:val="2196ECE4"/>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 w15:restartNumberingAfterBreak="0">
    <w:nsid w:val="6B415C43"/>
    <w:multiLevelType w:val="hybridMultilevel"/>
    <w:tmpl w:val="9B14B8B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73D9247E"/>
    <w:multiLevelType w:val="hybridMultilevel"/>
    <w:tmpl w:val="287EE748"/>
    <w:lvl w:ilvl="0" w:tplc="1E646318">
      <w:start w:val="7"/>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7D074F7C"/>
    <w:multiLevelType w:val="multilevel"/>
    <w:tmpl w:val="1AE08118"/>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
      <w:lvlJc w:val="left"/>
      <w:pPr>
        <w:ind w:left="1080" w:hanging="360"/>
      </w:pPr>
      <w:rPr>
        <w:rFonts w:ascii="Times New Roman" w:eastAsia="Times New Roman" w:hAnsi="Times New Roman" w:cs="Times New Roman"/>
        <w:vertAlign w:val="baseline"/>
      </w:rPr>
    </w:lvl>
    <w:lvl w:ilvl="2">
      <w:start w:val="1"/>
      <w:numFmt w:val="bullet"/>
      <w:lvlText w:val="–"/>
      <w:lvlJc w:val="left"/>
      <w:pPr>
        <w:ind w:left="1440" w:hanging="360"/>
      </w:pPr>
      <w:rPr>
        <w:rFonts w:ascii="Times New Roman" w:eastAsia="Times New Roman" w:hAnsi="Times New Roman" w:cs="Times New Roman"/>
        <w:vertAlign w:val="baseline"/>
      </w:rPr>
    </w:lvl>
    <w:lvl w:ilvl="3">
      <w:start w:val="1"/>
      <w:numFmt w:val="bullet"/>
      <w:lvlText w:val="–"/>
      <w:lvlJc w:val="left"/>
      <w:pPr>
        <w:ind w:left="1800" w:hanging="360"/>
      </w:pPr>
      <w:rPr>
        <w:rFonts w:ascii="Times New Roman" w:eastAsia="Times New Roman" w:hAnsi="Times New Roman" w:cs="Times New Roman"/>
        <w:vertAlign w:val="baseline"/>
      </w:rPr>
    </w:lvl>
    <w:lvl w:ilvl="4">
      <w:start w:val="1"/>
      <w:numFmt w:val="bullet"/>
      <w:lvlText w:val="–"/>
      <w:lvlJc w:val="left"/>
      <w:pPr>
        <w:ind w:left="2160" w:hanging="360"/>
      </w:pPr>
      <w:rPr>
        <w:rFonts w:ascii="Times New Roman" w:eastAsia="Times New Roman" w:hAnsi="Times New Roman" w:cs="Times New Roman"/>
        <w:vertAlign w:val="baseline"/>
      </w:rPr>
    </w:lvl>
    <w:lvl w:ilvl="5">
      <w:start w:val="1"/>
      <w:numFmt w:val="bullet"/>
      <w:lvlText w:val="–"/>
      <w:lvlJc w:val="left"/>
      <w:pPr>
        <w:ind w:left="2520" w:hanging="360"/>
      </w:pPr>
      <w:rPr>
        <w:rFonts w:ascii="Times New Roman" w:eastAsia="Times New Roman" w:hAnsi="Times New Roman" w:cs="Times New Roman"/>
        <w:vertAlign w:val="baseline"/>
      </w:rPr>
    </w:lvl>
    <w:lvl w:ilvl="6">
      <w:start w:val="1"/>
      <w:numFmt w:val="bullet"/>
      <w:lvlText w:val="–"/>
      <w:lvlJc w:val="left"/>
      <w:pPr>
        <w:ind w:left="2880" w:hanging="360"/>
      </w:pPr>
      <w:rPr>
        <w:rFonts w:ascii="Times New Roman" w:eastAsia="Times New Roman" w:hAnsi="Times New Roman" w:cs="Times New Roman"/>
        <w:vertAlign w:val="baseline"/>
      </w:rPr>
    </w:lvl>
    <w:lvl w:ilvl="7">
      <w:start w:val="1"/>
      <w:numFmt w:val="bullet"/>
      <w:lvlText w:val="–"/>
      <w:lvlJc w:val="left"/>
      <w:pPr>
        <w:ind w:left="3240" w:hanging="360"/>
      </w:pPr>
      <w:rPr>
        <w:rFonts w:ascii="Times New Roman" w:eastAsia="Times New Roman" w:hAnsi="Times New Roman" w:cs="Times New Roman"/>
        <w:vertAlign w:val="baseline"/>
      </w:rPr>
    </w:lvl>
    <w:lvl w:ilvl="8">
      <w:start w:val="1"/>
      <w:numFmt w:val="bullet"/>
      <w:lvlText w:val="–"/>
      <w:lvlJc w:val="left"/>
      <w:pPr>
        <w:ind w:left="3600" w:hanging="360"/>
      </w:pPr>
      <w:rPr>
        <w:rFonts w:ascii="Times New Roman" w:eastAsia="Times New Roman" w:hAnsi="Times New Roman" w:cs="Times New Roman"/>
        <w:vertAlign w:val="baseline"/>
      </w:rPr>
    </w:lvl>
  </w:abstractNum>
  <w:num w:numId="1">
    <w:abstractNumId w:val="10"/>
  </w:num>
  <w:num w:numId="2">
    <w:abstractNumId w:val="3"/>
  </w:num>
  <w:num w:numId="3">
    <w:abstractNumId w:val="4"/>
  </w:num>
  <w:num w:numId="4">
    <w:abstractNumId w:val="9"/>
  </w:num>
  <w:num w:numId="5">
    <w:abstractNumId w:val="1"/>
  </w:num>
  <w:num w:numId="6">
    <w:abstractNumId w:val="6"/>
  </w:num>
  <w:num w:numId="7">
    <w:abstractNumId w:val="7"/>
  </w:num>
  <w:num w:numId="8">
    <w:abstractNumId w:val="2"/>
  </w:num>
  <w:num w:numId="9">
    <w:abstractNumId w:val="5"/>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9AA"/>
    <w:rsid w:val="000028B1"/>
    <w:rsid w:val="00003427"/>
    <w:rsid w:val="00005058"/>
    <w:rsid w:val="00014EEE"/>
    <w:rsid w:val="00035162"/>
    <w:rsid w:val="000370E9"/>
    <w:rsid w:val="000542B5"/>
    <w:rsid w:val="000569BC"/>
    <w:rsid w:val="00064CF8"/>
    <w:rsid w:val="00074C17"/>
    <w:rsid w:val="00080840"/>
    <w:rsid w:val="00080B47"/>
    <w:rsid w:val="00081B3C"/>
    <w:rsid w:val="00081D9B"/>
    <w:rsid w:val="00083C79"/>
    <w:rsid w:val="0009182F"/>
    <w:rsid w:val="00096405"/>
    <w:rsid w:val="000A6C61"/>
    <w:rsid w:val="000A7C61"/>
    <w:rsid w:val="000B159C"/>
    <w:rsid w:val="000C2525"/>
    <w:rsid w:val="000C5BF7"/>
    <w:rsid w:val="000C75FD"/>
    <w:rsid w:val="000D1C24"/>
    <w:rsid w:val="000D32C9"/>
    <w:rsid w:val="000D575B"/>
    <w:rsid w:val="000E0A81"/>
    <w:rsid w:val="000F082D"/>
    <w:rsid w:val="000F0D50"/>
    <w:rsid w:val="000F6E92"/>
    <w:rsid w:val="001036FF"/>
    <w:rsid w:val="0010425B"/>
    <w:rsid w:val="00110B48"/>
    <w:rsid w:val="00115985"/>
    <w:rsid w:val="00124F81"/>
    <w:rsid w:val="00125E2D"/>
    <w:rsid w:val="00132214"/>
    <w:rsid w:val="001351F6"/>
    <w:rsid w:val="001532F9"/>
    <w:rsid w:val="00155E69"/>
    <w:rsid w:val="001617F4"/>
    <w:rsid w:val="0016254F"/>
    <w:rsid w:val="001628E7"/>
    <w:rsid w:val="0016732B"/>
    <w:rsid w:val="001861D4"/>
    <w:rsid w:val="001A5E29"/>
    <w:rsid w:val="001B7615"/>
    <w:rsid w:val="001C39FF"/>
    <w:rsid w:val="001C7B28"/>
    <w:rsid w:val="001D2B4F"/>
    <w:rsid w:val="001D2E8F"/>
    <w:rsid w:val="001E1B1B"/>
    <w:rsid w:val="001F7892"/>
    <w:rsid w:val="00226B21"/>
    <w:rsid w:val="00241A92"/>
    <w:rsid w:val="00245CEF"/>
    <w:rsid w:val="002464D7"/>
    <w:rsid w:val="002503E4"/>
    <w:rsid w:val="002515FB"/>
    <w:rsid w:val="00252CCB"/>
    <w:rsid w:val="00255C75"/>
    <w:rsid w:val="00266B9A"/>
    <w:rsid w:val="00285799"/>
    <w:rsid w:val="002935B2"/>
    <w:rsid w:val="002A1A64"/>
    <w:rsid w:val="002A266C"/>
    <w:rsid w:val="002A2E34"/>
    <w:rsid w:val="002A644F"/>
    <w:rsid w:val="002B1712"/>
    <w:rsid w:val="002B7AB3"/>
    <w:rsid w:val="002C08F4"/>
    <w:rsid w:val="002D2158"/>
    <w:rsid w:val="002D4488"/>
    <w:rsid w:val="002E0546"/>
    <w:rsid w:val="002E22E8"/>
    <w:rsid w:val="002E3B79"/>
    <w:rsid w:val="002E71BD"/>
    <w:rsid w:val="002F50F7"/>
    <w:rsid w:val="00300136"/>
    <w:rsid w:val="003116DB"/>
    <w:rsid w:val="0031376A"/>
    <w:rsid w:val="003158B2"/>
    <w:rsid w:val="00323E98"/>
    <w:rsid w:val="003263AA"/>
    <w:rsid w:val="00327B9E"/>
    <w:rsid w:val="00334085"/>
    <w:rsid w:val="00337948"/>
    <w:rsid w:val="00342091"/>
    <w:rsid w:val="00342117"/>
    <w:rsid w:val="00351AB2"/>
    <w:rsid w:val="00356303"/>
    <w:rsid w:val="00356BF4"/>
    <w:rsid w:val="00372497"/>
    <w:rsid w:val="0038049B"/>
    <w:rsid w:val="00385DCB"/>
    <w:rsid w:val="003C3BC6"/>
    <w:rsid w:val="003C5CBA"/>
    <w:rsid w:val="003D01E9"/>
    <w:rsid w:val="003D4EE8"/>
    <w:rsid w:val="003F340A"/>
    <w:rsid w:val="003F71AB"/>
    <w:rsid w:val="00402094"/>
    <w:rsid w:val="00406178"/>
    <w:rsid w:val="00415313"/>
    <w:rsid w:val="00421543"/>
    <w:rsid w:val="00422FA1"/>
    <w:rsid w:val="00426459"/>
    <w:rsid w:val="00433895"/>
    <w:rsid w:val="00437C5C"/>
    <w:rsid w:val="004408D1"/>
    <w:rsid w:val="0044778D"/>
    <w:rsid w:val="004571DB"/>
    <w:rsid w:val="00462F09"/>
    <w:rsid w:val="004638E0"/>
    <w:rsid w:val="0048019A"/>
    <w:rsid w:val="00481458"/>
    <w:rsid w:val="004A2EDC"/>
    <w:rsid w:val="004A47FF"/>
    <w:rsid w:val="004B3B8F"/>
    <w:rsid w:val="004B5374"/>
    <w:rsid w:val="004B59A7"/>
    <w:rsid w:val="004C17FF"/>
    <w:rsid w:val="004E308B"/>
    <w:rsid w:val="004E50F3"/>
    <w:rsid w:val="004E7198"/>
    <w:rsid w:val="004F41E0"/>
    <w:rsid w:val="004F4549"/>
    <w:rsid w:val="00501838"/>
    <w:rsid w:val="0050368C"/>
    <w:rsid w:val="0050770E"/>
    <w:rsid w:val="00514E89"/>
    <w:rsid w:val="00515488"/>
    <w:rsid w:val="00516A3D"/>
    <w:rsid w:val="00525465"/>
    <w:rsid w:val="00525FA3"/>
    <w:rsid w:val="00526D29"/>
    <w:rsid w:val="00531990"/>
    <w:rsid w:val="00534AD6"/>
    <w:rsid w:val="00540E71"/>
    <w:rsid w:val="00566F1D"/>
    <w:rsid w:val="00567C1D"/>
    <w:rsid w:val="005706B0"/>
    <w:rsid w:val="00571EE3"/>
    <w:rsid w:val="005838EB"/>
    <w:rsid w:val="005908DC"/>
    <w:rsid w:val="00592AA9"/>
    <w:rsid w:val="005A0063"/>
    <w:rsid w:val="005A0A37"/>
    <w:rsid w:val="005A29A3"/>
    <w:rsid w:val="005A367A"/>
    <w:rsid w:val="005A3B86"/>
    <w:rsid w:val="005A40AA"/>
    <w:rsid w:val="005A5E49"/>
    <w:rsid w:val="005B33B4"/>
    <w:rsid w:val="005B34FB"/>
    <w:rsid w:val="005C2769"/>
    <w:rsid w:val="005D0644"/>
    <w:rsid w:val="005D70C0"/>
    <w:rsid w:val="005D78D2"/>
    <w:rsid w:val="005E2DD1"/>
    <w:rsid w:val="005F13AD"/>
    <w:rsid w:val="005F3FA9"/>
    <w:rsid w:val="005F4786"/>
    <w:rsid w:val="005F5987"/>
    <w:rsid w:val="00601583"/>
    <w:rsid w:val="00605C08"/>
    <w:rsid w:val="00607EEA"/>
    <w:rsid w:val="00616618"/>
    <w:rsid w:val="00623891"/>
    <w:rsid w:val="006257C1"/>
    <w:rsid w:val="00626503"/>
    <w:rsid w:val="00626C87"/>
    <w:rsid w:val="00641F41"/>
    <w:rsid w:val="00642736"/>
    <w:rsid w:val="006520E9"/>
    <w:rsid w:val="00654022"/>
    <w:rsid w:val="00667DE4"/>
    <w:rsid w:val="00670A53"/>
    <w:rsid w:val="00673335"/>
    <w:rsid w:val="00677AAB"/>
    <w:rsid w:val="00682084"/>
    <w:rsid w:val="00696FAD"/>
    <w:rsid w:val="006A0EE2"/>
    <w:rsid w:val="006B33C4"/>
    <w:rsid w:val="006B349F"/>
    <w:rsid w:val="006C066F"/>
    <w:rsid w:val="006D29A4"/>
    <w:rsid w:val="006E1BB5"/>
    <w:rsid w:val="006E7F27"/>
    <w:rsid w:val="006F6B77"/>
    <w:rsid w:val="00707410"/>
    <w:rsid w:val="00712E00"/>
    <w:rsid w:val="007163D4"/>
    <w:rsid w:val="0072164C"/>
    <w:rsid w:val="007244B0"/>
    <w:rsid w:val="00727983"/>
    <w:rsid w:val="00735829"/>
    <w:rsid w:val="00737445"/>
    <w:rsid w:val="00750DF6"/>
    <w:rsid w:val="00751BC3"/>
    <w:rsid w:val="00751F80"/>
    <w:rsid w:val="00756F59"/>
    <w:rsid w:val="0076433B"/>
    <w:rsid w:val="00774B0C"/>
    <w:rsid w:val="007756CC"/>
    <w:rsid w:val="0078161E"/>
    <w:rsid w:val="00795526"/>
    <w:rsid w:val="007A16CA"/>
    <w:rsid w:val="007A3CCA"/>
    <w:rsid w:val="007A3CE3"/>
    <w:rsid w:val="007A4812"/>
    <w:rsid w:val="007B0923"/>
    <w:rsid w:val="007B3D00"/>
    <w:rsid w:val="007C112F"/>
    <w:rsid w:val="007C7AF1"/>
    <w:rsid w:val="007D16AC"/>
    <w:rsid w:val="007D460F"/>
    <w:rsid w:val="007D59B5"/>
    <w:rsid w:val="007E6B66"/>
    <w:rsid w:val="00802BE9"/>
    <w:rsid w:val="008069AA"/>
    <w:rsid w:val="00810CB7"/>
    <w:rsid w:val="00812D46"/>
    <w:rsid w:val="00813E11"/>
    <w:rsid w:val="00813E31"/>
    <w:rsid w:val="0082236C"/>
    <w:rsid w:val="0083283B"/>
    <w:rsid w:val="00832A39"/>
    <w:rsid w:val="00856EAE"/>
    <w:rsid w:val="008701D7"/>
    <w:rsid w:val="008730F4"/>
    <w:rsid w:val="00880B37"/>
    <w:rsid w:val="008A15AD"/>
    <w:rsid w:val="008A2C75"/>
    <w:rsid w:val="008A3D47"/>
    <w:rsid w:val="008B463D"/>
    <w:rsid w:val="008E0937"/>
    <w:rsid w:val="009132EB"/>
    <w:rsid w:val="00921A48"/>
    <w:rsid w:val="009227B7"/>
    <w:rsid w:val="00942756"/>
    <w:rsid w:val="00946EE3"/>
    <w:rsid w:val="00957BBA"/>
    <w:rsid w:val="0096602A"/>
    <w:rsid w:val="00967650"/>
    <w:rsid w:val="00970B19"/>
    <w:rsid w:val="00975926"/>
    <w:rsid w:val="00996838"/>
    <w:rsid w:val="0099719B"/>
    <w:rsid w:val="009A61F9"/>
    <w:rsid w:val="009A684D"/>
    <w:rsid w:val="009A7296"/>
    <w:rsid w:val="009B1AFA"/>
    <w:rsid w:val="009C2E3C"/>
    <w:rsid w:val="009D1346"/>
    <w:rsid w:val="009D1727"/>
    <w:rsid w:val="009E684A"/>
    <w:rsid w:val="009F4566"/>
    <w:rsid w:val="009F4F91"/>
    <w:rsid w:val="00A03DBF"/>
    <w:rsid w:val="00A267E3"/>
    <w:rsid w:val="00A30156"/>
    <w:rsid w:val="00A35A4A"/>
    <w:rsid w:val="00A35A74"/>
    <w:rsid w:val="00A41D74"/>
    <w:rsid w:val="00A52568"/>
    <w:rsid w:val="00A53770"/>
    <w:rsid w:val="00A612CD"/>
    <w:rsid w:val="00A637E2"/>
    <w:rsid w:val="00A6412B"/>
    <w:rsid w:val="00A6592D"/>
    <w:rsid w:val="00A71576"/>
    <w:rsid w:val="00A71A57"/>
    <w:rsid w:val="00A71B1E"/>
    <w:rsid w:val="00A72EA6"/>
    <w:rsid w:val="00A73BDF"/>
    <w:rsid w:val="00A80CAA"/>
    <w:rsid w:val="00A823FF"/>
    <w:rsid w:val="00A85240"/>
    <w:rsid w:val="00A86DE2"/>
    <w:rsid w:val="00A916C7"/>
    <w:rsid w:val="00A9282E"/>
    <w:rsid w:val="00A92BC5"/>
    <w:rsid w:val="00A95426"/>
    <w:rsid w:val="00A97A72"/>
    <w:rsid w:val="00AA5FC0"/>
    <w:rsid w:val="00AC029F"/>
    <w:rsid w:val="00AC1F98"/>
    <w:rsid w:val="00AE1814"/>
    <w:rsid w:val="00AE757C"/>
    <w:rsid w:val="00AF2381"/>
    <w:rsid w:val="00B01A53"/>
    <w:rsid w:val="00B05E85"/>
    <w:rsid w:val="00B068F9"/>
    <w:rsid w:val="00B07E39"/>
    <w:rsid w:val="00B171F9"/>
    <w:rsid w:val="00B213B5"/>
    <w:rsid w:val="00B216C9"/>
    <w:rsid w:val="00B26E62"/>
    <w:rsid w:val="00B302EE"/>
    <w:rsid w:val="00B441FC"/>
    <w:rsid w:val="00B57F0F"/>
    <w:rsid w:val="00B61033"/>
    <w:rsid w:val="00B7038E"/>
    <w:rsid w:val="00B73644"/>
    <w:rsid w:val="00B809EF"/>
    <w:rsid w:val="00B84D30"/>
    <w:rsid w:val="00BA1866"/>
    <w:rsid w:val="00BA3BB4"/>
    <w:rsid w:val="00BA3E8B"/>
    <w:rsid w:val="00BB2B86"/>
    <w:rsid w:val="00BB41C8"/>
    <w:rsid w:val="00BC08C6"/>
    <w:rsid w:val="00BC635A"/>
    <w:rsid w:val="00BC7BB1"/>
    <w:rsid w:val="00BD4B7C"/>
    <w:rsid w:val="00C02DE2"/>
    <w:rsid w:val="00C04112"/>
    <w:rsid w:val="00C07A3D"/>
    <w:rsid w:val="00C16B47"/>
    <w:rsid w:val="00C4253E"/>
    <w:rsid w:val="00C516E7"/>
    <w:rsid w:val="00C57316"/>
    <w:rsid w:val="00C647C1"/>
    <w:rsid w:val="00C67651"/>
    <w:rsid w:val="00C72CFF"/>
    <w:rsid w:val="00C734DE"/>
    <w:rsid w:val="00C813AB"/>
    <w:rsid w:val="00C87BFD"/>
    <w:rsid w:val="00C90DDA"/>
    <w:rsid w:val="00C9159B"/>
    <w:rsid w:val="00CE3F4E"/>
    <w:rsid w:val="00CE6053"/>
    <w:rsid w:val="00CE7B08"/>
    <w:rsid w:val="00CF1909"/>
    <w:rsid w:val="00CF1D83"/>
    <w:rsid w:val="00CF1E10"/>
    <w:rsid w:val="00CF2749"/>
    <w:rsid w:val="00CF2A79"/>
    <w:rsid w:val="00D02536"/>
    <w:rsid w:val="00D03F15"/>
    <w:rsid w:val="00D10210"/>
    <w:rsid w:val="00D1771C"/>
    <w:rsid w:val="00D21DD4"/>
    <w:rsid w:val="00D24BF6"/>
    <w:rsid w:val="00D26794"/>
    <w:rsid w:val="00D3268D"/>
    <w:rsid w:val="00D37DA1"/>
    <w:rsid w:val="00D41136"/>
    <w:rsid w:val="00D57A88"/>
    <w:rsid w:val="00D67BBF"/>
    <w:rsid w:val="00D72327"/>
    <w:rsid w:val="00D74609"/>
    <w:rsid w:val="00D82B23"/>
    <w:rsid w:val="00D85046"/>
    <w:rsid w:val="00D91F32"/>
    <w:rsid w:val="00D9518E"/>
    <w:rsid w:val="00DA7496"/>
    <w:rsid w:val="00DA753C"/>
    <w:rsid w:val="00DB13A5"/>
    <w:rsid w:val="00DB7275"/>
    <w:rsid w:val="00DD5B4C"/>
    <w:rsid w:val="00DD5BA8"/>
    <w:rsid w:val="00DD738E"/>
    <w:rsid w:val="00DF0467"/>
    <w:rsid w:val="00E12718"/>
    <w:rsid w:val="00E12E48"/>
    <w:rsid w:val="00E13BF1"/>
    <w:rsid w:val="00E239B3"/>
    <w:rsid w:val="00E349DE"/>
    <w:rsid w:val="00E379EE"/>
    <w:rsid w:val="00E37D60"/>
    <w:rsid w:val="00E40A13"/>
    <w:rsid w:val="00E41390"/>
    <w:rsid w:val="00E45AF0"/>
    <w:rsid w:val="00E4753D"/>
    <w:rsid w:val="00E47BFF"/>
    <w:rsid w:val="00E54C7A"/>
    <w:rsid w:val="00E55457"/>
    <w:rsid w:val="00E67597"/>
    <w:rsid w:val="00E726AD"/>
    <w:rsid w:val="00E73C6F"/>
    <w:rsid w:val="00E74930"/>
    <w:rsid w:val="00E84816"/>
    <w:rsid w:val="00E84ABE"/>
    <w:rsid w:val="00E92FBA"/>
    <w:rsid w:val="00E9502A"/>
    <w:rsid w:val="00E96C60"/>
    <w:rsid w:val="00EA020F"/>
    <w:rsid w:val="00EA380D"/>
    <w:rsid w:val="00EA7F5B"/>
    <w:rsid w:val="00EB331D"/>
    <w:rsid w:val="00EB5F74"/>
    <w:rsid w:val="00EC16A3"/>
    <w:rsid w:val="00EC26D6"/>
    <w:rsid w:val="00EC2816"/>
    <w:rsid w:val="00EC6704"/>
    <w:rsid w:val="00ED18AB"/>
    <w:rsid w:val="00ED2BD0"/>
    <w:rsid w:val="00ED2F3D"/>
    <w:rsid w:val="00EF74F5"/>
    <w:rsid w:val="00F013DF"/>
    <w:rsid w:val="00F03E29"/>
    <w:rsid w:val="00F10444"/>
    <w:rsid w:val="00F15401"/>
    <w:rsid w:val="00F203D9"/>
    <w:rsid w:val="00F23041"/>
    <w:rsid w:val="00F2320E"/>
    <w:rsid w:val="00F23441"/>
    <w:rsid w:val="00F244DF"/>
    <w:rsid w:val="00F246D1"/>
    <w:rsid w:val="00F30970"/>
    <w:rsid w:val="00F57122"/>
    <w:rsid w:val="00F57D90"/>
    <w:rsid w:val="00F60032"/>
    <w:rsid w:val="00F609BF"/>
    <w:rsid w:val="00F61662"/>
    <w:rsid w:val="00F7011A"/>
    <w:rsid w:val="00F7459F"/>
    <w:rsid w:val="00F76B5F"/>
    <w:rsid w:val="00F810E8"/>
    <w:rsid w:val="00F81AA0"/>
    <w:rsid w:val="00F834E8"/>
    <w:rsid w:val="00F84D7F"/>
    <w:rsid w:val="00F861EA"/>
    <w:rsid w:val="00F90ADD"/>
    <w:rsid w:val="00F91AC2"/>
    <w:rsid w:val="00F93489"/>
    <w:rsid w:val="00FA14C9"/>
    <w:rsid w:val="00FA6D67"/>
    <w:rsid w:val="00FB4CE0"/>
    <w:rsid w:val="00FC274A"/>
    <w:rsid w:val="00FE10BE"/>
    <w:rsid w:val="00FE2D9C"/>
    <w:rsid w:val="00FE6D86"/>
    <w:rsid w:val="00FF02C3"/>
    <w:rsid w:val="00FF2039"/>
    <w:rsid w:val="00FF5944"/>
    <w:rsid w:val="00FF7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4A3D2"/>
  <w15:docId w15:val="{73888A28-EC03-4601-A2E3-DA715AFFE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1"/>
        <w:szCs w:val="21"/>
        <w:lang w:val="uk-UA" w:eastAsia="ru-RU"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829"/>
  </w:style>
  <w:style w:type="paragraph" w:styleId="1">
    <w:name w:val="heading 1"/>
    <w:basedOn w:val="10"/>
    <w:next w:val="10"/>
    <w:link w:val="11"/>
    <w:uiPriority w:val="9"/>
    <w:qFormat/>
    <w:rsid w:val="00597F4C"/>
    <w:pPr>
      <w:keepNext/>
      <w:keepLines/>
      <w:spacing w:before="480" w:after="120"/>
      <w:outlineLvl w:val="0"/>
    </w:pPr>
    <w:rPr>
      <w:b/>
      <w:sz w:val="48"/>
      <w:szCs w:val="48"/>
    </w:rPr>
  </w:style>
  <w:style w:type="paragraph" w:styleId="2">
    <w:name w:val="heading 2"/>
    <w:basedOn w:val="10"/>
    <w:next w:val="10"/>
    <w:link w:val="20"/>
    <w:uiPriority w:val="9"/>
    <w:semiHidden/>
    <w:unhideWhenUsed/>
    <w:qFormat/>
    <w:rsid w:val="00597F4C"/>
    <w:pPr>
      <w:keepNext/>
      <w:keepLines/>
      <w:spacing w:before="360" w:after="80"/>
      <w:outlineLvl w:val="1"/>
    </w:pPr>
    <w:rPr>
      <w:b/>
      <w:sz w:val="36"/>
      <w:szCs w:val="36"/>
    </w:rPr>
  </w:style>
  <w:style w:type="paragraph" w:styleId="3">
    <w:name w:val="heading 3"/>
    <w:basedOn w:val="10"/>
    <w:next w:val="10"/>
    <w:link w:val="30"/>
    <w:uiPriority w:val="9"/>
    <w:semiHidden/>
    <w:unhideWhenUsed/>
    <w:qFormat/>
    <w:rsid w:val="00597F4C"/>
    <w:pPr>
      <w:keepNext/>
      <w:keepLines/>
      <w:spacing w:before="280" w:after="80"/>
      <w:outlineLvl w:val="2"/>
    </w:pPr>
    <w:rPr>
      <w:b/>
      <w:sz w:val="28"/>
      <w:szCs w:val="28"/>
    </w:rPr>
  </w:style>
  <w:style w:type="paragraph" w:styleId="4">
    <w:name w:val="heading 4"/>
    <w:basedOn w:val="10"/>
    <w:next w:val="10"/>
    <w:link w:val="40"/>
    <w:uiPriority w:val="9"/>
    <w:semiHidden/>
    <w:unhideWhenUsed/>
    <w:qFormat/>
    <w:rsid w:val="00597F4C"/>
    <w:pPr>
      <w:keepNext/>
      <w:keepLines/>
      <w:spacing w:before="240" w:after="40"/>
      <w:outlineLvl w:val="3"/>
    </w:pPr>
    <w:rPr>
      <w:b/>
      <w:sz w:val="24"/>
      <w:szCs w:val="24"/>
    </w:rPr>
  </w:style>
  <w:style w:type="paragraph" w:styleId="5">
    <w:name w:val="heading 5"/>
    <w:basedOn w:val="10"/>
    <w:next w:val="10"/>
    <w:link w:val="50"/>
    <w:uiPriority w:val="9"/>
    <w:semiHidden/>
    <w:unhideWhenUsed/>
    <w:qFormat/>
    <w:rsid w:val="00597F4C"/>
    <w:pPr>
      <w:keepNext/>
      <w:keepLines/>
      <w:spacing w:before="220" w:after="40"/>
      <w:outlineLvl w:val="4"/>
    </w:pPr>
    <w:rPr>
      <w:b/>
      <w:sz w:val="22"/>
      <w:szCs w:val="22"/>
    </w:rPr>
  </w:style>
  <w:style w:type="paragraph" w:styleId="6">
    <w:name w:val="heading 6"/>
    <w:basedOn w:val="10"/>
    <w:next w:val="10"/>
    <w:link w:val="60"/>
    <w:uiPriority w:val="9"/>
    <w:semiHidden/>
    <w:unhideWhenUsed/>
    <w:qFormat/>
    <w:rsid w:val="00597F4C"/>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Обычный1"/>
    <w:rsid w:val="008069AA"/>
  </w:style>
  <w:style w:type="table" w:customStyle="1" w:styleId="TableNormal">
    <w:name w:val="Table Normal"/>
    <w:rsid w:val="008069AA"/>
    <w:tblPr>
      <w:tblCellMar>
        <w:top w:w="0" w:type="dxa"/>
        <w:left w:w="0" w:type="dxa"/>
        <w:bottom w:w="0" w:type="dxa"/>
        <w:right w:w="0" w:type="dxa"/>
      </w:tblCellMar>
    </w:tblPr>
  </w:style>
  <w:style w:type="paragraph" w:styleId="a3">
    <w:name w:val="Title"/>
    <w:basedOn w:val="10"/>
    <w:next w:val="10"/>
    <w:link w:val="a4"/>
    <w:uiPriority w:val="10"/>
    <w:qFormat/>
    <w:rsid w:val="00597F4C"/>
    <w:pPr>
      <w:keepNext/>
      <w:keepLines/>
      <w:spacing w:before="480" w:after="120"/>
    </w:pPr>
    <w:rPr>
      <w:b/>
      <w:sz w:val="72"/>
      <w:szCs w:val="72"/>
    </w:rPr>
  </w:style>
  <w:style w:type="table" w:customStyle="1" w:styleId="TableNormal0">
    <w:name w:val="Table Normal"/>
    <w:rsid w:val="008069AA"/>
    <w:tblPr>
      <w:tblCellMar>
        <w:top w:w="0" w:type="dxa"/>
        <w:left w:w="0" w:type="dxa"/>
        <w:bottom w:w="0" w:type="dxa"/>
        <w:right w:w="0" w:type="dxa"/>
      </w:tblCellMar>
    </w:tblPr>
  </w:style>
  <w:style w:type="table" w:customStyle="1" w:styleId="TableNormal1">
    <w:name w:val="Table Normal"/>
    <w:rsid w:val="008069AA"/>
    <w:tblPr>
      <w:tblCellMar>
        <w:top w:w="0" w:type="dxa"/>
        <w:left w:w="0" w:type="dxa"/>
        <w:bottom w:w="0" w:type="dxa"/>
        <w:right w:w="0" w:type="dxa"/>
      </w:tblCellMar>
    </w:tblPr>
  </w:style>
  <w:style w:type="table" w:customStyle="1" w:styleId="TableNormal2">
    <w:name w:val="Table Normal"/>
    <w:rsid w:val="008069AA"/>
    <w:tblPr>
      <w:tblCellMar>
        <w:top w:w="0" w:type="dxa"/>
        <w:left w:w="0" w:type="dxa"/>
        <w:bottom w:w="0" w:type="dxa"/>
        <w:right w:w="0" w:type="dxa"/>
      </w:tblCellMar>
    </w:tblPr>
  </w:style>
  <w:style w:type="table" w:customStyle="1" w:styleId="TableNormal3">
    <w:name w:val="Table Normal"/>
    <w:rsid w:val="008069AA"/>
    <w:tblPr>
      <w:tblCellMar>
        <w:top w:w="0" w:type="dxa"/>
        <w:left w:w="0" w:type="dxa"/>
        <w:bottom w:w="0" w:type="dxa"/>
        <w:right w:w="0" w:type="dxa"/>
      </w:tblCellMar>
    </w:tblPr>
  </w:style>
  <w:style w:type="paragraph" w:customStyle="1" w:styleId="10">
    <w:name w:val="Обычный1"/>
    <w:rsid w:val="00597F4C"/>
  </w:style>
  <w:style w:type="table" w:customStyle="1" w:styleId="TableNormal4">
    <w:name w:val="Table Normal"/>
    <w:rsid w:val="00597F4C"/>
    <w:tblPr>
      <w:tblCellMar>
        <w:top w:w="0" w:type="dxa"/>
        <w:left w:w="0" w:type="dxa"/>
        <w:bottom w:w="0" w:type="dxa"/>
        <w:right w:w="0" w:type="dxa"/>
      </w:tblCellMar>
    </w:tblPr>
  </w:style>
  <w:style w:type="paragraph" w:customStyle="1" w:styleId="110">
    <w:name w:val="Обычный11"/>
    <w:rsid w:val="00597F4C"/>
    <w:pPr>
      <w:widowControl w:val="0"/>
      <w:autoSpaceDN w:val="0"/>
      <w:spacing w:line="1" w:lineRule="atLeast"/>
      <w:ind w:leftChars="-1" w:left="-1" w:hangingChars="1" w:hanging="1"/>
      <w:textDirection w:val="btLr"/>
      <w:textAlignment w:val="baseline"/>
      <w:outlineLvl w:val="0"/>
    </w:pPr>
    <w:rPr>
      <w:kern w:val="3"/>
      <w:position w:val="-1"/>
      <w:lang w:eastAsia="zh-CN" w:bidi="hi-IN"/>
    </w:rPr>
  </w:style>
  <w:style w:type="character" w:customStyle="1" w:styleId="13">
    <w:name w:val="Основной шрифт абзаца1"/>
    <w:rsid w:val="00597F4C"/>
    <w:rPr>
      <w:rFonts w:ascii="Calibri" w:eastAsia="Calibri" w:hAnsi="Calibri" w:cs="Calibri"/>
      <w:w w:val="100"/>
      <w:position w:val="-1"/>
      <w:effect w:val="none"/>
      <w:vertAlign w:val="baseline"/>
      <w:cs w:val="0"/>
      <w:em w:val="none"/>
      <w:lang w:val="uk-UA"/>
    </w:rPr>
  </w:style>
  <w:style w:type="table" w:customStyle="1" w:styleId="14">
    <w:name w:val="Обычная таблица1"/>
    <w:rsid w:val="00597F4C"/>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15">
    <w:name w:val="Нет списка1"/>
    <w:rsid w:val="00597F4C"/>
  </w:style>
  <w:style w:type="paragraph" w:customStyle="1" w:styleId="Standard">
    <w:name w:val="Standard"/>
    <w:rsid w:val="00597F4C"/>
    <w:pPr>
      <w:autoSpaceDN w:val="0"/>
      <w:spacing w:line="1" w:lineRule="atLeast"/>
      <w:ind w:leftChars="-1" w:left="-1" w:hangingChars="1" w:hanging="1"/>
      <w:textDirection w:val="btLr"/>
      <w:textAlignment w:val="baseline"/>
      <w:outlineLvl w:val="0"/>
    </w:pPr>
    <w:rPr>
      <w:rFonts w:ascii="Times New Roman" w:eastAsia="Times New Roman" w:hAnsi="Times New Roman"/>
      <w:kern w:val="3"/>
      <w:position w:val="-1"/>
      <w:sz w:val="24"/>
      <w:szCs w:val="24"/>
    </w:rPr>
  </w:style>
  <w:style w:type="paragraph" w:customStyle="1" w:styleId="Heading">
    <w:name w:val="Heading"/>
    <w:basedOn w:val="Standard"/>
    <w:next w:val="Textbody"/>
    <w:rsid w:val="00597F4C"/>
    <w:pPr>
      <w:keepNext/>
      <w:spacing w:before="240" w:after="120"/>
    </w:pPr>
    <w:rPr>
      <w:rFonts w:ascii="Arial" w:eastAsia="SimSun" w:hAnsi="Arial"/>
      <w:sz w:val="28"/>
      <w:szCs w:val="28"/>
    </w:rPr>
  </w:style>
  <w:style w:type="paragraph" w:customStyle="1" w:styleId="Textbody">
    <w:name w:val="Text body"/>
    <w:basedOn w:val="Standard"/>
    <w:rsid w:val="00597F4C"/>
    <w:pPr>
      <w:spacing w:after="120"/>
    </w:pPr>
  </w:style>
  <w:style w:type="paragraph" w:customStyle="1" w:styleId="16">
    <w:name w:val="Список1"/>
    <w:basedOn w:val="Textbody"/>
    <w:rsid w:val="00597F4C"/>
  </w:style>
  <w:style w:type="paragraph" w:customStyle="1" w:styleId="17">
    <w:name w:val="Название объекта1"/>
    <w:basedOn w:val="Standard"/>
    <w:rsid w:val="00597F4C"/>
    <w:pPr>
      <w:suppressLineNumbers/>
      <w:spacing w:before="120" w:after="120"/>
    </w:pPr>
    <w:rPr>
      <w:i/>
      <w:iCs/>
    </w:rPr>
  </w:style>
  <w:style w:type="paragraph" w:customStyle="1" w:styleId="Index">
    <w:name w:val="Index"/>
    <w:basedOn w:val="Standard"/>
    <w:rsid w:val="00597F4C"/>
    <w:pPr>
      <w:suppressLineNumbers/>
    </w:pPr>
  </w:style>
  <w:style w:type="paragraph" w:customStyle="1" w:styleId="18">
    <w:name w:val="Текст выноски1"/>
    <w:basedOn w:val="Standard"/>
    <w:rsid w:val="00597F4C"/>
    <w:rPr>
      <w:sz w:val="18"/>
      <w:szCs w:val="18"/>
    </w:rPr>
  </w:style>
  <w:style w:type="paragraph" w:customStyle="1" w:styleId="Default">
    <w:name w:val="Default"/>
    <w:rsid w:val="00597F4C"/>
    <w:pPr>
      <w:autoSpaceDN w:val="0"/>
      <w:spacing w:line="1" w:lineRule="atLeast"/>
      <w:ind w:leftChars="-1" w:left="-1" w:hangingChars="1" w:hanging="1"/>
      <w:textDirection w:val="btLr"/>
      <w:textAlignment w:val="baseline"/>
      <w:outlineLvl w:val="0"/>
    </w:pPr>
    <w:rPr>
      <w:rFonts w:ascii="Arial" w:hAnsi="Arial" w:cs="Arial"/>
      <w:color w:val="000000"/>
      <w:kern w:val="3"/>
      <w:position w:val="-1"/>
      <w:sz w:val="24"/>
      <w:szCs w:val="24"/>
      <w:lang w:val="en-US" w:eastAsia="en-US"/>
    </w:rPr>
  </w:style>
  <w:style w:type="paragraph" w:styleId="a5">
    <w:name w:val="List Paragraph"/>
    <w:basedOn w:val="a"/>
    <w:qFormat/>
    <w:rsid w:val="00597F4C"/>
    <w:pPr>
      <w:ind w:left="720"/>
      <w:contextualSpacing/>
    </w:pPr>
  </w:style>
  <w:style w:type="paragraph" w:customStyle="1" w:styleId="19">
    <w:name w:val="Абзац списка1"/>
    <w:basedOn w:val="Standard"/>
    <w:rsid w:val="00597F4C"/>
    <w:pPr>
      <w:spacing w:after="200" w:line="276" w:lineRule="auto"/>
      <w:ind w:left="720"/>
    </w:pPr>
    <w:rPr>
      <w:rFonts w:ascii="Calibri" w:eastAsia="Calibri" w:hAnsi="Calibri"/>
      <w:sz w:val="22"/>
      <w:szCs w:val="22"/>
      <w:lang w:val="ru-RU" w:eastAsia="en-US"/>
    </w:rPr>
  </w:style>
  <w:style w:type="paragraph" w:customStyle="1" w:styleId="TableContents">
    <w:name w:val="Table Contents"/>
    <w:basedOn w:val="Standard"/>
    <w:rsid w:val="00597F4C"/>
    <w:pPr>
      <w:suppressLineNumbers/>
    </w:pPr>
  </w:style>
  <w:style w:type="character" w:customStyle="1" w:styleId="111">
    <w:name w:val="Заголовок 11"/>
    <w:rsid w:val="00597F4C"/>
    <w:rPr>
      <w:rFonts w:ascii="Cambria" w:eastAsia="Calibri" w:hAnsi="Cambria" w:cs="Calibri"/>
      <w:b/>
      <w:w w:val="100"/>
      <w:kern w:val="3"/>
      <w:position w:val="-1"/>
      <w:sz w:val="32"/>
      <w:effect w:val="none"/>
      <w:vertAlign w:val="baseline"/>
      <w:cs w:val="0"/>
      <w:em w:val="none"/>
      <w:lang w:val="uk-UA" w:eastAsia="ru-RU"/>
    </w:rPr>
  </w:style>
  <w:style w:type="character" w:customStyle="1" w:styleId="rvts0">
    <w:name w:val="rvts0"/>
    <w:rsid w:val="00597F4C"/>
    <w:rPr>
      <w:rFonts w:ascii="Calibri" w:eastAsia="Calibri" w:hAnsi="Calibri" w:cs="Calibri"/>
      <w:w w:val="100"/>
      <w:position w:val="-1"/>
      <w:effect w:val="none"/>
      <w:vertAlign w:val="baseline"/>
      <w:cs w:val="0"/>
      <w:em w:val="none"/>
      <w:lang w:val="uk-UA"/>
    </w:rPr>
  </w:style>
  <w:style w:type="character" w:customStyle="1" w:styleId="a6">
    <w:name w:val="Текст выноски Знак"/>
    <w:rsid w:val="00597F4C"/>
    <w:rPr>
      <w:rFonts w:ascii="Times New Roman" w:eastAsia="Times New Roman" w:hAnsi="Times New Roman" w:cs="Times New Roman"/>
      <w:w w:val="100"/>
      <w:position w:val="-1"/>
      <w:sz w:val="18"/>
      <w:szCs w:val="18"/>
      <w:effect w:val="none"/>
      <w:vertAlign w:val="baseline"/>
      <w:cs w:val="0"/>
      <w:em w:val="none"/>
      <w:lang w:val="uk-UA" w:eastAsia="ru-RU"/>
    </w:rPr>
  </w:style>
  <w:style w:type="character" w:customStyle="1" w:styleId="BulletSymbols">
    <w:name w:val="Bullet Symbols"/>
    <w:rsid w:val="00597F4C"/>
    <w:rPr>
      <w:rFonts w:ascii="Times New Roman" w:eastAsia="SimSun" w:hAnsi="Times New Roman" w:cs="Times New Roman"/>
      <w:w w:val="100"/>
      <w:position w:val="-1"/>
      <w:effect w:val="none"/>
      <w:vertAlign w:val="baseline"/>
      <w:cs w:val="0"/>
      <w:em w:val="none"/>
      <w:lang w:val="uk-UA"/>
    </w:rPr>
  </w:style>
  <w:style w:type="paragraph" w:styleId="a7">
    <w:name w:val="Subtitle"/>
    <w:basedOn w:val="12"/>
    <w:next w:val="12"/>
    <w:link w:val="a8"/>
    <w:rsid w:val="008069AA"/>
    <w:pPr>
      <w:keepNext/>
      <w:keepLines/>
      <w:pBdr>
        <w:top w:val="nil"/>
        <w:left w:val="nil"/>
        <w:bottom w:val="nil"/>
        <w:right w:val="nil"/>
        <w:between w:val="nil"/>
      </w:pBdr>
      <w:spacing w:before="360" w:after="80"/>
      <w:jc w:val="left"/>
    </w:pPr>
    <w:rPr>
      <w:rFonts w:ascii="Times New Roman" w:eastAsia="Times New Roman" w:hAnsi="Times New Roman" w:cs="Times New Roman"/>
      <w:i/>
      <w:color w:val="666666"/>
      <w:sz w:val="48"/>
      <w:szCs w:val="48"/>
    </w:rPr>
  </w:style>
  <w:style w:type="table" w:customStyle="1" w:styleId="7">
    <w:name w:val="7"/>
    <w:basedOn w:val="TableNormal4"/>
    <w:rsid w:val="00597F4C"/>
    <w:tblPr>
      <w:tblStyleRowBandSize w:val="1"/>
      <w:tblStyleColBandSize w:val="1"/>
    </w:tblPr>
  </w:style>
  <w:style w:type="table" w:customStyle="1" w:styleId="61">
    <w:name w:val="6"/>
    <w:basedOn w:val="TableNormal4"/>
    <w:rsid w:val="00597F4C"/>
    <w:tblPr>
      <w:tblStyleRowBandSize w:val="1"/>
      <w:tblStyleColBandSize w:val="1"/>
    </w:tblPr>
  </w:style>
  <w:style w:type="table" w:customStyle="1" w:styleId="51">
    <w:name w:val="5"/>
    <w:basedOn w:val="TableNormal4"/>
    <w:rsid w:val="00597F4C"/>
    <w:tblPr>
      <w:tblStyleRowBandSize w:val="1"/>
      <w:tblStyleColBandSize w:val="1"/>
    </w:tblPr>
  </w:style>
  <w:style w:type="table" w:customStyle="1" w:styleId="41">
    <w:name w:val="4"/>
    <w:basedOn w:val="TableNormal4"/>
    <w:rsid w:val="00597F4C"/>
    <w:tblPr>
      <w:tblStyleRowBandSize w:val="1"/>
      <w:tblStyleColBandSize w:val="1"/>
    </w:tblPr>
  </w:style>
  <w:style w:type="table" w:customStyle="1" w:styleId="31">
    <w:name w:val="3"/>
    <w:basedOn w:val="TableNormal4"/>
    <w:rsid w:val="00597F4C"/>
    <w:tblPr>
      <w:tblStyleRowBandSize w:val="1"/>
      <w:tblStyleColBandSize w:val="1"/>
      <w:tblCellMar>
        <w:left w:w="108" w:type="dxa"/>
        <w:right w:w="108" w:type="dxa"/>
      </w:tblCellMar>
    </w:tblPr>
  </w:style>
  <w:style w:type="table" w:customStyle="1" w:styleId="21">
    <w:name w:val="2"/>
    <w:basedOn w:val="TableNormal4"/>
    <w:rsid w:val="00597F4C"/>
    <w:tblPr>
      <w:tblStyleRowBandSize w:val="1"/>
      <w:tblStyleColBandSize w:val="1"/>
    </w:tblPr>
  </w:style>
  <w:style w:type="table" w:customStyle="1" w:styleId="1a">
    <w:name w:val="1"/>
    <w:basedOn w:val="TableNormal4"/>
    <w:rsid w:val="00597F4C"/>
    <w:tblPr>
      <w:tblStyleRowBandSize w:val="1"/>
      <w:tblStyleColBandSize w:val="1"/>
      <w:tblCellMar>
        <w:left w:w="108" w:type="dxa"/>
        <w:right w:w="108" w:type="dxa"/>
      </w:tblCellMar>
    </w:tblPr>
  </w:style>
  <w:style w:type="table" w:styleId="a9">
    <w:name w:val="Table Grid"/>
    <w:basedOn w:val="a1"/>
    <w:uiPriority w:val="39"/>
    <w:rsid w:val="00071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CA3A48"/>
    <w:pPr>
      <w:tabs>
        <w:tab w:val="center" w:pos="4677"/>
        <w:tab w:val="right" w:pos="9355"/>
      </w:tabs>
    </w:pPr>
  </w:style>
  <w:style w:type="character" w:customStyle="1" w:styleId="ab">
    <w:name w:val="Верхній колонтитул Знак"/>
    <w:basedOn w:val="a0"/>
    <w:link w:val="aa"/>
    <w:uiPriority w:val="99"/>
    <w:rsid w:val="00CA3A48"/>
    <w:rPr>
      <w:rFonts w:cs="Calibri"/>
      <w:sz w:val="21"/>
      <w:lang w:val="uk-UA"/>
    </w:rPr>
  </w:style>
  <w:style w:type="paragraph" w:styleId="ac">
    <w:name w:val="footer"/>
    <w:basedOn w:val="a"/>
    <w:link w:val="ad"/>
    <w:uiPriority w:val="99"/>
    <w:unhideWhenUsed/>
    <w:rsid w:val="00CA3A48"/>
    <w:pPr>
      <w:tabs>
        <w:tab w:val="center" w:pos="4677"/>
        <w:tab w:val="right" w:pos="9355"/>
      </w:tabs>
    </w:pPr>
  </w:style>
  <w:style w:type="character" w:customStyle="1" w:styleId="ad">
    <w:name w:val="Нижній колонтитул Знак"/>
    <w:basedOn w:val="a0"/>
    <w:link w:val="ac"/>
    <w:uiPriority w:val="99"/>
    <w:rsid w:val="00CA3A48"/>
    <w:rPr>
      <w:rFonts w:cs="Calibri"/>
      <w:sz w:val="21"/>
      <w:lang w:val="uk-UA"/>
    </w:rPr>
  </w:style>
  <w:style w:type="character" w:styleId="ae">
    <w:name w:val="page number"/>
    <w:basedOn w:val="a0"/>
    <w:rsid w:val="00DC4BD2"/>
  </w:style>
  <w:style w:type="paragraph" w:styleId="32">
    <w:name w:val="Body Text 3"/>
    <w:basedOn w:val="a"/>
    <w:link w:val="33"/>
    <w:rsid w:val="00113761"/>
    <w:pPr>
      <w:spacing w:after="120"/>
      <w:jc w:val="left"/>
    </w:pPr>
    <w:rPr>
      <w:rFonts w:ascii="Times New Roman" w:eastAsia="Times New Roman" w:hAnsi="Times New Roman" w:cs="Times New Roman"/>
      <w:sz w:val="16"/>
      <w:szCs w:val="16"/>
      <w:lang w:val="ru-RU"/>
    </w:rPr>
  </w:style>
  <w:style w:type="character" w:customStyle="1" w:styleId="33">
    <w:name w:val="Основний текст 3 Знак"/>
    <w:basedOn w:val="a0"/>
    <w:link w:val="32"/>
    <w:rsid w:val="00113761"/>
    <w:rPr>
      <w:rFonts w:ascii="Times New Roman" w:eastAsia="Times New Roman" w:hAnsi="Times New Roman"/>
      <w:sz w:val="16"/>
      <w:szCs w:val="16"/>
    </w:rPr>
  </w:style>
  <w:style w:type="character" w:customStyle="1" w:styleId="m7219585631886365315gmail-rvts82">
    <w:name w:val="m_7219585631886365315gmail-rvts82"/>
    <w:rsid w:val="00E30B88"/>
  </w:style>
  <w:style w:type="paragraph" w:customStyle="1" w:styleId="1b">
    <w:name w:val="Знак Знак Знак Знак Знак Знак1 Знак Знак Знак Знак Знак Знак Знак Знак"/>
    <w:basedOn w:val="a"/>
    <w:rsid w:val="00064C1B"/>
    <w:pPr>
      <w:jc w:val="left"/>
    </w:pPr>
    <w:rPr>
      <w:rFonts w:ascii="Verdana" w:eastAsia="Times New Roman" w:hAnsi="Verdana" w:cs="Times New Roman"/>
      <w:sz w:val="20"/>
      <w:lang w:val="en-US" w:eastAsia="en-US"/>
    </w:rPr>
  </w:style>
  <w:style w:type="paragraph" w:styleId="af">
    <w:name w:val="Balloon Text"/>
    <w:basedOn w:val="a"/>
    <w:link w:val="af0"/>
    <w:uiPriority w:val="99"/>
    <w:semiHidden/>
    <w:unhideWhenUsed/>
    <w:rsid w:val="00071D53"/>
    <w:rPr>
      <w:rFonts w:ascii="Segoe UI" w:hAnsi="Segoe UI" w:cs="Segoe UI"/>
      <w:sz w:val="18"/>
      <w:szCs w:val="18"/>
    </w:rPr>
  </w:style>
  <w:style w:type="character" w:customStyle="1" w:styleId="af0">
    <w:name w:val="Текст у виносці Знак"/>
    <w:basedOn w:val="a0"/>
    <w:link w:val="af"/>
    <w:uiPriority w:val="99"/>
    <w:semiHidden/>
    <w:rsid w:val="00071D53"/>
    <w:rPr>
      <w:rFonts w:ascii="Segoe UI" w:hAnsi="Segoe UI" w:cs="Segoe UI"/>
      <w:sz w:val="18"/>
      <w:szCs w:val="18"/>
      <w:lang w:val="uk-UA"/>
    </w:rPr>
  </w:style>
  <w:style w:type="paragraph" w:styleId="af1">
    <w:name w:val="Revision"/>
    <w:hidden/>
    <w:uiPriority w:val="99"/>
    <w:semiHidden/>
    <w:rsid w:val="005004AD"/>
  </w:style>
  <w:style w:type="table" w:customStyle="1" w:styleId="af2">
    <w:basedOn w:val="TableNormal4"/>
    <w:rsid w:val="008069AA"/>
    <w:tblPr>
      <w:tblStyleRowBandSize w:val="1"/>
      <w:tblStyleColBandSize w:val="1"/>
      <w:tblCellMar>
        <w:left w:w="108" w:type="dxa"/>
        <w:right w:w="108" w:type="dxa"/>
      </w:tblCellMar>
    </w:tblPr>
  </w:style>
  <w:style w:type="table" w:customStyle="1" w:styleId="af3">
    <w:basedOn w:val="TableNormal4"/>
    <w:rsid w:val="008069AA"/>
    <w:tblPr>
      <w:tblStyleRowBandSize w:val="1"/>
      <w:tblStyleColBandSize w:val="1"/>
    </w:tblPr>
  </w:style>
  <w:style w:type="table" w:customStyle="1" w:styleId="af4">
    <w:basedOn w:val="TableNormal4"/>
    <w:rsid w:val="008069AA"/>
    <w:tblPr>
      <w:tblStyleRowBandSize w:val="1"/>
      <w:tblStyleColBandSize w:val="1"/>
    </w:tblPr>
  </w:style>
  <w:style w:type="table" w:customStyle="1" w:styleId="af5">
    <w:basedOn w:val="TableNormal4"/>
    <w:rsid w:val="008069AA"/>
    <w:tblPr>
      <w:tblStyleRowBandSize w:val="1"/>
      <w:tblStyleColBandSize w:val="1"/>
      <w:tblCellMar>
        <w:left w:w="108" w:type="dxa"/>
        <w:right w:w="108" w:type="dxa"/>
      </w:tblCellMar>
    </w:tblPr>
  </w:style>
  <w:style w:type="table" w:customStyle="1" w:styleId="af6">
    <w:basedOn w:val="TableNormal4"/>
    <w:rsid w:val="008069AA"/>
    <w:tblPr>
      <w:tblStyleRowBandSize w:val="1"/>
      <w:tblStyleColBandSize w:val="1"/>
    </w:tblPr>
  </w:style>
  <w:style w:type="table" w:customStyle="1" w:styleId="af7">
    <w:basedOn w:val="TableNormal4"/>
    <w:rsid w:val="008069AA"/>
    <w:tblPr>
      <w:tblStyleRowBandSize w:val="1"/>
      <w:tblStyleColBandSize w:val="1"/>
      <w:tblCellMar>
        <w:left w:w="28" w:type="dxa"/>
        <w:right w:w="28" w:type="dxa"/>
      </w:tblCellMar>
    </w:tblPr>
  </w:style>
  <w:style w:type="table" w:customStyle="1" w:styleId="af8">
    <w:basedOn w:val="TableNormal4"/>
    <w:rsid w:val="008069AA"/>
    <w:tblPr>
      <w:tblStyleRowBandSize w:val="1"/>
      <w:tblStyleColBandSize w:val="1"/>
    </w:tblPr>
  </w:style>
  <w:style w:type="table" w:customStyle="1" w:styleId="af9">
    <w:basedOn w:val="TableNormal4"/>
    <w:rsid w:val="008069AA"/>
    <w:tblPr>
      <w:tblStyleRowBandSize w:val="1"/>
      <w:tblStyleColBandSize w:val="1"/>
    </w:tblPr>
  </w:style>
  <w:style w:type="table" w:customStyle="1" w:styleId="afa">
    <w:basedOn w:val="TableNormal4"/>
    <w:rsid w:val="008069AA"/>
    <w:tblPr>
      <w:tblStyleRowBandSize w:val="1"/>
      <w:tblStyleColBandSize w:val="1"/>
    </w:tblPr>
  </w:style>
  <w:style w:type="table" w:customStyle="1" w:styleId="afb">
    <w:basedOn w:val="TableNormal4"/>
    <w:rsid w:val="008069AA"/>
    <w:tblPr>
      <w:tblStyleRowBandSize w:val="1"/>
      <w:tblStyleColBandSize w:val="1"/>
    </w:tblPr>
  </w:style>
  <w:style w:type="table" w:customStyle="1" w:styleId="afc">
    <w:basedOn w:val="TableNormal4"/>
    <w:rsid w:val="008069AA"/>
    <w:tblPr>
      <w:tblStyleRowBandSize w:val="1"/>
      <w:tblStyleColBandSize w:val="1"/>
    </w:tblPr>
  </w:style>
  <w:style w:type="table" w:customStyle="1" w:styleId="afd">
    <w:basedOn w:val="TableNormal4"/>
    <w:rsid w:val="008069AA"/>
    <w:tblPr>
      <w:tblStyleRowBandSize w:val="1"/>
      <w:tblStyleColBandSize w:val="1"/>
    </w:tblPr>
  </w:style>
  <w:style w:type="table" w:customStyle="1" w:styleId="afe">
    <w:basedOn w:val="TableNormal4"/>
    <w:rsid w:val="008069AA"/>
    <w:tblPr>
      <w:tblStyleRowBandSize w:val="1"/>
      <w:tblStyleColBandSize w:val="1"/>
    </w:tblPr>
  </w:style>
  <w:style w:type="table" w:customStyle="1" w:styleId="aff">
    <w:basedOn w:val="TableNormal4"/>
    <w:rsid w:val="008069AA"/>
    <w:tblPr>
      <w:tblStyleRowBandSize w:val="1"/>
      <w:tblStyleColBandSize w:val="1"/>
    </w:tblPr>
  </w:style>
  <w:style w:type="table" w:customStyle="1" w:styleId="aff0">
    <w:basedOn w:val="TableNormal4"/>
    <w:rsid w:val="008069AA"/>
    <w:tblPr>
      <w:tblStyleRowBandSize w:val="1"/>
      <w:tblStyleColBandSize w:val="1"/>
    </w:tblPr>
  </w:style>
  <w:style w:type="table" w:customStyle="1" w:styleId="aff1">
    <w:basedOn w:val="TableNormal4"/>
    <w:rsid w:val="008069AA"/>
    <w:tblPr>
      <w:tblStyleRowBandSize w:val="1"/>
      <w:tblStyleColBandSize w:val="1"/>
    </w:tblPr>
  </w:style>
  <w:style w:type="table" w:customStyle="1" w:styleId="aff2">
    <w:basedOn w:val="TableNormal4"/>
    <w:rsid w:val="008069AA"/>
    <w:tblPr>
      <w:tblStyleRowBandSize w:val="1"/>
      <w:tblStyleColBandSize w:val="1"/>
    </w:tblPr>
  </w:style>
  <w:style w:type="table" w:customStyle="1" w:styleId="aff3">
    <w:basedOn w:val="TableNormal4"/>
    <w:rsid w:val="008069AA"/>
    <w:tblPr>
      <w:tblStyleRowBandSize w:val="1"/>
      <w:tblStyleColBandSize w:val="1"/>
    </w:tblPr>
  </w:style>
  <w:style w:type="table" w:customStyle="1" w:styleId="aff4">
    <w:basedOn w:val="TableNormal4"/>
    <w:rsid w:val="008069AA"/>
    <w:tblPr>
      <w:tblStyleRowBandSize w:val="1"/>
      <w:tblStyleColBandSize w:val="1"/>
    </w:tblPr>
  </w:style>
  <w:style w:type="table" w:customStyle="1" w:styleId="aff5">
    <w:basedOn w:val="TableNormal4"/>
    <w:rsid w:val="008069AA"/>
    <w:tblPr>
      <w:tblStyleRowBandSize w:val="1"/>
      <w:tblStyleColBandSize w:val="1"/>
    </w:tblPr>
  </w:style>
  <w:style w:type="table" w:customStyle="1" w:styleId="aff6">
    <w:basedOn w:val="TableNormal4"/>
    <w:rsid w:val="008069AA"/>
    <w:tblPr>
      <w:tblStyleRowBandSize w:val="1"/>
      <w:tblStyleColBandSize w:val="1"/>
    </w:tblPr>
  </w:style>
  <w:style w:type="table" w:customStyle="1" w:styleId="aff7">
    <w:basedOn w:val="TableNormal4"/>
    <w:rsid w:val="008069AA"/>
    <w:tblPr>
      <w:tblStyleRowBandSize w:val="1"/>
      <w:tblStyleColBandSize w:val="1"/>
    </w:tblPr>
  </w:style>
  <w:style w:type="table" w:customStyle="1" w:styleId="aff8">
    <w:basedOn w:val="TableNormal4"/>
    <w:rsid w:val="008069AA"/>
    <w:tblPr>
      <w:tblStyleRowBandSize w:val="1"/>
      <w:tblStyleColBandSize w:val="1"/>
    </w:tblPr>
  </w:style>
  <w:style w:type="table" w:customStyle="1" w:styleId="aff9">
    <w:basedOn w:val="TableNormal4"/>
    <w:rsid w:val="008069AA"/>
    <w:tblPr>
      <w:tblStyleRowBandSize w:val="1"/>
      <w:tblStyleColBandSize w:val="1"/>
    </w:tblPr>
  </w:style>
  <w:style w:type="table" w:customStyle="1" w:styleId="affa">
    <w:basedOn w:val="TableNormal4"/>
    <w:rsid w:val="008069AA"/>
    <w:tblPr>
      <w:tblStyleRowBandSize w:val="1"/>
      <w:tblStyleColBandSize w:val="1"/>
    </w:tblPr>
  </w:style>
  <w:style w:type="table" w:customStyle="1" w:styleId="affb">
    <w:basedOn w:val="TableNormal4"/>
    <w:rsid w:val="008069AA"/>
    <w:tblPr>
      <w:tblStyleRowBandSize w:val="1"/>
      <w:tblStyleColBandSize w:val="1"/>
    </w:tblPr>
  </w:style>
  <w:style w:type="table" w:customStyle="1" w:styleId="affc">
    <w:basedOn w:val="TableNormal4"/>
    <w:rsid w:val="008069AA"/>
    <w:tblPr>
      <w:tblStyleRowBandSize w:val="1"/>
      <w:tblStyleColBandSize w:val="1"/>
    </w:tblPr>
  </w:style>
  <w:style w:type="table" w:customStyle="1" w:styleId="affd">
    <w:basedOn w:val="TableNormal4"/>
    <w:rsid w:val="008069AA"/>
    <w:tblPr>
      <w:tblStyleRowBandSize w:val="1"/>
      <w:tblStyleColBandSize w:val="1"/>
    </w:tblPr>
  </w:style>
  <w:style w:type="table" w:customStyle="1" w:styleId="affe">
    <w:basedOn w:val="TableNormal4"/>
    <w:rsid w:val="008069AA"/>
    <w:tblPr>
      <w:tblStyleRowBandSize w:val="1"/>
      <w:tblStyleColBandSize w:val="1"/>
    </w:tblPr>
  </w:style>
  <w:style w:type="table" w:customStyle="1" w:styleId="afff">
    <w:basedOn w:val="TableNormal4"/>
    <w:rsid w:val="008069AA"/>
    <w:tblPr>
      <w:tblStyleRowBandSize w:val="1"/>
      <w:tblStyleColBandSize w:val="1"/>
    </w:tblPr>
  </w:style>
  <w:style w:type="table" w:customStyle="1" w:styleId="afff0">
    <w:basedOn w:val="TableNormal4"/>
    <w:rsid w:val="008069AA"/>
    <w:tblPr>
      <w:tblStyleRowBandSize w:val="1"/>
      <w:tblStyleColBandSize w:val="1"/>
    </w:tblPr>
  </w:style>
  <w:style w:type="table" w:customStyle="1" w:styleId="afff1">
    <w:basedOn w:val="TableNormal4"/>
    <w:rsid w:val="008069AA"/>
    <w:tblPr>
      <w:tblStyleRowBandSize w:val="1"/>
      <w:tblStyleColBandSize w:val="1"/>
    </w:tblPr>
  </w:style>
  <w:style w:type="table" w:customStyle="1" w:styleId="afff2">
    <w:basedOn w:val="TableNormal4"/>
    <w:rsid w:val="008069AA"/>
    <w:tblPr>
      <w:tblStyleRowBandSize w:val="1"/>
      <w:tblStyleColBandSize w:val="1"/>
    </w:tblPr>
  </w:style>
  <w:style w:type="table" w:customStyle="1" w:styleId="afff3">
    <w:basedOn w:val="TableNormal4"/>
    <w:rsid w:val="008069AA"/>
    <w:tblPr>
      <w:tblStyleRowBandSize w:val="1"/>
      <w:tblStyleColBandSize w:val="1"/>
    </w:tblPr>
  </w:style>
  <w:style w:type="table" w:customStyle="1" w:styleId="afff4">
    <w:basedOn w:val="TableNormal4"/>
    <w:rsid w:val="008069AA"/>
    <w:tblPr>
      <w:tblStyleRowBandSize w:val="1"/>
      <w:tblStyleColBandSize w:val="1"/>
    </w:tblPr>
  </w:style>
  <w:style w:type="table" w:customStyle="1" w:styleId="afff5">
    <w:basedOn w:val="TableNormal4"/>
    <w:rsid w:val="008069AA"/>
    <w:tblPr>
      <w:tblStyleRowBandSize w:val="1"/>
      <w:tblStyleColBandSize w:val="1"/>
    </w:tblPr>
  </w:style>
  <w:style w:type="table" w:customStyle="1" w:styleId="afff6">
    <w:basedOn w:val="TableNormal4"/>
    <w:rsid w:val="008069AA"/>
    <w:tblPr>
      <w:tblStyleRowBandSize w:val="1"/>
      <w:tblStyleColBandSize w:val="1"/>
    </w:tblPr>
  </w:style>
  <w:style w:type="table" w:customStyle="1" w:styleId="afff7">
    <w:basedOn w:val="TableNormal4"/>
    <w:rsid w:val="008069AA"/>
    <w:tblPr>
      <w:tblStyleRowBandSize w:val="1"/>
      <w:tblStyleColBandSize w:val="1"/>
    </w:tblPr>
  </w:style>
  <w:style w:type="table" w:customStyle="1" w:styleId="afff8">
    <w:basedOn w:val="TableNormal4"/>
    <w:rsid w:val="008069AA"/>
    <w:tblPr>
      <w:tblStyleRowBandSize w:val="1"/>
      <w:tblStyleColBandSize w:val="1"/>
    </w:tblPr>
  </w:style>
  <w:style w:type="table" w:customStyle="1" w:styleId="afff9">
    <w:basedOn w:val="TableNormal4"/>
    <w:rsid w:val="008069AA"/>
    <w:tblPr>
      <w:tblStyleRowBandSize w:val="1"/>
      <w:tblStyleColBandSize w:val="1"/>
    </w:tblPr>
  </w:style>
  <w:style w:type="table" w:customStyle="1" w:styleId="afffa">
    <w:basedOn w:val="TableNormal4"/>
    <w:rsid w:val="008069AA"/>
    <w:tblPr>
      <w:tblStyleRowBandSize w:val="1"/>
      <w:tblStyleColBandSize w:val="1"/>
    </w:tblPr>
  </w:style>
  <w:style w:type="table" w:customStyle="1" w:styleId="afffb">
    <w:basedOn w:val="TableNormal4"/>
    <w:rsid w:val="008069AA"/>
    <w:tblPr>
      <w:tblStyleRowBandSize w:val="1"/>
      <w:tblStyleColBandSize w:val="1"/>
    </w:tblPr>
  </w:style>
  <w:style w:type="table" w:customStyle="1" w:styleId="afffc">
    <w:basedOn w:val="TableNormal4"/>
    <w:rsid w:val="008069AA"/>
    <w:tblPr>
      <w:tblStyleRowBandSize w:val="1"/>
      <w:tblStyleColBandSize w:val="1"/>
    </w:tblPr>
  </w:style>
  <w:style w:type="table" w:customStyle="1" w:styleId="afffd">
    <w:basedOn w:val="TableNormal4"/>
    <w:rsid w:val="008069AA"/>
    <w:tblPr>
      <w:tblStyleRowBandSize w:val="1"/>
      <w:tblStyleColBandSize w:val="1"/>
    </w:tblPr>
  </w:style>
  <w:style w:type="table" w:customStyle="1" w:styleId="afffe">
    <w:basedOn w:val="TableNormal4"/>
    <w:rsid w:val="008069AA"/>
    <w:tblPr>
      <w:tblStyleRowBandSize w:val="1"/>
      <w:tblStyleColBandSize w:val="1"/>
    </w:tblPr>
  </w:style>
  <w:style w:type="table" w:customStyle="1" w:styleId="affff">
    <w:basedOn w:val="TableNormal4"/>
    <w:rsid w:val="008069AA"/>
    <w:tblPr>
      <w:tblStyleRowBandSize w:val="1"/>
      <w:tblStyleColBandSize w:val="1"/>
    </w:tblPr>
  </w:style>
  <w:style w:type="table" w:customStyle="1" w:styleId="affff0">
    <w:basedOn w:val="TableNormal4"/>
    <w:rsid w:val="008069AA"/>
    <w:tblPr>
      <w:tblStyleRowBandSize w:val="1"/>
      <w:tblStyleColBandSize w:val="1"/>
    </w:tblPr>
  </w:style>
  <w:style w:type="table" w:customStyle="1" w:styleId="affff1">
    <w:basedOn w:val="TableNormal4"/>
    <w:rsid w:val="008069AA"/>
    <w:tblPr>
      <w:tblStyleRowBandSize w:val="1"/>
      <w:tblStyleColBandSize w:val="1"/>
    </w:tblPr>
  </w:style>
  <w:style w:type="table" w:customStyle="1" w:styleId="affff2">
    <w:basedOn w:val="TableNormal4"/>
    <w:rsid w:val="008069AA"/>
    <w:tblPr>
      <w:tblStyleRowBandSize w:val="1"/>
      <w:tblStyleColBandSize w:val="1"/>
    </w:tblPr>
  </w:style>
  <w:style w:type="table" w:customStyle="1" w:styleId="affff3">
    <w:basedOn w:val="TableNormal4"/>
    <w:rsid w:val="008069AA"/>
    <w:tblPr>
      <w:tblStyleRowBandSize w:val="1"/>
      <w:tblStyleColBandSize w:val="1"/>
    </w:tblPr>
  </w:style>
  <w:style w:type="table" w:customStyle="1" w:styleId="affff4">
    <w:basedOn w:val="TableNormal4"/>
    <w:rsid w:val="008069AA"/>
    <w:tblPr>
      <w:tblStyleRowBandSize w:val="1"/>
      <w:tblStyleColBandSize w:val="1"/>
    </w:tblPr>
  </w:style>
  <w:style w:type="table" w:customStyle="1" w:styleId="affff5">
    <w:basedOn w:val="TableNormal4"/>
    <w:rsid w:val="008069AA"/>
    <w:tblPr>
      <w:tblStyleRowBandSize w:val="1"/>
      <w:tblStyleColBandSize w:val="1"/>
    </w:tblPr>
  </w:style>
  <w:style w:type="table" w:customStyle="1" w:styleId="affff6">
    <w:basedOn w:val="TableNormal4"/>
    <w:rsid w:val="008069AA"/>
    <w:tblPr>
      <w:tblStyleRowBandSize w:val="1"/>
      <w:tblStyleColBandSize w:val="1"/>
    </w:tblPr>
  </w:style>
  <w:style w:type="table" w:customStyle="1" w:styleId="affff7">
    <w:basedOn w:val="TableNormal4"/>
    <w:rsid w:val="008069AA"/>
    <w:tblPr>
      <w:tblStyleRowBandSize w:val="1"/>
      <w:tblStyleColBandSize w:val="1"/>
    </w:tblPr>
  </w:style>
  <w:style w:type="table" w:customStyle="1" w:styleId="affff8">
    <w:basedOn w:val="TableNormal4"/>
    <w:rsid w:val="008069AA"/>
    <w:tblPr>
      <w:tblStyleRowBandSize w:val="1"/>
      <w:tblStyleColBandSize w:val="1"/>
    </w:tblPr>
  </w:style>
  <w:style w:type="table" w:customStyle="1" w:styleId="affff9">
    <w:basedOn w:val="TableNormal4"/>
    <w:rsid w:val="008069AA"/>
    <w:tblPr>
      <w:tblStyleRowBandSize w:val="1"/>
      <w:tblStyleColBandSize w:val="1"/>
    </w:tblPr>
  </w:style>
  <w:style w:type="table" w:customStyle="1" w:styleId="affffa">
    <w:basedOn w:val="TableNormal4"/>
    <w:rsid w:val="008069AA"/>
    <w:tblPr>
      <w:tblStyleRowBandSize w:val="1"/>
      <w:tblStyleColBandSize w:val="1"/>
    </w:tblPr>
  </w:style>
  <w:style w:type="table" w:customStyle="1" w:styleId="affffb">
    <w:basedOn w:val="TableNormal4"/>
    <w:rsid w:val="008069AA"/>
    <w:tblPr>
      <w:tblStyleRowBandSize w:val="1"/>
      <w:tblStyleColBandSize w:val="1"/>
    </w:tblPr>
  </w:style>
  <w:style w:type="table" w:customStyle="1" w:styleId="affffc">
    <w:basedOn w:val="TableNormal4"/>
    <w:rsid w:val="008069AA"/>
    <w:tblPr>
      <w:tblStyleRowBandSize w:val="1"/>
      <w:tblStyleColBandSize w:val="1"/>
    </w:tblPr>
  </w:style>
  <w:style w:type="table" w:customStyle="1" w:styleId="affffd">
    <w:basedOn w:val="TableNormal4"/>
    <w:rsid w:val="008069AA"/>
    <w:tblPr>
      <w:tblStyleRowBandSize w:val="1"/>
      <w:tblStyleColBandSize w:val="1"/>
    </w:tblPr>
  </w:style>
  <w:style w:type="table" w:customStyle="1" w:styleId="affffe">
    <w:basedOn w:val="TableNormal4"/>
    <w:rsid w:val="008069AA"/>
    <w:tblPr>
      <w:tblStyleRowBandSize w:val="1"/>
      <w:tblStyleColBandSize w:val="1"/>
    </w:tblPr>
  </w:style>
  <w:style w:type="table" w:customStyle="1" w:styleId="afffff">
    <w:basedOn w:val="TableNormal4"/>
    <w:rsid w:val="008069AA"/>
    <w:tblPr>
      <w:tblStyleRowBandSize w:val="1"/>
      <w:tblStyleColBandSize w:val="1"/>
    </w:tblPr>
  </w:style>
  <w:style w:type="table" w:customStyle="1" w:styleId="afffff0">
    <w:basedOn w:val="TableNormal4"/>
    <w:rsid w:val="008069AA"/>
    <w:tblPr>
      <w:tblStyleRowBandSize w:val="1"/>
      <w:tblStyleColBandSize w:val="1"/>
    </w:tblPr>
  </w:style>
  <w:style w:type="table" w:customStyle="1" w:styleId="afffff1">
    <w:basedOn w:val="TableNormal4"/>
    <w:rsid w:val="008069AA"/>
    <w:tblPr>
      <w:tblStyleRowBandSize w:val="1"/>
      <w:tblStyleColBandSize w:val="1"/>
    </w:tblPr>
  </w:style>
  <w:style w:type="table" w:customStyle="1" w:styleId="afffff2">
    <w:basedOn w:val="TableNormal4"/>
    <w:rsid w:val="008069AA"/>
    <w:tblPr>
      <w:tblStyleRowBandSize w:val="1"/>
      <w:tblStyleColBandSize w:val="1"/>
    </w:tblPr>
  </w:style>
  <w:style w:type="table" w:customStyle="1" w:styleId="afffff3">
    <w:basedOn w:val="TableNormal4"/>
    <w:rsid w:val="008069AA"/>
    <w:tblPr>
      <w:tblStyleRowBandSize w:val="1"/>
      <w:tblStyleColBandSize w:val="1"/>
    </w:tblPr>
  </w:style>
  <w:style w:type="table" w:customStyle="1" w:styleId="afffff4">
    <w:basedOn w:val="TableNormal4"/>
    <w:rsid w:val="008069AA"/>
    <w:tblPr>
      <w:tblStyleRowBandSize w:val="1"/>
      <w:tblStyleColBandSize w:val="1"/>
    </w:tblPr>
  </w:style>
  <w:style w:type="table" w:customStyle="1" w:styleId="afffff5">
    <w:basedOn w:val="TableNormal4"/>
    <w:rsid w:val="008069AA"/>
    <w:tblPr>
      <w:tblStyleRowBandSize w:val="1"/>
      <w:tblStyleColBandSize w:val="1"/>
    </w:tblPr>
  </w:style>
  <w:style w:type="table" w:customStyle="1" w:styleId="afffff6">
    <w:basedOn w:val="TableNormal4"/>
    <w:rsid w:val="008069AA"/>
    <w:tblPr>
      <w:tblStyleRowBandSize w:val="1"/>
      <w:tblStyleColBandSize w:val="1"/>
    </w:tblPr>
  </w:style>
  <w:style w:type="table" w:customStyle="1" w:styleId="afffff7">
    <w:basedOn w:val="TableNormal4"/>
    <w:rsid w:val="008069AA"/>
    <w:tblPr>
      <w:tblStyleRowBandSize w:val="1"/>
      <w:tblStyleColBandSize w:val="1"/>
    </w:tblPr>
  </w:style>
  <w:style w:type="table" w:customStyle="1" w:styleId="afffff8">
    <w:basedOn w:val="TableNormal4"/>
    <w:rsid w:val="008069AA"/>
    <w:tblPr>
      <w:tblStyleRowBandSize w:val="1"/>
      <w:tblStyleColBandSize w:val="1"/>
    </w:tblPr>
  </w:style>
  <w:style w:type="table" w:customStyle="1" w:styleId="afffff9">
    <w:basedOn w:val="TableNormal4"/>
    <w:rsid w:val="008069AA"/>
    <w:tblPr>
      <w:tblStyleRowBandSize w:val="1"/>
      <w:tblStyleColBandSize w:val="1"/>
    </w:tblPr>
  </w:style>
  <w:style w:type="table" w:customStyle="1" w:styleId="afffffa">
    <w:basedOn w:val="TableNormal4"/>
    <w:rsid w:val="008069AA"/>
    <w:tblPr>
      <w:tblStyleRowBandSize w:val="1"/>
      <w:tblStyleColBandSize w:val="1"/>
    </w:tblPr>
  </w:style>
  <w:style w:type="table" w:customStyle="1" w:styleId="afffffb">
    <w:basedOn w:val="TableNormal4"/>
    <w:rsid w:val="008069AA"/>
    <w:tblPr>
      <w:tblStyleRowBandSize w:val="1"/>
      <w:tblStyleColBandSize w:val="1"/>
    </w:tblPr>
  </w:style>
  <w:style w:type="table" w:customStyle="1" w:styleId="afffffc">
    <w:basedOn w:val="TableNormal4"/>
    <w:rsid w:val="008069AA"/>
    <w:tblPr>
      <w:tblStyleRowBandSize w:val="1"/>
      <w:tblStyleColBandSize w:val="1"/>
    </w:tblPr>
  </w:style>
  <w:style w:type="table" w:customStyle="1" w:styleId="afffffd">
    <w:basedOn w:val="TableNormal4"/>
    <w:rsid w:val="008069AA"/>
    <w:tblPr>
      <w:tblStyleRowBandSize w:val="1"/>
      <w:tblStyleColBandSize w:val="1"/>
    </w:tblPr>
  </w:style>
  <w:style w:type="table" w:customStyle="1" w:styleId="afffffe">
    <w:basedOn w:val="TableNormal4"/>
    <w:rsid w:val="008069AA"/>
    <w:tblPr>
      <w:tblStyleRowBandSize w:val="1"/>
      <w:tblStyleColBandSize w:val="1"/>
    </w:tblPr>
  </w:style>
  <w:style w:type="table" w:customStyle="1" w:styleId="affffff">
    <w:basedOn w:val="TableNormal4"/>
    <w:rsid w:val="008069AA"/>
    <w:tblPr>
      <w:tblStyleRowBandSize w:val="1"/>
      <w:tblStyleColBandSize w:val="1"/>
    </w:tblPr>
  </w:style>
  <w:style w:type="table" w:customStyle="1" w:styleId="affffff0">
    <w:basedOn w:val="TableNormal4"/>
    <w:rsid w:val="008069AA"/>
    <w:tblPr>
      <w:tblStyleRowBandSize w:val="1"/>
      <w:tblStyleColBandSize w:val="1"/>
    </w:tblPr>
  </w:style>
  <w:style w:type="table" w:customStyle="1" w:styleId="affffff1">
    <w:basedOn w:val="TableNormal4"/>
    <w:rsid w:val="008069AA"/>
    <w:tblPr>
      <w:tblStyleRowBandSize w:val="1"/>
      <w:tblStyleColBandSize w:val="1"/>
    </w:tblPr>
  </w:style>
  <w:style w:type="table" w:customStyle="1" w:styleId="affffff2">
    <w:basedOn w:val="TableNormal4"/>
    <w:rsid w:val="008069AA"/>
    <w:tblPr>
      <w:tblStyleRowBandSize w:val="1"/>
      <w:tblStyleColBandSize w:val="1"/>
    </w:tblPr>
  </w:style>
  <w:style w:type="table" w:customStyle="1" w:styleId="affffff3">
    <w:basedOn w:val="TableNormal4"/>
    <w:rsid w:val="008069AA"/>
    <w:tblPr>
      <w:tblStyleRowBandSize w:val="1"/>
      <w:tblStyleColBandSize w:val="1"/>
    </w:tblPr>
  </w:style>
  <w:style w:type="table" w:customStyle="1" w:styleId="affffff4">
    <w:basedOn w:val="TableNormal4"/>
    <w:rsid w:val="008069AA"/>
    <w:tblPr>
      <w:tblStyleRowBandSize w:val="1"/>
      <w:tblStyleColBandSize w:val="1"/>
    </w:tblPr>
  </w:style>
  <w:style w:type="table" w:customStyle="1" w:styleId="affffff5">
    <w:basedOn w:val="TableNormal4"/>
    <w:rsid w:val="008069AA"/>
    <w:tblPr>
      <w:tblStyleRowBandSize w:val="1"/>
      <w:tblStyleColBandSize w:val="1"/>
    </w:tblPr>
  </w:style>
  <w:style w:type="table" w:customStyle="1" w:styleId="affffff6">
    <w:basedOn w:val="TableNormal4"/>
    <w:rsid w:val="008069AA"/>
    <w:tblPr>
      <w:tblStyleRowBandSize w:val="1"/>
      <w:tblStyleColBandSize w:val="1"/>
    </w:tblPr>
  </w:style>
  <w:style w:type="table" w:customStyle="1" w:styleId="affffff7">
    <w:basedOn w:val="TableNormal4"/>
    <w:rsid w:val="008069AA"/>
    <w:tblPr>
      <w:tblStyleRowBandSize w:val="1"/>
      <w:tblStyleColBandSize w:val="1"/>
    </w:tblPr>
  </w:style>
  <w:style w:type="table" w:customStyle="1" w:styleId="affffff8">
    <w:basedOn w:val="TableNormal4"/>
    <w:rsid w:val="008069AA"/>
    <w:tblPr>
      <w:tblStyleRowBandSize w:val="1"/>
      <w:tblStyleColBandSize w:val="1"/>
    </w:tblPr>
  </w:style>
  <w:style w:type="table" w:customStyle="1" w:styleId="affffff9">
    <w:basedOn w:val="TableNormal4"/>
    <w:rsid w:val="008069AA"/>
    <w:tblPr>
      <w:tblStyleRowBandSize w:val="1"/>
      <w:tblStyleColBandSize w:val="1"/>
      <w:tblCellMar>
        <w:left w:w="115" w:type="dxa"/>
        <w:right w:w="115" w:type="dxa"/>
      </w:tblCellMar>
    </w:tblPr>
  </w:style>
  <w:style w:type="table" w:customStyle="1" w:styleId="affffffa">
    <w:basedOn w:val="TableNormal4"/>
    <w:rsid w:val="008069AA"/>
    <w:tblPr>
      <w:tblStyleRowBandSize w:val="1"/>
      <w:tblStyleColBandSize w:val="1"/>
      <w:tblCellMar>
        <w:left w:w="115" w:type="dxa"/>
        <w:right w:w="115" w:type="dxa"/>
      </w:tblCellMar>
    </w:tblPr>
  </w:style>
  <w:style w:type="table" w:customStyle="1" w:styleId="affffffb">
    <w:basedOn w:val="TableNormal4"/>
    <w:rsid w:val="008069AA"/>
    <w:tblPr>
      <w:tblStyleRowBandSize w:val="1"/>
      <w:tblStyleColBandSize w:val="1"/>
      <w:tblCellMar>
        <w:left w:w="115" w:type="dxa"/>
        <w:right w:w="115" w:type="dxa"/>
      </w:tblCellMar>
    </w:tblPr>
  </w:style>
  <w:style w:type="table" w:customStyle="1" w:styleId="affffffc">
    <w:basedOn w:val="TableNormal4"/>
    <w:rsid w:val="008069AA"/>
    <w:tblPr>
      <w:tblStyleRowBandSize w:val="1"/>
      <w:tblStyleColBandSize w:val="1"/>
      <w:tblCellMar>
        <w:left w:w="115" w:type="dxa"/>
        <w:right w:w="115" w:type="dxa"/>
      </w:tblCellMar>
    </w:tblPr>
  </w:style>
  <w:style w:type="table" w:customStyle="1" w:styleId="affffffd">
    <w:basedOn w:val="TableNormal4"/>
    <w:rsid w:val="008069AA"/>
    <w:tblPr>
      <w:tblStyleRowBandSize w:val="1"/>
      <w:tblStyleColBandSize w:val="1"/>
      <w:tblCellMar>
        <w:left w:w="115" w:type="dxa"/>
        <w:right w:w="115" w:type="dxa"/>
      </w:tblCellMar>
    </w:tblPr>
  </w:style>
  <w:style w:type="table" w:customStyle="1" w:styleId="affffffe">
    <w:basedOn w:val="TableNormal4"/>
    <w:rsid w:val="008069AA"/>
    <w:tblPr>
      <w:tblStyleRowBandSize w:val="1"/>
      <w:tblStyleColBandSize w:val="1"/>
      <w:tblCellMar>
        <w:left w:w="115" w:type="dxa"/>
        <w:right w:w="115" w:type="dxa"/>
      </w:tblCellMar>
    </w:tblPr>
  </w:style>
  <w:style w:type="table" w:customStyle="1" w:styleId="afffffff">
    <w:basedOn w:val="TableNormal3"/>
    <w:rsid w:val="008069AA"/>
    <w:tblPr>
      <w:tblStyleRowBandSize w:val="1"/>
      <w:tblStyleColBandSize w:val="1"/>
      <w:tblCellMar>
        <w:left w:w="115" w:type="dxa"/>
        <w:right w:w="115" w:type="dxa"/>
      </w:tblCellMar>
    </w:tblPr>
  </w:style>
  <w:style w:type="table" w:customStyle="1" w:styleId="afffffff0">
    <w:basedOn w:val="TableNormal3"/>
    <w:rsid w:val="008069AA"/>
    <w:tblPr>
      <w:tblStyleRowBandSize w:val="1"/>
      <w:tblStyleColBandSize w:val="1"/>
      <w:tblCellMar>
        <w:left w:w="115" w:type="dxa"/>
        <w:right w:w="115" w:type="dxa"/>
      </w:tblCellMar>
    </w:tblPr>
  </w:style>
  <w:style w:type="table" w:customStyle="1" w:styleId="afffffff1">
    <w:basedOn w:val="TableNormal3"/>
    <w:rsid w:val="008069AA"/>
    <w:tblPr>
      <w:tblStyleRowBandSize w:val="1"/>
      <w:tblStyleColBandSize w:val="1"/>
      <w:tblCellMar>
        <w:left w:w="115" w:type="dxa"/>
        <w:right w:w="115" w:type="dxa"/>
      </w:tblCellMar>
    </w:tblPr>
  </w:style>
  <w:style w:type="table" w:customStyle="1" w:styleId="afffffff2">
    <w:basedOn w:val="TableNormal3"/>
    <w:rsid w:val="008069AA"/>
    <w:tblPr>
      <w:tblStyleRowBandSize w:val="1"/>
      <w:tblStyleColBandSize w:val="1"/>
      <w:tblCellMar>
        <w:left w:w="115" w:type="dxa"/>
        <w:right w:w="115" w:type="dxa"/>
      </w:tblCellMar>
    </w:tblPr>
  </w:style>
  <w:style w:type="table" w:customStyle="1" w:styleId="afffffff3">
    <w:basedOn w:val="TableNormal3"/>
    <w:rsid w:val="008069AA"/>
    <w:tblPr>
      <w:tblStyleRowBandSize w:val="1"/>
      <w:tblStyleColBandSize w:val="1"/>
      <w:tblCellMar>
        <w:left w:w="115" w:type="dxa"/>
        <w:right w:w="115" w:type="dxa"/>
      </w:tblCellMar>
    </w:tblPr>
  </w:style>
  <w:style w:type="table" w:customStyle="1" w:styleId="afffffff4">
    <w:basedOn w:val="TableNormal3"/>
    <w:rsid w:val="008069AA"/>
    <w:tblPr>
      <w:tblStyleRowBandSize w:val="1"/>
      <w:tblStyleColBandSize w:val="1"/>
      <w:tblCellMar>
        <w:left w:w="115" w:type="dxa"/>
        <w:right w:w="115" w:type="dxa"/>
      </w:tblCellMar>
    </w:tblPr>
  </w:style>
  <w:style w:type="table" w:customStyle="1" w:styleId="afffffff5">
    <w:basedOn w:val="TableNormal3"/>
    <w:rsid w:val="008069AA"/>
    <w:tblPr>
      <w:tblStyleRowBandSize w:val="1"/>
      <w:tblStyleColBandSize w:val="1"/>
      <w:tblCellMar>
        <w:left w:w="115" w:type="dxa"/>
        <w:right w:w="115" w:type="dxa"/>
      </w:tblCellMar>
    </w:tblPr>
  </w:style>
  <w:style w:type="table" w:customStyle="1" w:styleId="afffffff6">
    <w:basedOn w:val="TableNormal3"/>
    <w:rsid w:val="008069AA"/>
    <w:tblPr>
      <w:tblStyleRowBandSize w:val="1"/>
      <w:tblStyleColBandSize w:val="1"/>
    </w:tblPr>
  </w:style>
  <w:style w:type="table" w:customStyle="1" w:styleId="afffffff7">
    <w:basedOn w:val="TableNormal3"/>
    <w:rsid w:val="008069AA"/>
    <w:tblPr>
      <w:tblStyleRowBandSize w:val="1"/>
      <w:tblStyleColBandSize w:val="1"/>
      <w:tblCellMar>
        <w:left w:w="115" w:type="dxa"/>
        <w:right w:w="115" w:type="dxa"/>
      </w:tblCellMar>
    </w:tblPr>
  </w:style>
  <w:style w:type="table" w:customStyle="1" w:styleId="afffffff8">
    <w:basedOn w:val="TableNormal3"/>
    <w:rsid w:val="008069AA"/>
    <w:tblPr>
      <w:tblStyleRowBandSize w:val="1"/>
      <w:tblStyleColBandSize w:val="1"/>
      <w:tblCellMar>
        <w:left w:w="115" w:type="dxa"/>
        <w:right w:w="115" w:type="dxa"/>
      </w:tblCellMar>
    </w:tblPr>
  </w:style>
  <w:style w:type="table" w:customStyle="1" w:styleId="afffffff9">
    <w:basedOn w:val="TableNormal3"/>
    <w:rsid w:val="008069AA"/>
    <w:tblPr>
      <w:tblStyleRowBandSize w:val="1"/>
      <w:tblStyleColBandSize w:val="1"/>
    </w:tblPr>
  </w:style>
  <w:style w:type="table" w:customStyle="1" w:styleId="afffffffa">
    <w:basedOn w:val="TableNormal2"/>
    <w:rsid w:val="008069AA"/>
    <w:tblPr>
      <w:tblStyleRowBandSize w:val="1"/>
      <w:tblStyleColBandSize w:val="1"/>
      <w:tblCellMar>
        <w:left w:w="115" w:type="dxa"/>
        <w:right w:w="115" w:type="dxa"/>
      </w:tblCellMar>
    </w:tblPr>
  </w:style>
  <w:style w:type="table" w:customStyle="1" w:styleId="afffffffb">
    <w:basedOn w:val="TableNormal2"/>
    <w:rsid w:val="008069AA"/>
    <w:tblPr>
      <w:tblStyleRowBandSize w:val="1"/>
      <w:tblStyleColBandSize w:val="1"/>
      <w:tblCellMar>
        <w:left w:w="115" w:type="dxa"/>
        <w:right w:w="115" w:type="dxa"/>
      </w:tblCellMar>
    </w:tblPr>
  </w:style>
  <w:style w:type="table" w:customStyle="1" w:styleId="afffffffc">
    <w:basedOn w:val="TableNormal2"/>
    <w:rsid w:val="008069AA"/>
    <w:tblPr>
      <w:tblStyleRowBandSize w:val="1"/>
      <w:tblStyleColBandSize w:val="1"/>
      <w:tblCellMar>
        <w:left w:w="115" w:type="dxa"/>
        <w:right w:w="115" w:type="dxa"/>
      </w:tblCellMar>
    </w:tblPr>
  </w:style>
  <w:style w:type="table" w:customStyle="1" w:styleId="afffffffd">
    <w:basedOn w:val="TableNormal2"/>
    <w:rsid w:val="008069AA"/>
    <w:tblPr>
      <w:tblStyleRowBandSize w:val="1"/>
      <w:tblStyleColBandSize w:val="1"/>
      <w:tblCellMar>
        <w:left w:w="115" w:type="dxa"/>
        <w:right w:w="115" w:type="dxa"/>
      </w:tblCellMar>
    </w:tblPr>
  </w:style>
  <w:style w:type="table" w:customStyle="1" w:styleId="afffffffe">
    <w:basedOn w:val="TableNormal2"/>
    <w:rsid w:val="008069AA"/>
    <w:tblPr>
      <w:tblStyleRowBandSize w:val="1"/>
      <w:tblStyleColBandSize w:val="1"/>
      <w:tblCellMar>
        <w:left w:w="115" w:type="dxa"/>
        <w:right w:w="115" w:type="dxa"/>
      </w:tblCellMar>
    </w:tblPr>
  </w:style>
  <w:style w:type="table" w:customStyle="1" w:styleId="affffffff">
    <w:basedOn w:val="TableNormal2"/>
    <w:rsid w:val="008069AA"/>
    <w:tblPr>
      <w:tblStyleRowBandSize w:val="1"/>
      <w:tblStyleColBandSize w:val="1"/>
      <w:tblCellMar>
        <w:left w:w="115" w:type="dxa"/>
        <w:right w:w="115" w:type="dxa"/>
      </w:tblCellMar>
    </w:tblPr>
  </w:style>
  <w:style w:type="table" w:customStyle="1" w:styleId="affffffff0">
    <w:basedOn w:val="TableNormal2"/>
    <w:rsid w:val="008069AA"/>
    <w:tblPr>
      <w:tblStyleRowBandSize w:val="1"/>
      <w:tblStyleColBandSize w:val="1"/>
      <w:tblCellMar>
        <w:left w:w="115" w:type="dxa"/>
        <w:right w:w="115" w:type="dxa"/>
      </w:tblCellMar>
    </w:tblPr>
  </w:style>
  <w:style w:type="table" w:customStyle="1" w:styleId="affffffff1">
    <w:basedOn w:val="TableNormal2"/>
    <w:rsid w:val="008069AA"/>
    <w:tblPr>
      <w:tblStyleRowBandSize w:val="1"/>
      <w:tblStyleColBandSize w:val="1"/>
      <w:tblCellMar>
        <w:left w:w="115" w:type="dxa"/>
        <w:right w:w="115" w:type="dxa"/>
      </w:tblCellMar>
    </w:tblPr>
  </w:style>
  <w:style w:type="table" w:customStyle="1" w:styleId="affffffff2">
    <w:basedOn w:val="TableNormal2"/>
    <w:rsid w:val="008069AA"/>
    <w:tblPr>
      <w:tblStyleRowBandSize w:val="1"/>
      <w:tblStyleColBandSize w:val="1"/>
      <w:tblCellMar>
        <w:left w:w="115" w:type="dxa"/>
        <w:right w:w="115" w:type="dxa"/>
      </w:tblCellMar>
    </w:tblPr>
  </w:style>
  <w:style w:type="table" w:customStyle="1" w:styleId="affffffff3">
    <w:basedOn w:val="TableNormal2"/>
    <w:rsid w:val="008069AA"/>
    <w:tblPr>
      <w:tblStyleRowBandSize w:val="1"/>
      <w:tblStyleColBandSize w:val="1"/>
      <w:tblCellMar>
        <w:left w:w="115" w:type="dxa"/>
        <w:right w:w="115" w:type="dxa"/>
      </w:tblCellMar>
    </w:tblPr>
  </w:style>
  <w:style w:type="table" w:customStyle="1" w:styleId="affffffff4">
    <w:basedOn w:val="TableNormal2"/>
    <w:rsid w:val="008069AA"/>
    <w:tblPr>
      <w:tblStyleRowBandSize w:val="1"/>
      <w:tblStyleColBandSize w:val="1"/>
      <w:tblCellMar>
        <w:left w:w="115" w:type="dxa"/>
        <w:right w:w="115" w:type="dxa"/>
      </w:tblCellMar>
    </w:tblPr>
  </w:style>
  <w:style w:type="table" w:customStyle="1" w:styleId="affffffff5">
    <w:basedOn w:val="TableNormal1"/>
    <w:rsid w:val="008069AA"/>
    <w:tblPr>
      <w:tblStyleRowBandSize w:val="1"/>
      <w:tblStyleColBandSize w:val="1"/>
      <w:tblCellMar>
        <w:left w:w="115" w:type="dxa"/>
        <w:right w:w="115" w:type="dxa"/>
      </w:tblCellMar>
    </w:tblPr>
  </w:style>
  <w:style w:type="table" w:customStyle="1" w:styleId="affffffff6">
    <w:basedOn w:val="TableNormal1"/>
    <w:rsid w:val="008069AA"/>
    <w:tblPr>
      <w:tblStyleRowBandSize w:val="1"/>
      <w:tblStyleColBandSize w:val="1"/>
      <w:tblCellMar>
        <w:left w:w="115" w:type="dxa"/>
        <w:right w:w="115" w:type="dxa"/>
      </w:tblCellMar>
    </w:tblPr>
  </w:style>
  <w:style w:type="table" w:customStyle="1" w:styleId="affffffff7">
    <w:basedOn w:val="TableNormal1"/>
    <w:rsid w:val="008069AA"/>
    <w:tblPr>
      <w:tblStyleRowBandSize w:val="1"/>
      <w:tblStyleColBandSize w:val="1"/>
      <w:tblCellMar>
        <w:left w:w="115" w:type="dxa"/>
        <w:right w:w="115" w:type="dxa"/>
      </w:tblCellMar>
    </w:tblPr>
  </w:style>
  <w:style w:type="table" w:customStyle="1" w:styleId="affffffff8">
    <w:basedOn w:val="TableNormal1"/>
    <w:rsid w:val="008069AA"/>
    <w:tblPr>
      <w:tblStyleRowBandSize w:val="1"/>
      <w:tblStyleColBandSize w:val="1"/>
      <w:tblCellMar>
        <w:left w:w="115" w:type="dxa"/>
        <w:right w:w="115" w:type="dxa"/>
      </w:tblCellMar>
    </w:tblPr>
  </w:style>
  <w:style w:type="table" w:customStyle="1" w:styleId="affffffff9">
    <w:basedOn w:val="TableNormal1"/>
    <w:rsid w:val="008069AA"/>
    <w:tblPr>
      <w:tblStyleRowBandSize w:val="1"/>
      <w:tblStyleColBandSize w:val="1"/>
      <w:tblCellMar>
        <w:left w:w="115" w:type="dxa"/>
        <w:right w:w="115" w:type="dxa"/>
      </w:tblCellMar>
    </w:tblPr>
  </w:style>
  <w:style w:type="table" w:customStyle="1" w:styleId="affffffffa">
    <w:basedOn w:val="TableNormal1"/>
    <w:rsid w:val="008069AA"/>
    <w:tblPr>
      <w:tblStyleRowBandSize w:val="1"/>
      <w:tblStyleColBandSize w:val="1"/>
      <w:tblCellMar>
        <w:left w:w="115" w:type="dxa"/>
        <w:right w:w="115" w:type="dxa"/>
      </w:tblCellMar>
    </w:tblPr>
  </w:style>
  <w:style w:type="table" w:customStyle="1" w:styleId="affffffffb">
    <w:basedOn w:val="TableNormal1"/>
    <w:rsid w:val="008069AA"/>
    <w:tblPr>
      <w:tblStyleRowBandSize w:val="1"/>
      <w:tblStyleColBandSize w:val="1"/>
      <w:tblCellMar>
        <w:left w:w="115" w:type="dxa"/>
        <w:right w:w="115" w:type="dxa"/>
      </w:tblCellMar>
    </w:tblPr>
  </w:style>
  <w:style w:type="table" w:customStyle="1" w:styleId="affffffffc">
    <w:basedOn w:val="TableNormal1"/>
    <w:rsid w:val="008069AA"/>
    <w:tblPr>
      <w:tblStyleRowBandSize w:val="1"/>
      <w:tblStyleColBandSize w:val="1"/>
      <w:tblCellMar>
        <w:left w:w="115" w:type="dxa"/>
        <w:right w:w="115" w:type="dxa"/>
      </w:tblCellMar>
    </w:tblPr>
  </w:style>
  <w:style w:type="table" w:customStyle="1" w:styleId="affffffffd">
    <w:basedOn w:val="TableNormal1"/>
    <w:rsid w:val="008069AA"/>
    <w:tblPr>
      <w:tblStyleRowBandSize w:val="1"/>
      <w:tblStyleColBandSize w:val="1"/>
      <w:tblCellMar>
        <w:left w:w="115" w:type="dxa"/>
        <w:right w:w="115" w:type="dxa"/>
      </w:tblCellMar>
    </w:tblPr>
  </w:style>
  <w:style w:type="table" w:customStyle="1" w:styleId="affffffffe">
    <w:basedOn w:val="TableNormal1"/>
    <w:rsid w:val="008069AA"/>
    <w:tblPr>
      <w:tblStyleRowBandSize w:val="1"/>
      <w:tblStyleColBandSize w:val="1"/>
      <w:tblCellMar>
        <w:left w:w="115" w:type="dxa"/>
        <w:right w:w="115" w:type="dxa"/>
      </w:tblCellMar>
    </w:tblPr>
  </w:style>
  <w:style w:type="table" w:customStyle="1" w:styleId="afffffffff">
    <w:basedOn w:val="TableNormal1"/>
    <w:rsid w:val="008069AA"/>
    <w:tblPr>
      <w:tblStyleRowBandSize w:val="1"/>
      <w:tblStyleColBandSize w:val="1"/>
      <w:tblCellMar>
        <w:left w:w="115" w:type="dxa"/>
        <w:right w:w="115" w:type="dxa"/>
      </w:tblCellMar>
    </w:tblPr>
  </w:style>
  <w:style w:type="table" w:customStyle="1" w:styleId="afffffffff0">
    <w:basedOn w:val="TableNormal0"/>
    <w:rsid w:val="008069AA"/>
    <w:tblPr>
      <w:tblStyleRowBandSize w:val="1"/>
      <w:tblStyleColBandSize w:val="1"/>
      <w:tblCellMar>
        <w:left w:w="115" w:type="dxa"/>
        <w:right w:w="115" w:type="dxa"/>
      </w:tblCellMar>
    </w:tblPr>
  </w:style>
  <w:style w:type="table" w:customStyle="1" w:styleId="afffffffff1">
    <w:basedOn w:val="TableNormal0"/>
    <w:rsid w:val="008069AA"/>
    <w:tblPr>
      <w:tblStyleRowBandSize w:val="1"/>
      <w:tblStyleColBandSize w:val="1"/>
      <w:tblCellMar>
        <w:left w:w="115" w:type="dxa"/>
        <w:right w:w="115" w:type="dxa"/>
      </w:tblCellMar>
    </w:tblPr>
  </w:style>
  <w:style w:type="table" w:customStyle="1" w:styleId="afffffffff2">
    <w:basedOn w:val="TableNormal0"/>
    <w:rsid w:val="008069AA"/>
    <w:tblPr>
      <w:tblStyleRowBandSize w:val="1"/>
      <w:tblStyleColBandSize w:val="1"/>
      <w:tblCellMar>
        <w:left w:w="115" w:type="dxa"/>
        <w:right w:w="115" w:type="dxa"/>
      </w:tblCellMar>
    </w:tblPr>
  </w:style>
  <w:style w:type="table" w:customStyle="1" w:styleId="afffffffff3">
    <w:basedOn w:val="TableNormal0"/>
    <w:rsid w:val="008069AA"/>
    <w:tblPr>
      <w:tblStyleRowBandSize w:val="1"/>
      <w:tblStyleColBandSize w:val="1"/>
      <w:tblCellMar>
        <w:left w:w="115" w:type="dxa"/>
        <w:right w:w="115" w:type="dxa"/>
      </w:tblCellMar>
    </w:tblPr>
  </w:style>
  <w:style w:type="table" w:customStyle="1" w:styleId="afffffffff4">
    <w:basedOn w:val="TableNormal0"/>
    <w:rsid w:val="008069AA"/>
    <w:tblPr>
      <w:tblStyleRowBandSize w:val="1"/>
      <w:tblStyleColBandSize w:val="1"/>
      <w:tblCellMar>
        <w:left w:w="115" w:type="dxa"/>
        <w:right w:w="115" w:type="dxa"/>
      </w:tblCellMar>
    </w:tblPr>
  </w:style>
  <w:style w:type="table" w:customStyle="1" w:styleId="afffffffff5">
    <w:basedOn w:val="TableNormal0"/>
    <w:rsid w:val="008069AA"/>
    <w:tblPr>
      <w:tblStyleRowBandSize w:val="1"/>
      <w:tblStyleColBandSize w:val="1"/>
      <w:tblCellMar>
        <w:left w:w="115" w:type="dxa"/>
        <w:right w:w="115" w:type="dxa"/>
      </w:tblCellMar>
    </w:tblPr>
  </w:style>
  <w:style w:type="table" w:customStyle="1" w:styleId="afffffffff6">
    <w:basedOn w:val="TableNormal0"/>
    <w:rsid w:val="008069AA"/>
    <w:tblPr>
      <w:tblStyleRowBandSize w:val="1"/>
      <w:tblStyleColBandSize w:val="1"/>
      <w:tblCellMar>
        <w:left w:w="115" w:type="dxa"/>
        <w:right w:w="115" w:type="dxa"/>
      </w:tblCellMar>
    </w:tblPr>
  </w:style>
  <w:style w:type="table" w:customStyle="1" w:styleId="afffffffff7">
    <w:basedOn w:val="TableNormal0"/>
    <w:rsid w:val="008069AA"/>
    <w:tblPr>
      <w:tblStyleRowBandSize w:val="1"/>
      <w:tblStyleColBandSize w:val="1"/>
      <w:tblCellMar>
        <w:left w:w="115" w:type="dxa"/>
        <w:right w:w="115" w:type="dxa"/>
      </w:tblCellMar>
    </w:tblPr>
  </w:style>
  <w:style w:type="table" w:customStyle="1" w:styleId="afffffffff8">
    <w:basedOn w:val="TableNormal0"/>
    <w:rsid w:val="008069AA"/>
    <w:tblPr>
      <w:tblStyleRowBandSize w:val="1"/>
      <w:tblStyleColBandSize w:val="1"/>
      <w:tblCellMar>
        <w:left w:w="115" w:type="dxa"/>
        <w:right w:w="115" w:type="dxa"/>
      </w:tblCellMar>
    </w:tblPr>
  </w:style>
  <w:style w:type="table" w:customStyle="1" w:styleId="afffffffff9">
    <w:basedOn w:val="TableNormal0"/>
    <w:rsid w:val="008069AA"/>
    <w:tblPr>
      <w:tblStyleRowBandSize w:val="1"/>
      <w:tblStyleColBandSize w:val="1"/>
      <w:tblCellMar>
        <w:left w:w="115" w:type="dxa"/>
        <w:right w:w="115" w:type="dxa"/>
      </w:tblCellMar>
    </w:tblPr>
  </w:style>
  <w:style w:type="table" w:customStyle="1" w:styleId="afffffffffa">
    <w:basedOn w:val="TableNormal0"/>
    <w:rsid w:val="008069AA"/>
    <w:tblPr>
      <w:tblStyleRowBandSize w:val="1"/>
      <w:tblStyleColBandSize w:val="1"/>
      <w:tblCellMar>
        <w:left w:w="115" w:type="dxa"/>
        <w:right w:w="115" w:type="dxa"/>
      </w:tblCellMar>
    </w:tblPr>
  </w:style>
  <w:style w:type="character" w:styleId="afffffffffb">
    <w:name w:val="annotation reference"/>
    <w:basedOn w:val="a0"/>
    <w:uiPriority w:val="99"/>
    <w:semiHidden/>
    <w:unhideWhenUsed/>
    <w:rsid w:val="004E308B"/>
    <w:rPr>
      <w:sz w:val="16"/>
      <w:szCs w:val="16"/>
    </w:rPr>
  </w:style>
  <w:style w:type="paragraph" w:styleId="afffffffffc">
    <w:name w:val="annotation text"/>
    <w:basedOn w:val="a"/>
    <w:link w:val="afffffffffd"/>
    <w:uiPriority w:val="99"/>
    <w:semiHidden/>
    <w:unhideWhenUsed/>
    <w:rsid w:val="004E308B"/>
    <w:rPr>
      <w:sz w:val="20"/>
      <w:szCs w:val="20"/>
    </w:rPr>
  </w:style>
  <w:style w:type="character" w:customStyle="1" w:styleId="afffffffffd">
    <w:name w:val="Текст примітки Знак"/>
    <w:basedOn w:val="a0"/>
    <w:link w:val="afffffffffc"/>
    <w:uiPriority w:val="99"/>
    <w:semiHidden/>
    <w:rsid w:val="004E308B"/>
    <w:rPr>
      <w:sz w:val="20"/>
      <w:szCs w:val="20"/>
    </w:rPr>
  </w:style>
  <w:style w:type="paragraph" w:styleId="afffffffffe">
    <w:name w:val="annotation subject"/>
    <w:basedOn w:val="afffffffffc"/>
    <w:next w:val="afffffffffc"/>
    <w:link w:val="affffffffff"/>
    <w:uiPriority w:val="99"/>
    <w:semiHidden/>
    <w:unhideWhenUsed/>
    <w:rsid w:val="004E308B"/>
    <w:rPr>
      <w:b/>
      <w:bCs/>
    </w:rPr>
  </w:style>
  <w:style w:type="character" w:customStyle="1" w:styleId="affffffffff">
    <w:name w:val="Тема примітки Знак"/>
    <w:basedOn w:val="afffffffffd"/>
    <w:link w:val="afffffffffe"/>
    <w:uiPriority w:val="99"/>
    <w:semiHidden/>
    <w:rsid w:val="004E308B"/>
    <w:rPr>
      <w:b/>
      <w:bCs/>
      <w:sz w:val="20"/>
      <w:szCs w:val="20"/>
    </w:rPr>
  </w:style>
  <w:style w:type="paragraph" w:styleId="affffffffff0">
    <w:name w:val="Normal (Web)"/>
    <w:basedOn w:val="a"/>
    <w:uiPriority w:val="99"/>
    <w:unhideWhenUsed/>
    <w:rsid w:val="00EC16A3"/>
    <w:pPr>
      <w:spacing w:before="100" w:beforeAutospacing="1" w:after="100" w:afterAutospacing="1"/>
      <w:jc w:val="left"/>
    </w:pPr>
    <w:rPr>
      <w:rFonts w:ascii="Times New Roman" w:eastAsia="Times New Roman" w:hAnsi="Times New Roman" w:cs="Times New Roman"/>
      <w:sz w:val="24"/>
      <w:szCs w:val="24"/>
      <w:lang w:eastAsia="uk-UA"/>
    </w:rPr>
  </w:style>
  <w:style w:type="character" w:styleId="affffffffff1">
    <w:name w:val="Hyperlink"/>
    <w:basedOn w:val="a0"/>
    <w:uiPriority w:val="99"/>
    <w:semiHidden/>
    <w:unhideWhenUsed/>
    <w:rsid w:val="00970B19"/>
    <w:rPr>
      <w:color w:val="0000FF"/>
      <w:u w:val="single"/>
    </w:rPr>
  </w:style>
  <w:style w:type="character" w:customStyle="1" w:styleId="affffffffff2">
    <w:name w:val="Основной текст_"/>
    <w:basedOn w:val="a0"/>
    <w:link w:val="1c"/>
    <w:qFormat/>
    <w:rsid w:val="009D1346"/>
    <w:rPr>
      <w:rFonts w:ascii="Times New Roman" w:eastAsia="Times New Roman" w:hAnsi="Times New Roman" w:cs="Times New Roman"/>
      <w:color w:val="424242"/>
    </w:rPr>
  </w:style>
  <w:style w:type="paragraph" w:customStyle="1" w:styleId="1c">
    <w:name w:val="Основной текст1"/>
    <w:basedOn w:val="a"/>
    <w:link w:val="affffffffff2"/>
    <w:qFormat/>
    <w:rsid w:val="009D1346"/>
    <w:pPr>
      <w:widowControl w:val="0"/>
      <w:ind w:firstLine="400"/>
      <w:jc w:val="left"/>
    </w:pPr>
    <w:rPr>
      <w:rFonts w:ascii="Times New Roman" w:eastAsia="Times New Roman" w:hAnsi="Times New Roman" w:cs="Times New Roman"/>
      <w:color w:val="424242"/>
    </w:rPr>
  </w:style>
  <w:style w:type="character" w:customStyle="1" w:styleId="22">
    <w:name w:val="Основной текст (2)_"/>
    <w:basedOn w:val="a0"/>
    <w:link w:val="23"/>
    <w:qFormat/>
    <w:rsid w:val="009D1346"/>
    <w:rPr>
      <w:rFonts w:ascii="Times New Roman" w:eastAsia="Times New Roman" w:hAnsi="Times New Roman" w:cs="Times New Roman"/>
    </w:rPr>
  </w:style>
  <w:style w:type="paragraph" w:customStyle="1" w:styleId="23">
    <w:name w:val="Основной текст (2)"/>
    <w:basedOn w:val="a"/>
    <w:link w:val="22"/>
    <w:qFormat/>
    <w:rsid w:val="009D1346"/>
    <w:pPr>
      <w:widowControl w:val="0"/>
      <w:spacing w:after="500" w:line="228" w:lineRule="auto"/>
      <w:jc w:val="center"/>
    </w:pPr>
    <w:rPr>
      <w:rFonts w:ascii="Times New Roman" w:eastAsia="Times New Roman" w:hAnsi="Times New Roman" w:cs="Times New Roman"/>
    </w:rPr>
  </w:style>
  <w:style w:type="character" w:customStyle="1" w:styleId="11">
    <w:name w:val="Заголовок 1 Знак"/>
    <w:basedOn w:val="a0"/>
    <w:link w:val="1"/>
    <w:uiPriority w:val="9"/>
    <w:rsid w:val="00AC029F"/>
    <w:rPr>
      <w:b/>
      <w:sz w:val="48"/>
      <w:szCs w:val="48"/>
    </w:rPr>
  </w:style>
  <w:style w:type="character" w:customStyle="1" w:styleId="20">
    <w:name w:val="Заголовок 2 Знак"/>
    <w:basedOn w:val="a0"/>
    <w:link w:val="2"/>
    <w:uiPriority w:val="9"/>
    <w:semiHidden/>
    <w:rsid w:val="00AC029F"/>
    <w:rPr>
      <w:b/>
      <w:sz w:val="36"/>
      <w:szCs w:val="36"/>
    </w:rPr>
  </w:style>
  <w:style w:type="character" w:customStyle="1" w:styleId="30">
    <w:name w:val="Заголовок 3 Знак"/>
    <w:basedOn w:val="a0"/>
    <w:link w:val="3"/>
    <w:uiPriority w:val="9"/>
    <w:semiHidden/>
    <w:rsid w:val="00AC029F"/>
    <w:rPr>
      <w:b/>
      <w:sz w:val="28"/>
      <w:szCs w:val="28"/>
    </w:rPr>
  </w:style>
  <w:style w:type="character" w:customStyle="1" w:styleId="40">
    <w:name w:val="Заголовок 4 Знак"/>
    <w:basedOn w:val="a0"/>
    <w:link w:val="4"/>
    <w:uiPriority w:val="9"/>
    <w:semiHidden/>
    <w:rsid w:val="00AC029F"/>
    <w:rPr>
      <w:b/>
      <w:sz w:val="24"/>
      <w:szCs w:val="24"/>
    </w:rPr>
  </w:style>
  <w:style w:type="character" w:customStyle="1" w:styleId="50">
    <w:name w:val="Заголовок 5 Знак"/>
    <w:basedOn w:val="a0"/>
    <w:link w:val="5"/>
    <w:uiPriority w:val="9"/>
    <w:semiHidden/>
    <w:rsid w:val="00AC029F"/>
    <w:rPr>
      <w:b/>
      <w:sz w:val="22"/>
      <w:szCs w:val="22"/>
    </w:rPr>
  </w:style>
  <w:style w:type="character" w:customStyle="1" w:styleId="60">
    <w:name w:val="Заголовок 6 Знак"/>
    <w:basedOn w:val="a0"/>
    <w:link w:val="6"/>
    <w:uiPriority w:val="9"/>
    <w:semiHidden/>
    <w:rsid w:val="00AC029F"/>
    <w:rPr>
      <w:b/>
    </w:rPr>
  </w:style>
  <w:style w:type="character" w:customStyle="1" w:styleId="a4">
    <w:name w:val="Назва Знак"/>
    <w:basedOn w:val="a0"/>
    <w:link w:val="a3"/>
    <w:uiPriority w:val="10"/>
    <w:rsid w:val="00AC029F"/>
    <w:rPr>
      <w:b/>
      <w:sz w:val="72"/>
      <w:szCs w:val="72"/>
    </w:rPr>
  </w:style>
  <w:style w:type="character" w:customStyle="1" w:styleId="a8">
    <w:name w:val="Підзаголовок Знак"/>
    <w:basedOn w:val="a0"/>
    <w:link w:val="a7"/>
    <w:rsid w:val="00AC029F"/>
    <w:rPr>
      <w:rFonts w:ascii="Times New Roman" w:eastAsia="Times New Roman" w:hAnsi="Times New Roman" w:cs="Times New Roman"/>
      <w:i/>
      <w:color w:val="666666"/>
      <w:sz w:val="48"/>
      <w:szCs w:val="48"/>
    </w:rPr>
  </w:style>
  <w:style w:type="character" w:styleId="affffffffff3">
    <w:name w:val="Placeholder Text"/>
    <w:basedOn w:val="a0"/>
    <w:uiPriority w:val="99"/>
    <w:semiHidden/>
    <w:rsid w:val="00AC029F"/>
    <w:rPr>
      <w:color w:val="808080"/>
    </w:rPr>
  </w:style>
  <w:style w:type="character" w:styleId="affffffffff4">
    <w:name w:val="FollowedHyperlink"/>
    <w:basedOn w:val="a0"/>
    <w:uiPriority w:val="99"/>
    <w:semiHidden/>
    <w:unhideWhenUsed/>
    <w:rsid w:val="00AC02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72190">
      <w:bodyDiv w:val="1"/>
      <w:marLeft w:val="0"/>
      <w:marRight w:val="0"/>
      <w:marTop w:val="0"/>
      <w:marBottom w:val="0"/>
      <w:divBdr>
        <w:top w:val="none" w:sz="0" w:space="0" w:color="auto"/>
        <w:left w:val="none" w:sz="0" w:space="0" w:color="auto"/>
        <w:bottom w:val="none" w:sz="0" w:space="0" w:color="auto"/>
        <w:right w:val="none" w:sz="0" w:space="0" w:color="auto"/>
      </w:divBdr>
    </w:div>
    <w:div w:id="80301924">
      <w:bodyDiv w:val="1"/>
      <w:marLeft w:val="0"/>
      <w:marRight w:val="0"/>
      <w:marTop w:val="0"/>
      <w:marBottom w:val="0"/>
      <w:divBdr>
        <w:top w:val="none" w:sz="0" w:space="0" w:color="auto"/>
        <w:left w:val="none" w:sz="0" w:space="0" w:color="auto"/>
        <w:bottom w:val="none" w:sz="0" w:space="0" w:color="auto"/>
        <w:right w:val="none" w:sz="0" w:space="0" w:color="auto"/>
      </w:divBdr>
    </w:div>
    <w:div w:id="225386558">
      <w:bodyDiv w:val="1"/>
      <w:marLeft w:val="0"/>
      <w:marRight w:val="0"/>
      <w:marTop w:val="0"/>
      <w:marBottom w:val="0"/>
      <w:divBdr>
        <w:top w:val="none" w:sz="0" w:space="0" w:color="auto"/>
        <w:left w:val="none" w:sz="0" w:space="0" w:color="auto"/>
        <w:bottom w:val="none" w:sz="0" w:space="0" w:color="auto"/>
        <w:right w:val="none" w:sz="0" w:space="0" w:color="auto"/>
      </w:divBdr>
    </w:div>
    <w:div w:id="290013071">
      <w:bodyDiv w:val="1"/>
      <w:marLeft w:val="0"/>
      <w:marRight w:val="0"/>
      <w:marTop w:val="0"/>
      <w:marBottom w:val="0"/>
      <w:divBdr>
        <w:top w:val="none" w:sz="0" w:space="0" w:color="auto"/>
        <w:left w:val="none" w:sz="0" w:space="0" w:color="auto"/>
        <w:bottom w:val="none" w:sz="0" w:space="0" w:color="auto"/>
        <w:right w:val="none" w:sz="0" w:space="0" w:color="auto"/>
      </w:divBdr>
    </w:div>
    <w:div w:id="459886459">
      <w:bodyDiv w:val="1"/>
      <w:marLeft w:val="0"/>
      <w:marRight w:val="0"/>
      <w:marTop w:val="0"/>
      <w:marBottom w:val="0"/>
      <w:divBdr>
        <w:top w:val="none" w:sz="0" w:space="0" w:color="auto"/>
        <w:left w:val="none" w:sz="0" w:space="0" w:color="auto"/>
        <w:bottom w:val="none" w:sz="0" w:space="0" w:color="auto"/>
        <w:right w:val="none" w:sz="0" w:space="0" w:color="auto"/>
      </w:divBdr>
    </w:div>
    <w:div w:id="810098369">
      <w:bodyDiv w:val="1"/>
      <w:marLeft w:val="0"/>
      <w:marRight w:val="0"/>
      <w:marTop w:val="0"/>
      <w:marBottom w:val="0"/>
      <w:divBdr>
        <w:top w:val="none" w:sz="0" w:space="0" w:color="auto"/>
        <w:left w:val="none" w:sz="0" w:space="0" w:color="auto"/>
        <w:bottom w:val="none" w:sz="0" w:space="0" w:color="auto"/>
        <w:right w:val="none" w:sz="0" w:space="0" w:color="auto"/>
      </w:divBdr>
    </w:div>
    <w:div w:id="829178141">
      <w:bodyDiv w:val="1"/>
      <w:marLeft w:val="0"/>
      <w:marRight w:val="0"/>
      <w:marTop w:val="0"/>
      <w:marBottom w:val="0"/>
      <w:divBdr>
        <w:top w:val="none" w:sz="0" w:space="0" w:color="auto"/>
        <w:left w:val="none" w:sz="0" w:space="0" w:color="auto"/>
        <w:bottom w:val="none" w:sz="0" w:space="0" w:color="auto"/>
        <w:right w:val="none" w:sz="0" w:space="0" w:color="auto"/>
      </w:divBdr>
    </w:div>
    <w:div w:id="856888086">
      <w:bodyDiv w:val="1"/>
      <w:marLeft w:val="0"/>
      <w:marRight w:val="0"/>
      <w:marTop w:val="0"/>
      <w:marBottom w:val="0"/>
      <w:divBdr>
        <w:top w:val="none" w:sz="0" w:space="0" w:color="auto"/>
        <w:left w:val="none" w:sz="0" w:space="0" w:color="auto"/>
        <w:bottom w:val="none" w:sz="0" w:space="0" w:color="auto"/>
        <w:right w:val="none" w:sz="0" w:space="0" w:color="auto"/>
      </w:divBdr>
    </w:div>
    <w:div w:id="879901935">
      <w:bodyDiv w:val="1"/>
      <w:marLeft w:val="0"/>
      <w:marRight w:val="0"/>
      <w:marTop w:val="0"/>
      <w:marBottom w:val="0"/>
      <w:divBdr>
        <w:top w:val="none" w:sz="0" w:space="0" w:color="auto"/>
        <w:left w:val="none" w:sz="0" w:space="0" w:color="auto"/>
        <w:bottom w:val="none" w:sz="0" w:space="0" w:color="auto"/>
        <w:right w:val="none" w:sz="0" w:space="0" w:color="auto"/>
      </w:divBdr>
    </w:div>
    <w:div w:id="984314504">
      <w:bodyDiv w:val="1"/>
      <w:marLeft w:val="0"/>
      <w:marRight w:val="0"/>
      <w:marTop w:val="0"/>
      <w:marBottom w:val="0"/>
      <w:divBdr>
        <w:top w:val="none" w:sz="0" w:space="0" w:color="auto"/>
        <w:left w:val="none" w:sz="0" w:space="0" w:color="auto"/>
        <w:bottom w:val="none" w:sz="0" w:space="0" w:color="auto"/>
        <w:right w:val="none" w:sz="0" w:space="0" w:color="auto"/>
      </w:divBdr>
    </w:div>
    <w:div w:id="1010178157">
      <w:bodyDiv w:val="1"/>
      <w:marLeft w:val="0"/>
      <w:marRight w:val="0"/>
      <w:marTop w:val="0"/>
      <w:marBottom w:val="0"/>
      <w:divBdr>
        <w:top w:val="none" w:sz="0" w:space="0" w:color="auto"/>
        <w:left w:val="none" w:sz="0" w:space="0" w:color="auto"/>
        <w:bottom w:val="none" w:sz="0" w:space="0" w:color="auto"/>
        <w:right w:val="none" w:sz="0" w:space="0" w:color="auto"/>
      </w:divBdr>
    </w:div>
    <w:div w:id="1030885823">
      <w:bodyDiv w:val="1"/>
      <w:marLeft w:val="0"/>
      <w:marRight w:val="0"/>
      <w:marTop w:val="0"/>
      <w:marBottom w:val="0"/>
      <w:divBdr>
        <w:top w:val="none" w:sz="0" w:space="0" w:color="auto"/>
        <w:left w:val="none" w:sz="0" w:space="0" w:color="auto"/>
        <w:bottom w:val="none" w:sz="0" w:space="0" w:color="auto"/>
        <w:right w:val="none" w:sz="0" w:space="0" w:color="auto"/>
      </w:divBdr>
    </w:div>
    <w:div w:id="1094283708">
      <w:bodyDiv w:val="1"/>
      <w:marLeft w:val="0"/>
      <w:marRight w:val="0"/>
      <w:marTop w:val="0"/>
      <w:marBottom w:val="0"/>
      <w:divBdr>
        <w:top w:val="none" w:sz="0" w:space="0" w:color="auto"/>
        <w:left w:val="none" w:sz="0" w:space="0" w:color="auto"/>
        <w:bottom w:val="none" w:sz="0" w:space="0" w:color="auto"/>
        <w:right w:val="none" w:sz="0" w:space="0" w:color="auto"/>
      </w:divBdr>
    </w:div>
    <w:div w:id="1127815858">
      <w:bodyDiv w:val="1"/>
      <w:marLeft w:val="0"/>
      <w:marRight w:val="0"/>
      <w:marTop w:val="0"/>
      <w:marBottom w:val="0"/>
      <w:divBdr>
        <w:top w:val="none" w:sz="0" w:space="0" w:color="auto"/>
        <w:left w:val="none" w:sz="0" w:space="0" w:color="auto"/>
        <w:bottom w:val="none" w:sz="0" w:space="0" w:color="auto"/>
        <w:right w:val="none" w:sz="0" w:space="0" w:color="auto"/>
      </w:divBdr>
    </w:div>
    <w:div w:id="1153370212">
      <w:bodyDiv w:val="1"/>
      <w:marLeft w:val="0"/>
      <w:marRight w:val="0"/>
      <w:marTop w:val="0"/>
      <w:marBottom w:val="0"/>
      <w:divBdr>
        <w:top w:val="none" w:sz="0" w:space="0" w:color="auto"/>
        <w:left w:val="none" w:sz="0" w:space="0" w:color="auto"/>
        <w:bottom w:val="none" w:sz="0" w:space="0" w:color="auto"/>
        <w:right w:val="none" w:sz="0" w:space="0" w:color="auto"/>
      </w:divBdr>
    </w:div>
    <w:div w:id="1225867990">
      <w:bodyDiv w:val="1"/>
      <w:marLeft w:val="0"/>
      <w:marRight w:val="0"/>
      <w:marTop w:val="0"/>
      <w:marBottom w:val="0"/>
      <w:divBdr>
        <w:top w:val="none" w:sz="0" w:space="0" w:color="auto"/>
        <w:left w:val="none" w:sz="0" w:space="0" w:color="auto"/>
        <w:bottom w:val="none" w:sz="0" w:space="0" w:color="auto"/>
        <w:right w:val="none" w:sz="0" w:space="0" w:color="auto"/>
      </w:divBdr>
    </w:div>
    <w:div w:id="1237128856">
      <w:bodyDiv w:val="1"/>
      <w:marLeft w:val="0"/>
      <w:marRight w:val="0"/>
      <w:marTop w:val="0"/>
      <w:marBottom w:val="0"/>
      <w:divBdr>
        <w:top w:val="none" w:sz="0" w:space="0" w:color="auto"/>
        <w:left w:val="none" w:sz="0" w:space="0" w:color="auto"/>
        <w:bottom w:val="none" w:sz="0" w:space="0" w:color="auto"/>
        <w:right w:val="none" w:sz="0" w:space="0" w:color="auto"/>
      </w:divBdr>
    </w:div>
    <w:div w:id="1241138355">
      <w:bodyDiv w:val="1"/>
      <w:marLeft w:val="0"/>
      <w:marRight w:val="0"/>
      <w:marTop w:val="0"/>
      <w:marBottom w:val="0"/>
      <w:divBdr>
        <w:top w:val="none" w:sz="0" w:space="0" w:color="auto"/>
        <w:left w:val="none" w:sz="0" w:space="0" w:color="auto"/>
        <w:bottom w:val="none" w:sz="0" w:space="0" w:color="auto"/>
        <w:right w:val="none" w:sz="0" w:space="0" w:color="auto"/>
      </w:divBdr>
    </w:div>
    <w:div w:id="1270242157">
      <w:bodyDiv w:val="1"/>
      <w:marLeft w:val="0"/>
      <w:marRight w:val="0"/>
      <w:marTop w:val="0"/>
      <w:marBottom w:val="0"/>
      <w:divBdr>
        <w:top w:val="none" w:sz="0" w:space="0" w:color="auto"/>
        <w:left w:val="none" w:sz="0" w:space="0" w:color="auto"/>
        <w:bottom w:val="none" w:sz="0" w:space="0" w:color="auto"/>
        <w:right w:val="none" w:sz="0" w:space="0" w:color="auto"/>
      </w:divBdr>
    </w:div>
    <w:div w:id="1290472484">
      <w:bodyDiv w:val="1"/>
      <w:marLeft w:val="0"/>
      <w:marRight w:val="0"/>
      <w:marTop w:val="0"/>
      <w:marBottom w:val="0"/>
      <w:divBdr>
        <w:top w:val="none" w:sz="0" w:space="0" w:color="auto"/>
        <w:left w:val="none" w:sz="0" w:space="0" w:color="auto"/>
        <w:bottom w:val="none" w:sz="0" w:space="0" w:color="auto"/>
        <w:right w:val="none" w:sz="0" w:space="0" w:color="auto"/>
      </w:divBdr>
    </w:div>
    <w:div w:id="1342971365">
      <w:bodyDiv w:val="1"/>
      <w:marLeft w:val="0"/>
      <w:marRight w:val="0"/>
      <w:marTop w:val="0"/>
      <w:marBottom w:val="0"/>
      <w:divBdr>
        <w:top w:val="none" w:sz="0" w:space="0" w:color="auto"/>
        <w:left w:val="none" w:sz="0" w:space="0" w:color="auto"/>
        <w:bottom w:val="none" w:sz="0" w:space="0" w:color="auto"/>
        <w:right w:val="none" w:sz="0" w:space="0" w:color="auto"/>
      </w:divBdr>
    </w:div>
    <w:div w:id="1370841323">
      <w:bodyDiv w:val="1"/>
      <w:marLeft w:val="0"/>
      <w:marRight w:val="0"/>
      <w:marTop w:val="0"/>
      <w:marBottom w:val="0"/>
      <w:divBdr>
        <w:top w:val="none" w:sz="0" w:space="0" w:color="auto"/>
        <w:left w:val="none" w:sz="0" w:space="0" w:color="auto"/>
        <w:bottom w:val="none" w:sz="0" w:space="0" w:color="auto"/>
        <w:right w:val="none" w:sz="0" w:space="0" w:color="auto"/>
      </w:divBdr>
    </w:div>
    <w:div w:id="1458645507">
      <w:bodyDiv w:val="1"/>
      <w:marLeft w:val="0"/>
      <w:marRight w:val="0"/>
      <w:marTop w:val="0"/>
      <w:marBottom w:val="0"/>
      <w:divBdr>
        <w:top w:val="none" w:sz="0" w:space="0" w:color="auto"/>
        <w:left w:val="none" w:sz="0" w:space="0" w:color="auto"/>
        <w:bottom w:val="none" w:sz="0" w:space="0" w:color="auto"/>
        <w:right w:val="none" w:sz="0" w:space="0" w:color="auto"/>
      </w:divBdr>
    </w:div>
    <w:div w:id="1460614213">
      <w:bodyDiv w:val="1"/>
      <w:marLeft w:val="0"/>
      <w:marRight w:val="0"/>
      <w:marTop w:val="0"/>
      <w:marBottom w:val="0"/>
      <w:divBdr>
        <w:top w:val="none" w:sz="0" w:space="0" w:color="auto"/>
        <w:left w:val="none" w:sz="0" w:space="0" w:color="auto"/>
        <w:bottom w:val="none" w:sz="0" w:space="0" w:color="auto"/>
        <w:right w:val="none" w:sz="0" w:space="0" w:color="auto"/>
      </w:divBdr>
    </w:div>
    <w:div w:id="1521042870">
      <w:bodyDiv w:val="1"/>
      <w:marLeft w:val="0"/>
      <w:marRight w:val="0"/>
      <w:marTop w:val="0"/>
      <w:marBottom w:val="0"/>
      <w:divBdr>
        <w:top w:val="none" w:sz="0" w:space="0" w:color="auto"/>
        <w:left w:val="none" w:sz="0" w:space="0" w:color="auto"/>
        <w:bottom w:val="none" w:sz="0" w:space="0" w:color="auto"/>
        <w:right w:val="none" w:sz="0" w:space="0" w:color="auto"/>
      </w:divBdr>
    </w:div>
    <w:div w:id="1609387190">
      <w:bodyDiv w:val="1"/>
      <w:marLeft w:val="0"/>
      <w:marRight w:val="0"/>
      <w:marTop w:val="0"/>
      <w:marBottom w:val="0"/>
      <w:divBdr>
        <w:top w:val="none" w:sz="0" w:space="0" w:color="auto"/>
        <w:left w:val="none" w:sz="0" w:space="0" w:color="auto"/>
        <w:bottom w:val="none" w:sz="0" w:space="0" w:color="auto"/>
        <w:right w:val="none" w:sz="0" w:space="0" w:color="auto"/>
      </w:divBdr>
    </w:div>
    <w:div w:id="1684549692">
      <w:bodyDiv w:val="1"/>
      <w:marLeft w:val="0"/>
      <w:marRight w:val="0"/>
      <w:marTop w:val="0"/>
      <w:marBottom w:val="0"/>
      <w:divBdr>
        <w:top w:val="none" w:sz="0" w:space="0" w:color="auto"/>
        <w:left w:val="none" w:sz="0" w:space="0" w:color="auto"/>
        <w:bottom w:val="none" w:sz="0" w:space="0" w:color="auto"/>
        <w:right w:val="none" w:sz="0" w:space="0" w:color="auto"/>
      </w:divBdr>
    </w:div>
    <w:div w:id="1805349850">
      <w:bodyDiv w:val="1"/>
      <w:marLeft w:val="0"/>
      <w:marRight w:val="0"/>
      <w:marTop w:val="0"/>
      <w:marBottom w:val="0"/>
      <w:divBdr>
        <w:top w:val="none" w:sz="0" w:space="0" w:color="auto"/>
        <w:left w:val="none" w:sz="0" w:space="0" w:color="auto"/>
        <w:bottom w:val="none" w:sz="0" w:space="0" w:color="auto"/>
        <w:right w:val="none" w:sz="0" w:space="0" w:color="auto"/>
      </w:divBdr>
    </w:div>
    <w:div w:id="2064404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rcX1mH3gxoViAQOCpJnHlhIKAA==">AMUW2mWBKgROXmToItub2P0Wwl5jRVhOeDktJZuVgz2yaPMjhC4WTWiIhWSknE+Q+3OZ1h+pq7TIP5M86vS1WtNjyVyHByOofHoss5iFwJqobTeHdfDcVemLKUXBRMnmoMDKK7+SxVsk4uc7ZzFJbfMKycLHrjvnYpmfFro35eCf/a0MihIKk1nZb+S1AjEh3EsUfNpqaWI3KwHd8BTRoBZG3BKAqaSyF4E2el3ngVFnRZIP4BnqtdSEKj7XMz9V2c0U0Je0hypy4bDRhbVYL9uRPLPCGO21aj7yQSxRpXLsd8XrX/6gIB2XwWmH/NnqtriA9mSIoqzOckq0kL2YOaOlbafNmSOb5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21</Pages>
  <Words>21845</Words>
  <Characters>12453</Characters>
  <Application>Microsoft Office Word</Application>
  <DocSecurity>0</DocSecurity>
  <Lines>103</Lines>
  <Paragraphs>68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Andrii Yefimenko</cp:lastModifiedBy>
  <cp:revision>98</cp:revision>
  <cp:lastPrinted>2023-12-19T07:31:00Z</cp:lastPrinted>
  <dcterms:created xsi:type="dcterms:W3CDTF">2021-01-20T09:16:00Z</dcterms:created>
  <dcterms:modified xsi:type="dcterms:W3CDTF">2024-04-09T17:34:00Z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r8>0</vt:r8>
  </property>
  <property fmtid="{D5CDD505-2E9C-101B-9397-08002B2CF9AE}" pid="3" name="LinksUpToDate">
    <vt:bool>false</vt:bool>
  </property>
  <property fmtid="{D5CDD505-2E9C-101B-9397-08002B2CF9AE}" pid="4" name="ScaleCrop">
    <vt:bool>false</vt:bool>
  </property>
</Properties>
</file>