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034" w:rsidRDefault="00526814" w:rsidP="00040034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Практика 3. ЕЛЕКТРОСТАТИКА. </w:t>
      </w:r>
      <w:r w:rsidR="00040034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Робота сил полу, потенціал.</w:t>
      </w:r>
    </w:p>
    <w:p w:rsidR="00CB22D8" w:rsidRDefault="00CB22D8" w:rsidP="00040034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Взаємодія неточкових зарядів і створене ними поле.</w:t>
      </w:r>
    </w:p>
    <w:p w:rsidR="00526814" w:rsidRPr="00526814" w:rsidRDefault="00526814" w:rsidP="005268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6814">
        <w:rPr>
          <w:rFonts w:ascii="Times New Roman" w:hAnsi="Times New Roman" w:cs="Times New Roman"/>
          <w:b/>
          <w:sz w:val="28"/>
          <w:szCs w:val="28"/>
          <w:lang w:val="uk-UA"/>
        </w:rPr>
        <w:t>ОСНОВНІ ФОРМУЛИ</w:t>
      </w:r>
    </w:p>
    <w:p w:rsidR="00CB22D8" w:rsidRPr="003B7F3A" w:rsidRDefault="00CB22D8" w:rsidP="00526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1. Робота </w:t>
      </w:r>
      <w:r w:rsidRPr="003B7F3A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 fillcolor="window">
            <v:imagedata r:id="rId5" o:title=""/>
          </v:shape>
          <o:OLEObject Type="Embed" ProgID="Equation.3" ShapeID="_x0000_i1025" DrawAspect="Content" ObjectID="_1677051975" r:id="rId6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при переміщенні заряду </w:t>
      </w:r>
      <w:r w:rsidRPr="003B7F3A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00" w:dyaOrig="260">
          <v:shape id="_x0000_i1026" type="#_x0000_t75" style="width:9.75pt;height:12.75pt" o:ole="" fillcolor="window">
            <v:imagedata r:id="rId7" o:title=""/>
          </v:shape>
          <o:OLEObject Type="Embed" ProgID="Equation.3" ShapeID="_x0000_i1026" DrawAspect="Content" ObjectID="_1677051976" r:id="rId8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в електричному полі з точки з потенціалом </w:t>
      </w:r>
      <w:r w:rsidR="00526814" w:rsidRPr="00526814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320" w:dyaOrig="420">
          <v:shape id="_x0000_i1027" type="#_x0000_t75" style="width:16.5pt;height:21pt" o:ole="" fillcolor="window">
            <v:imagedata r:id="rId9" o:title=""/>
          </v:shape>
          <o:OLEObject Type="Embed" ProgID="Equation.3" ShapeID="_x0000_i1027" DrawAspect="Content" ObjectID="_1677051977" r:id="rId10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в точку з потенціалом </w:t>
      </w:r>
      <w:r w:rsidR="00526814" w:rsidRPr="00526814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360" w:dyaOrig="420">
          <v:shape id="_x0000_i1028" type="#_x0000_t75" style="width:18pt;height:21pt" o:ole="" fillcolor="window">
            <v:imagedata r:id="rId11" o:title=""/>
          </v:shape>
          <o:OLEObject Type="Embed" ProgID="Equation.3" ShapeID="_x0000_i1028" DrawAspect="Content" ObjectID="_1677051978" r:id="rId12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0"/>
      </w:tblGrid>
      <w:tr w:rsidR="00CB22D8" w:rsidRPr="003B7F3A" w:rsidTr="00494F44"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CB22D8" w:rsidRPr="003B7F3A" w:rsidRDefault="00526814" w:rsidP="00494F44">
            <w:pPr>
              <w:spacing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6814">
              <w:rPr>
                <w:rFonts w:ascii="Times New Roman" w:hAnsi="Times New Roman" w:cs="Times New Roman"/>
                <w:position w:val="-12"/>
                <w:sz w:val="28"/>
                <w:szCs w:val="28"/>
                <w:lang w:val="uk-UA"/>
              </w:rPr>
              <w:object w:dxaOrig="3060" w:dyaOrig="420">
                <v:shape id="_x0000_i1029" type="#_x0000_t75" style="width:153pt;height:21pt" o:ole="" fillcolor="window">
                  <v:imagedata r:id="rId13" o:title=""/>
                </v:shape>
                <o:OLEObject Type="Embed" ProgID="Equation.3" ShapeID="_x0000_i1029" DrawAspect="Content" ObjectID="_1677051979" r:id="rId14"/>
              </w:object>
            </w:r>
          </w:p>
        </w:tc>
      </w:tr>
    </w:tbl>
    <w:p w:rsidR="009C1776" w:rsidRPr="009C1776" w:rsidRDefault="009C1776" w:rsidP="009C1776">
      <w:pPr>
        <w:pStyle w:val="2"/>
        <w:ind w:firstLine="708"/>
        <w:rPr>
          <w:sz w:val="28"/>
          <w:szCs w:val="28"/>
        </w:rPr>
      </w:pPr>
      <w:r w:rsidRPr="009C1776">
        <w:rPr>
          <w:sz w:val="28"/>
          <w:szCs w:val="28"/>
          <w:lang w:val="ru-RU"/>
        </w:rPr>
        <w:t>3</w:t>
      </w:r>
      <w:r w:rsidRPr="009C1776">
        <w:rPr>
          <w:sz w:val="28"/>
          <w:szCs w:val="28"/>
        </w:rPr>
        <w:t xml:space="preserve">. Напруженість поля </w:t>
      </w:r>
      <w:r w:rsidRPr="009C1776">
        <w:rPr>
          <w:position w:val="-4"/>
          <w:sz w:val="28"/>
          <w:szCs w:val="28"/>
        </w:rPr>
        <w:object w:dxaOrig="240" w:dyaOrig="260">
          <v:shape id="_x0000_i1030" type="#_x0000_t75" style="width:12pt;height:12.75pt" o:ole="" fillcolor="window">
            <v:imagedata r:id="rId15" o:title=""/>
          </v:shape>
          <o:OLEObject Type="Embed" ProgID="Equation.3" ShapeID="_x0000_i1030" DrawAspect="Content" ObjectID="_1677051980" r:id="rId16"/>
        </w:object>
      </w:r>
      <w:r w:rsidRPr="009C1776">
        <w:rPr>
          <w:sz w:val="28"/>
          <w:szCs w:val="28"/>
        </w:rPr>
        <w:t xml:space="preserve"> і потенціал електричного поля </w:t>
      </w:r>
      <w:r w:rsidRPr="009C1776">
        <w:rPr>
          <w:position w:val="-10"/>
          <w:sz w:val="28"/>
          <w:szCs w:val="28"/>
        </w:rPr>
        <w:object w:dxaOrig="220" w:dyaOrig="260">
          <v:shape id="_x0000_i1031" type="#_x0000_t75" style="width:11.25pt;height:12.75pt" o:ole="" fillcolor="window">
            <v:imagedata r:id="rId17" o:title=""/>
          </v:shape>
          <o:OLEObject Type="Embed" ProgID="Equation.3" ShapeID="_x0000_i1031" DrawAspect="Content" ObjectID="_1677051981" r:id="rId18"/>
        </w:object>
      </w:r>
      <w:r w:rsidRPr="009C1776">
        <w:rPr>
          <w:sz w:val="28"/>
          <w:szCs w:val="28"/>
        </w:rPr>
        <w:t xml:space="preserve"> на відстані </w:t>
      </w:r>
      <w:r w:rsidRPr="009C1776">
        <w:rPr>
          <w:position w:val="-4"/>
          <w:sz w:val="28"/>
          <w:szCs w:val="28"/>
        </w:rPr>
        <w:object w:dxaOrig="160" w:dyaOrig="180">
          <v:shape id="_x0000_i1032" type="#_x0000_t75" style="width:8.25pt;height:9pt" o:ole="" fillcolor="window">
            <v:imagedata r:id="rId19" o:title=""/>
          </v:shape>
          <o:OLEObject Type="Embed" ProgID="Equation.3" ShapeID="_x0000_i1032" DrawAspect="Content" ObjectID="_1677051982" r:id="rId20"/>
        </w:object>
      </w:r>
      <w:r w:rsidRPr="009C1776">
        <w:rPr>
          <w:sz w:val="28"/>
          <w:szCs w:val="28"/>
        </w:rPr>
        <w:t xml:space="preserve"> від точкового заряду </w:t>
      </w:r>
      <w:r w:rsidR="00526814">
        <w:rPr>
          <w:sz w:val="28"/>
          <w:szCs w:val="28"/>
        </w:rPr>
        <w:t xml:space="preserve">( сфери, коли поле обраховується за сферою) </w:t>
      </w:r>
      <w:r w:rsidRPr="009C1776">
        <w:rPr>
          <w:position w:val="-10"/>
          <w:sz w:val="28"/>
          <w:szCs w:val="28"/>
        </w:rPr>
        <w:object w:dxaOrig="200" w:dyaOrig="260">
          <v:shape id="_x0000_i1033" type="#_x0000_t75" style="width:9.75pt;height:12.75pt" o:ole="" fillcolor="window">
            <v:imagedata r:id="rId21" o:title=""/>
          </v:shape>
          <o:OLEObject Type="Embed" ProgID="Equation.3" ShapeID="_x0000_i1033" DrawAspect="Content" ObjectID="_1677051983" r:id="rId22"/>
        </w:object>
      </w:r>
      <w:r w:rsidRPr="009C1776">
        <w:rPr>
          <w:sz w:val="28"/>
          <w:szCs w:val="28"/>
        </w:rPr>
        <w:t>:</w:t>
      </w:r>
    </w:p>
    <w:tbl>
      <w:tblPr>
        <w:tblW w:w="0" w:type="auto"/>
        <w:jc w:val="center"/>
        <w:tblLayout w:type="fixed"/>
        <w:tblLook w:val="0000"/>
      </w:tblPr>
      <w:tblGrid>
        <w:gridCol w:w="3170"/>
        <w:gridCol w:w="3170"/>
      </w:tblGrid>
      <w:tr w:rsidR="009C1776" w:rsidRPr="009C1776" w:rsidTr="00985085">
        <w:trPr>
          <w:jc w:val="center"/>
        </w:trPr>
        <w:tc>
          <w:tcPr>
            <w:tcW w:w="3170" w:type="dxa"/>
          </w:tcPr>
          <w:p w:rsidR="009C1776" w:rsidRPr="009C1776" w:rsidRDefault="00526814" w:rsidP="00985085">
            <w:pPr>
              <w:ind w:firstLine="3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6814">
              <w:rPr>
                <w:rFonts w:ascii="Times New Roman" w:hAnsi="Times New Roman" w:cs="Times New Roman"/>
                <w:position w:val="-40"/>
                <w:sz w:val="28"/>
                <w:szCs w:val="28"/>
                <w:lang w:val="uk-UA"/>
              </w:rPr>
              <w:object w:dxaOrig="1719" w:dyaOrig="900">
                <v:shape id="_x0000_i1034" type="#_x0000_t75" style="width:86.25pt;height:45pt" o:ole="" fillcolor="window">
                  <v:imagedata r:id="rId23" o:title=""/>
                </v:shape>
                <o:OLEObject Type="Embed" ProgID="Equation.3" ShapeID="_x0000_i1034" DrawAspect="Content" ObjectID="_1677051984" r:id="rId24"/>
              </w:object>
            </w:r>
          </w:p>
        </w:tc>
        <w:tc>
          <w:tcPr>
            <w:tcW w:w="3170" w:type="dxa"/>
          </w:tcPr>
          <w:p w:rsidR="009C1776" w:rsidRPr="009C1776" w:rsidRDefault="00526814" w:rsidP="00985085">
            <w:pPr>
              <w:ind w:firstLine="3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6814">
              <w:rPr>
                <w:rFonts w:ascii="Times New Roman" w:hAnsi="Times New Roman" w:cs="Times New Roman"/>
                <w:position w:val="-38"/>
                <w:sz w:val="28"/>
                <w:szCs w:val="28"/>
                <w:lang w:val="uk-UA"/>
              </w:rPr>
              <w:object w:dxaOrig="1540" w:dyaOrig="880">
                <v:shape id="_x0000_i1035" type="#_x0000_t75" style="width:77.25pt;height:44.25pt" o:ole="" fillcolor="window">
                  <v:imagedata r:id="rId25" o:title=""/>
                </v:shape>
                <o:OLEObject Type="Embed" ProgID="Equation.3" ShapeID="_x0000_i1035" DrawAspect="Content" ObjectID="_1677051985" r:id="rId26"/>
              </w:object>
            </w:r>
          </w:p>
        </w:tc>
      </w:tr>
    </w:tbl>
    <w:p w:rsidR="009C1776" w:rsidRPr="009C1776" w:rsidRDefault="009C1776" w:rsidP="009C17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776">
        <w:rPr>
          <w:rFonts w:ascii="Times New Roman" w:hAnsi="Times New Roman" w:cs="Times New Roman"/>
          <w:sz w:val="28"/>
          <w:szCs w:val="28"/>
        </w:rPr>
        <w:t>4</w:t>
      </w:r>
      <w:r w:rsidRPr="009C1776">
        <w:rPr>
          <w:rFonts w:ascii="Times New Roman" w:hAnsi="Times New Roman" w:cs="Times New Roman"/>
          <w:sz w:val="28"/>
          <w:szCs w:val="28"/>
          <w:lang w:val="uk-UA"/>
        </w:rPr>
        <w:t xml:space="preserve">. Напруженість поля </w:t>
      </w:r>
      <w:r w:rsidRPr="009C1776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40" w:dyaOrig="320">
          <v:shape id="_x0000_i1036" type="#_x0000_t75" style="width:12pt;height:15.75pt" o:ole="" fillcolor="window">
            <v:imagedata r:id="rId27" o:title=""/>
          </v:shape>
          <o:OLEObject Type="Embed" ProgID="Equation.3" ShapeID="_x0000_i1036" DrawAspect="Content" ObjectID="_1677051986" r:id="rId28"/>
        </w:object>
      </w:r>
      <w:r w:rsidRPr="009C1776">
        <w:rPr>
          <w:rFonts w:ascii="Times New Roman" w:hAnsi="Times New Roman" w:cs="Times New Roman"/>
          <w:sz w:val="28"/>
          <w:szCs w:val="28"/>
          <w:lang w:val="uk-UA"/>
        </w:rPr>
        <w:t xml:space="preserve"> і потенціал </w:t>
      </w:r>
      <w:r w:rsidRPr="009C177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20" w:dyaOrig="260">
          <v:shape id="_x0000_i1037" type="#_x0000_t75" style="width:11.25pt;height:12.75pt" o:ole="" fillcolor="window">
            <v:imagedata r:id="rId17" o:title=""/>
          </v:shape>
          <o:OLEObject Type="Embed" ProgID="Equation.3" ShapeID="_x0000_i1037" DrawAspect="Content" ObjectID="_1677051987" r:id="rId29"/>
        </w:object>
      </w:r>
      <w:r w:rsidRPr="009C1776">
        <w:rPr>
          <w:rFonts w:ascii="Times New Roman" w:hAnsi="Times New Roman" w:cs="Times New Roman"/>
          <w:sz w:val="28"/>
          <w:szCs w:val="28"/>
          <w:lang w:val="uk-UA"/>
        </w:rPr>
        <w:t xml:space="preserve">, створені системою з </w:t>
      </w:r>
      <w:r w:rsidRPr="009C177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220">
          <v:shape id="_x0000_i1038" type="#_x0000_t75" style="width:9.75pt;height:11.25pt" o:ole="" fillcolor="window">
            <v:imagedata r:id="rId30" o:title=""/>
          </v:shape>
          <o:OLEObject Type="Embed" ProgID="Equation.3" ShapeID="_x0000_i1038" DrawAspect="Content" ObjectID="_1677051988" r:id="rId31"/>
        </w:object>
      </w:r>
      <w:r w:rsidRPr="009C1776">
        <w:rPr>
          <w:rFonts w:ascii="Times New Roman" w:hAnsi="Times New Roman" w:cs="Times New Roman"/>
          <w:sz w:val="28"/>
          <w:szCs w:val="28"/>
          <w:lang w:val="uk-UA"/>
        </w:rPr>
        <w:t xml:space="preserve"> точкових зарядів:</w:t>
      </w:r>
    </w:p>
    <w:tbl>
      <w:tblPr>
        <w:tblW w:w="0" w:type="auto"/>
        <w:jc w:val="center"/>
        <w:tblLayout w:type="fixed"/>
        <w:tblLook w:val="0000"/>
      </w:tblPr>
      <w:tblGrid>
        <w:gridCol w:w="3111"/>
        <w:gridCol w:w="3170"/>
      </w:tblGrid>
      <w:tr w:rsidR="009C1776" w:rsidRPr="009C1776" w:rsidTr="00985085">
        <w:trPr>
          <w:jc w:val="center"/>
        </w:trPr>
        <w:tc>
          <w:tcPr>
            <w:tcW w:w="3111" w:type="dxa"/>
          </w:tcPr>
          <w:p w:rsidR="009C1776" w:rsidRPr="009C1776" w:rsidRDefault="00526814" w:rsidP="0098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6814">
              <w:rPr>
                <w:rFonts w:ascii="Times New Roman" w:hAnsi="Times New Roman" w:cs="Times New Roman"/>
                <w:position w:val="-30"/>
                <w:sz w:val="28"/>
                <w:szCs w:val="28"/>
                <w:lang w:val="uk-UA"/>
              </w:rPr>
              <w:object w:dxaOrig="1200" w:dyaOrig="760">
                <v:shape id="_x0000_i1039" type="#_x0000_t75" style="width:60pt;height:38.25pt" o:ole="" fillcolor="window">
                  <v:imagedata r:id="rId32" o:title=""/>
                </v:shape>
                <o:OLEObject Type="Embed" ProgID="Equation.3" ShapeID="_x0000_i1039" DrawAspect="Content" ObjectID="_1677051989" r:id="rId33"/>
              </w:object>
            </w:r>
          </w:p>
        </w:tc>
        <w:tc>
          <w:tcPr>
            <w:tcW w:w="3170" w:type="dxa"/>
          </w:tcPr>
          <w:p w:rsidR="009C1776" w:rsidRPr="009C1776" w:rsidRDefault="00526814" w:rsidP="0098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6814">
              <w:rPr>
                <w:rFonts w:ascii="Times New Roman" w:hAnsi="Times New Roman" w:cs="Times New Roman"/>
                <w:position w:val="-30"/>
                <w:sz w:val="28"/>
                <w:szCs w:val="28"/>
                <w:lang w:val="uk-UA"/>
              </w:rPr>
              <w:object w:dxaOrig="1200" w:dyaOrig="760">
                <v:shape id="_x0000_i1040" type="#_x0000_t75" style="width:60pt;height:38.25pt" o:ole="" fillcolor="window">
                  <v:imagedata r:id="rId34" o:title=""/>
                </v:shape>
                <o:OLEObject Type="Embed" ProgID="Equation.3" ShapeID="_x0000_i1040" DrawAspect="Content" ObjectID="_1677051990" r:id="rId35"/>
              </w:object>
            </w:r>
          </w:p>
        </w:tc>
      </w:tr>
    </w:tbl>
    <w:p w:rsidR="009C1776" w:rsidRPr="009C1776" w:rsidRDefault="009C1776" w:rsidP="009C1776">
      <w:pPr>
        <w:pStyle w:val="21"/>
        <w:ind w:firstLine="340"/>
        <w:rPr>
          <w:sz w:val="28"/>
          <w:szCs w:val="28"/>
        </w:rPr>
      </w:pPr>
      <w:r w:rsidRPr="009C1776">
        <w:rPr>
          <w:sz w:val="28"/>
          <w:szCs w:val="28"/>
        </w:rPr>
        <w:t xml:space="preserve">де </w:t>
      </w:r>
      <w:r w:rsidR="00526814" w:rsidRPr="00526814">
        <w:rPr>
          <w:position w:val="-14"/>
          <w:sz w:val="28"/>
          <w:szCs w:val="28"/>
        </w:rPr>
        <w:object w:dxaOrig="340" w:dyaOrig="480">
          <v:shape id="_x0000_i1041" type="#_x0000_t75" style="width:17.25pt;height:24pt" o:ole="" fillcolor="window">
            <v:imagedata r:id="rId36" o:title=""/>
          </v:shape>
          <o:OLEObject Type="Embed" ProgID="Equation.3" ShapeID="_x0000_i1041" DrawAspect="Content" ObjectID="_1677051991" r:id="rId37"/>
        </w:object>
      </w:r>
      <w:r w:rsidRPr="009C1776">
        <w:rPr>
          <w:sz w:val="28"/>
          <w:szCs w:val="28"/>
        </w:rPr>
        <w:t xml:space="preserve"> і </w:t>
      </w:r>
      <w:r w:rsidR="00526814" w:rsidRPr="00526814">
        <w:rPr>
          <w:position w:val="-14"/>
          <w:sz w:val="28"/>
          <w:szCs w:val="28"/>
        </w:rPr>
        <w:object w:dxaOrig="320" w:dyaOrig="440">
          <v:shape id="_x0000_i1042" type="#_x0000_t75" style="width:15.75pt;height:21.75pt" o:ole="" fillcolor="window">
            <v:imagedata r:id="rId38" o:title=""/>
          </v:shape>
          <o:OLEObject Type="Embed" ProgID="Equation.3" ShapeID="_x0000_i1042" DrawAspect="Content" ObjectID="_1677051992" r:id="rId39"/>
        </w:object>
      </w:r>
      <w:r w:rsidRPr="009C1776">
        <w:rPr>
          <w:sz w:val="28"/>
          <w:szCs w:val="28"/>
        </w:rPr>
        <w:t xml:space="preserve"> - напруженість і потенціал, створені окремими точковими зарядами в даній точці.</w:t>
      </w:r>
    </w:p>
    <w:p w:rsidR="009C1776" w:rsidRPr="009C1776" w:rsidRDefault="009C1776" w:rsidP="009C1776">
      <w:pPr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776">
        <w:rPr>
          <w:rFonts w:ascii="Times New Roman" w:hAnsi="Times New Roman" w:cs="Times New Roman"/>
          <w:sz w:val="28"/>
          <w:szCs w:val="28"/>
        </w:rPr>
        <w:t>5</w:t>
      </w:r>
      <w:r w:rsidRPr="009C1776">
        <w:rPr>
          <w:rFonts w:ascii="Times New Roman" w:hAnsi="Times New Roman" w:cs="Times New Roman"/>
          <w:sz w:val="28"/>
          <w:szCs w:val="28"/>
          <w:lang w:val="uk-UA"/>
        </w:rPr>
        <w:t xml:space="preserve">. Потенціальна енергія </w:t>
      </w:r>
      <w:r w:rsidRPr="009C177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60" w:dyaOrig="279">
          <v:shape id="_x0000_i1043" type="#_x0000_t75" style="width:12.75pt;height:14.25pt" o:ole="" fillcolor="window">
            <v:imagedata r:id="rId40" o:title=""/>
          </v:shape>
          <o:OLEObject Type="Embed" ProgID="Equation.3" ShapeID="_x0000_i1043" DrawAspect="Content" ObjectID="_1677051993" r:id="rId41"/>
        </w:object>
      </w:r>
      <w:r w:rsidRPr="009C1776">
        <w:rPr>
          <w:rFonts w:ascii="Times New Roman" w:hAnsi="Times New Roman" w:cs="Times New Roman"/>
          <w:sz w:val="28"/>
          <w:szCs w:val="28"/>
          <w:lang w:val="uk-UA"/>
        </w:rPr>
        <w:t xml:space="preserve"> системи точкових зарядів</w:t>
      </w:r>
    </w:p>
    <w:tbl>
      <w:tblPr>
        <w:tblW w:w="0" w:type="auto"/>
        <w:jc w:val="center"/>
        <w:tblLayout w:type="fixed"/>
        <w:tblLook w:val="0000"/>
      </w:tblPr>
      <w:tblGrid>
        <w:gridCol w:w="5495"/>
        <w:gridCol w:w="845"/>
      </w:tblGrid>
      <w:tr w:rsidR="009C1776" w:rsidRPr="009C1776" w:rsidTr="00985085">
        <w:trPr>
          <w:jc w:val="center"/>
        </w:trPr>
        <w:tc>
          <w:tcPr>
            <w:tcW w:w="5495" w:type="dxa"/>
          </w:tcPr>
          <w:p w:rsidR="009C1776" w:rsidRPr="009C1776" w:rsidRDefault="00526814" w:rsidP="00985085">
            <w:pPr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6814">
              <w:rPr>
                <w:rFonts w:ascii="Times New Roman" w:hAnsi="Times New Roman" w:cs="Times New Roman"/>
                <w:position w:val="-30"/>
                <w:sz w:val="28"/>
                <w:szCs w:val="28"/>
                <w:lang w:val="uk-UA"/>
              </w:rPr>
              <w:object w:dxaOrig="1780" w:dyaOrig="800">
                <v:shape id="_x0000_i1044" type="#_x0000_t75" style="width:89.25pt;height:39.75pt" o:ole="" fillcolor="window">
                  <v:imagedata r:id="rId42" o:title=""/>
                </v:shape>
                <o:OLEObject Type="Embed" ProgID="Equation.3" ShapeID="_x0000_i1044" DrawAspect="Content" ObjectID="_1677051994" r:id="rId43"/>
              </w:object>
            </w:r>
          </w:p>
        </w:tc>
        <w:tc>
          <w:tcPr>
            <w:tcW w:w="845" w:type="dxa"/>
          </w:tcPr>
          <w:p w:rsidR="009C1776" w:rsidRPr="009C1776" w:rsidRDefault="009C1776" w:rsidP="0098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B22D8" w:rsidRPr="003B7F3A" w:rsidRDefault="009C1776" w:rsidP="00CB22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776">
        <w:rPr>
          <w:rFonts w:ascii="Times New Roman" w:hAnsi="Times New Roman" w:cs="Times New Roman"/>
          <w:sz w:val="28"/>
          <w:szCs w:val="28"/>
        </w:rPr>
        <w:t>6</w:t>
      </w:r>
      <w:r w:rsidR="00CB22D8"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. Зв’язок напруженості </w:t>
      </w:r>
      <w:r w:rsidR="00CB22D8" w:rsidRPr="003B7F3A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40" w:dyaOrig="320">
          <v:shape id="_x0000_i1045" type="#_x0000_t75" style="width:12pt;height:15.75pt" o:ole="" fillcolor="window">
            <v:imagedata r:id="rId44" o:title=""/>
          </v:shape>
          <o:OLEObject Type="Embed" ProgID="Equation.3" ShapeID="_x0000_i1045" DrawAspect="Content" ObjectID="_1677051995" r:id="rId45"/>
        </w:object>
      </w:r>
      <w:r w:rsidR="00CB22D8"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електричного поля з потенціалом </w:t>
      </w:r>
      <w:r w:rsidR="00CB22D8" w:rsidRPr="003B7F3A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20" w:dyaOrig="260">
          <v:shape id="_x0000_i1046" type="#_x0000_t75" style="width:11.25pt;height:12.75pt" o:ole="" fillcolor="window">
            <v:imagedata r:id="rId17" o:title=""/>
          </v:shape>
          <o:OLEObject Type="Embed" ProgID="Equation.3" ShapeID="_x0000_i1046" DrawAspect="Content" ObjectID="_1677051996" r:id="rId46"/>
        </w:object>
      </w:r>
      <w:r w:rsidR="00CB22D8" w:rsidRPr="003B7F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0"/>
      </w:tblGrid>
      <w:tr w:rsidR="00CB22D8" w:rsidRPr="003B7F3A" w:rsidTr="00494F44"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CB22D8" w:rsidRPr="003B7F3A" w:rsidRDefault="00526814" w:rsidP="00494F44">
            <w:pPr>
              <w:spacing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6814">
              <w:rPr>
                <w:rFonts w:ascii="Times New Roman" w:hAnsi="Times New Roman" w:cs="Times New Roman"/>
                <w:position w:val="-30"/>
                <w:sz w:val="28"/>
                <w:szCs w:val="28"/>
                <w:lang w:val="uk-UA"/>
              </w:rPr>
              <w:object w:dxaOrig="1260" w:dyaOrig="800">
                <v:shape id="_x0000_i1047" type="#_x0000_t75" style="width:63pt;height:39.75pt" o:ole="" fillcolor="window">
                  <v:imagedata r:id="rId47" o:title=""/>
                </v:shape>
                <o:OLEObject Type="Embed" ProgID="Equation.3" ShapeID="_x0000_i1047" DrawAspect="Content" ObjectID="_1677051997" r:id="rId48"/>
              </w:object>
            </w:r>
            <w:r w:rsidR="00CB22D8" w:rsidRPr="003B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</w:tc>
      </w:tr>
    </w:tbl>
    <w:p w:rsidR="00CB22D8" w:rsidRPr="003B7F3A" w:rsidRDefault="00CB22D8" w:rsidP="00CB22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для однорідного поля </w:t>
      </w:r>
      <w:r w:rsidR="00526814" w:rsidRPr="00526814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900" w:dyaOrig="800">
          <v:shape id="_x0000_i1048" type="#_x0000_t75" style="width:45pt;height:39.75pt" o:ole="" fillcolor="window">
            <v:imagedata r:id="rId49" o:title=""/>
          </v:shape>
          <o:OLEObject Type="Embed" ProgID="Equation.3" ShapeID="_x0000_i1048" DrawAspect="Content" ObjectID="_1677051998" r:id="rId50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B22D8" w:rsidRPr="003B7F3A" w:rsidRDefault="00CB22D8" w:rsidP="00CB22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3B7F3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60" w:dyaOrig="279">
          <v:shape id="_x0000_i1049" type="#_x0000_t75" style="width:12.75pt;height:14.25pt" o:ole="" fillcolor="window">
            <v:imagedata r:id="rId51" o:title=""/>
          </v:shape>
          <o:OLEObject Type="Embed" ProgID="Equation.3" ShapeID="_x0000_i1049" DrawAspect="Content" ObjectID="_1677051999" r:id="rId52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- різниця потенціалів між точками, що знаходяться на відстані </w:t>
      </w:r>
      <w:r w:rsidRPr="003B7F3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20" w:dyaOrig="279">
          <v:shape id="_x0000_i1050" type="#_x0000_t75" style="width:11.25pt;height:14.25pt" o:ole="" fillcolor="window">
            <v:imagedata r:id="rId53" o:title=""/>
          </v:shape>
          <o:OLEObject Type="Embed" ProgID="Equation.3" ShapeID="_x0000_i1050" DrawAspect="Content" ObjectID="_1677052000" r:id="rId54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22D8" w:rsidRPr="003B7F3A" w:rsidRDefault="00CB22D8" w:rsidP="00CB22D8">
      <w:pPr>
        <w:pStyle w:val="24"/>
        <w:ind w:left="0" w:firstLine="708"/>
        <w:jc w:val="both"/>
        <w:rPr>
          <w:sz w:val="28"/>
          <w:szCs w:val="28"/>
          <w:lang w:val="uk-UA"/>
        </w:rPr>
      </w:pPr>
      <w:r w:rsidRPr="003B7F3A">
        <w:rPr>
          <w:sz w:val="28"/>
          <w:szCs w:val="28"/>
          <w:lang w:val="uk-UA"/>
        </w:rPr>
        <w:t>6. Сила взаємодії двох рівномірно заряджених площин (пластини плоского конденсатора)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0"/>
      </w:tblGrid>
      <w:tr w:rsidR="00CB22D8" w:rsidRPr="003B7F3A" w:rsidTr="00494F44"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CB22D8" w:rsidRPr="003B7F3A" w:rsidRDefault="00526814" w:rsidP="00494F44">
            <w:pPr>
              <w:pStyle w:val="24"/>
              <w:ind w:left="0" w:firstLine="1080"/>
              <w:rPr>
                <w:sz w:val="28"/>
                <w:szCs w:val="28"/>
                <w:lang w:val="uk-UA"/>
              </w:rPr>
            </w:pPr>
            <w:r w:rsidRPr="00526814">
              <w:rPr>
                <w:position w:val="-38"/>
                <w:sz w:val="28"/>
                <w:szCs w:val="28"/>
                <w:lang w:val="uk-UA"/>
              </w:rPr>
              <w:object w:dxaOrig="4160" w:dyaOrig="940">
                <v:shape id="_x0000_i1051" type="#_x0000_t75" style="width:207.75pt;height:47.25pt" o:ole="" fillcolor="window">
                  <v:imagedata r:id="rId55" o:title=""/>
                </v:shape>
                <o:OLEObject Type="Embed" ProgID="Equation.3" ShapeID="_x0000_i1051" DrawAspect="Content" ObjectID="_1677052001" r:id="rId56"/>
              </w:object>
            </w:r>
          </w:p>
        </w:tc>
      </w:tr>
    </w:tbl>
    <w:p w:rsidR="00CB22D8" w:rsidRPr="003B7F3A" w:rsidRDefault="00CB22D8" w:rsidP="00CB22D8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sz w:val="28"/>
          <w:szCs w:val="28"/>
          <w:lang w:val="uk-UA"/>
        </w:rPr>
        <w:t>7. Енергія зарядженого провідника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0"/>
      </w:tblGrid>
      <w:tr w:rsidR="00CB22D8" w:rsidRPr="003B7F3A" w:rsidTr="00494BB1"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CB22D8" w:rsidRPr="003B7F3A" w:rsidRDefault="00526814" w:rsidP="00494BB1">
            <w:pPr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6814">
              <w:rPr>
                <w:rFonts w:ascii="Times New Roman" w:hAnsi="Times New Roman" w:cs="Times New Roman"/>
                <w:position w:val="-30"/>
                <w:sz w:val="28"/>
                <w:szCs w:val="28"/>
                <w:lang w:val="uk-UA"/>
              </w:rPr>
              <w:object w:dxaOrig="2940" w:dyaOrig="840">
                <v:shape id="_x0000_i1052" type="#_x0000_t75" style="width:147pt;height:42pt" o:ole="" fillcolor="window">
                  <v:imagedata r:id="rId57" o:title=""/>
                </v:shape>
                <o:OLEObject Type="Embed" ProgID="Equation.3" ShapeID="_x0000_i1052" DrawAspect="Content" ObjectID="_1677052002" r:id="rId58"/>
              </w:object>
            </w:r>
          </w:p>
        </w:tc>
      </w:tr>
    </w:tbl>
    <w:p w:rsidR="00CB22D8" w:rsidRPr="003B7F3A" w:rsidRDefault="00CB22D8" w:rsidP="00CB22D8">
      <w:pPr>
        <w:pStyle w:val="24"/>
        <w:ind w:left="0" w:firstLine="708"/>
        <w:rPr>
          <w:sz w:val="28"/>
          <w:szCs w:val="28"/>
          <w:lang w:val="uk-UA"/>
        </w:rPr>
      </w:pPr>
      <w:r w:rsidRPr="003B7F3A">
        <w:rPr>
          <w:sz w:val="28"/>
          <w:szCs w:val="28"/>
          <w:lang w:val="uk-UA"/>
        </w:rPr>
        <w:lastRenderedPageBreak/>
        <w:t>8. Енергія зарядженого плоского конденсатора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0"/>
      </w:tblGrid>
      <w:tr w:rsidR="00CB22D8" w:rsidRPr="003B7F3A" w:rsidTr="00494BB1"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CB22D8" w:rsidRPr="003B7F3A" w:rsidRDefault="00526814" w:rsidP="00494BB1">
            <w:pPr>
              <w:ind w:firstLine="10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6814">
              <w:rPr>
                <w:rFonts w:ascii="Times New Roman" w:hAnsi="Times New Roman" w:cs="Times New Roman"/>
                <w:position w:val="-38"/>
                <w:sz w:val="28"/>
                <w:szCs w:val="28"/>
                <w:lang w:val="uk-UA"/>
              </w:rPr>
              <w:object w:dxaOrig="4500" w:dyaOrig="940">
                <v:shape id="_x0000_i1053" type="#_x0000_t75" style="width:225.75pt;height:47.25pt" o:ole="" fillcolor="window">
                  <v:imagedata r:id="rId59" o:title=""/>
                </v:shape>
                <o:OLEObject Type="Embed" ProgID="Equation.3" ShapeID="_x0000_i1053" DrawAspect="Content" ObjectID="_1677052003" r:id="rId60"/>
              </w:object>
            </w:r>
          </w:p>
        </w:tc>
      </w:tr>
    </w:tbl>
    <w:p w:rsidR="00CB22D8" w:rsidRPr="003B7F3A" w:rsidRDefault="00CB22D8" w:rsidP="00CB22D8">
      <w:pPr>
        <w:pStyle w:val="24"/>
        <w:ind w:left="0" w:firstLine="708"/>
        <w:rPr>
          <w:sz w:val="28"/>
          <w:szCs w:val="28"/>
          <w:lang w:val="uk-UA"/>
        </w:rPr>
      </w:pPr>
      <w:r w:rsidRPr="003B7F3A">
        <w:rPr>
          <w:sz w:val="28"/>
          <w:szCs w:val="28"/>
          <w:lang w:val="uk-UA"/>
        </w:rPr>
        <w:t>9. Об’ємна густина енергії електричного поля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0"/>
      </w:tblGrid>
      <w:tr w:rsidR="00CB22D8" w:rsidRPr="003B7F3A" w:rsidTr="00494F44"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CB22D8" w:rsidRPr="003B7F3A" w:rsidRDefault="00526814" w:rsidP="00494F44">
            <w:pPr>
              <w:spacing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F3A">
              <w:rPr>
                <w:rFonts w:ascii="Times New Roman" w:hAnsi="Times New Roman" w:cs="Times New Roman"/>
                <w:position w:val="-30"/>
                <w:sz w:val="28"/>
                <w:szCs w:val="28"/>
                <w:lang w:val="uk-UA"/>
              </w:rPr>
              <w:object w:dxaOrig="1480" w:dyaOrig="859">
                <v:shape id="_x0000_i1054" type="#_x0000_t75" style="width:73.5pt;height:42.75pt" o:ole="" fillcolor="window">
                  <v:imagedata r:id="rId61" o:title=""/>
                </v:shape>
                <o:OLEObject Type="Embed" ProgID="Equation.3" ShapeID="_x0000_i1054" DrawAspect="Content" ObjectID="_1677052004" r:id="rId62"/>
              </w:object>
            </w:r>
          </w:p>
        </w:tc>
      </w:tr>
    </w:tbl>
    <w:p w:rsidR="00CB22D8" w:rsidRPr="003B7F3A" w:rsidRDefault="00CB22D8" w:rsidP="00CB22D8">
      <w:pPr>
        <w:pStyle w:val="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B7F3A">
        <w:rPr>
          <w:rFonts w:ascii="Times New Roman" w:hAnsi="Times New Roman"/>
          <w:b/>
          <w:sz w:val="28"/>
          <w:szCs w:val="28"/>
          <w:lang w:val="uk-UA"/>
        </w:rPr>
        <w:t>Приклади розв’язування задач</w:t>
      </w:r>
    </w:p>
    <w:p w:rsidR="00793F47" w:rsidRDefault="00CB22D8" w:rsidP="00CB22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Приклад 1. </w:t>
      </w:r>
      <w:r w:rsidR="00127D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3F47" w:rsidRPr="00793F47">
        <w:rPr>
          <w:rFonts w:ascii="Times New Roman" w:hAnsi="Times New Roman" w:cs="Times New Roman"/>
          <w:sz w:val="28"/>
          <w:szCs w:val="28"/>
          <w:lang w:val="uk-UA"/>
        </w:rPr>
        <w:t xml:space="preserve">Електричне поле створено двома точковими зарядами </w:t>
      </w:r>
      <w:r w:rsidR="00793F47" w:rsidRPr="00793F4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793F47" w:rsidRPr="00793F4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93F47" w:rsidRPr="00793F47">
        <w:rPr>
          <w:rFonts w:ascii="Times New Roman" w:hAnsi="Times New Roman" w:cs="Times New Roman"/>
          <w:sz w:val="28"/>
          <w:szCs w:val="28"/>
        </w:rPr>
        <w:t xml:space="preserve"> </w:t>
      </w:r>
      <w:r w:rsidR="00793F47" w:rsidRPr="00793F47">
        <w:rPr>
          <w:rFonts w:ascii="Times New Roman" w:hAnsi="Times New Roman" w:cs="Times New Roman"/>
          <w:sz w:val="28"/>
          <w:szCs w:val="28"/>
          <w:lang w:val="uk-UA"/>
        </w:rPr>
        <w:t xml:space="preserve">= 4 </w:t>
      </w:r>
      <w:proofErr w:type="spellStart"/>
      <w:r w:rsidR="00793F47" w:rsidRPr="00793F47">
        <w:rPr>
          <w:rFonts w:ascii="Times New Roman" w:hAnsi="Times New Roman" w:cs="Times New Roman"/>
          <w:sz w:val="28"/>
          <w:szCs w:val="28"/>
          <w:lang w:val="uk-UA"/>
        </w:rPr>
        <w:t>мкКл</w:t>
      </w:r>
      <w:proofErr w:type="spellEnd"/>
      <w:r w:rsidR="00793F47" w:rsidRPr="00793F4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93F47" w:rsidRPr="00793F4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793F47" w:rsidRPr="00793F4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793F47" w:rsidRPr="00793F47">
        <w:rPr>
          <w:rFonts w:ascii="Times New Roman" w:hAnsi="Times New Roman" w:cs="Times New Roman"/>
          <w:sz w:val="28"/>
          <w:szCs w:val="28"/>
          <w:lang w:val="uk-UA"/>
        </w:rPr>
        <w:t xml:space="preserve">=-2 </w:t>
      </w:r>
      <w:proofErr w:type="spellStart"/>
      <w:r w:rsidR="00793F47" w:rsidRPr="00793F47">
        <w:rPr>
          <w:rFonts w:ascii="Times New Roman" w:hAnsi="Times New Roman" w:cs="Times New Roman"/>
          <w:sz w:val="28"/>
          <w:szCs w:val="28"/>
          <w:lang w:val="uk-UA"/>
        </w:rPr>
        <w:t>мкКл</w:t>
      </w:r>
      <w:proofErr w:type="spellEnd"/>
      <w:r w:rsidR="00793F47" w:rsidRPr="00793F47">
        <w:rPr>
          <w:rFonts w:ascii="Times New Roman" w:hAnsi="Times New Roman" w:cs="Times New Roman"/>
          <w:sz w:val="28"/>
          <w:szCs w:val="28"/>
          <w:lang w:val="uk-UA"/>
        </w:rPr>
        <w:t xml:space="preserve">, що розташовані на відстані а= 0,1 м. Знайти роботу сил поля, що виконується при переміщенні заряду </w:t>
      </w:r>
      <w:r w:rsidR="00793F47" w:rsidRPr="00793F4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793F47" w:rsidRPr="00793F47">
        <w:rPr>
          <w:rFonts w:ascii="Times New Roman" w:hAnsi="Times New Roman" w:cs="Times New Roman"/>
          <w:sz w:val="28"/>
          <w:szCs w:val="28"/>
        </w:rPr>
        <w:t xml:space="preserve"> = 50 </w:t>
      </w:r>
      <w:proofErr w:type="spellStart"/>
      <w:r w:rsidR="00793F47" w:rsidRPr="00793F47">
        <w:rPr>
          <w:rFonts w:ascii="Times New Roman" w:hAnsi="Times New Roman" w:cs="Times New Roman"/>
          <w:sz w:val="28"/>
          <w:szCs w:val="28"/>
          <w:lang w:val="uk-UA"/>
        </w:rPr>
        <w:t>нКл</w:t>
      </w:r>
      <w:proofErr w:type="spellEnd"/>
      <w:r w:rsidR="00793F47" w:rsidRPr="00793F47">
        <w:rPr>
          <w:rFonts w:ascii="Times New Roman" w:hAnsi="Times New Roman" w:cs="Times New Roman"/>
          <w:sz w:val="28"/>
          <w:szCs w:val="28"/>
          <w:lang w:val="uk-UA"/>
        </w:rPr>
        <w:t xml:space="preserve"> з точки 1 в точку 2 ( див. рис.)</w:t>
      </w:r>
    </w:p>
    <w:p w:rsidR="000A146C" w:rsidRDefault="000A146C" w:rsidP="000A1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67175" cy="3676650"/>
            <wp:effectExtent l="19050" t="0" r="9525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3892"/>
      </w:tblGrid>
      <w:tr w:rsidR="00793F47" w:rsidRPr="003B7F3A" w:rsidTr="00CF6C40"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F47" w:rsidRPr="003B7F3A" w:rsidRDefault="00793F47" w:rsidP="00CF6C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7F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Дано:</w:t>
            </w:r>
          </w:p>
          <w:p w:rsidR="00793F47" w:rsidRPr="003B7F3A" w:rsidRDefault="00793F47" w:rsidP="00CF6C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3F47">
              <w:rPr>
                <w:rFonts w:ascii="Times New Roman" w:hAnsi="Times New Roman" w:cs="Times New Roman"/>
                <w:position w:val="-12"/>
                <w:sz w:val="28"/>
                <w:szCs w:val="28"/>
                <w:lang w:val="uk-UA"/>
              </w:rPr>
              <w:object w:dxaOrig="1600" w:dyaOrig="420">
                <v:shape id="_x0000_i1066" type="#_x0000_t75" style="width:80.25pt;height:21pt" o:ole="" fillcolor="window">
                  <v:imagedata r:id="rId64" o:title=""/>
                </v:shape>
                <o:OLEObject Type="Embed" ProgID="Equation.3" ShapeID="_x0000_i1066" DrawAspect="Content" ObjectID="_1677052005" r:id="rId65"/>
              </w:object>
            </w:r>
          </w:p>
          <w:p w:rsidR="00793F47" w:rsidRPr="003B7F3A" w:rsidRDefault="00793F47" w:rsidP="00CF6C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3F47">
              <w:rPr>
                <w:rFonts w:ascii="Times New Roman" w:hAnsi="Times New Roman" w:cs="Times New Roman"/>
                <w:position w:val="-12"/>
                <w:sz w:val="28"/>
                <w:szCs w:val="28"/>
                <w:lang w:val="uk-UA"/>
              </w:rPr>
              <w:object w:dxaOrig="1820" w:dyaOrig="420">
                <v:shape id="_x0000_i1068" type="#_x0000_t75" style="width:91.5pt;height:21pt" o:ole="" fillcolor="window">
                  <v:imagedata r:id="rId66" o:title=""/>
                </v:shape>
                <o:OLEObject Type="Embed" ProgID="Equation.3" ShapeID="_x0000_i1068" DrawAspect="Content" ObjectID="_1677052006" r:id="rId67"/>
              </w:object>
            </w:r>
          </w:p>
          <w:p w:rsidR="00793F47" w:rsidRPr="003B7F3A" w:rsidRDefault="00793F47" w:rsidP="00CF6C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3F47">
              <w:rPr>
                <w:rFonts w:ascii="Times New Roman" w:hAnsi="Times New Roman" w:cs="Times New Roman"/>
                <w:position w:val="-12"/>
                <w:sz w:val="28"/>
                <w:szCs w:val="28"/>
                <w:lang w:val="uk-UA"/>
              </w:rPr>
              <w:object w:dxaOrig="1160" w:dyaOrig="380">
                <v:shape id="_x0000_i1067" type="#_x0000_t75" style="width:57.75pt;height:18.75pt" o:ole="" fillcolor="window">
                  <v:imagedata r:id="rId68" o:title=""/>
                </v:shape>
                <o:OLEObject Type="Embed" ProgID="Equation.3" ShapeID="_x0000_i1067" DrawAspect="Content" ObjectID="_1677052007" r:id="rId69"/>
              </w:object>
            </w:r>
          </w:p>
          <w:p w:rsidR="00793F47" w:rsidRPr="003B7F3A" w:rsidRDefault="00793F47" w:rsidP="00CF6C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3F47">
              <w:rPr>
                <w:rFonts w:ascii="Times New Roman" w:hAnsi="Times New Roman" w:cs="Times New Roman"/>
                <w:position w:val="-12"/>
                <w:sz w:val="28"/>
                <w:szCs w:val="28"/>
                <w:lang w:val="uk-UA"/>
              </w:rPr>
              <w:object w:dxaOrig="1480" w:dyaOrig="380">
                <v:shape id="_x0000_i1069" type="#_x0000_t75" style="width:74.25pt;height:18.75pt" o:ole="" fillcolor="window">
                  <v:imagedata r:id="rId70" o:title=""/>
                </v:shape>
                <o:OLEObject Type="Embed" ProgID="Equation.3" ShapeID="_x0000_i1069" DrawAspect="Content" ObjectID="_1677052008" r:id="rId71"/>
              </w:object>
            </w:r>
          </w:p>
          <w:p w:rsidR="00793F47" w:rsidRPr="003B7F3A" w:rsidRDefault="00793F47" w:rsidP="00CF6C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F3A">
              <w:rPr>
                <w:rFonts w:ascii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560" w:dyaOrig="279">
                <v:shape id="_x0000_i1063" type="#_x0000_t75" style="width:27.75pt;height:14.25pt" o:ole="" fillcolor="window">
                  <v:imagedata r:id="rId72" o:title=""/>
                </v:shape>
                <o:OLEObject Type="Embed" ProgID="Equation.3" ShapeID="_x0000_i1063" DrawAspect="Content" ObjectID="_1677052009" r:id="rId73"/>
              </w:object>
            </w: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F47" w:rsidRDefault="00793F47" w:rsidP="00CF6C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F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Розв’язок. </w:t>
            </w:r>
            <w:r w:rsidR="000307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30768" w:rsidRPr="00030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розрахунків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B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B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B7F3A">
              <w:rPr>
                <w:rFonts w:ascii="Times New Roman" w:hAnsi="Times New Roman" w:cs="Times New Roman"/>
                <w:position w:val="-4"/>
                <w:sz w:val="28"/>
                <w:szCs w:val="28"/>
                <w:lang w:val="uk-UA"/>
              </w:rPr>
              <w:object w:dxaOrig="240" w:dyaOrig="260">
                <v:shape id="_x0000_i1064" type="#_x0000_t75" style="width:12pt;height:12.75pt" o:ole="" fillcolor="window">
                  <v:imagedata r:id="rId74" o:title=""/>
                </v:shape>
                <o:OLEObject Type="Embed" ProgID="Equation.3" ShapeID="_x0000_i1064" DrawAspect="Content" ObjectID="_1677052010" r:id="rId75"/>
              </w:object>
            </w:r>
            <w:r w:rsidRPr="003B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використаємо співвідношення</w:t>
            </w:r>
          </w:p>
          <w:p w:rsidR="00793F47" w:rsidRDefault="00793F47" w:rsidP="00CF6C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93F47">
              <w:rPr>
                <w:rFonts w:ascii="Times New Roman" w:hAnsi="Times New Roman" w:cs="Times New Roman"/>
                <w:position w:val="-12"/>
                <w:sz w:val="28"/>
                <w:szCs w:val="28"/>
                <w:lang w:val="uk-UA"/>
              </w:rPr>
              <w:object w:dxaOrig="2240" w:dyaOrig="420">
                <v:shape id="_x0000_i1070" type="#_x0000_t75" style="width:111.75pt;height:21pt" o:ole="" fillcolor="window">
                  <v:imagedata r:id="rId76" o:title=""/>
                </v:shape>
                <o:OLEObject Type="Embed" ProgID="Equation.3" ShapeID="_x0000_i1070" DrawAspect="Content" ObjectID="_1677052011" r:id="rId77"/>
              </w:object>
            </w:r>
            <w:r w:rsidRPr="003B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93F47" w:rsidRDefault="00793F47" w:rsidP="00CF6C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Далі враховуємо принцип суперпозиції полів, що записаний для потенціалів:</w:t>
            </w:r>
          </w:p>
          <w:p w:rsidR="00793F47" w:rsidRPr="003B7F3A" w:rsidRDefault="00793F47" w:rsidP="00C841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6814">
              <w:rPr>
                <w:rFonts w:ascii="Times New Roman" w:hAnsi="Times New Roman" w:cs="Times New Roman"/>
                <w:position w:val="-30"/>
                <w:sz w:val="28"/>
                <w:szCs w:val="28"/>
                <w:lang w:val="uk-UA"/>
              </w:rPr>
              <w:object w:dxaOrig="1200" w:dyaOrig="760">
                <v:shape id="_x0000_i1071" type="#_x0000_t75" style="width:60pt;height:38.25pt" o:ole="" fillcolor="window">
                  <v:imagedata r:id="rId34" o:title=""/>
                </v:shape>
                <o:OLEObject Type="Embed" ProgID="Equation.3" ShapeID="_x0000_i1071" DrawAspect="Content" ObjectID="_1677052012" r:id="rId78"/>
              </w:object>
            </w:r>
          </w:p>
        </w:tc>
      </w:tr>
      <w:tr w:rsidR="00793F47" w:rsidRPr="003B7F3A" w:rsidTr="00CF6C40">
        <w:trPr>
          <w:cantSplit/>
          <w:trHeight w:val="180"/>
        </w:trPr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3F47" w:rsidRPr="003B7F3A" w:rsidRDefault="00793F47" w:rsidP="00CF6C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F3A">
              <w:rPr>
                <w:rFonts w:ascii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560" w:dyaOrig="279">
                <v:shape id="_x0000_i1065" type="#_x0000_t75" style="width:27.75pt;height:14.25pt" o:ole="" fillcolor="window">
                  <v:imagedata r:id="rId79" o:title=""/>
                </v:shape>
                <o:OLEObject Type="Embed" ProgID="Equation.3" ShapeID="_x0000_i1065" DrawAspect="Content" ObjectID="_1677052013" r:id="rId80"/>
              </w:object>
            </w:r>
          </w:p>
        </w:tc>
        <w:tc>
          <w:tcPr>
            <w:tcW w:w="3892" w:type="dxa"/>
            <w:tcBorders>
              <w:top w:val="nil"/>
              <w:left w:val="single" w:sz="4" w:space="0" w:color="auto"/>
              <w:right w:val="nil"/>
            </w:tcBorders>
          </w:tcPr>
          <w:p w:rsidR="00793F47" w:rsidRPr="003B7F3A" w:rsidRDefault="00793F47" w:rsidP="00CF6C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841B8" w:rsidRPr="00030768" w:rsidRDefault="00C841B8" w:rsidP="00CB22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768">
        <w:rPr>
          <w:rFonts w:ascii="Times New Roman" w:hAnsi="Times New Roman" w:cs="Times New Roman"/>
          <w:sz w:val="28"/>
          <w:szCs w:val="28"/>
          <w:lang w:val="uk-UA"/>
        </w:rPr>
        <w:t xml:space="preserve">Стосовно умов задачі принцип має вигляд. </w:t>
      </w:r>
    </w:p>
    <w:p w:rsidR="00C841B8" w:rsidRPr="00030768" w:rsidRDefault="00C841B8" w:rsidP="00CB22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768">
        <w:rPr>
          <w:rFonts w:ascii="Times New Roman" w:hAnsi="Times New Roman" w:cs="Times New Roman"/>
          <w:sz w:val="28"/>
          <w:szCs w:val="28"/>
          <w:lang w:val="uk-UA"/>
        </w:rPr>
        <w:t>Для точки 1:</w:t>
      </w:r>
    </w:p>
    <w:p w:rsidR="00793F47" w:rsidRPr="00030768" w:rsidRDefault="00C841B8" w:rsidP="00CB22D8">
      <w:pPr>
        <w:spacing w:line="240" w:lineRule="auto"/>
        <w:jc w:val="both"/>
        <w:rPr>
          <w:rFonts w:ascii="Times New Roman" w:hAnsi="Times New Roman" w:cs="Times New Roman"/>
          <w:position w:val="-30"/>
          <w:sz w:val="28"/>
          <w:szCs w:val="28"/>
          <w:lang w:val="uk-UA"/>
        </w:rPr>
      </w:pPr>
      <w:r w:rsidRPr="00030768">
        <w:rPr>
          <w:rFonts w:ascii="Times New Roman" w:hAnsi="Times New Roman" w:cs="Times New Roman"/>
          <w:position w:val="-38"/>
          <w:sz w:val="28"/>
          <w:szCs w:val="28"/>
          <w:lang w:val="uk-UA"/>
        </w:rPr>
        <w:object w:dxaOrig="5060" w:dyaOrig="880">
          <v:shape id="_x0000_i1072" type="#_x0000_t75" style="width:252.75pt;height:44.25pt" o:ole="" fillcolor="window">
            <v:imagedata r:id="rId81" o:title=""/>
          </v:shape>
          <o:OLEObject Type="Embed" ProgID="Equation.3" ShapeID="_x0000_i1072" DrawAspect="Content" ObjectID="_1677052014" r:id="rId82"/>
        </w:object>
      </w:r>
    </w:p>
    <w:p w:rsidR="00C841B8" w:rsidRPr="00030768" w:rsidRDefault="00C841B8" w:rsidP="00C84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768">
        <w:rPr>
          <w:rFonts w:ascii="Times New Roman" w:hAnsi="Times New Roman" w:cs="Times New Roman"/>
          <w:sz w:val="28"/>
          <w:szCs w:val="28"/>
          <w:lang w:val="uk-UA"/>
        </w:rPr>
        <w:t>Для точки 2:</w:t>
      </w:r>
    </w:p>
    <w:p w:rsidR="00C841B8" w:rsidRDefault="00C841B8" w:rsidP="00C841B8">
      <w:pPr>
        <w:spacing w:line="240" w:lineRule="auto"/>
        <w:jc w:val="both"/>
        <w:rPr>
          <w:rFonts w:ascii="Times New Roman" w:hAnsi="Times New Roman" w:cs="Times New Roman"/>
          <w:position w:val="-30"/>
          <w:sz w:val="28"/>
          <w:szCs w:val="28"/>
          <w:lang w:val="uk-UA"/>
        </w:rPr>
      </w:pPr>
      <w:r w:rsidRPr="00C841B8">
        <w:rPr>
          <w:rFonts w:ascii="Times New Roman" w:hAnsi="Times New Roman" w:cs="Times New Roman"/>
          <w:position w:val="-38"/>
          <w:sz w:val="28"/>
          <w:szCs w:val="28"/>
          <w:lang w:val="uk-UA"/>
        </w:rPr>
        <w:object w:dxaOrig="5120" w:dyaOrig="920">
          <v:shape id="_x0000_i1073" type="#_x0000_t75" style="width:255.75pt;height:46.5pt" o:ole="" fillcolor="window">
            <v:imagedata r:id="rId83" o:title=""/>
          </v:shape>
          <o:OLEObject Type="Embed" ProgID="Equation.3" ShapeID="_x0000_i1073" DrawAspect="Content" ObjectID="_1677052015" r:id="rId84"/>
        </w:object>
      </w:r>
    </w:p>
    <w:p w:rsidR="00C841B8" w:rsidRDefault="00C841B8" w:rsidP="00C841B8">
      <w:pPr>
        <w:spacing w:line="240" w:lineRule="auto"/>
        <w:jc w:val="both"/>
        <w:rPr>
          <w:rFonts w:ascii="Times New Roman" w:hAnsi="Times New Roman" w:cs="Times New Roman"/>
          <w:position w:val="-30"/>
          <w:sz w:val="28"/>
          <w:szCs w:val="28"/>
          <w:lang w:val="uk-UA"/>
        </w:rPr>
      </w:pPr>
      <w:r>
        <w:rPr>
          <w:rFonts w:ascii="Times New Roman" w:hAnsi="Times New Roman" w:cs="Times New Roman"/>
          <w:position w:val="-30"/>
          <w:sz w:val="28"/>
          <w:szCs w:val="28"/>
          <w:lang w:val="uk-UA"/>
        </w:rPr>
        <w:t>Остаточно</w:t>
      </w:r>
    </w:p>
    <w:p w:rsidR="00C841B8" w:rsidRDefault="00030768" w:rsidP="00C841B8">
      <w:pPr>
        <w:spacing w:line="240" w:lineRule="auto"/>
        <w:jc w:val="both"/>
        <w:rPr>
          <w:rFonts w:ascii="Times New Roman" w:hAnsi="Times New Roman" w:cs="Times New Roman"/>
          <w:position w:val="-30"/>
          <w:sz w:val="28"/>
          <w:szCs w:val="28"/>
          <w:lang w:val="uk-UA"/>
        </w:rPr>
      </w:pPr>
      <w:r w:rsidRPr="00C841B8">
        <w:rPr>
          <w:rFonts w:ascii="Times New Roman" w:hAnsi="Times New Roman" w:cs="Times New Roman"/>
          <w:position w:val="-38"/>
          <w:sz w:val="28"/>
          <w:szCs w:val="28"/>
          <w:lang w:val="uk-UA"/>
        </w:rPr>
        <w:object w:dxaOrig="5440" w:dyaOrig="880">
          <v:shape id="_x0000_i1074" type="#_x0000_t75" style="width:272.25pt;height:44.25pt" o:ole="" fillcolor="window">
            <v:imagedata r:id="rId85" o:title=""/>
          </v:shape>
          <o:OLEObject Type="Embed" ProgID="Equation.3" ShapeID="_x0000_i1074" DrawAspect="Content" ObjectID="_1677052016" r:id="rId86"/>
        </w:object>
      </w:r>
    </w:p>
    <w:p w:rsidR="00C841B8" w:rsidRPr="00030768" w:rsidRDefault="00030768" w:rsidP="00C84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768">
        <w:rPr>
          <w:rFonts w:ascii="Times New Roman" w:hAnsi="Times New Roman" w:cs="Times New Roman"/>
          <w:sz w:val="28"/>
          <w:szCs w:val="28"/>
          <w:lang w:val="uk-UA"/>
        </w:rPr>
        <w:t>Якщо підставити значення фізичних величин в СІ, то отримаємо:</w:t>
      </w:r>
    </w:p>
    <w:p w:rsidR="00030768" w:rsidRDefault="00030768" w:rsidP="00C841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0768" w:rsidRPr="00030768" w:rsidRDefault="00030768" w:rsidP="00C841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0768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380" w:dyaOrig="420">
          <v:shape id="_x0000_i1075" type="#_x0000_t75" style="width:119.25pt;height:21pt" o:ole="" fillcolor="window">
            <v:imagedata r:id="rId87" o:title=""/>
          </v:shape>
          <o:OLEObject Type="Embed" ProgID="Equation.3" ShapeID="_x0000_i1075" DrawAspect="Content" ObjectID="_1677052017" r:id="rId88"/>
        </w:object>
      </w:r>
    </w:p>
    <w:p w:rsidR="00030768" w:rsidRDefault="00030768" w:rsidP="00127D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0768" w:rsidRDefault="00127DE7" w:rsidP="00127D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Приклад 2</w:t>
      </w:r>
      <w:r w:rsidRPr="003B7F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30768" w:rsidRPr="00030768">
        <w:rPr>
          <w:rFonts w:ascii="Times New Roman" w:hAnsi="Times New Roman" w:cs="Times New Roman"/>
          <w:sz w:val="28"/>
          <w:szCs w:val="28"/>
          <w:lang w:val="uk-UA"/>
        </w:rPr>
        <w:t xml:space="preserve">Знайти прискорюючи різницю потенціалів </w:t>
      </w:r>
      <w:r w:rsidR="00030768" w:rsidRPr="00030768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030768" w:rsidRPr="00030768">
        <w:rPr>
          <w:rFonts w:ascii="Times New Roman" w:hAnsi="Times New Roman" w:cs="Times New Roman"/>
          <w:sz w:val="28"/>
          <w:szCs w:val="28"/>
          <w:lang w:val="uk-UA"/>
        </w:rPr>
        <w:t xml:space="preserve">, яку потрібен пройти в електричному полі електрон, що мав початкову швидкість </w:t>
      </w:r>
      <w:r w:rsidR="00030768" w:rsidRPr="0003076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30768" w:rsidRPr="0003076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030768" w:rsidRPr="00030768">
        <w:rPr>
          <w:rFonts w:ascii="Times New Roman" w:hAnsi="Times New Roman" w:cs="Times New Roman"/>
          <w:sz w:val="28"/>
          <w:szCs w:val="28"/>
          <w:lang w:val="uk-UA"/>
        </w:rPr>
        <w:t xml:space="preserve"> = 10</w:t>
      </w:r>
      <w:r w:rsidR="00030768" w:rsidRPr="0003076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6</w:t>
      </w:r>
      <w:r w:rsidR="00030768" w:rsidRPr="00030768">
        <w:rPr>
          <w:rFonts w:ascii="Times New Roman" w:hAnsi="Times New Roman" w:cs="Times New Roman"/>
          <w:sz w:val="28"/>
          <w:szCs w:val="28"/>
          <w:lang w:val="uk-UA"/>
        </w:rPr>
        <w:t xml:space="preserve"> м/с, щоби його швидкість збільшилася в  </w:t>
      </w:r>
      <w:r w:rsidR="00030768" w:rsidRPr="0003076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30768" w:rsidRPr="00030768">
        <w:rPr>
          <w:rFonts w:ascii="Times New Roman" w:hAnsi="Times New Roman" w:cs="Times New Roman"/>
          <w:sz w:val="28"/>
          <w:szCs w:val="28"/>
          <w:lang w:val="uk-UA"/>
        </w:rPr>
        <w:t>=2 рази.</w:t>
      </w:r>
    </w:p>
    <w:p w:rsidR="00030768" w:rsidRPr="00D17340" w:rsidRDefault="00030768" w:rsidP="00127D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b/>
          <w:sz w:val="28"/>
          <w:szCs w:val="28"/>
          <w:lang w:val="uk-UA"/>
        </w:rPr>
        <w:t>Розв’язок.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5562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D17340">
        <w:rPr>
          <w:rFonts w:ascii="Times New Roman" w:hAnsi="Times New Roman" w:cs="Times New Roman"/>
          <w:sz w:val="28"/>
          <w:szCs w:val="28"/>
          <w:lang w:val="uk-UA"/>
        </w:rPr>
        <w:t>ізницю потенціалів</w:t>
      </w:r>
      <w:r w:rsidR="00EB5562">
        <w:rPr>
          <w:rFonts w:ascii="Times New Roman" w:hAnsi="Times New Roman" w:cs="Times New Roman"/>
          <w:sz w:val="28"/>
          <w:szCs w:val="28"/>
          <w:lang w:val="uk-UA"/>
        </w:rPr>
        <w:t>, що прискорює електрон,</w:t>
      </w:r>
      <w:r w:rsidRPr="00D17340">
        <w:rPr>
          <w:rFonts w:ascii="Times New Roman" w:hAnsi="Times New Roman" w:cs="Times New Roman"/>
          <w:sz w:val="28"/>
          <w:szCs w:val="28"/>
          <w:lang w:val="uk-UA"/>
        </w:rPr>
        <w:t xml:space="preserve"> мож</w:t>
      </w:r>
      <w:r w:rsidR="00EB5562">
        <w:rPr>
          <w:rFonts w:ascii="Times New Roman" w:hAnsi="Times New Roman" w:cs="Times New Roman"/>
          <w:sz w:val="28"/>
          <w:szCs w:val="28"/>
          <w:lang w:val="uk-UA"/>
        </w:rPr>
        <w:t>ливо</w:t>
      </w:r>
      <w:r w:rsidRPr="00D17340">
        <w:rPr>
          <w:rFonts w:ascii="Times New Roman" w:hAnsi="Times New Roman" w:cs="Times New Roman"/>
          <w:sz w:val="28"/>
          <w:szCs w:val="28"/>
          <w:lang w:val="uk-UA"/>
        </w:rPr>
        <w:t xml:space="preserve"> знайти обчисливши роботу сил електричного поля. Ця робота пов’язана з величиною електричного заряду, що рухається, та різницею потенціалу виразом:</w:t>
      </w:r>
    </w:p>
    <w:p w:rsidR="00030768" w:rsidRPr="00D17340" w:rsidRDefault="00030768" w:rsidP="00127D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7340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160" w:dyaOrig="320">
          <v:shape id="_x0000_i1076" type="#_x0000_t75" style="width:57.75pt;height:15.75pt" o:ole="" fillcolor="window">
            <v:imagedata r:id="rId89" o:title=""/>
          </v:shape>
          <o:OLEObject Type="Embed" ProgID="Equation.3" ShapeID="_x0000_i1076" DrawAspect="Content" ObjectID="_1677052018" r:id="rId90"/>
        </w:object>
      </w:r>
    </w:p>
    <w:p w:rsidR="00030768" w:rsidRPr="00D17340" w:rsidRDefault="00030768" w:rsidP="00127D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7340">
        <w:rPr>
          <w:rFonts w:ascii="Times New Roman" w:hAnsi="Times New Roman" w:cs="Times New Roman"/>
          <w:sz w:val="28"/>
          <w:szCs w:val="28"/>
          <w:lang w:val="uk-UA"/>
        </w:rPr>
        <w:t>В той же час робота сил електростатичного поля повинна дорівнювати зміні кінетичної енергії руху електрона:</w:t>
      </w:r>
    </w:p>
    <w:p w:rsidR="00030768" w:rsidRDefault="002035E4" w:rsidP="00127DE7">
      <w:pPr>
        <w:spacing w:line="240" w:lineRule="auto"/>
        <w:jc w:val="both"/>
        <w:rPr>
          <w:rFonts w:ascii="Times New Roman" w:hAnsi="Times New Roman" w:cs="Times New Roman"/>
          <w:position w:val="-30"/>
          <w:sz w:val="28"/>
          <w:szCs w:val="28"/>
          <w:lang w:val="en-US"/>
        </w:rPr>
      </w:pPr>
      <w:r w:rsidRPr="00030768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3720" w:dyaOrig="840">
          <v:shape id="_x0000_i1077" type="#_x0000_t75" style="width:186pt;height:42pt" o:ole="" fillcolor="window">
            <v:imagedata r:id="rId91" o:title=""/>
          </v:shape>
          <o:OLEObject Type="Embed" ProgID="Equation.3" ShapeID="_x0000_i1077" DrawAspect="Content" ObjectID="_1677052019" r:id="rId92"/>
        </w:object>
      </w:r>
    </w:p>
    <w:p w:rsidR="002035E4" w:rsidRDefault="002035E4" w:rsidP="002035E4">
      <w:pPr>
        <w:spacing w:after="0" w:line="240" w:lineRule="auto"/>
        <w:jc w:val="both"/>
        <w:rPr>
          <w:rFonts w:ascii="Times New Roman" w:hAnsi="Times New Roman" w:cs="Times New Roman"/>
          <w:position w:val="-30"/>
          <w:sz w:val="28"/>
          <w:szCs w:val="28"/>
          <w:lang w:val="uk-UA"/>
        </w:rPr>
      </w:pPr>
      <w:r w:rsidRPr="002035E4">
        <w:rPr>
          <w:rFonts w:ascii="Times New Roman" w:hAnsi="Times New Roman" w:cs="Times New Roman"/>
          <w:position w:val="-30"/>
          <w:sz w:val="28"/>
          <w:szCs w:val="28"/>
          <w:lang w:val="uk-UA"/>
        </w:rPr>
        <w:t xml:space="preserve">Де  </w:t>
      </w:r>
      <w:r w:rsidRPr="002035E4">
        <w:rPr>
          <w:rFonts w:ascii="Times New Roman" w:hAnsi="Times New Roman" w:cs="Times New Roman"/>
          <w:i/>
          <w:position w:val="-30"/>
          <w:sz w:val="28"/>
          <w:szCs w:val="28"/>
          <w:lang w:val="uk-UA"/>
        </w:rPr>
        <w:t xml:space="preserve"> </w:t>
      </w:r>
      <w:r w:rsidRPr="002035E4">
        <w:rPr>
          <w:rFonts w:ascii="Times New Roman" w:hAnsi="Times New Roman" w:cs="Times New Roman"/>
          <w:position w:val="-30"/>
          <w:sz w:val="28"/>
          <w:szCs w:val="28"/>
        </w:rPr>
        <w:t xml:space="preserve">  </w:t>
      </w:r>
      <w:r w:rsidRPr="002035E4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680" w:dyaOrig="420">
          <v:shape id="_x0000_i1078" type="#_x0000_t75" style="width:33.75pt;height:21pt" o:ole="" fillcolor="window">
            <v:imagedata r:id="rId93" o:title=""/>
          </v:shape>
          <o:OLEObject Type="Embed" ProgID="Equation.3" ShapeID="_x0000_i1078" DrawAspect="Content" ObjectID="_1677052020" r:id="rId94"/>
        </w:object>
      </w:r>
      <w:r w:rsidRPr="002035E4">
        <w:rPr>
          <w:rFonts w:ascii="Times New Roman" w:hAnsi="Times New Roman" w:cs="Times New Roman"/>
          <w:position w:val="-30"/>
          <w:sz w:val="28"/>
          <w:szCs w:val="28"/>
        </w:rPr>
        <w:t xml:space="preserve">  </w:t>
      </w:r>
      <w:r>
        <w:rPr>
          <w:rFonts w:ascii="Times New Roman" w:hAnsi="Times New Roman" w:cs="Times New Roman"/>
          <w:position w:val="-30"/>
          <w:sz w:val="28"/>
          <w:szCs w:val="28"/>
          <w:lang w:val="uk-UA"/>
        </w:rPr>
        <w:t xml:space="preserve">- кінетична енергія електрона в початковому та кінцевому стані руху;  </w:t>
      </w:r>
      <w:r>
        <w:rPr>
          <w:rFonts w:ascii="Times New Roman" w:hAnsi="Times New Roman" w:cs="Times New Roman"/>
          <w:position w:val="-30"/>
          <w:sz w:val="28"/>
          <w:szCs w:val="28"/>
          <w:lang w:val="en-US"/>
        </w:rPr>
        <w:t>m</w:t>
      </w:r>
      <w:r w:rsidRPr="002035E4">
        <w:rPr>
          <w:rFonts w:ascii="Times New Roman" w:hAnsi="Times New Roman" w:cs="Times New Roman"/>
          <w:position w:val="-30"/>
          <w:sz w:val="28"/>
          <w:szCs w:val="28"/>
        </w:rPr>
        <w:t xml:space="preserve"> – </w:t>
      </w:r>
      <w:r>
        <w:rPr>
          <w:rFonts w:ascii="Times New Roman" w:hAnsi="Times New Roman" w:cs="Times New Roman"/>
          <w:position w:val="-30"/>
          <w:sz w:val="28"/>
          <w:szCs w:val="28"/>
          <w:lang w:val="uk-UA"/>
        </w:rPr>
        <w:t xml:space="preserve">маса електрона; </w:t>
      </w:r>
      <w:r>
        <w:rPr>
          <w:rFonts w:ascii="Times New Roman" w:hAnsi="Times New Roman" w:cs="Times New Roman"/>
          <w:position w:val="-30"/>
          <w:sz w:val="28"/>
          <w:szCs w:val="28"/>
          <w:lang w:val="en-US"/>
        </w:rPr>
        <w:t>V</w:t>
      </w:r>
      <w:r w:rsidRPr="002035E4">
        <w:rPr>
          <w:rFonts w:ascii="Times New Roman" w:hAnsi="Times New Roman" w:cs="Times New Roman"/>
          <w:position w:val="-30"/>
          <w:sz w:val="28"/>
          <w:szCs w:val="28"/>
          <w:vertAlign w:val="subscript"/>
        </w:rPr>
        <w:t>1</w:t>
      </w:r>
      <w:r w:rsidRPr="002035E4">
        <w:rPr>
          <w:rFonts w:ascii="Times New Roman" w:hAnsi="Times New Roman" w:cs="Times New Roman"/>
          <w:position w:val="-30"/>
          <w:sz w:val="28"/>
          <w:szCs w:val="28"/>
        </w:rPr>
        <w:t xml:space="preserve">  ,  </w:t>
      </w:r>
      <w:r>
        <w:rPr>
          <w:rFonts w:ascii="Times New Roman" w:hAnsi="Times New Roman" w:cs="Times New Roman"/>
          <w:position w:val="-30"/>
          <w:sz w:val="28"/>
          <w:szCs w:val="28"/>
          <w:lang w:val="en-US"/>
        </w:rPr>
        <w:t>V</w:t>
      </w:r>
      <w:r w:rsidRPr="002035E4">
        <w:rPr>
          <w:rFonts w:ascii="Times New Roman" w:hAnsi="Times New Roman" w:cs="Times New Roman"/>
          <w:position w:val="-30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position w:val="-30"/>
          <w:sz w:val="28"/>
          <w:szCs w:val="28"/>
        </w:rPr>
        <w:t>–</w:t>
      </w:r>
      <w:r w:rsidRPr="002035E4"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30"/>
          <w:sz w:val="28"/>
          <w:szCs w:val="28"/>
          <w:lang w:val="uk-UA"/>
        </w:rPr>
        <w:t>його початкова та кінцева швидкість.</w:t>
      </w:r>
    </w:p>
    <w:p w:rsidR="002035E4" w:rsidRDefault="002035E4" w:rsidP="002035E4">
      <w:pPr>
        <w:spacing w:after="0" w:line="240" w:lineRule="auto"/>
        <w:jc w:val="both"/>
        <w:rPr>
          <w:rFonts w:ascii="Times New Roman" w:hAnsi="Times New Roman" w:cs="Times New Roman"/>
          <w:position w:val="-30"/>
          <w:sz w:val="28"/>
          <w:szCs w:val="28"/>
          <w:lang w:val="uk-UA"/>
        </w:rPr>
      </w:pPr>
      <w:r>
        <w:rPr>
          <w:rFonts w:ascii="Times New Roman" w:hAnsi="Times New Roman" w:cs="Times New Roman"/>
          <w:position w:val="-30"/>
          <w:sz w:val="28"/>
          <w:szCs w:val="28"/>
          <w:lang w:val="uk-UA"/>
        </w:rPr>
        <w:lastRenderedPageBreak/>
        <w:t>Якщо прирівняти дві останні формули для роботи, то отримаємо:</w:t>
      </w:r>
    </w:p>
    <w:p w:rsidR="002035E4" w:rsidRDefault="002035E4" w:rsidP="002035E4">
      <w:pPr>
        <w:spacing w:after="0" w:line="240" w:lineRule="auto"/>
        <w:jc w:val="both"/>
        <w:rPr>
          <w:rFonts w:ascii="Times New Roman" w:hAnsi="Times New Roman" w:cs="Times New Roman"/>
          <w:position w:val="-30"/>
          <w:sz w:val="28"/>
          <w:szCs w:val="28"/>
          <w:lang w:val="uk-UA"/>
        </w:rPr>
      </w:pPr>
      <w:r w:rsidRPr="00030768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5280" w:dyaOrig="840">
          <v:shape id="_x0000_i1079" type="#_x0000_t75" style="width:264pt;height:42pt" o:ole="" fillcolor="window">
            <v:imagedata r:id="rId95" o:title=""/>
          </v:shape>
          <o:OLEObject Type="Embed" ProgID="Equation.3" ShapeID="_x0000_i1079" DrawAspect="Content" ObjectID="_1677052021" r:id="rId96"/>
        </w:object>
      </w:r>
    </w:p>
    <w:p w:rsidR="002035E4" w:rsidRDefault="002035E4" w:rsidP="002035E4">
      <w:pPr>
        <w:spacing w:after="0" w:line="240" w:lineRule="auto"/>
        <w:jc w:val="both"/>
        <w:rPr>
          <w:rFonts w:ascii="Times New Roman" w:hAnsi="Times New Roman" w:cs="Times New Roman"/>
          <w:position w:val="-30"/>
          <w:sz w:val="28"/>
          <w:szCs w:val="28"/>
          <w:lang w:val="uk-UA"/>
        </w:rPr>
      </w:pPr>
    </w:p>
    <w:p w:rsidR="002035E4" w:rsidRDefault="002035E4" w:rsidP="002035E4">
      <w:pPr>
        <w:spacing w:after="0" w:line="240" w:lineRule="auto"/>
        <w:jc w:val="both"/>
        <w:rPr>
          <w:rFonts w:ascii="Times New Roman" w:hAnsi="Times New Roman" w:cs="Times New Roman"/>
          <w:position w:val="-30"/>
          <w:sz w:val="28"/>
          <w:szCs w:val="28"/>
          <w:lang w:val="uk-UA"/>
        </w:rPr>
      </w:pPr>
      <w:r>
        <w:rPr>
          <w:rFonts w:ascii="Times New Roman" w:hAnsi="Times New Roman" w:cs="Times New Roman"/>
          <w:position w:val="-30"/>
          <w:sz w:val="28"/>
          <w:szCs w:val="28"/>
          <w:lang w:val="uk-UA"/>
        </w:rPr>
        <w:t>Звідки маємо для різниці потенціалів:</w:t>
      </w:r>
    </w:p>
    <w:p w:rsidR="002035E4" w:rsidRDefault="002035E4" w:rsidP="002035E4">
      <w:pPr>
        <w:spacing w:after="0" w:line="240" w:lineRule="auto"/>
        <w:jc w:val="both"/>
        <w:rPr>
          <w:rFonts w:ascii="Times New Roman" w:hAnsi="Times New Roman" w:cs="Times New Roman"/>
          <w:position w:val="-30"/>
          <w:sz w:val="28"/>
          <w:szCs w:val="28"/>
          <w:lang w:val="uk-UA"/>
        </w:rPr>
      </w:pPr>
    </w:p>
    <w:p w:rsidR="002035E4" w:rsidRDefault="00D17340" w:rsidP="002035E4">
      <w:pPr>
        <w:spacing w:after="0" w:line="240" w:lineRule="auto"/>
        <w:jc w:val="both"/>
        <w:rPr>
          <w:rFonts w:ascii="Times New Roman" w:hAnsi="Times New Roman" w:cs="Times New Roman"/>
          <w:position w:val="-30"/>
          <w:sz w:val="28"/>
          <w:szCs w:val="28"/>
          <w:lang w:val="uk-UA"/>
        </w:rPr>
      </w:pPr>
      <w:r w:rsidRPr="00030768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2460" w:dyaOrig="840">
          <v:shape id="_x0000_i1080" type="#_x0000_t75" style="width:123pt;height:42pt" o:ole="" fillcolor="window">
            <v:imagedata r:id="rId97" o:title=""/>
          </v:shape>
          <o:OLEObject Type="Embed" ProgID="Equation.3" ShapeID="_x0000_i1080" DrawAspect="Content" ObjectID="_1677052022" r:id="rId98"/>
        </w:object>
      </w:r>
    </w:p>
    <w:p w:rsidR="002035E4" w:rsidRPr="002035E4" w:rsidRDefault="002035E4" w:rsidP="002035E4">
      <w:pPr>
        <w:spacing w:after="0" w:line="240" w:lineRule="auto"/>
        <w:jc w:val="both"/>
        <w:rPr>
          <w:rFonts w:ascii="Times New Roman" w:hAnsi="Times New Roman" w:cs="Times New Roman"/>
          <w:position w:val="-30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  <w:lang w:val="uk-UA"/>
        </w:rPr>
        <w:t xml:space="preserve">Обчислення для  </w:t>
      </w:r>
      <w:r>
        <w:rPr>
          <w:rFonts w:ascii="Times New Roman" w:hAnsi="Times New Roman" w:cs="Times New Roman"/>
          <w:position w:val="-30"/>
          <w:sz w:val="28"/>
          <w:szCs w:val="28"/>
          <w:lang w:val="en-US"/>
        </w:rPr>
        <w:t>n</w:t>
      </w:r>
      <w:r w:rsidRPr="002035E4">
        <w:rPr>
          <w:rFonts w:ascii="Times New Roman" w:hAnsi="Times New Roman" w:cs="Times New Roman"/>
          <w:position w:val="-30"/>
          <w:sz w:val="28"/>
          <w:szCs w:val="28"/>
        </w:rPr>
        <w:t xml:space="preserve">=2  </w:t>
      </w:r>
      <w:r>
        <w:rPr>
          <w:rFonts w:ascii="Times New Roman" w:hAnsi="Times New Roman" w:cs="Times New Roman"/>
          <w:position w:val="-30"/>
          <w:sz w:val="28"/>
          <w:szCs w:val="28"/>
          <w:lang w:val="uk-UA"/>
        </w:rPr>
        <w:t>дають</w:t>
      </w:r>
      <w:r w:rsidRPr="002035E4">
        <w:rPr>
          <w:rFonts w:ascii="Times New Roman" w:hAnsi="Times New Roman" w:cs="Times New Roman"/>
          <w:position w:val="-30"/>
          <w:sz w:val="28"/>
          <w:szCs w:val="28"/>
        </w:rPr>
        <w:t xml:space="preserve">  </w:t>
      </w:r>
      <w:r>
        <w:rPr>
          <w:rFonts w:ascii="Times New Roman" w:hAnsi="Times New Roman" w:cs="Times New Roman"/>
          <w:position w:val="-30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position w:val="-30"/>
          <w:sz w:val="28"/>
          <w:szCs w:val="28"/>
        </w:rPr>
        <w:t>=8</w:t>
      </w:r>
      <w:r>
        <w:rPr>
          <w:rFonts w:ascii="Times New Roman" w:hAnsi="Times New Roman" w:cs="Times New Roman"/>
          <w:position w:val="-30"/>
          <w:sz w:val="28"/>
          <w:szCs w:val="28"/>
          <w:lang w:val="uk-UA"/>
        </w:rPr>
        <w:t>,</w:t>
      </w:r>
      <w:r w:rsidRPr="002035E4">
        <w:rPr>
          <w:rFonts w:ascii="Times New Roman" w:hAnsi="Times New Roman" w:cs="Times New Roman"/>
          <w:position w:val="-30"/>
          <w:sz w:val="28"/>
          <w:szCs w:val="28"/>
        </w:rPr>
        <w:t>53</w:t>
      </w:r>
      <w:r>
        <w:rPr>
          <w:rFonts w:ascii="Times New Roman" w:hAnsi="Times New Roman" w:cs="Times New Roman"/>
          <w:position w:val="-30"/>
          <w:sz w:val="28"/>
          <w:szCs w:val="28"/>
          <w:lang w:val="uk-UA"/>
        </w:rPr>
        <w:t xml:space="preserve"> В</w:t>
      </w:r>
      <w:r w:rsidRPr="002035E4"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</w:p>
    <w:p w:rsidR="002035E4" w:rsidRPr="002035E4" w:rsidRDefault="002035E4" w:rsidP="002035E4">
      <w:pPr>
        <w:spacing w:after="0" w:line="240" w:lineRule="auto"/>
        <w:jc w:val="both"/>
        <w:rPr>
          <w:rFonts w:ascii="Times New Roman" w:hAnsi="Times New Roman" w:cs="Times New Roman"/>
          <w:position w:val="-30"/>
          <w:sz w:val="28"/>
          <w:szCs w:val="28"/>
        </w:rPr>
      </w:pPr>
    </w:p>
    <w:p w:rsidR="002035E4" w:rsidRPr="002035E4" w:rsidRDefault="002035E4" w:rsidP="002035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715F" w:rsidRDefault="00127DE7" w:rsidP="00127D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Приклад 3</w:t>
      </w:r>
      <w:r w:rsidRPr="003B7F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7A29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293D" w:rsidRPr="007A293D">
        <w:rPr>
          <w:rFonts w:ascii="Times New Roman" w:hAnsi="Times New Roman" w:cs="Times New Roman"/>
          <w:sz w:val="28"/>
          <w:szCs w:val="28"/>
          <w:lang w:val="uk-UA"/>
        </w:rPr>
        <w:t xml:space="preserve">Електричне поле створено довгим  циліндром радіусом </w:t>
      </w:r>
      <w:r w:rsidR="007A293D" w:rsidRPr="007A293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A293D" w:rsidRPr="007A293D">
        <w:rPr>
          <w:rFonts w:ascii="Times New Roman" w:hAnsi="Times New Roman" w:cs="Times New Roman"/>
          <w:sz w:val="28"/>
          <w:szCs w:val="28"/>
          <w:lang w:val="uk-UA"/>
        </w:rPr>
        <w:t xml:space="preserve">= 1см, що рівномірно заряджений з лінійною щільністю </w:t>
      </w:r>
      <w:r w:rsidR="007A293D" w:rsidRPr="007A293D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480" w:dyaOrig="260">
          <v:shape id="_x0000_i1081" type="#_x0000_t75" style="width:24pt;height:12.75pt" o:ole="" fillcolor="window">
            <v:imagedata r:id="rId99" o:title=""/>
          </v:shape>
          <o:OLEObject Type="Embed" ProgID="Equation.3" ShapeID="_x0000_i1081" DrawAspect="Content" ObjectID="_1677052023" r:id="rId100"/>
        </w:object>
      </w:r>
      <w:r w:rsidR="007A293D" w:rsidRPr="007A293D">
        <w:rPr>
          <w:rFonts w:ascii="Times New Roman" w:hAnsi="Times New Roman" w:cs="Times New Roman"/>
          <w:sz w:val="28"/>
          <w:szCs w:val="28"/>
          <w:lang w:val="uk-UA"/>
        </w:rPr>
        <w:t xml:space="preserve">  20 </w:t>
      </w:r>
      <w:proofErr w:type="spellStart"/>
      <w:r w:rsidR="007A293D" w:rsidRPr="007A293D">
        <w:rPr>
          <w:rFonts w:ascii="Times New Roman" w:hAnsi="Times New Roman" w:cs="Times New Roman"/>
          <w:sz w:val="28"/>
          <w:szCs w:val="28"/>
          <w:lang w:val="uk-UA"/>
        </w:rPr>
        <w:t>нКл</w:t>
      </w:r>
      <w:proofErr w:type="spellEnd"/>
      <w:r w:rsidR="007A293D" w:rsidRPr="007A293D">
        <w:rPr>
          <w:rFonts w:ascii="Times New Roman" w:hAnsi="Times New Roman" w:cs="Times New Roman"/>
          <w:sz w:val="28"/>
          <w:szCs w:val="28"/>
          <w:lang w:val="uk-UA"/>
        </w:rPr>
        <w:t>/м. Знайти різницю потенціалів між двома точками поля, що знаходяться на відстані  а</w:t>
      </w:r>
      <w:r w:rsidR="007A293D" w:rsidRPr="007A293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7A293D" w:rsidRPr="007A293D">
        <w:rPr>
          <w:rFonts w:ascii="Times New Roman" w:hAnsi="Times New Roman" w:cs="Times New Roman"/>
          <w:sz w:val="28"/>
          <w:szCs w:val="28"/>
          <w:lang w:val="uk-UA"/>
        </w:rPr>
        <w:t>= 0,5 см  та а</w:t>
      </w:r>
      <w:r w:rsidR="007A293D" w:rsidRPr="007A293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7A293D" w:rsidRPr="007A293D">
        <w:rPr>
          <w:rFonts w:ascii="Times New Roman" w:hAnsi="Times New Roman" w:cs="Times New Roman"/>
          <w:sz w:val="28"/>
          <w:szCs w:val="28"/>
          <w:lang w:val="uk-UA"/>
        </w:rPr>
        <w:t>= 2 см від поверхні циліндру в середній його частині.</w:t>
      </w:r>
    </w:p>
    <w:p w:rsidR="00E3715F" w:rsidRDefault="002E053B" w:rsidP="00E371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0100" cy="3552825"/>
            <wp:effectExtent l="1905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93D" w:rsidRPr="0063191E" w:rsidRDefault="007A293D" w:rsidP="00127D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b/>
          <w:sz w:val="28"/>
          <w:szCs w:val="28"/>
          <w:lang w:val="uk-UA"/>
        </w:rPr>
        <w:t>Розв’язок.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3191E">
        <w:rPr>
          <w:rFonts w:ascii="Times New Roman" w:hAnsi="Times New Roman" w:cs="Times New Roman"/>
          <w:sz w:val="28"/>
          <w:szCs w:val="28"/>
          <w:lang w:val="uk-UA"/>
        </w:rPr>
        <w:t>Для пошуку різниці потенціалів використаємо відоме співвідношення між напруженістю поля та його потенціалом в формі:</w:t>
      </w:r>
    </w:p>
    <w:p w:rsidR="007A293D" w:rsidRPr="0063191E" w:rsidRDefault="007A293D" w:rsidP="006319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191E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740" w:dyaOrig="400">
          <v:shape id="_x0000_i1082" type="#_x0000_t75" style="width:87pt;height:20.25pt" o:ole="" fillcolor="window">
            <v:imagedata r:id="rId102" o:title=""/>
          </v:shape>
          <o:OLEObject Type="Embed" ProgID="Equation.3" ShapeID="_x0000_i1082" DrawAspect="Content" ObjectID="_1677052024" r:id="rId103"/>
        </w:object>
      </w:r>
    </w:p>
    <w:p w:rsidR="007A293D" w:rsidRPr="0063191E" w:rsidRDefault="007A293D" w:rsidP="00127D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91E">
        <w:rPr>
          <w:rFonts w:ascii="Times New Roman" w:hAnsi="Times New Roman" w:cs="Times New Roman"/>
          <w:sz w:val="28"/>
          <w:szCs w:val="28"/>
          <w:lang w:val="uk-UA"/>
        </w:rPr>
        <w:t>Для поля, що має циліндричну форму симетрії останнє співвідношення може буди спрощено до виду:</w:t>
      </w:r>
    </w:p>
    <w:p w:rsidR="007A293D" w:rsidRPr="0063191E" w:rsidRDefault="007A293D" w:rsidP="0063191E">
      <w:pPr>
        <w:spacing w:line="240" w:lineRule="auto"/>
        <w:jc w:val="center"/>
        <w:rPr>
          <w:rFonts w:ascii="Times New Roman" w:hAnsi="Times New Roman" w:cs="Times New Roman"/>
          <w:position w:val="-30"/>
          <w:sz w:val="28"/>
          <w:szCs w:val="28"/>
          <w:lang w:val="uk-UA"/>
        </w:rPr>
      </w:pPr>
      <w:r w:rsidRPr="0063191E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1320" w:dyaOrig="800">
          <v:shape id="_x0000_i1083" type="#_x0000_t75" style="width:66pt;height:40.5pt" o:ole="" fillcolor="window">
            <v:imagedata r:id="rId104" o:title=""/>
          </v:shape>
          <o:OLEObject Type="Embed" ProgID="Equation.3" ShapeID="_x0000_i1083" DrawAspect="Content" ObjectID="_1677052025" r:id="rId105"/>
        </w:object>
      </w:r>
    </w:p>
    <w:p w:rsidR="007A293D" w:rsidRPr="0063191E" w:rsidRDefault="00614970" w:rsidP="00127D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91E">
        <w:rPr>
          <w:rFonts w:ascii="Times New Roman" w:hAnsi="Times New Roman" w:cs="Times New Roman"/>
          <w:sz w:val="28"/>
          <w:szCs w:val="28"/>
          <w:lang w:val="uk-UA"/>
        </w:rPr>
        <w:lastRenderedPageBreak/>
        <w:t>Якщо про інтегрувати цей вираз, то отримаємо інтегральний зв'язок між напруженістю та потенціалом поля:</w:t>
      </w:r>
    </w:p>
    <w:p w:rsidR="00614970" w:rsidRPr="0063191E" w:rsidRDefault="00614970" w:rsidP="006319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191E">
        <w:rPr>
          <w:rFonts w:ascii="Times New Roman" w:hAnsi="Times New Roman" w:cs="Times New Roman"/>
          <w:position w:val="-38"/>
          <w:sz w:val="28"/>
          <w:szCs w:val="28"/>
          <w:lang w:val="uk-UA"/>
        </w:rPr>
        <w:object w:dxaOrig="2220" w:dyaOrig="900">
          <v:shape id="_x0000_i1084" type="#_x0000_t75" style="width:111pt;height:45pt" o:ole="" fillcolor="window">
            <v:imagedata r:id="rId106" o:title=""/>
          </v:shape>
          <o:OLEObject Type="Embed" ProgID="Equation.3" ShapeID="_x0000_i1084" DrawAspect="Content" ObjectID="_1677052026" r:id="rId107"/>
        </w:object>
      </w:r>
    </w:p>
    <w:p w:rsidR="00614970" w:rsidRPr="0063191E" w:rsidRDefault="00614970" w:rsidP="00127D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91E">
        <w:rPr>
          <w:rFonts w:ascii="Times New Roman" w:hAnsi="Times New Roman" w:cs="Times New Roman"/>
          <w:sz w:val="28"/>
          <w:szCs w:val="28"/>
          <w:lang w:val="uk-UA"/>
        </w:rPr>
        <w:t>Для розрахунків поля в серединній частині циліндру, можна використати відому формулу для напруженості електричного поля, що створює заряджений циліндр:</w:t>
      </w:r>
    </w:p>
    <w:p w:rsidR="00614970" w:rsidRPr="0063191E" w:rsidRDefault="00614970" w:rsidP="006319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191E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1939" w:dyaOrig="440">
          <v:shape id="_x0000_i1085" type="#_x0000_t75" style="width:96.75pt;height:22.5pt" o:ole="" fillcolor="window">
            <v:imagedata r:id="rId108" o:title=""/>
          </v:shape>
          <o:OLEObject Type="Embed" ProgID="Equation.3" ShapeID="_x0000_i1085" DrawAspect="Content" ObjectID="_1677052027" r:id="rId109"/>
        </w:object>
      </w:r>
    </w:p>
    <w:p w:rsidR="00614970" w:rsidRPr="0063191E" w:rsidRDefault="00614970" w:rsidP="00127D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91E">
        <w:rPr>
          <w:rFonts w:ascii="Times New Roman" w:hAnsi="Times New Roman" w:cs="Times New Roman"/>
          <w:sz w:val="28"/>
          <w:szCs w:val="28"/>
          <w:lang w:val="uk-UA"/>
        </w:rPr>
        <w:t>Підстановка останнього виразу в формулу інтегрального зв’язку дає:</w:t>
      </w:r>
    </w:p>
    <w:p w:rsidR="00614970" w:rsidRPr="0063191E" w:rsidRDefault="00614970" w:rsidP="0063191E">
      <w:pPr>
        <w:spacing w:line="240" w:lineRule="auto"/>
        <w:jc w:val="center"/>
        <w:rPr>
          <w:rFonts w:ascii="Times New Roman" w:hAnsi="Times New Roman" w:cs="Times New Roman"/>
          <w:position w:val="-30"/>
          <w:sz w:val="28"/>
          <w:szCs w:val="28"/>
          <w:lang w:val="uk-UA"/>
        </w:rPr>
      </w:pPr>
      <w:r w:rsidRPr="0063191E">
        <w:rPr>
          <w:rFonts w:ascii="Times New Roman" w:hAnsi="Times New Roman" w:cs="Times New Roman"/>
          <w:position w:val="-38"/>
          <w:sz w:val="28"/>
          <w:szCs w:val="28"/>
          <w:lang w:val="uk-UA"/>
        </w:rPr>
        <w:object w:dxaOrig="4540" w:dyaOrig="900">
          <v:shape id="_x0000_i1086" type="#_x0000_t75" style="width:227.25pt;height:45pt" o:ole="" fillcolor="window">
            <v:imagedata r:id="rId110" o:title=""/>
          </v:shape>
          <o:OLEObject Type="Embed" ProgID="Equation.3" ShapeID="_x0000_i1086" DrawAspect="Content" ObjectID="_1677052028" r:id="rId111"/>
        </w:object>
      </w:r>
    </w:p>
    <w:p w:rsidR="00614970" w:rsidRDefault="00614970" w:rsidP="00127DE7">
      <w:pPr>
        <w:spacing w:line="240" w:lineRule="auto"/>
        <w:jc w:val="both"/>
        <w:rPr>
          <w:rFonts w:ascii="Times New Roman" w:hAnsi="Times New Roman" w:cs="Times New Roman"/>
          <w:position w:val="-30"/>
          <w:sz w:val="28"/>
          <w:szCs w:val="28"/>
          <w:lang w:val="uk-UA"/>
        </w:rPr>
      </w:pPr>
      <w:r>
        <w:rPr>
          <w:rFonts w:ascii="Times New Roman" w:hAnsi="Times New Roman" w:cs="Times New Roman"/>
          <w:position w:val="-30"/>
          <w:sz w:val="28"/>
          <w:szCs w:val="28"/>
          <w:lang w:val="uk-UA"/>
        </w:rPr>
        <w:t xml:space="preserve">Виконаємо розрахунки за умовами </w:t>
      </w:r>
      <w:r>
        <w:rPr>
          <w:rFonts w:ascii="Times New Roman" w:hAnsi="Times New Roman" w:cs="Times New Roman"/>
          <w:position w:val="-30"/>
          <w:sz w:val="28"/>
          <w:szCs w:val="28"/>
          <w:lang w:val="en-US"/>
        </w:rPr>
        <w:t>r</w:t>
      </w:r>
      <w:r w:rsidRPr="00614970">
        <w:rPr>
          <w:rFonts w:ascii="Times New Roman" w:hAnsi="Times New Roman" w:cs="Times New Roman"/>
          <w:position w:val="-30"/>
          <w:sz w:val="28"/>
          <w:szCs w:val="28"/>
          <w:vertAlign w:val="subscript"/>
        </w:rPr>
        <w:t>1</w:t>
      </w:r>
      <w:r w:rsidRPr="00614970">
        <w:rPr>
          <w:rFonts w:ascii="Times New Roman" w:hAnsi="Times New Roman" w:cs="Times New Roman"/>
          <w:position w:val="-30"/>
          <w:sz w:val="28"/>
          <w:szCs w:val="28"/>
        </w:rPr>
        <w:t>=</w:t>
      </w:r>
      <w:r>
        <w:rPr>
          <w:rFonts w:ascii="Times New Roman" w:hAnsi="Times New Roman" w:cs="Times New Roman"/>
          <w:position w:val="-30"/>
          <w:sz w:val="28"/>
          <w:szCs w:val="28"/>
          <w:lang w:val="en-US"/>
        </w:rPr>
        <w:t>R</w:t>
      </w:r>
      <w:r w:rsidRPr="00614970">
        <w:rPr>
          <w:rFonts w:ascii="Times New Roman" w:hAnsi="Times New Roman" w:cs="Times New Roman"/>
          <w:position w:val="-30"/>
          <w:sz w:val="28"/>
          <w:szCs w:val="28"/>
        </w:rPr>
        <w:t>+</w:t>
      </w:r>
      <w:r>
        <w:rPr>
          <w:rFonts w:ascii="Times New Roman" w:hAnsi="Times New Roman" w:cs="Times New Roman"/>
          <w:position w:val="-30"/>
          <w:sz w:val="28"/>
          <w:szCs w:val="28"/>
          <w:lang w:val="en-US"/>
        </w:rPr>
        <w:t>a</w:t>
      </w:r>
      <w:r w:rsidRPr="00614970">
        <w:rPr>
          <w:rFonts w:ascii="Times New Roman" w:hAnsi="Times New Roman" w:cs="Times New Roman"/>
          <w:position w:val="-30"/>
          <w:sz w:val="28"/>
          <w:szCs w:val="28"/>
          <w:vertAlign w:val="subscript"/>
        </w:rPr>
        <w:t>1</w:t>
      </w:r>
      <w:r w:rsidRPr="00614970">
        <w:rPr>
          <w:rFonts w:ascii="Times New Roman" w:hAnsi="Times New Roman" w:cs="Times New Roman"/>
          <w:position w:val="-30"/>
          <w:sz w:val="28"/>
          <w:szCs w:val="28"/>
        </w:rPr>
        <w:t xml:space="preserve">=1.5  </w:t>
      </w:r>
      <w:r>
        <w:rPr>
          <w:rFonts w:ascii="Times New Roman" w:hAnsi="Times New Roman" w:cs="Times New Roman"/>
          <w:position w:val="-30"/>
          <w:sz w:val="28"/>
          <w:szCs w:val="28"/>
          <w:lang w:val="uk-UA"/>
        </w:rPr>
        <w:t xml:space="preserve">см, </w:t>
      </w:r>
      <w:r>
        <w:rPr>
          <w:rFonts w:ascii="Times New Roman" w:hAnsi="Times New Roman" w:cs="Times New Roman"/>
          <w:position w:val="-30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position w:val="-30"/>
          <w:sz w:val="28"/>
          <w:szCs w:val="28"/>
          <w:vertAlign w:val="subscript"/>
          <w:lang w:val="uk-UA"/>
        </w:rPr>
        <w:t>2</w:t>
      </w:r>
      <w:r w:rsidRPr="00614970">
        <w:rPr>
          <w:rFonts w:ascii="Times New Roman" w:hAnsi="Times New Roman" w:cs="Times New Roman"/>
          <w:position w:val="-30"/>
          <w:sz w:val="28"/>
          <w:szCs w:val="28"/>
        </w:rPr>
        <w:t>=</w:t>
      </w:r>
      <w:r>
        <w:rPr>
          <w:rFonts w:ascii="Times New Roman" w:hAnsi="Times New Roman" w:cs="Times New Roman"/>
          <w:position w:val="-30"/>
          <w:sz w:val="28"/>
          <w:szCs w:val="28"/>
          <w:lang w:val="en-US"/>
        </w:rPr>
        <w:t>R</w:t>
      </w:r>
      <w:r w:rsidRPr="00614970">
        <w:rPr>
          <w:rFonts w:ascii="Times New Roman" w:hAnsi="Times New Roman" w:cs="Times New Roman"/>
          <w:position w:val="-30"/>
          <w:sz w:val="28"/>
          <w:szCs w:val="28"/>
        </w:rPr>
        <w:t>+</w:t>
      </w:r>
      <w:r>
        <w:rPr>
          <w:rFonts w:ascii="Times New Roman" w:hAnsi="Times New Roman" w:cs="Times New Roman"/>
          <w:position w:val="-3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position w:val="-30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position w:val="-30"/>
          <w:sz w:val="28"/>
          <w:szCs w:val="28"/>
        </w:rPr>
        <w:t>=</w:t>
      </w:r>
      <w:r>
        <w:rPr>
          <w:rFonts w:ascii="Times New Roman" w:hAnsi="Times New Roman" w:cs="Times New Roman"/>
          <w:position w:val="-30"/>
          <w:sz w:val="28"/>
          <w:szCs w:val="28"/>
          <w:lang w:val="uk-UA"/>
        </w:rPr>
        <w:t xml:space="preserve"> 3</w:t>
      </w:r>
      <w:r w:rsidRPr="00614970">
        <w:rPr>
          <w:rFonts w:ascii="Times New Roman" w:hAnsi="Times New Roman" w:cs="Times New Roman"/>
          <w:position w:val="-30"/>
          <w:sz w:val="28"/>
          <w:szCs w:val="28"/>
        </w:rPr>
        <w:t xml:space="preserve">  </w:t>
      </w:r>
      <w:r>
        <w:rPr>
          <w:rFonts w:ascii="Times New Roman" w:hAnsi="Times New Roman" w:cs="Times New Roman"/>
          <w:position w:val="-30"/>
          <w:sz w:val="28"/>
          <w:szCs w:val="28"/>
          <w:lang w:val="uk-UA"/>
        </w:rPr>
        <w:t>см</w:t>
      </w:r>
    </w:p>
    <w:p w:rsidR="0063191E" w:rsidRPr="00614970" w:rsidRDefault="00EB5562" w:rsidP="0063191E">
      <w:pPr>
        <w:spacing w:line="240" w:lineRule="auto"/>
        <w:jc w:val="center"/>
        <w:rPr>
          <w:rFonts w:ascii="Times New Roman" w:hAnsi="Times New Roman" w:cs="Times New Roman"/>
          <w:position w:val="-30"/>
          <w:sz w:val="28"/>
          <w:szCs w:val="28"/>
          <w:lang w:val="uk-UA"/>
        </w:rPr>
      </w:pPr>
      <w:r w:rsidRPr="0063191E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000" w:dyaOrig="420">
          <v:shape id="_x0000_i1087" type="#_x0000_t75" style="width:99.75pt;height:21pt" o:ole="" fillcolor="window">
            <v:imagedata r:id="rId112" o:title=""/>
          </v:shape>
          <o:OLEObject Type="Embed" ProgID="Equation.3" ShapeID="_x0000_i1087" DrawAspect="Content" ObjectID="_1677052029" r:id="rId113"/>
        </w:object>
      </w:r>
    </w:p>
    <w:p w:rsidR="00614970" w:rsidRPr="007A293D" w:rsidRDefault="00614970" w:rsidP="00127D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22D8" w:rsidRPr="003B7F3A" w:rsidRDefault="00127DE7" w:rsidP="00CB22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Приклад 4</w:t>
      </w:r>
      <w:r w:rsidR="00CB22D8" w:rsidRPr="003B7F3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B22D8"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Яку роботу треба виконати, щоб пластинки плоского відключеного конденсатора </w:t>
      </w:r>
      <w:r w:rsidR="00EB5562" w:rsidRPr="0063191E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760" w:dyaOrig="460">
          <v:shape id="_x0000_i1088" type="#_x0000_t75" style="width:87.75pt;height:22.5pt" o:ole="" fillcolor="window">
            <v:imagedata r:id="rId114" o:title=""/>
          </v:shape>
          <o:OLEObject Type="Embed" ProgID="Equation.3" ShapeID="_x0000_i1088" DrawAspect="Content" ObjectID="_1677052030" r:id="rId115"/>
        </w:object>
      </w:r>
      <w:r w:rsidR="00CB22D8"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з зарядом </w:t>
      </w:r>
      <w:r w:rsidR="00EB5562" w:rsidRPr="00127DE7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680" w:dyaOrig="380">
          <v:shape id="_x0000_i1089" type="#_x0000_t75" style="width:84pt;height:18.75pt" o:ole="" fillcolor="window">
            <v:imagedata r:id="rId116" o:title=""/>
          </v:shape>
          <o:OLEObject Type="Embed" ProgID="Equation.3" ShapeID="_x0000_i1089" DrawAspect="Content" ObjectID="_1677052031" r:id="rId117"/>
        </w:object>
      </w:r>
      <w:r w:rsidR="00CB22D8"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, розсунути з відстані </w:t>
      </w:r>
      <w:r w:rsidRPr="00127DE7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240" w:dyaOrig="420">
          <v:shape id="_x0000_i1055" type="#_x0000_t75" style="width:62.25pt;height:21pt" o:ole="" fillcolor="window">
            <v:imagedata r:id="rId118" o:title=""/>
          </v:shape>
          <o:OLEObject Type="Embed" ProgID="Equation.3" ShapeID="_x0000_i1055" DrawAspect="Content" ObjectID="_1677052032" r:id="rId119"/>
        </w:object>
      </w:r>
      <w:r w:rsidR="00CB22D8"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до відстані </w:t>
      </w:r>
      <w:r w:rsidRPr="00127DE7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340" w:dyaOrig="420">
          <v:shape id="_x0000_i1056" type="#_x0000_t75" style="width:66.75pt;height:21pt" o:ole="" fillcolor="window">
            <v:imagedata r:id="rId120" o:title=""/>
          </v:shape>
          <o:OLEObject Type="Embed" ProgID="Equation.3" ShapeID="_x0000_i1056" DrawAspect="Content" ObjectID="_1677052033" r:id="rId121"/>
        </w:object>
      </w:r>
      <w:r w:rsidR="00CB22D8" w:rsidRPr="003B7F3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103A">
        <w:rPr>
          <w:rFonts w:ascii="Times New Roman" w:hAnsi="Times New Roman" w:cs="Times New Roman"/>
          <w:sz w:val="28"/>
          <w:szCs w:val="28"/>
          <w:lang w:val="uk-UA"/>
        </w:rPr>
        <w:t xml:space="preserve"> Між пластинами конденсатору розташовано діелектрик з діелектричною проникністю </w:t>
      </w:r>
      <w:r w:rsidR="0023103A" w:rsidRPr="003B7F3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720" w:dyaOrig="320">
          <v:shape id="_x0000_i1100" type="#_x0000_t75" style="width:36pt;height:16.5pt" o:ole="" fillcolor="window">
            <v:imagedata r:id="rId122" o:title=""/>
          </v:shape>
          <o:OLEObject Type="Embed" ProgID="Equation.3" ShapeID="_x0000_i1100" DrawAspect="Content" ObjectID="_1677052034" r:id="rId123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4395"/>
      </w:tblGrid>
      <w:tr w:rsidR="00CB22D8" w:rsidRPr="003B7F3A" w:rsidTr="0023103A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2D8" w:rsidRPr="003B7F3A" w:rsidRDefault="00CB22D8" w:rsidP="00494F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7F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Дано:</w:t>
            </w:r>
          </w:p>
          <w:p w:rsidR="00CB22D8" w:rsidRPr="003B7F3A" w:rsidRDefault="0023103A" w:rsidP="00494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F3A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2760" w:dyaOrig="440">
                <v:shape id="_x0000_i1095" type="#_x0000_t75" style="width:138.75pt;height:21.75pt" o:ole="" fillcolor="window">
                  <v:imagedata r:id="rId124" o:title=""/>
                </v:shape>
                <o:OLEObject Type="Embed" ProgID="Equation.3" ShapeID="_x0000_i1095" DrawAspect="Content" ObjectID="_1677052035" r:id="rId125"/>
              </w:object>
            </w:r>
          </w:p>
          <w:p w:rsidR="00CB22D8" w:rsidRPr="003B7F3A" w:rsidRDefault="0023103A" w:rsidP="00494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103A">
              <w:rPr>
                <w:rFonts w:ascii="Times New Roman" w:hAnsi="Times New Roman" w:cs="Times New Roman"/>
                <w:position w:val="-12"/>
                <w:sz w:val="28"/>
                <w:szCs w:val="28"/>
                <w:lang w:val="uk-UA"/>
              </w:rPr>
              <w:object w:dxaOrig="2659" w:dyaOrig="380">
                <v:shape id="_x0000_i1097" type="#_x0000_t75" style="width:133.5pt;height:18.75pt" o:ole="" fillcolor="window">
                  <v:imagedata r:id="rId126" o:title=""/>
                </v:shape>
                <o:OLEObject Type="Embed" ProgID="Equation.3" ShapeID="_x0000_i1097" DrawAspect="Content" ObjectID="_1677052036" r:id="rId127"/>
              </w:object>
            </w:r>
          </w:p>
          <w:p w:rsidR="00CB22D8" w:rsidRPr="003B7F3A" w:rsidRDefault="0023103A" w:rsidP="00494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103A">
              <w:rPr>
                <w:rFonts w:ascii="Times New Roman" w:hAnsi="Times New Roman" w:cs="Times New Roman"/>
                <w:position w:val="-12"/>
                <w:sz w:val="28"/>
                <w:szCs w:val="28"/>
                <w:lang w:val="uk-UA"/>
              </w:rPr>
              <w:object w:dxaOrig="2640" w:dyaOrig="460">
                <v:shape id="_x0000_i1096" type="#_x0000_t75" style="width:132pt;height:23.25pt" o:ole="" fillcolor="window">
                  <v:imagedata r:id="rId128" o:title=""/>
                </v:shape>
                <o:OLEObject Type="Embed" ProgID="Equation.3" ShapeID="_x0000_i1096" DrawAspect="Content" ObjectID="_1677052037" r:id="rId129"/>
              </w:object>
            </w:r>
          </w:p>
          <w:p w:rsidR="00CB22D8" w:rsidRPr="003B7F3A" w:rsidRDefault="0023103A" w:rsidP="00494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103A">
              <w:rPr>
                <w:rFonts w:ascii="Times New Roman" w:hAnsi="Times New Roman" w:cs="Times New Roman"/>
                <w:position w:val="-12"/>
                <w:sz w:val="28"/>
                <w:szCs w:val="28"/>
                <w:lang w:val="uk-UA"/>
              </w:rPr>
              <w:object w:dxaOrig="2799" w:dyaOrig="460">
                <v:shape id="_x0000_i1098" type="#_x0000_t75" style="width:139.5pt;height:23.25pt" o:ole="" fillcolor="window">
                  <v:imagedata r:id="rId130" o:title=""/>
                </v:shape>
                <o:OLEObject Type="Embed" ProgID="Equation.3" ShapeID="_x0000_i1098" DrawAspect="Content" ObjectID="_1677052038" r:id="rId131"/>
              </w:object>
            </w:r>
          </w:p>
          <w:p w:rsidR="00CB22D8" w:rsidRPr="003B7F3A" w:rsidRDefault="0023103A" w:rsidP="00494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F3A">
              <w:rPr>
                <w:rFonts w:ascii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720" w:dyaOrig="320">
                <v:shape id="_x0000_i1099" type="#_x0000_t75" style="width:36pt;height:16.5pt" o:ole="" fillcolor="window">
                  <v:imagedata r:id="rId122" o:title=""/>
                </v:shape>
                <o:OLEObject Type="Embed" ProgID="Equation.3" ShapeID="_x0000_i1099" DrawAspect="Content" ObjectID="_1677052039" r:id="rId132"/>
              </w:objec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2D8" w:rsidRPr="003B7F3A" w:rsidRDefault="00CB22D8" w:rsidP="00494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F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Розв’язок. </w:t>
            </w:r>
            <w:r w:rsidRPr="003B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Визначимо роботу </w:t>
            </w:r>
            <w:r w:rsidRPr="003B7F3A">
              <w:rPr>
                <w:rFonts w:ascii="Times New Roman" w:hAnsi="Times New Roman" w:cs="Times New Roman"/>
                <w:position w:val="-4"/>
                <w:sz w:val="28"/>
                <w:szCs w:val="28"/>
                <w:lang w:val="uk-UA"/>
              </w:rPr>
              <w:object w:dxaOrig="240" w:dyaOrig="260">
                <v:shape id="_x0000_i1057" type="#_x0000_t75" style="width:12pt;height:12.75pt" o:ole="" fillcolor="window">
                  <v:imagedata r:id="rId74" o:title=""/>
                </v:shape>
                <o:OLEObject Type="Embed" ProgID="Equation.3" ShapeID="_x0000_i1057" DrawAspect="Content" ObjectID="_1677052040" r:id="rId133"/>
              </w:object>
            </w:r>
            <w:r w:rsidRPr="003B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 різницю енергій </w:t>
            </w:r>
            <w:r w:rsidRPr="003B7F3A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300" w:dyaOrig="340">
                <v:shape id="_x0000_i1058" type="#_x0000_t75" style="width:15pt;height:17.25pt" o:ole="" fillcolor="window">
                  <v:imagedata r:id="rId134" o:title=""/>
                </v:shape>
                <o:OLEObject Type="Embed" ProgID="Equation.3" ShapeID="_x0000_i1058" DrawAspect="Content" ObjectID="_1677052041" r:id="rId135"/>
              </w:object>
            </w:r>
            <w:r w:rsidRPr="003B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r w:rsidRPr="003B7F3A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340" w:dyaOrig="340">
                <v:shape id="_x0000_i1059" type="#_x0000_t75" style="width:17.25pt;height:17.25pt" o:ole="" fillcolor="window">
                  <v:imagedata r:id="rId136" o:title=""/>
                </v:shape>
                <o:OLEObject Type="Embed" ProgID="Equation.3" ShapeID="_x0000_i1059" DrawAspect="Content" ObjectID="_1677052042" r:id="rId137"/>
              </w:object>
            </w:r>
            <w:r w:rsidRPr="003B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які буде мати конденсатор при різних значеннях </w:t>
            </w:r>
            <w:r w:rsidRPr="003B7F3A">
              <w:rPr>
                <w:rFonts w:ascii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220" w:dyaOrig="279">
                <v:shape id="_x0000_i1060" type="#_x0000_t75" style="width:11.25pt;height:14.25pt" o:ole="" fillcolor="window">
                  <v:imagedata r:id="rId138" o:title=""/>
                </v:shape>
                <o:OLEObject Type="Embed" ProgID="Equation.3" ShapeID="_x0000_i1060" DrawAspect="Content" ObjectID="_1677052043" r:id="rId139"/>
              </w:object>
            </w:r>
            <w:r w:rsidRPr="003B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CB22D8" w:rsidRPr="003B7F3A" w:rsidRDefault="00CB22D8" w:rsidP="00494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F3A">
              <w:rPr>
                <w:rFonts w:ascii="Times New Roman" w:hAnsi="Times New Roman" w:cs="Times New Roman"/>
                <w:position w:val="-38"/>
                <w:sz w:val="28"/>
                <w:szCs w:val="28"/>
                <w:lang w:val="uk-UA"/>
              </w:rPr>
              <w:object w:dxaOrig="2460" w:dyaOrig="920">
                <v:shape id="_x0000_i1061" type="#_x0000_t75" style="width:123pt;height:45.75pt" o:ole="" fillcolor="window">
                  <v:imagedata r:id="rId140" o:title=""/>
                </v:shape>
                <o:OLEObject Type="Embed" ProgID="Equation.3" ShapeID="_x0000_i1061" DrawAspect="Content" ObjectID="_1677052044" r:id="rId141"/>
              </w:object>
            </w:r>
          </w:p>
        </w:tc>
      </w:tr>
      <w:tr w:rsidR="00CB22D8" w:rsidRPr="003B7F3A" w:rsidTr="0023103A">
        <w:trPr>
          <w:cantSplit/>
          <w:trHeight w:val="180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22D8" w:rsidRPr="003B7F3A" w:rsidRDefault="0023103A" w:rsidP="00494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F3A">
              <w:rPr>
                <w:rFonts w:ascii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700" w:dyaOrig="320">
                <v:shape id="_x0000_i1094" type="#_x0000_t75" style="width:34.5pt;height:16.5pt" o:ole="" fillcolor="window">
                  <v:imagedata r:id="rId142" o:title=""/>
                </v:shape>
                <o:OLEObject Type="Embed" ProgID="Equation.3" ShapeID="_x0000_i1094" DrawAspect="Content" ObjectID="_1677052045" r:id="rId143"/>
              </w:objec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B22D8" w:rsidRPr="003B7F3A" w:rsidRDefault="00CB22D8" w:rsidP="00494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F3A">
              <w:rPr>
                <w:rFonts w:ascii="Times New Roman" w:hAnsi="Times New Roman" w:cs="Times New Roman"/>
                <w:position w:val="-38"/>
                <w:sz w:val="28"/>
                <w:szCs w:val="28"/>
                <w:lang w:val="uk-UA"/>
              </w:rPr>
              <w:object w:dxaOrig="2540" w:dyaOrig="920">
                <v:shape id="_x0000_i1062" type="#_x0000_t75" style="width:127.5pt;height:45.75pt" o:ole="" fillcolor="window">
                  <v:imagedata r:id="rId144" o:title=""/>
                </v:shape>
                <o:OLEObject Type="Embed" ProgID="Equation.3" ShapeID="_x0000_i1062" DrawAspect="Content" ObjectID="_1677052046" r:id="rId145"/>
              </w:object>
            </w:r>
          </w:p>
        </w:tc>
      </w:tr>
      <w:tr w:rsidR="00CB22D8" w:rsidRPr="003B7F3A" w:rsidTr="0023103A">
        <w:trPr>
          <w:cantSplit/>
          <w:trHeight w:val="54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22D8" w:rsidRPr="003B7F3A" w:rsidRDefault="00CB22D8" w:rsidP="00494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  <w:vMerge/>
            <w:tcBorders>
              <w:left w:val="nil"/>
              <w:bottom w:val="nil"/>
              <w:right w:val="nil"/>
            </w:tcBorders>
          </w:tcPr>
          <w:p w:rsidR="00CB22D8" w:rsidRPr="003B7F3A" w:rsidRDefault="00CB22D8" w:rsidP="00494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B22D8" w:rsidRPr="003B7F3A" w:rsidRDefault="00CB22D8" w:rsidP="0063191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Тобто </w:t>
      </w:r>
      <w:r w:rsidR="0063191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3103A" w:rsidRPr="0023103A">
        <w:rPr>
          <w:rFonts w:ascii="Times New Roman" w:hAnsi="Times New Roman" w:cs="Times New Roman"/>
          <w:position w:val="-38"/>
          <w:sz w:val="28"/>
          <w:szCs w:val="28"/>
          <w:lang w:val="uk-UA"/>
        </w:rPr>
        <w:object w:dxaOrig="4000" w:dyaOrig="920">
          <v:shape id="_x0000_i1090" type="#_x0000_t75" style="width:200.25pt;height:45.75pt" o:ole="" fillcolor="window">
            <v:imagedata r:id="rId146" o:title=""/>
          </v:shape>
          <o:OLEObject Type="Embed" ProgID="Equation.3" ShapeID="_x0000_i1090" DrawAspect="Content" ObjectID="_1677052047" r:id="rId147"/>
        </w:object>
      </w:r>
    </w:p>
    <w:p w:rsidR="00CB22D8" w:rsidRPr="003B7F3A" w:rsidRDefault="00CB22D8" w:rsidP="0063191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sz w:val="28"/>
          <w:szCs w:val="28"/>
          <w:lang w:val="uk-UA"/>
        </w:rPr>
        <w:t>Перевіримо одиниці:</w:t>
      </w:r>
      <w:r w:rsidR="00631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103A" w:rsidRPr="0023103A">
        <w:rPr>
          <w:rFonts w:ascii="Times New Roman" w:hAnsi="Times New Roman" w:cs="Times New Roman"/>
          <w:position w:val="-32"/>
          <w:sz w:val="28"/>
          <w:szCs w:val="28"/>
          <w:lang w:val="uk-UA"/>
        </w:rPr>
        <w:object w:dxaOrig="3540" w:dyaOrig="859">
          <v:shape id="_x0000_i1091" type="#_x0000_t75" style="width:177pt;height:42.75pt" o:ole="" fillcolor="window">
            <v:imagedata r:id="rId148" o:title=""/>
          </v:shape>
          <o:OLEObject Type="Embed" ProgID="Equation.3" ShapeID="_x0000_i1091" DrawAspect="Content" ObjectID="_1677052048" r:id="rId149"/>
        </w:object>
      </w:r>
    </w:p>
    <w:p w:rsidR="00CB22D8" w:rsidRPr="003B7F3A" w:rsidRDefault="00CB22D8" w:rsidP="00CB22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В СI: </w:t>
      </w:r>
      <w:r w:rsidR="002E053B" w:rsidRPr="0023103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4700" w:dyaOrig="460">
          <v:shape id="_x0000_i1101" type="#_x0000_t75" style="width:235.5pt;height:23.25pt" o:ole="" fillcolor="window">
            <v:imagedata r:id="rId150" o:title=""/>
          </v:shape>
          <o:OLEObject Type="Embed" ProgID="Equation.3" ShapeID="_x0000_i1101" DrawAspect="Content" ObjectID="_1677052049" r:id="rId151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3103A" w:rsidRPr="0023103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900" w:dyaOrig="460">
          <v:shape id="_x0000_i1092" type="#_x0000_t75" style="width:94.5pt;height:23.25pt" o:ole="" fillcolor="window">
            <v:imagedata r:id="rId152" o:title=""/>
          </v:shape>
          <o:OLEObject Type="Embed" ProgID="Equation.3" ShapeID="_x0000_i1092" DrawAspect="Content" ObjectID="_1677052050" r:id="rId153"/>
        </w:object>
      </w:r>
    </w:p>
    <w:p w:rsidR="00CB22D8" w:rsidRPr="003B7F3A" w:rsidRDefault="00CB22D8" w:rsidP="00CB22D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Знайдемо </w:t>
      </w:r>
      <w:r w:rsidR="0023103A" w:rsidRPr="0023103A">
        <w:rPr>
          <w:rFonts w:ascii="Times New Roman" w:hAnsi="Times New Roman" w:cs="Times New Roman"/>
          <w:position w:val="-38"/>
          <w:sz w:val="28"/>
          <w:szCs w:val="28"/>
          <w:lang w:val="uk-UA"/>
        </w:rPr>
        <w:object w:dxaOrig="4880" w:dyaOrig="999">
          <v:shape id="_x0000_i1093" type="#_x0000_t75" style="width:244.5pt;height:50.25pt" o:ole="" fillcolor="window">
            <v:imagedata r:id="rId154" o:title=""/>
          </v:shape>
          <o:OLEObject Type="Embed" ProgID="Equation.3" ShapeID="_x0000_i1093" DrawAspect="Content" ObjectID="_1677052051" r:id="rId155"/>
        </w:object>
      </w:r>
    </w:p>
    <w:p w:rsidR="004B4150" w:rsidRPr="003B7F3A" w:rsidRDefault="004B4150" w:rsidP="003D260A">
      <w:pPr>
        <w:pStyle w:val="a7"/>
        <w:tabs>
          <w:tab w:val="clear" w:pos="4153"/>
          <w:tab w:val="clear" w:pos="8306"/>
        </w:tabs>
        <w:ind w:firstLine="540"/>
        <w:jc w:val="both"/>
        <w:rPr>
          <w:sz w:val="28"/>
          <w:szCs w:val="28"/>
          <w:lang w:val="uk-UA"/>
        </w:rPr>
      </w:pPr>
    </w:p>
    <w:sectPr w:rsidR="004B4150" w:rsidRPr="003B7F3A" w:rsidSect="0082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780"/>
    <w:multiLevelType w:val="multilevel"/>
    <w:tmpl w:val="CBF40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F97"/>
    <w:rsid w:val="00030768"/>
    <w:rsid w:val="00040034"/>
    <w:rsid w:val="00043692"/>
    <w:rsid w:val="000A146C"/>
    <w:rsid w:val="00127DE7"/>
    <w:rsid w:val="00174454"/>
    <w:rsid w:val="002035E4"/>
    <w:rsid w:val="0021053E"/>
    <w:rsid w:val="0023103A"/>
    <w:rsid w:val="00244459"/>
    <w:rsid w:val="00291DE1"/>
    <w:rsid w:val="002E053B"/>
    <w:rsid w:val="00340BB3"/>
    <w:rsid w:val="00340BC6"/>
    <w:rsid w:val="003B7F3A"/>
    <w:rsid w:val="003C6821"/>
    <w:rsid w:val="003D260A"/>
    <w:rsid w:val="00434A01"/>
    <w:rsid w:val="00465B2F"/>
    <w:rsid w:val="004B4150"/>
    <w:rsid w:val="00526814"/>
    <w:rsid w:val="005F79D3"/>
    <w:rsid w:val="00614970"/>
    <w:rsid w:val="0063191E"/>
    <w:rsid w:val="00793F47"/>
    <w:rsid w:val="007A293D"/>
    <w:rsid w:val="007D5F97"/>
    <w:rsid w:val="008273F1"/>
    <w:rsid w:val="0086782E"/>
    <w:rsid w:val="009149F0"/>
    <w:rsid w:val="009C1776"/>
    <w:rsid w:val="00BC2E75"/>
    <w:rsid w:val="00C841B8"/>
    <w:rsid w:val="00CB22D8"/>
    <w:rsid w:val="00D17340"/>
    <w:rsid w:val="00D5380D"/>
    <w:rsid w:val="00D97CB6"/>
    <w:rsid w:val="00E3715F"/>
    <w:rsid w:val="00EA27B6"/>
    <w:rsid w:val="00EB5562"/>
    <w:rsid w:val="00EB5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F1"/>
  </w:style>
  <w:style w:type="paragraph" w:styleId="3">
    <w:name w:val="heading 3"/>
    <w:basedOn w:val="a"/>
    <w:next w:val="a"/>
    <w:link w:val="30"/>
    <w:qFormat/>
    <w:rsid w:val="005F79D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4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F79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79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5F79D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F79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1">
    <w:name w:val="Body Text 2"/>
    <w:basedOn w:val="a"/>
    <w:link w:val="22"/>
    <w:semiHidden/>
    <w:rsid w:val="005F79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semiHidden/>
    <w:rsid w:val="005F79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5F79D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4445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Body Text"/>
    <w:basedOn w:val="a"/>
    <w:link w:val="a4"/>
    <w:uiPriority w:val="99"/>
    <w:semiHidden/>
    <w:unhideWhenUsed/>
    <w:rsid w:val="0024445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44459"/>
  </w:style>
  <w:style w:type="paragraph" w:styleId="a5">
    <w:name w:val="Body Text Indent"/>
    <w:basedOn w:val="a"/>
    <w:link w:val="a6"/>
    <w:uiPriority w:val="99"/>
    <w:semiHidden/>
    <w:unhideWhenUsed/>
    <w:rsid w:val="0024445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44459"/>
  </w:style>
  <w:style w:type="paragraph" w:styleId="23">
    <w:name w:val="List Bullet 2"/>
    <w:basedOn w:val="a"/>
    <w:autoRedefine/>
    <w:semiHidden/>
    <w:rsid w:val="00244459"/>
    <w:p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List 2"/>
    <w:basedOn w:val="a"/>
    <w:semiHidden/>
    <w:rsid w:val="0024445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List Continue 2"/>
    <w:basedOn w:val="a"/>
    <w:semiHidden/>
    <w:rsid w:val="00244459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rsid w:val="004B41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4B41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1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image" Target="media/image29.png"/><Relationship Id="rId68" Type="http://schemas.openxmlformats.org/officeDocument/2006/relationships/image" Target="media/image32.wmf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6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5.wmf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2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4.bin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7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7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3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2.bin"/><Relationship Id="rId153" Type="http://schemas.openxmlformats.org/officeDocument/2006/relationships/oleObject" Target="embeddings/oleObject7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png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7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5.bin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70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73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3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Admin</cp:lastModifiedBy>
  <cp:revision>26</cp:revision>
  <dcterms:created xsi:type="dcterms:W3CDTF">2020-03-18T12:31:00Z</dcterms:created>
  <dcterms:modified xsi:type="dcterms:W3CDTF">2021-03-12T08:47:00Z</dcterms:modified>
</cp:coreProperties>
</file>