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C" w:rsidRDefault="009E112C" w:rsidP="009E11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5. Системи і характеристики сучасного маркетингу </w:t>
      </w:r>
    </w:p>
    <w:p w:rsidR="00BC5DFB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У процесі розвитку маркетингу сформувалися різн</w:t>
      </w:r>
      <w:r w:rsidR="00BC5DFB">
        <w:rPr>
          <w:rFonts w:ascii="Times New Roman" w:hAnsi="Times New Roman" w:cs="Times New Roman"/>
          <w:sz w:val="28"/>
          <w:szCs w:val="28"/>
          <w:lang w:val="uk-UA"/>
        </w:rPr>
        <w:t>і його системи та види (рис. 1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C5DFB" w:rsidRDefault="00BC5DFB" w:rsidP="00BC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CDE1514" wp14:editId="2EDB62A7">
            <wp:extent cx="4914900" cy="7410450"/>
            <wp:effectExtent l="0" t="0" r="0" b="0"/>
            <wp:docPr id="1" name="Рисунок 1" descr="https://ok-t.ru/studopediaru/baza6/3255006908699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studopediaru/baza6/3255006908699.files/image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41" cy="74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FB" w:rsidRDefault="00BC5DFB" w:rsidP="00BC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Рис.1. </w:t>
      </w:r>
      <w:r w:rsidRPr="00BC5DFB">
        <w:rPr>
          <w:rFonts w:ascii="Times New Roman" w:hAnsi="Times New Roman" w:cs="Times New Roman"/>
          <w:sz w:val="28"/>
          <w:szCs w:val="28"/>
          <w:lang w:val="uk-UA"/>
        </w:rPr>
        <w:t>Системи маркетингу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споживчий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маркетинг, маркетинг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трастових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фондових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), маркетинг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ісць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>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Споживчий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(маркетинг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покупці</w:t>
      </w:r>
      <w:proofErr w:type="gramStart"/>
      <w:r w:rsidRPr="005153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кінцевими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безпосередніми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купуючи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взяли маркетинг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озброєння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виробляли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фасовані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споживчі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споживчі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виробляли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</w:t>
      </w:r>
      <w:r w:rsidR="0051532D">
        <w:rPr>
          <w:rFonts w:ascii="Times New Roman" w:hAnsi="Times New Roman" w:cs="Times New Roman"/>
          <w:sz w:val="28"/>
          <w:szCs w:val="28"/>
        </w:rPr>
        <w:t>овари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>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Промисловий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орієнтований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ринку, до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особи,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купують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не для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перепродажу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здавання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</w:rPr>
        <w:t xml:space="preserve">У 50-і - 60-і роки 20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став широко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відмічається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: банки,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трастові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фондові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консалтингові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роздрібні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ід</w:t>
      </w:r>
      <w:r w:rsidR="0051532D">
        <w:rPr>
          <w:rFonts w:ascii="Times New Roman" w:hAnsi="Times New Roman" w:cs="Times New Roman"/>
          <w:sz w:val="28"/>
          <w:szCs w:val="28"/>
        </w:rPr>
        <w:t>приємства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>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</w:rPr>
        <w:t xml:space="preserve">Маркетинг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– вид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корисному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ефекті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фірмою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з маркетингом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нематеріальність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невіддільність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пост</w:t>
      </w:r>
      <w:r w:rsidR="0051532D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>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місць - це діяльність, яка здійснюється з метою створення, підтримки або зміни відношення або поведінки, що стосуються конкретних місць. </w:t>
      </w:r>
      <w:r w:rsidRPr="00BC5DFB">
        <w:rPr>
          <w:rFonts w:ascii="Times New Roman" w:hAnsi="Times New Roman" w:cs="Times New Roman"/>
          <w:sz w:val="28"/>
          <w:szCs w:val="28"/>
          <w:lang w:val="uk-UA"/>
        </w:rPr>
        <w:t xml:space="preserve">Розрізнюють маркетинг інвестицій в земельну власність, маркетинг зон житлової забудови, маркетинг зон господарської забудови, маркетинг житла, маркетинг зон відпочинку і рекреаційних зон. Кожна сфера діяльності </w:t>
      </w:r>
      <w:r w:rsidRPr="00BC5DF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має свої особливості, але загальні принципи і функції, елементи маркетингу зберігают</w:t>
      </w:r>
      <w:r w:rsidR="0051532D" w:rsidRPr="00BC5DFB">
        <w:rPr>
          <w:rFonts w:ascii="Times New Roman" w:hAnsi="Times New Roman" w:cs="Times New Roman"/>
          <w:sz w:val="28"/>
          <w:szCs w:val="28"/>
          <w:lang w:val="uk-UA"/>
        </w:rPr>
        <w:t>ься для кожної з вказаних сфер.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(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(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експортний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зовнішньоекономічний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багатонаці</w:t>
      </w:r>
      <w:r w:rsidR="0051532D">
        <w:rPr>
          <w:rFonts w:ascii="Times New Roman" w:hAnsi="Times New Roman" w:cs="Times New Roman"/>
          <w:sz w:val="28"/>
          <w:szCs w:val="28"/>
        </w:rPr>
        <w:t>ональний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>).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–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р</w:t>
      </w:r>
      <w:r w:rsidR="0051532D">
        <w:rPr>
          <w:rFonts w:ascii="Times New Roman" w:hAnsi="Times New Roman" w:cs="Times New Roman"/>
          <w:sz w:val="28"/>
          <w:szCs w:val="28"/>
        </w:rPr>
        <w:t>инок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>: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>- локальний маркетинг – діяльність підприємства (роздрібної торгівлі, сфери послуг) не виходить за межі певного на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>селеного пункту;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>- регіональний маркетинг – у межах регіонів, областей; - національний маркетинг – підприємства (телерадіокомпанії, видавництва) у своїй діяльності охоплюю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>ть сукупний національний ринок.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–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</w:t>
      </w:r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ринках.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>Експортний маркетинг – маркетингова діяльність щодо реалізації товарів</w:t>
      </w:r>
      <w:r w:rsidR="0051532D" w:rsidRPr="0051532D">
        <w:rPr>
          <w:rFonts w:ascii="Times New Roman" w:hAnsi="Times New Roman" w:cs="Times New Roman"/>
          <w:sz w:val="28"/>
          <w:szCs w:val="28"/>
          <w:lang w:val="uk-UA"/>
        </w:rPr>
        <w:t xml:space="preserve"> за межі національного кордону.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>Зовнішньоекономічний маркетинг – маркетингова діяльність на ринках кількох країн, яка передбачає створення філій, представництв, дочірніх фірм.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>Багатонаціональний маркетинг – маркетингова діяльність фірми, яка є в різних країнах і виходить з того, що кожний ринок є унікальним і фірма має максимально адаптуватись до національних о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>собливостей закордонних ринків.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 –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маркетингова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орієнтацією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потреби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стандартизованим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товарам,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51532D">
        <w:rPr>
          <w:rFonts w:ascii="Times New Roman" w:hAnsi="Times New Roman" w:cs="Times New Roman"/>
          <w:sz w:val="28"/>
          <w:szCs w:val="28"/>
        </w:rPr>
        <w:t xml:space="preserve">у та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32D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51532D">
        <w:rPr>
          <w:rFonts w:ascii="Times New Roman" w:hAnsi="Times New Roman" w:cs="Times New Roman"/>
          <w:sz w:val="28"/>
          <w:szCs w:val="28"/>
        </w:rPr>
        <w:t>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міжнародного маркетингу у порівнянні з внутрішнім обумовлені значним перевищенням пропозиції над попитом, жорсткою конкуренцією на зовнішніх ринках, специфікою ринків окремих країн (політико-правовою, </w:t>
      </w:r>
      <w:proofErr w:type="spellStart"/>
      <w:r w:rsidRPr="0051532D">
        <w:rPr>
          <w:rFonts w:ascii="Times New Roman" w:hAnsi="Times New Roman" w:cs="Times New Roman"/>
          <w:sz w:val="28"/>
          <w:szCs w:val="28"/>
          <w:lang w:val="uk-UA"/>
        </w:rPr>
        <w:t>природнокліматичн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51532D">
        <w:rPr>
          <w:rFonts w:ascii="Times New Roman" w:hAnsi="Times New Roman" w:cs="Times New Roman"/>
          <w:sz w:val="28"/>
          <w:szCs w:val="28"/>
          <w:lang w:val="uk-UA"/>
        </w:rPr>
        <w:t>, соціальною, психологічною).</w:t>
      </w:r>
    </w:p>
    <w:p w:rsid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</w:rPr>
        <w:lastRenderedPageBreak/>
        <w:t xml:space="preserve">Система маркетингу в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конверсійний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стимулюючий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креативний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ремаркетинг, синхромаркетинг, </w:t>
      </w:r>
      <w:proofErr w:type="spellStart"/>
      <w:proofErr w:type="gramStart"/>
      <w:r w:rsidRPr="005153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32D">
        <w:rPr>
          <w:rFonts w:ascii="Times New Roman" w:hAnsi="Times New Roman" w:cs="Times New Roman"/>
          <w:sz w:val="28"/>
          <w:szCs w:val="28"/>
        </w:rPr>
        <w:t>ідтримуючий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, демаркетинг, </w:t>
      </w:r>
      <w:proofErr w:type="spellStart"/>
      <w:r w:rsidRPr="0051532D">
        <w:rPr>
          <w:rFonts w:ascii="Times New Roman" w:hAnsi="Times New Roman" w:cs="Times New Roman"/>
          <w:sz w:val="28"/>
          <w:szCs w:val="28"/>
        </w:rPr>
        <w:t>протидіючий</w:t>
      </w:r>
      <w:proofErr w:type="spellEnd"/>
      <w:r w:rsidRPr="0051532D">
        <w:rPr>
          <w:rFonts w:ascii="Times New Roman" w:hAnsi="Times New Roman" w:cs="Times New Roman"/>
          <w:sz w:val="28"/>
          <w:szCs w:val="28"/>
        </w:rPr>
        <w:t xml:space="preserve"> маркетинг.</w:t>
      </w:r>
    </w:p>
    <w:p w:rsidR="0051532D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32D">
        <w:rPr>
          <w:rFonts w:ascii="Times New Roman" w:hAnsi="Times New Roman" w:cs="Times New Roman"/>
          <w:sz w:val="28"/>
          <w:szCs w:val="28"/>
          <w:lang w:val="uk-UA"/>
        </w:rPr>
        <w:t>Залежно від ступеня ринкової орієнтованості фірми та періоду, на який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32D">
        <w:rPr>
          <w:rFonts w:ascii="Times New Roman" w:hAnsi="Times New Roman" w:cs="Times New Roman"/>
          <w:sz w:val="28"/>
          <w:szCs w:val="28"/>
          <w:lang w:val="uk-UA"/>
        </w:rPr>
        <w:t>розробляється маркетингова політика, розрізняють стратегічний і тактичний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маркетинг.</w:t>
      </w:r>
    </w:p>
    <w:p w:rsid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DFB">
        <w:rPr>
          <w:rFonts w:ascii="Times New Roman" w:hAnsi="Times New Roman" w:cs="Times New Roman"/>
          <w:i/>
          <w:sz w:val="28"/>
          <w:szCs w:val="28"/>
          <w:lang w:val="uk-UA"/>
        </w:rPr>
        <w:t>Стратегічний маркетинг</w:t>
      </w:r>
      <w:r w:rsidRPr="0051532D">
        <w:rPr>
          <w:rFonts w:ascii="Times New Roman" w:hAnsi="Times New Roman" w:cs="Times New Roman"/>
          <w:sz w:val="28"/>
          <w:szCs w:val="28"/>
          <w:lang w:val="uk-UA"/>
        </w:rPr>
        <w:t xml:space="preserve"> орієнтує маркетингові зусилля на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32D">
        <w:rPr>
          <w:rFonts w:ascii="Times New Roman" w:hAnsi="Times New Roman" w:cs="Times New Roman"/>
          <w:sz w:val="28"/>
          <w:szCs w:val="28"/>
          <w:lang w:val="uk-UA"/>
        </w:rPr>
        <w:t>довгострокову перспективу і являє собою постійний і систематичний аналіз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32D">
        <w:rPr>
          <w:rFonts w:ascii="Times New Roman" w:hAnsi="Times New Roman" w:cs="Times New Roman"/>
          <w:sz w:val="28"/>
          <w:szCs w:val="28"/>
          <w:lang w:val="uk-UA"/>
        </w:rPr>
        <w:t>потреб ринку з метою розробки ефективних товарів. Стратегічний маркетинг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32D">
        <w:rPr>
          <w:rFonts w:ascii="Times New Roman" w:hAnsi="Times New Roman" w:cs="Times New Roman"/>
          <w:sz w:val="28"/>
          <w:szCs w:val="28"/>
          <w:lang w:val="uk-UA"/>
        </w:rPr>
        <w:t>передбачає аналіз потреб споживачів, сегментування ринку, вибі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р базового ринку, розробку маркетингової стратегії.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C5DFB">
        <w:rPr>
          <w:rFonts w:ascii="Times New Roman" w:hAnsi="Times New Roman" w:cs="Times New Roman"/>
          <w:i/>
          <w:sz w:val="28"/>
          <w:szCs w:val="28"/>
          <w:lang w:val="uk-UA"/>
        </w:rPr>
        <w:t>Тактичний</w:t>
      </w:r>
      <w:bookmarkEnd w:id="0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(операційний, оперативний) маркетинг – це процес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розробки заходів і реалізації цілей на обраному базовому ринку з конкретної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номенклатури товарів на певний термін.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виду діяльності розрізняють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мезо-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мегамаркетинг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організацій,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егомаркетинг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(маркетинг окремої особистості),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соціальний маркетинг.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Мезо-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мегамаркетинг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– це маркетинг великих соціальних спільнот.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 організацій - це діяльність, здійснювана з метою створення і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підтримки сприятливого іміджу організації або зміни позиції, поведінки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цільових аудиторій у відношенні до інших організацій. Маркетингом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організацій займаються відділи з організації громадської думки (відділи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), які оцінюють відношення громадськості до організації,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вивчають потреби, бажання, психологію аудиторії.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 окремої особистості - це діяльність, яка здійснюється для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створення, підтримки чи зміни позиції або поведінки цільових груп у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відношенні до конкретних осіб. Розрізняють маркетинг знаменитостей,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 діячів, кандидатів в депутати і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. Їх менеджери повинні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враховувати життєвий цикл осіб (зародження, пік, спад, популярність), і, в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залежності від цього, використовувати різні методи маркетингу.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Соціальний маркетинг (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ідей загального характеру: боротьба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, алкоголізмом, наркоманією, кампанії щодо захисту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навколишнього середовища, проблем прав жінок, планування сім ї і ін.) 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розробка, втілення в життя і контроль за виконанням програм з метою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досягти цільовою групою громадської ідеї, руху або практики. Для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досягнення реакції у відповідь цільової групи використовують сегментацію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ринку, дослідження споживачів шляхом їх типології, розробляють ефективні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засоби комунікації.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В залежності від рівня, на якому здійснюється маркетингова діяльність,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виділяють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макромаркетинг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Мікромаркетинг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- це ринкова діяльність, яка здійснюється на рівні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підприємства і використовує основні елементи “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маркетингу-мікс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Макромаркетинг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 - ринкова діяльність, що здійснюється на рівні різних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асоціацій, концернів, консорціумів, окремих галузей, які використовують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елементи “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маркетинг-мікс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”, політику інвестицій, НДДКР, державні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замовлення, податки, регулювання цін.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За видами ресурсів підприємства виділяють маркетинг персоналу,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 інвестицій, маркетинг землі, маркетинг інформаційних ресурсів,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маркетинг результатів науково-технічної діяльності.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Перспективними напрямками і формами маркетингової діяльності, які</w:t>
      </w:r>
      <w:r w:rsidR="005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2C">
        <w:rPr>
          <w:rFonts w:ascii="Times New Roman" w:hAnsi="Times New Roman" w:cs="Times New Roman"/>
          <w:sz w:val="28"/>
          <w:szCs w:val="28"/>
          <w:lang w:val="uk-UA"/>
        </w:rPr>
        <w:t>будуть актуальні у практиці функціонування підприємств у 21 столітті, є: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E112C">
        <w:rPr>
          <w:rFonts w:ascii="Times New Roman" w:hAnsi="Times New Roman" w:cs="Times New Roman"/>
          <w:sz w:val="28"/>
          <w:szCs w:val="28"/>
          <w:lang w:val="uk-UA"/>
        </w:rPr>
        <w:t>інтернет-маркетинг</w:t>
      </w:r>
      <w:proofErr w:type="spellEnd"/>
      <w:r w:rsidRPr="009E11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- маркетинг інтелектуального капіталу;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- маркетинг територій;</w:t>
      </w:r>
    </w:p>
    <w:p w:rsidR="009E112C" w:rsidRPr="009E112C" w:rsidRDefault="009E112C" w:rsidP="0051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2C">
        <w:rPr>
          <w:rFonts w:ascii="Times New Roman" w:hAnsi="Times New Roman" w:cs="Times New Roman"/>
          <w:sz w:val="28"/>
          <w:szCs w:val="28"/>
          <w:lang w:val="uk-UA"/>
        </w:rPr>
        <w:t>- стратегічний маркетинг</w:t>
      </w:r>
    </w:p>
    <w:sectPr w:rsidR="009E112C" w:rsidRPr="009E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48"/>
    <w:rsid w:val="0051532D"/>
    <w:rsid w:val="009E112C"/>
    <w:rsid w:val="00B2594C"/>
    <w:rsid w:val="00BC5DFB"/>
    <w:rsid w:val="00C075C7"/>
    <w:rsid w:val="00F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3365-6F1C-45AE-BB03-97FA1194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2021-02-11T14:42:00Z</dcterms:created>
  <dcterms:modified xsi:type="dcterms:W3CDTF">2021-02-18T09:18:00Z</dcterms:modified>
</cp:coreProperties>
</file>