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F82" w:rsidRPr="00656262" w:rsidRDefault="00357D9B" w:rsidP="00CB7F8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F82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</w:t>
      </w:r>
      <w:r w:rsidR="00CB7F82" w:rsidRPr="0065626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303542" w:rsidRPr="00D03A8F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CB7F8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C552F" w:rsidRPr="00CB7F82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487F82" w:rsidRPr="00CB7F82">
        <w:rPr>
          <w:rFonts w:ascii="Times New Roman" w:hAnsi="Times New Roman" w:cs="Times New Roman"/>
          <w:b/>
          <w:sz w:val="28"/>
          <w:szCs w:val="28"/>
          <w:lang w:val="uk-UA"/>
        </w:rPr>
        <w:t>ОЛЕКУЛЯРНА ФІЗИКА ТА ТЕРМОДІНАМІКА</w:t>
      </w:r>
      <w:r w:rsidR="00DC552F" w:rsidRPr="00CB7F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B7F82" w:rsidRPr="00303542" w:rsidRDefault="00CB7F82" w:rsidP="00CB7F8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542">
        <w:rPr>
          <w:rFonts w:ascii="Times New Roman" w:hAnsi="Times New Roman" w:cs="Times New Roman"/>
          <w:b/>
          <w:sz w:val="28"/>
          <w:szCs w:val="28"/>
          <w:lang w:val="uk-UA"/>
        </w:rPr>
        <w:t>Теплоємність. Адіабатичний процес.</w:t>
      </w:r>
      <w:r w:rsidR="00303542" w:rsidRPr="003035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Робота при ізопроцесах. Термічний ККД циклу Карно. ККД холодильної машини.</w:t>
      </w:r>
    </w:p>
    <w:p w:rsidR="00DC552F" w:rsidRPr="00487F82" w:rsidRDefault="00DC552F" w:rsidP="00CB7F82">
      <w:pPr>
        <w:overflowPunct/>
        <w:textAlignment w:val="auto"/>
        <w:rPr>
          <w:b/>
          <w:sz w:val="28"/>
          <w:szCs w:val="28"/>
          <w:lang w:val="uk-UA"/>
        </w:rPr>
      </w:pPr>
    </w:p>
    <w:p w:rsidR="00DC552F" w:rsidRPr="00303542" w:rsidRDefault="00DC552F" w:rsidP="00DC552F">
      <w:pPr>
        <w:ind w:firstLine="567"/>
        <w:jc w:val="center"/>
        <w:rPr>
          <w:b/>
          <w:sz w:val="28"/>
          <w:szCs w:val="28"/>
          <w:u w:val="single"/>
        </w:rPr>
      </w:pPr>
      <w:r w:rsidRPr="00487F82">
        <w:rPr>
          <w:b/>
          <w:sz w:val="28"/>
          <w:szCs w:val="28"/>
          <w:u w:val="single"/>
          <w:lang w:val="uk-UA"/>
        </w:rPr>
        <w:t>Основні формули</w:t>
      </w:r>
    </w:p>
    <w:p w:rsidR="00656262" w:rsidRPr="00303542" w:rsidRDefault="00656262" w:rsidP="00DC552F">
      <w:pPr>
        <w:ind w:firstLine="567"/>
        <w:jc w:val="center"/>
        <w:rPr>
          <w:b/>
          <w:sz w:val="28"/>
          <w:szCs w:val="28"/>
          <w:u w:val="single"/>
        </w:rPr>
      </w:pPr>
    </w:p>
    <w:p w:rsidR="00303542" w:rsidRPr="00303542" w:rsidRDefault="00303542" w:rsidP="00303542">
      <w:pPr>
        <w:pStyle w:val="a4"/>
        <w:numPr>
          <w:ilvl w:val="0"/>
          <w:numId w:val="8"/>
        </w:numPr>
        <w:jc w:val="both"/>
        <w:rPr>
          <w:b/>
          <w:sz w:val="28"/>
          <w:szCs w:val="28"/>
          <w:lang w:val="uk-UA"/>
        </w:rPr>
      </w:pPr>
      <w:r w:rsidRPr="00303542">
        <w:rPr>
          <w:b/>
          <w:sz w:val="28"/>
          <w:szCs w:val="28"/>
          <w:lang w:val="uk-UA"/>
        </w:rPr>
        <w:t>Робота при ізопроцесах:</w:t>
      </w:r>
    </w:p>
    <w:p w:rsidR="00303542" w:rsidRPr="00303542" w:rsidRDefault="00303542" w:rsidP="00303542">
      <w:pPr>
        <w:ind w:left="567"/>
        <w:jc w:val="center"/>
        <w:rPr>
          <w:sz w:val="28"/>
          <w:szCs w:val="28"/>
          <w:lang w:val="uk-UA"/>
        </w:rPr>
      </w:pPr>
      <w:r w:rsidRPr="00303542">
        <w:rPr>
          <w:b/>
          <w:position w:val="-32"/>
          <w:sz w:val="28"/>
          <w:szCs w:val="28"/>
          <w:lang w:val="uk-UA"/>
        </w:rPr>
        <w:object w:dxaOrig="112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39.75pt" o:ole="">
            <v:imagedata r:id="rId7" o:title=""/>
          </v:shape>
          <o:OLEObject Type="Embed" ProgID="Equation.2" ShapeID="_x0000_i1025" DrawAspect="Content" ObjectID="_1669613152" r:id="rId8"/>
        </w:object>
      </w:r>
      <w:r w:rsidRPr="00303542">
        <w:rPr>
          <w:b/>
          <w:sz w:val="28"/>
          <w:szCs w:val="28"/>
          <w:lang w:val="uk-UA"/>
        </w:rPr>
        <w:t xml:space="preserve"> - </w:t>
      </w:r>
      <w:r w:rsidRPr="00303542">
        <w:rPr>
          <w:sz w:val="28"/>
          <w:szCs w:val="28"/>
          <w:lang w:val="uk-UA"/>
        </w:rPr>
        <w:t>загальний випадок;</w:t>
      </w:r>
    </w:p>
    <w:p w:rsidR="00303542" w:rsidRPr="00303542" w:rsidRDefault="00303542" w:rsidP="00303542">
      <w:pPr>
        <w:ind w:left="567"/>
        <w:jc w:val="center"/>
        <w:rPr>
          <w:sz w:val="28"/>
          <w:szCs w:val="28"/>
          <w:lang w:val="uk-UA"/>
        </w:rPr>
      </w:pPr>
      <w:r w:rsidRPr="00303542">
        <w:rPr>
          <w:b/>
          <w:position w:val="-10"/>
          <w:sz w:val="28"/>
          <w:szCs w:val="28"/>
          <w:lang w:val="uk-UA"/>
        </w:rPr>
        <w:object w:dxaOrig="1500" w:dyaOrig="320">
          <v:shape id="_x0000_i1026" type="#_x0000_t75" style="width:75pt;height:15.75pt" o:ole="">
            <v:imagedata r:id="rId9" o:title=""/>
          </v:shape>
          <o:OLEObject Type="Embed" ProgID="Equation.2" ShapeID="_x0000_i1026" DrawAspect="Content" ObjectID="_1669613153" r:id="rId10"/>
        </w:object>
      </w:r>
      <w:r w:rsidRPr="00303542">
        <w:rPr>
          <w:b/>
          <w:sz w:val="28"/>
          <w:szCs w:val="28"/>
          <w:lang w:val="uk-UA"/>
        </w:rPr>
        <w:t xml:space="preserve"> - </w:t>
      </w:r>
      <w:r w:rsidRPr="00303542">
        <w:rPr>
          <w:sz w:val="28"/>
          <w:szCs w:val="28"/>
          <w:lang w:val="uk-UA"/>
        </w:rPr>
        <w:t>ізобаричний процес;</w:t>
      </w:r>
    </w:p>
    <w:p w:rsidR="00303542" w:rsidRPr="00303542" w:rsidRDefault="00303542" w:rsidP="00303542">
      <w:pPr>
        <w:ind w:left="567"/>
        <w:jc w:val="center"/>
        <w:rPr>
          <w:sz w:val="28"/>
          <w:szCs w:val="28"/>
          <w:lang w:val="uk-UA"/>
        </w:rPr>
      </w:pPr>
      <w:r w:rsidRPr="00303542">
        <w:rPr>
          <w:i/>
          <w:sz w:val="28"/>
          <w:szCs w:val="28"/>
          <w:lang w:val="uk-UA"/>
        </w:rPr>
        <w:t>А=0</w:t>
      </w:r>
      <w:r w:rsidRPr="00303542">
        <w:rPr>
          <w:sz w:val="28"/>
          <w:szCs w:val="28"/>
          <w:lang w:val="uk-UA"/>
        </w:rPr>
        <w:t xml:space="preserve"> - ізохоричний процес;</w:t>
      </w:r>
    </w:p>
    <w:p w:rsidR="00303542" w:rsidRPr="00303542" w:rsidRDefault="00303542" w:rsidP="00303542">
      <w:pPr>
        <w:ind w:left="567"/>
        <w:jc w:val="center"/>
        <w:rPr>
          <w:sz w:val="28"/>
          <w:szCs w:val="28"/>
          <w:lang w:val="uk-UA"/>
        </w:rPr>
      </w:pPr>
      <w:r w:rsidRPr="00303542">
        <w:rPr>
          <w:position w:val="-28"/>
          <w:sz w:val="28"/>
          <w:szCs w:val="28"/>
          <w:lang w:val="uk-UA"/>
        </w:rPr>
        <w:object w:dxaOrig="1560" w:dyaOrig="680">
          <v:shape id="_x0000_i1027" type="#_x0000_t75" style="width:78pt;height:33.75pt" o:ole="">
            <v:imagedata r:id="rId11" o:title=""/>
          </v:shape>
          <o:OLEObject Type="Embed" ProgID="Equation.2" ShapeID="_x0000_i1027" DrawAspect="Content" ObjectID="_1669613154" r:id="rId12"/>
        </w:object>
      </w:r>
      <w:r w:rsidRPr="00303542">
        <w:rPr>
          <w:sz w:val="28"/>
          <w:szCs w:val="28"/>
          <w:lang w:val="uk-UA"/>
        </w:rPr>
        <w:t xml:space="preserve"> - ізотермічний процес;</w:t>
      </w:r>
    </w:p>
    <w:p w:rsidR="00303542" w:rsidRPr="00303542" w:rsidRDefault="00303542" w:rsidP="00303542">
      <w:pPr>
        <w:ind w:left="567"/>
        <w:jc w:val="center"/>
        <w:rPr>
          <w:sz w:val="28"/>
          <w:szCs w:val="28"/>
          <w:lang w:val="uk-UA"/>
        </w:rPr>
      </w:pPr>
      <w:r w:rsidRPr="00303542">
        <w:rPr>
          <w:position w:val="-28"/>
          <w:sz w:val="28"/>
          <w:szCs w:val="28"/>
          <w:lang w:val="uk-UA"/>
        </w:rPr>
        <w:object w:dxaOrig="2120" w:dyaOrig="680">
          <v:shape id="_x0000_i1028" type="#_x0000_t75" style="width:105.75pt;height:33.75pt" o:ole="">
            <v:imagedata r:id="rId13" o:title=""/>
          </v:shape>
          <o:OLEObject Type="Embed" ProgID="Equation.2" ShapeID="_x0000_i1028" DrawAspect="Content" ObjectID="_1669613155" r:id="rId14"/>
        </w:object>
      </w:r>
      <w:r w:rsidRPr="00303542">
        <w:rPr>
          <w:sz w:val="28"/>
          <w:szCs w:val="28"/>
          <w:lang w:val="uk-UA"/>
        </w:rPr>
        <w:t>- адіабатичний процес.</w:t>
      </w:r>
    </w:p>
    <w:p w:rsidR="00303542" w:rsidRPr="00303542" w:rsidRDefault="00303542" w:rsidP="00303542">
      <w:pPr>
        <w:ind w:left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303542">
        <w:rPr>
          <w:b/>
          <w:sz w:val="28"/>
          <w:szCs w:val="28"/>
          <w:lang w:val="uk-UA"/>
        </w:rPr>
        <w:t>. Рівняння адіабати</w:t>
      </w:r>
    </w:p>
    <w:p w:rsidR="00303542" w:rsidRPr="00303542" w:rsidRDefault="00303542" w:rsidP="00303542">
      <w:pPr>
        <w:ind w:left="567"/>
        <w:jc w:val="center"/>
        <w:rPr>
          <w:sz w:val="28"/>
          <w:szCs w:val="28"/>
          <w:lang w:val="uk-UA"/>
        </w:rPr>
      </w:pPr>
      <w:r w:rsidRPr="00303542">
        <w:rPr>
          <w:sz w:val="28"/>
          <w:szCs w:val="28"/>
          <w:lang w:val="uk-UA"/>
        </w:rPr>
        <w:t>PV</w:t>
      </w:r>
      <w:r w:rsidRPr="00303542">
        <w:rPr>
          <w:sz w:val="28"/>
          <w:szCs w:val="28"/>
          <w:vertAlign w:val="superscript"/>
          <w:lang w:val="uk-UA"/>
        </w:rPr>
        <w:sym w:font="Symbol" w:char="F067"/>
      </w:r>
      <w:r w:rsidRPr="00303542">
        <w:rPr>
          <w:sz w:val="28"/>
          <w:szCs w:val="28"/>
          <w:lang w:val="uk-UA"/>
        </w:rPr>
        <w:t xml:space="preserve">=const, </w:t>
      </w:r>
      <w:r w:rsidR="0076055C" w:rsidRPr="0076055C">
        <w:rPr>
          <w:position w:val="-38"/>
          <w:sz w:val="28"/>
          <w:szCs w:val="28"/>
          <w:lang w:val="uk-UA"/>
        </w:rPr>
        <w:object w:dxaOrig="2040" w:dyaOrig="920">
          <v:shape id="_x0000_i1065" type="#_x0000_t75" style="width:102pt;height:45.75pt" o:ole="">
            <v:imagedata r:id="rId15" o:title=""/>
          </v:shape>
          <o:OLEObject Type="Embed" ProgID="Equation.3" ShapeID="_x0000_i1065" DrawAspect="Content" ObjectID="_1669613156" r:id="rId16"/>
        </w:object>
      </w:r>
    </w:p>
    <w:p w:rsidR="00303542" w:rsidRPr="00303542" w:rsidRDefault="0076055C" w:rsidP="00303542">
      <w:pPr>
        <w:ind w:left="567"/>
        <w:jc w:val="center"/>
        <w:rPr>
          <w:sz w:val="28"/>
          <w:szCs w:val="28"/>
          <w:lang w:val="uk-UA"/>
        </w:rPr>
      </w:pPr>
      <w:r w:rsidRPr="0076055C">
        <w:rPr>
          <w:position w:val="-40"/>
          <w:sz w:val="28"/>
          <w:szCs w:val="28"/>
          <w:lang w:val="uk-UA"/>
        </w:rPr>
        <w:object w:dxaOrig="5660" w:dyaOrig="1160">
          <v:shape id="_x0000_i1064" type="#_x0000_t75" style="width:282.75pt;height:57.75pt" o:ole="">
            <v:imagedata r:id="rId17" o:title=""/>
          </v:shape>
          <o:OLEObject Type="Embed" ProgID="Equation.3" ShapeID="_x0000_i1064" DrawAspect="Content" ObjectID="_1669613157" r:id="rId18"/>
        </w:object>
      </w:r>
    </w:p>
    <w:p w:rsidR="00303542" w:rsidRPr="00303542" w:rsidRDefault="00303542" w:rsidP="00303542">
      <w:pPr>
        <w:ind w:left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Pr="00303542">
        <w:rPr>
          <w:b/>
          <w:sz w:val="28"/>
          <w:szCs w:val="28"/>
          <w:lang w:val="uk-UA"/>
        </w:rPr>
        <w:t>Термічний ККД циклу Карно:</w:t>
      </w:r>
    </w:p>
    <w:p w:rsidR="00303542" w:rsidRPr="00303542" w:rsidRDefault="0076055C" w:rsidP="00303542">
      <w:pPr>
        <w:ind w:left="567"/>
        <w:jc w:val="center"/>
        <w:rPr>
          <w:b/>
          <w:sz w:val="28"/>
          <w:szCs w:val="28"/>
          <w:lang w:val="uk-UA"/>
        </w:rPr>
      </w:pPr>
      <w:r w:rsidRPr="0076055C">
        <w:rPr>
          <w:b/>
          <w:position w:val="-38"/>
          <w:sz w:val="28"/>
          <w:szCs w:val="28"/>
          <w:lang w:val="uk-UA"/>
        </w:rPr>
        <w:object w:dxaOrig="2880" w:dyaOrig="880">
          <v:shape id="_x0000_i1063" type="#_x0000_t75" style="width:144.75pt;height:43.5pt" o:ole="">
            <v:imagedata r:id="rId19" o:title=""/>
          </v:shape>
          <o:OLEObject Type="Embed" ProgID="Equation.3" ShapeID="_x0000_i1063" DrawAspect="Content" ObjectID="_1669613158" r:id="rId20"/>
        </w:object>
      </w:r>
      <w:r w:rsidR="00303542" w:rsidRPr="00303542">
        <w:rPr>
          <w:b/>
          <w:sz w:val="28"/>
          <w:szCs w:val="28"/>
          <w:lang w:val="uk-UA"/>
        </w:rPr>
        <w:t>,</w:t>
      </w:r>
    </w:p>
    <w:p w:rsidR="00303542" w:rsidRPr="00303542" w:rsidRDefault="00303542" w:rsidP="00303542">
      <w:pPr>
        <w:jc w:val="both"/>
        <w:rPr>
          <w:sz w:val="28"/>
          <w:szCs w:val="28"/>
          <w:lang w:val="uk-UA"/>
        </w:rPr>
      </w:pPr>
      <w:r w:rsidRPr="00303542">
        <w:rPr>
          <w:sz w:val="28"/>
          <w:szCs w:val="28"/>
          <w:lang w:val="uk-UA"/>
        </w:rPr>
        <w:t xml:space="preserve">де </w:t>
      </w:r>
      <w:r w:rsidRPr="00303542">
        <w:rPr>
          <w:i/>
          <w:sz w:val="28"/>
          <w:szCs w:val="28"/>
          <w:lang w:val="uk-UA"/>
        </w:rPr>
        <w:t>Q</w:t>
      </w:r>
      <w:r w:rsidRPr="00303542">
        <w:rPr>
          <w:i/>
          <w:sz w:val="28"/>
          <w:szCs w:val="28"/>
          <w:vertAlign w:val="subscript"/>
          <w:lang w:val="uk-UA"/>
        </w:rPr>
        <w:t>1</w:t>
      </w:r>
      <w:r w:rsidRPr="00303542">
        <w:rPr>
          <w:sz w:val="28"/>
          <w:szCs w:val="28"/>
          <w:lang w:val="uk-UA"/>
        </w:rPr>
        <w:t xml:space="preserve"> - теплота, отримана від нагрівника; </w:t>
      </w:r>
      <w:r w:rsidRPr="00303542">
        <w:rPr>
          <w:i/>
          <w:sz w:val="28"/>
          <w:szCs w:val="28"/>
          <w:lang w:val="uk-UA"/>
        </w:rPr>
        <w:t>Q</w:t>
      </w:r>
      <w:r w:rsidRPr="00303542">
        <w:rPr>
          <w:i/>
          <w:sz w:val="28"/>
          <w:szCs w:val="28"/>
          <w:vertAlign w:val="subscript"/>
          <w:lang w:val="uk-UA"/>
        </w:rPr>
        <w:t>2</w:t>
      </w:r>
      <w:r w:rsidRPr="00303542">
        <w:rPr>
          <w:sz w:val="28"/>
          <w:szCs w:val="28"/>
          <w:lang w:val="uk-UA"/>
        </w:rPr>
        <w:t xml:space="preserve"> - теплота, передана холодильнику; </w:t>
      </w:r>
      <w:r w:rsidRPr="00303542">
        <w:rPr>
          <w:i/>
          <w:sz w:val="28"/>
          <w:szCs w:val="28"/>
          <w:lang w:val="uk-UA"/>
        </w:rPr>
        <w:t>Т</w:t>
      </w:r>
      <w:r w:rsidRPr="00303542">
        <w:rPr>
          <w:i/>
          <w:sz w:val="28"/>
          <w:szCs w:val="28"/>
          <w:vertAlign w:val="subscript"/>
          <w:lang w:val="uk-UA"/>
        </w:rPr>
        <w:t>1</w:t>
      </w:r>
      <w:r w:rsidRPr="00303542">
        <w:rPr>
          <w:sz w:val="28"/>
          <w:szCs w:val="28"/>
          <w:lang w:val="uk-UA"/>
        </w:rPr>
        <w:t xml:space="preserve"> і </w:t>
      </w:r>
      <w:r w:rsidRPr="00303542">
        <w:rPr>
          <w:i/>
          <w:sz w:val="28"/>
          <w:szCs w:val="28"/>
          <w:lang w:val="uk-UA"/>
        </w:rPr>
        <w:t>Т</w:t>
      </w:r>
      <w:r w:rsidRPr="00303542">
        <w:rPr>
          <w:i/>
          <w:sz w:val="28"/>
          <w:szCs w:val="28"/>
          <w:vertAlign w:val="subscript"/>
          <w:lang w:val="uk-UA"/>
        </w:rPr>
        <w:t>2</w:t>
      </w:r>
      <w:r w:rsidRPr="00303542">
        <w:rPr>
          <w:sz w:val="28"/>
          <w:szCs w:val="28"/>
          <w:lang w:val="uk-UA"/>
        </w:rPr>
        <w:t xml:space="preserve"> - відповідно температура нагрівника та холодильника.</w:t>
      </w:r>
    </w:p>
    <w:p w:rsidR="00303542" w:rsidRPr="00303542" w:rsidRDefault="00303542" w:rsidP="00303542">
      <w:pPr>
        <w:ind w:left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303542">
        <w:rPr>
          <w:b/>
          <w:sz w:val="28"/>
          <w:szCs w:val="28"/>
          <w:lang w:val="uk-UA"/>
        </w:rPr>
        <w:t>. Холодильна машина, яка працює за зворотнім циклом Карно, характеризується холодильним коефіцієнтом К:</w:t>
      </w:r>
    </w:p>
    <w:p w:rsidR="00303542" w:rsidRPr="00303542" w:rsidRDefault="0076055C" w:rsidP="00303542">
      <w:pPr>
        <w:ind w:left="567"/>
        <w:jc w:val="center"/>
        <w:rPr>
          <w:b/>
          <w:sz w:val="28"/>
          <w:szCs w:val="28"/>
          <w:lang w:val="uk-UA"/>
        </w:rPr>
      </w:pPr>
      <w:r w:rsidRPr="0076055C">
        <w:rPr>
          <w:b/>
          <w:position w:val="-40"/>
          <w:sz w:val="28"/>
          <w:szCs w:val="28"/>
          <w:lang w:val="uk-UA"/>
        </w:rPr>
        <w:object w:dxaOrig="3080" w:dyaOrig="900">
          <v:shape id="_x0000_i1062" type="#_x0000_t75" style="width:153.75pt;height:45pt" o:ole="">
            <v:imagedata r:id="rId21" o:title=""/>
          </v:shape>
          <o:OLEObject Type="Embed" ProgID="Equation.3" ShapeID="_x0000_i1062" DrawAspect="Content" ObjectID="_1669613159" r:id="rId22"/>
        </w:object>
      </w:r>
    </w:p>
    <w:p w:rsidR="00303542" w:rsidRPr="00303542" w:rsidRDefault="00303542" w:rsidP="00303542">
      <w:pPr>
        <w:jc w:val="both"/>
        <w:rPr>
          <w:sz w:val="28"/>
          <w:szCs w:val="28"/>
          <w:lang w:val="uk-UA"/>
        </w:rPr>
      </w:pPr>
      <w:r w:rsidRPr="00303542">
        <w:rPr>
          <w:sz w:val="28"/>
          <w:szCs w:val="28"/>
          <w:lang w:val="uk-UA"/>
        </w:rPr>
        <w:t xml:space="preserve">де </w:t>
      </w:r>
      <w:r w:rsidRPr="00303542">
        <w:rPr>
          <w:i/>
          <w:sz w:val="28"/>
          <w:szCs w:val="28"/>
          <w:lang w:val="uk-UA"/>
        </w:rPr>
        <w:t>Q</w:t>
      </w:r>
      <w:r w:rsidRPr="00303542">
        <w:rPr>
          <w:i/>
          <w:sz w:val="28"/>
          <w:szCs w:val="28"/>
          <w:vertAlign w:val="subscript"/>
          <w:lang w:val="uk-UA"/>
        </w:rPr>
        <w:t>2</w:t>
      </w:r>
      <w:r w:rsidRPr="00303542">
        <w:rPr>
          <w:sz w:val="28"/>
          <w:szCs w:val="28"/>
          <w:lang w:val="uk-UA"/>
        </w:rPr>
        <w:t xml:space="preserve"> - теплота, відведена від охолоджувального тіла; </w:t>
      </w:r>
      <w:r w:rsidRPr="00303542">
        <w:rPr>
          <w:i/>
          <w:sz w:val="28"/>
          <w:szCs w:val="28"/>
          <w:lang w:val="uk-UA"/>
        </w:rPr>
        <w:t>Q</w:t>
      </w:r>
      <w:r w:rsidRPr="00303542">
        <w:rPr>
          <w:i/>
          <w:sz w:val="28"/>
          <w:szCs w:val="28"/>
          <w:vertAlign w:val="subscript"/>
          <w:lang w:val="uk-UA"/>
        </w:rPr>
        <w:t>1</w:t>
      </w:r>
      <w:r w:rsidRPr="00303542">
        <w:rPr>
          <w:sz w:val="28"/>
          <w:szCs w:val="28"/>
          <w:lang w:val="uk-UA"/>
        </w:rPr>
        <w:t xml:space="preserve"> - теплота, передана більш нагрітому тілу; </w:t>
      </w:r>
      <w:r w:rsidRPr="00303542">
        <w:rPr>
          <w:i/>
          <w:sz w:val="28"/>
          <w:szCs w:val="28"/>
          <w:lang w:val="uk-UA"/>
        </w:rPr>
        <w:t>Т</w:t>
      </w:r>
      <w:r w:rsidRPr="00303542">
        <w:rPr>
          <w:i/>
          <w:sz w:val="28"/>
          <w:szCs w:val="28"/>
          <w:vertAlign w:val="subscript"/>
          <w:lang w:val="uk-UA"/>
        </w:rPr>
        <w:t>1</w:t>
      </w:r>
      <w:r w:rsidRPr="00303542">
        <w:rPr>
          <w:sz w:val="28"/>
          <w:szCs w:val="28"/>
          <w:lang w:val="uk-UA"/>
        </w:rPr>
        <w:t xml:space="preserve"> і </w:t>
      </w:r>
      <w:r w:rsidRPr="00303542">
        <w:rPr>
          <w:i/>
          <w:sz w:val="28"/>
          <w:szCs w:val="28"/>
          <w:lang w:val="uk-UA"/>
        </w:rPr>
        <w:t>Т</w:t>
      </w:r>
      <w:r w:rsidRPr="00303542">
        <w:rPr>
          <w:i/>
          <w:sz w:val="28"/>
          <w:szCs w:val="28"/>
          <w:vertAlign w:val="subscript"/>
          <w:lang w:val="uk-UA"/>
        </w:rPr>
        <w:t>2</w:t>
      </w:r>
      <w:r w:rsidRPr="00303542">
        <w:rPr>
          <w:sz w:val="28"/>
          <w:szCs w:val="28"/>
          <w:lang w:val="uk-UA"/>
        </w:rPr>
        <w:t xml:space="preserve"> - температура більш теплого тіла та охолоджуваного тіла відповідно.</w:t>
      </w:r>
    </w:p>
    <w:p w:rsidR="00397F21" w:rsidRPr="00303542" w:rsidRDefault="00523D94" w:rsidP="00D03A8F">
      <w:pPr>
        <w:jc w:val="center"/>
        <w:rPr>
          <w:sz w:val="28"/>
          <w:szCs w:val="28"/>
          <w:lang w:val="uk-UA"/>
        </w:rPr>
      </w:pPr>
      <w:r w:rsidRPr="00303542">
        <w:rPr>
          <w:noProof/>
          <w:sz w:val="28"/>
          <w:szCs w:val="28"/>
        </w:rPr>
        <w:drawing>
          <wp:inline distT="0" distB="0" distL="0" distR="0">
            <wp:extent cx="1657350" cy="647700"/>
            <wp:effectExtent l="19050" t="0" r="0" b="0"/>
            <wp:docPr id="4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D94" w:rsidRDefault="00523D94" w:rsidP="00523D94">
      <w:pPr>
        <w:ind w:firstLine="567"/>
        <w:jc w:val="both"/>
        <w:rPr>
          <w:b/>
          <w:sz w:val="28"/>
          <w:szCs w:val="28"/>
          <w:lang w:val="uk-UA"/>
        </w:rPr>
      </w:pPr>
    </w:p>
    <w:p w:rsidR="00523D94" w:rsidRPr="00523D94" w:rsidRDefault="00523D94" w:rsidP="00523D94">
      <w:pPr>
        <w:ind w:firstLine="567"/>
        <w:jc w:val="both"/>
        <w:rPr>
          <w:sz w:val="28"/>
          <w:szCs w:val="28"/>
          <w:lang w:val="uk-UA"/>
        </w:rPr>
      </w:pPr>
      <w:r w:rsidRPr="00523D94">
        <w:rPr>
          <w:b/>
          <w:sz w:val="28"/>
          <w:szCs w:val="28"/>
          <w:lang w:val="uk-UA"/>
        </w:rPr>
        <w:t>Приклад 1.</w:t>
      </w:r>
      <w:r w:rsidRPr="00523D94">
        <w:rPr>
          <w:sz w:val="28"/>
          <w:szCs w:val="28"/>
          <w:lang w:val="uk-UA"/>
        </w:rPr>
        <w:t xml:space="preserve">  При температурі 207</w:t>
      </w:r>
      <w:r w:rsidRPr="00523D94">
        <w:rPr>
          <w:sz w:val="28"/>
          <w:szCs w:val="28"/>
          <w:vertAlign w:val="superscript"/>
          <w:lang w:val="uk-UA"/>
        </w:rPr>
        <w:t>0</w:t>
      </w:r>
      <w:r w:rsidRPr="00523D94">
        <w:rPr>
          <w:sz w:val="28"/>
          <w:szCs w:val="28"/>
          <w:lang w:val="uk-UA"/>
        </w:rPr>
        <w:t>С</w:t>
      </w:r>
      <w:r w:rsidR="00D03A8F" w:rsidRPr="00D03A8F">
        <w:rPr>
          <w:sz w:val="28"/>
          <w:szCs w:val="28"/>
        </w:rPr>
        <w:t xml:space="preserve">  </w:t>
      </w:r>
      <w:r w:rsidRPr="00523D94">
        <w:rPr>
          <w:sz w:val="28"/>
          <w:szCs w:val="28"/>
          <w:lang w:val="uk-UA"/>
        </w:rPr>
        <w:t xml:space="preserve"> 2,5 кг якогось газу займає об’єм 0,8 м</w:t>
      </w:r>
      <w:r w:rsidRPr="00523D94">
        <w:rPr>
          <w:sz w:val="28"/>
          <w:szCs w:val="28"/>
          <w:vertAlign w:val="superscript"/>
          <w:lang w:val="uk-UA"/>
        </w:rPr>
        <w:t>3</w:t>
      </w:r>
      <w:r w:rsidRPr="00523D94">
        <w:rPr>
          <w:sz w:val="28"/>
          <w:szCs w:val="28"/>
          <w:lang w:val="uk-UA"/>
        </w:rPr>
        <w:t>. Обчислити тиск газу, якщо питома теплоємність с</w:t>
      </w:r>
      <w:r w:rsidRPr="00523D94">
        <w:rPr>
          <w:sz w:val="28"/>
          <w:szCs w:val="28"/>
          <w:vertAlign w:val="subscript"/>
          <w:lang w:val="uk-UA"/>
        </w:rPr>
        <w:t>р</w:t>
      </w:r>
      <w:r w:rsidR="0097506F">
        <w:rPr>
          <w:sz w:val="28"/>
          <w:szCs w:val="28"/>
          <w:lang w:val="uk-UA"/>
        </w:rPr>
        <w:t>=519 Д</w:t>
      </w:r>
      <w:r w:rsidRPr="00523D94">
        <w:rPr>
          <w:sz w:val="28"/>
          <w:szCs w:val="28"/>
          <w:lang w:val="uk-UA"/>
        </w:rPr>
        <w:t>ж/кг</w:t>
      </w:r>
      <w:r w:rsidRPr="00523D94">
        <w:rPr>
          <w:sz w:val="28"/>
          <w:szCs w:val="28"/>
          <w:lang w:val="uk-UA"/>
        </w:rPr>
        <w:sym w:font="Times New Roman" w:char="00B7"/>
      </w:r>
      <w:r w:rsidRPr="00523D94">
        <w:rPr>
          <w:sz w:val="28"/>
          <w:szCs w:val="28"/>
          <w:lang w:val="uk-UA"/>
        </w:rPr>
        <w:t xml:space="preserve">град і </w:t>
      </w:r>
      <w:r w:rsidRPr="00523D94">
        <w:rPr>
          <w:position w:val="-28"/>
          <w:sz w:val="28"/>
          <w:szCs w:val="28"/>
          <w:lang w:val="uk-UA"/>
        </w:rPr>
        <w:object w:dxaOrig="320" w:dyaOrig="720">
          <v:shape id="_x0000_i1029" type="#_x0000_t75" style="width:15.75pt;height:36pt" o:ole="">
            <v:imagedata r:id="rId24" o:title=""/>
          </v:shape>
          <o:OLEObject Type="Embed" ProgID="Equation.2" ShapeID="_x0000_i1029" DrawAspect="Content" ObjectID="_1669613160" r:id="rId25"/>
        </w:object>
      </w:r>
      <w:r w:rsidRPr="00523D94">
        <w:rPr>
          <w:sz w:val="28"/>
          <w:szCs w:val="28"/>
          <w:lang w:val="uk-UA"/>
        </w:rPr>
        <w:t>=1,67.</w:t>
      </w:r>
    </w:p>
    <w:p w:rsidR="00397F21" w:rsidRPr="00523D94" w:rsidRDefault="00397F21" w:rsidP="00C960C0">
      <w:pPr>
        <w:jc w:val="both"/>
        <w:rPr>
          <w:sz w:val="28"/>
          <w:szCs w:val="28"/>
          <w:lang w:val="uk-UA"/>
        </w:rPr>
      </w:pPr>
    </w:p>
    <w:p w:rsidR="00544C9F" w:rsidRDefault="00D03A8F" w:rsidP="003B0CB5">
      <w:pPr>
        <w:jc w:val="center"/>
        <w:rPr>
          <w:position w:val="-36"/>
          <w:sz w:val="28"/>
          <w:szCs w:val="28"/>
          <w:lang w:val="uk-UA"/>
        </w:rPr>
      </w:pPr>
      <w:r w:rsidRPr="001605B9">
        <w:rPr>
          <w:position w:val="-36"/>
          <w:sz w:val="28"/>
          <w:szCs w:val="28"/>
          <w:lang w:val="uk-UA"/>
        </w:rPr>
        <w:object w:dxaOrig="3680" w:dyaOrig="859">
          <v:shape id="_x0000_i1030" type="#_x0000_t75" style="width:183pt;height:42.75pt" o:ole="">
            <v:imagedata r:id="rId26" o:title=""/>
          </v:shape>
          <o:OLEObject Type="Embed" ProgID="Equation.3" ShapeID="_x0000_i1030" DrawAspect="Content" ObjectID="_1669613161" r:id="rId27"/>
        </w:object>
      </w:r>
      <w:r w:rsidR="00252AD3">
        <w:rPr>
          <w:position w:val="-36"/>
          <w:sz w:val="28"/>
          <w:szCs w:val="28"/>
          <w:lang w:val="uk-UA"/>
        </w:rPr>
        <w:tab/>
      </w:r>
      <w:r w:rsidR="00252AD3">
        <w:rPr>
          <w:position w:val="-36"/>
          <w:sz w:val="28"/>
          <w:szCs w:val="28"/>
          <w:lang w:val="uk-UA"/>
        </w:rPr>
        <w:tab/>
        <w:t>(1)</w:t>
      </w:r>
    </w:p>
    <w:p w:rsidR="00252AD3" w:rsidRPr="00303542" w:rsidRDefault="00252AD3" w:rsidP="003B0CB5">
      <w:pPr>
        <w:jc w:val="center"/>
        <w:rPr>
          <w:sz w:val="28"/>
          <w:szCs w:val="28"/>
          <w:lang w:val="uk-UA"/>
        </w:rPr>
      </w:pPr>
    </w:p>
    <w:p w:rsidR="00181AA4" w:rsidRDefault="00D03A8F" w:rsidP="00C960C0">
      <w:pPr>
        <w:jc w:val="both"/>
        <w:rPr>
          <w:b/>
          <w:position w:val="-36"/>
          <w:sz w:val="28"/>
          <w:szCs w:val="28"/>
          <w:lang w:val="en-US"/>
        </w:rPr>
      </w:pPr>
      <w:r>
        <w:rPr>
          <w:b/>
          <w:position w:val="-36"/>
          <w:sz w:val="28"/>
          <w:szCs w:val="28"/>
          <w:lang w:val="en-US"/>
        </w:rPr>
        <w:t xml:space="preserve">                                 </w:t>
      </w:r>
      <w:r w:rsidRPr="00155EC5">
        <w:rPr>
          <w:b/>
          <w:position w:val="-36"/>
          <w:sz w:val="28"/>
          <w:szCs w:val="28"/>
          <w:lang w:val="uk-UA"/>
        </w:rPr>
        <w:object w:dxaOrig="1240" w:dyaOrig="859">
          <v:shape id="_x0000_i1031" type="#_x0000_t75" style="width:62.25pt;height:42.75pt" o:ole="">
            <v:imagedata r:id="rId28" o:title=""/>
          </v:shape>
          <o:OLEObject Type="Embed" ProgID="Equation.3" ShapeID="_x0000_i1031" DrawAspect="Content" ObjectID="_1669613162" r:id="rId29"/>
        </w:object>
      </w:r>
      <w:r w:rsidR="00181AA4">
        <w:rPr>
          <w:lang w:val="en-US"/>
        </w:rPr>
        <w:tab/>
      </w:r>
      <w:r w:rsidR="00181AA4">
        <w:rPr>
          <w:lang w:val="en-US"/>
        </w:rPr>
        <w:tab/>
      </w:r>
      <w:r w:rsidR="00181AA4" w:rsidRPr="00181AA4">
        <w:rPr>
          <w:b/>
          <w:position w:val="-14"/>
          <w:sz w:val="28"/>
          <w:szCs w:val="28"/>
          <w:lang w:val="uk-UA"/>
        </w:rPr>
        <w:object w:dxaOrig="1600" w:dyaOrig="440">
          <v:shape id="_x0000_i1032" type="#_x0000_t75" style="width:80.25pt;height:21.75pt" o:ole="">
            <v:imagedata r:id="rId30" o:title=""/>
          </v:shape>
          <o:OLEObject Type="Embed" ProgID="Equation.3" ShapeID="_x0000_i1032" DrawAspect="Content" ObjectID="_1669613163" r:id="rId31"/>
        </w:object>
      </w:r>
    </w:p>
    <w:p w:rsidR="00181AA4" w:rsidRDefault="00181AA4" w:rsidP="00C960C0">
      <w:pPr>
        <w:jc w:val="both"/>
        <w:rPr>
          <w:b/>
          <w:position w:val="-36"/>
          <w:sz w:val="28"/>
          <w:szCs w:val="28"/>
          <w:lang w:val="en-US"/>
        </w:rPr>
      </w:pPr>
    </w:p>
    <w:p w:rsidR="00181AA4" w:rsidRDefault="00DD008F" w:rsidP="00C960C0">
      <w:pPr>
        <w:jc w:val="both"/>
        <w:rPr>
          <w:b/>
          <w:position w:val="-36"/>
          <w:sz w:val="28"/>
          <w:szCs w:val="28"/>
          <w:lang w:val="en-US"/>
        </w:rPr>
      </w:pPr>
      <w:r w:rsidRPr="00181AA4">
        <w:rPr>
          <w:b/>
          <w:position w:val="-14"/>
          <w:sz w:val="28"/>
          <w:szCs w:val="28"/>
          <w:lang w:val="uk-UA"/>
        </w:rPr>
        <w:object w:dxaOrig="1880" w:dyaOrig="440">
          <v:shape id="_x0000_i1033" type="#_x0000_t75" style="width:94.5pt;height:21.75pt" o:ole="">
            <v:imagedata r:id="rId32" o:title=""/>
          </v:shape>
          <o:OLEObject Type="Embed" ProgID="Equation.3" ShapeID="_x0000_i1033" DrawAspect="Content" ObjectID="_1669613164" r:id="rId33"/>
        </w:object>
      </w:r>
      <w:r w:rsidR="00181AA4">
        <w:rPr>
          <w:b/>
          <w:position w:val="-36"/>
          <w:sz w:val="28"/>
          <w:szCs w:val="28"/>
          <w:lang w:val="en-US"/>
        </w:rPr>
        <w:tab/>
      </w:r>
      <w:r w:rsidR="00181AA4">
        <w:rPr>
          <w:b/>
          <w:position w:val="-36"/>
          <w:sz w:val="28"/>
          <w:szCs w:val="28"/>
          <w:lang w:val="en-US"/>
        </w:rPr>
        <w:tab/>
      </w:r>
      <w:r w:rsidR="00181AA4">
        <w:rPr>
          <w:b/>
          <w:position w:val="-36"/>
          <w:sz w:val="28"/>
          <w:szCs w:val="28"/>
          <w:lang w:val="en-US"/>
        </w:rPr>
        <w:tab/>
      </w:r>
      <w:r w:rsidR="00181AA4" w:rsidRPr="00181AA4">
        <w:rPr>
          <w:b/>
          <w:position w:val="-14"/>
          <w:sz w:val="28"/>
          <w:szCs w:val="28"/>
          <w:lang w:val="uk-UA"/>
        </w:rPr>
        <w:object w:dxaOrig="1820" w:dyaOrig="440">
          <v:shape id="_x0000_i1034" type="#_x0000_t75" style="width:91.5pt;height:21.75pt" o:ole="">
            <v:imagedata r:id="rId34" o:title=""/>
          </v:shape>
          <o:OLEObject Type="Embed" ProgID="Equation.3" ShapeID="_x0000_i1034" DrawAspect="Content" ObjectID="_1669613165" r:id="rId35"/>
        </w:object>
      </w:r>
      <w:r w:rsidR="00181AA4">
        <w:rPr>
          <w:b/>
          <w:position w:val="-36"/>
          <w:sz w:val="28"/>
          <w:szCs w:val="28"/>
          <w:lang w:val="en-US"/>
        </w:rPr>
        <w:tab/>
      </w:r>
      <w:r w:rsidR="00181AA4">
        <w:rPr>
          <w:b/>
          <w:position w:val="-36"/>
          <w:sz w:val="28"/>
          <w:szCs w:val="28"/>
          <w:lang w:val="en-US"/>
        </w:rPr>
        <w:tab/>
      </w:r>
      <w:r w:rsidR="00181AA4" w:rsidRPr="00181AA4">
        <w:rPr>
          <w:b/>
          <w:position w:val="-14"/>
          <w:sz w:val="28"/>
          <w:szCs w:val="28"/>
          <w:lang w:val="uk-UA"/>
        </w:rPr>
        <w:object w:dxaOrig="1680" w:dyaOrig="440">
          <v:shape id="_x0000_i1035" type="#_x0000_t75" style="width:84pt;height:21.75pt" o:ole="">
            <v:imagedata r:id="rId36" o:title=""/>
          </v:shape>
          <o:OLEObject Type="Embed" ProgID="Equation.3" ShapeID="_x0000_i1035" DrawAspect="Content" ObjectID="_1669613166" r:id="rId37"/>
        </w:object>
      </w:r>
    </w:p>
    <w:p w:rsidR="00181AA4" w:rsidRPr="00181AA4" w:rsidRDefault="00181AA4" w:rsidP="00C960C0">
      <w:pPr>
        <w:jc w:val="both"/>
        <w:rPr>
          <w:b/>
          <w:position w:val="-36"/>
          <w:sz w:val="28"/>
          <w:szCs w:val="28"/>
          <w:lang w:val="en-US"/>
        </w:rPr>
      </w:pPr>
    </w:p>
    <w:p w:rsidR="00181AA4" w:rsidRDefault="00181AA4" w:rsidP="00C960C0">
      <w:pPr>
        <w:jc w:val="both"/>
        <w:rPr>
          <w:b/>
          <w:position w:val="-36"/>
          <w:sz w:val="28"/>
          <w:szCs w:val="28"/>
          <w:lang w:val="en-US"/>
        </w:rPr>
      </w:pPr>
      <w:r>
        <w:rPr>
          <w:b/>
          <w:position w:val="-36"/>
          <w:sz w:val="28"/>
          <w:szCs w:val="28"/>
          <w:lang w:val="en-US"/>
        </w:rPr>
        <w:tab/>
      </w:r>
      <w:r>
        <w:rPr>
          <w:b/>
          <w:position w:val="-36"/>
          <w:sz w:val="28"/>
          <w:szCs w:val="28"/>
          <w:lang w:val="en-US"/>
        </w:rPr>
        <w:tab/>
      </w:r>
      <w:r w:rsidR="0097506F" w:rsidRPr="00181AA4">
        <w:rPr>
          <w:b/>
          <w:position w:val="-18"/>
          <w:sz w:val="28"/>
          <w:szCs w:val="28"/>
          <w:lang w:val="uk-UA"/>
        </w:rPr>
        <w:object w:dxaOrig="1660" w:dyaOrig="480">
          <v:shape id="_x0000_i1036" type="#_x0000_t75" style="width:83.25pt;height:24pt" o:ole="">
            <v:imagedata r:id="rId38" o:title=""/>
          </v:shape>
          <o:OLEObject Type="Embed" ProgID="Equation.3" ShapeID="_x0000_i1036" DrawAspect="Content" ObjectID="_1669613167" r:id="rId39"/>
        </w:object>
      </w:r>
      <w:r>
        <w:rPr>
          <w:b/>
          <w:position w:val="-36"/>
          <w:sz w:val="28"/>
          <w:szCs w:val="28"/>
          <w:lang w:val="en-US"/>
        </w:rPr>
        <w:tab/>
      </w:r>
      <w:r>
        <w:rPr>
          <w:b/>
          <w:position w:val="-36"/>
          <w:sz w:val="28"/>
          <w:szCs w:val="28"/>
          <w:lang w:val="en-US"/>
        </w:rPr>
        <w:tab/>
      </w:r>
    </w:p>
    <w:p w:rsidR="00181AA4" w:rsidRDefault="00181AA4" w:rsidP="00C960C0">
      <w:pPr>
        <w:jc w:val="both"/>
        <w:rPr>
          <w:b/>
          <w:position w:val="-36"/>
          <w:sz w:val="28"/>
          <w:szCs w:val="28"/>
          <w:lang w:val="en-US"/>
        </w:rPr>
      </w:pPr>
    </w:p>
    <w:p w:rsidR="00181AA4" w:rsidRDefault="00252AD3" w:rsidP="00C960C0">
      <w:pPr>
        <w:jc w:val="both"/>
        <w:rPr>
          <w:b/>
          <w:position w:val="-36"/>
          <w:sz w:val="28"/>
          <w:szCs w:val="28"/>
          <w:lang w:val="en-US"/>
        </w:rPr>
      </w:pPr>
      <w:r w:rsidRPr="0097506F">
        <w:rPr>
          <w:b/>
          <w:position w:val="-18"/>
          <w:sz w:val="28"/>
          <w:szCs w:val="28"/>
          <w:lang w:val="uk-UA"/>
        </w:rPr>
        <w:object w:dxaOrig="6940" w:dyaOrig="480">
          <v:shape id="_x0000_i1037" type="#_x0000_t75" style="width:348.75pt;height:24pt" o:ole="">
            <v:imagedata r:id="rId40" o:title=""/>
          </v:shape>
          <o:OLEObject Type="Embed" ProgID="Equation.3" ShapeID="_x0000_i1037" DrawAspect="Content" ObjectID="_1669613168" r:id="rId41"/>
        </w:object>
      </w:r>
    </w:p>
    <w:p w:rsidR="00181AA4" w:rsidRDefault="00181AA4" w:rsidP="00C960C0">
      <w:pPr>
        <w:jc w:val="both"/>
        <w:rPr>
          <w:b/>
          <w:position w:val="-36"/>
          <w:sz w:val="28"/>
          <w:szCs w:val="28"/>
          <w:lang w:val="en-US"/>
        </w:rPr>
      </w:pPr>
    </w:p>
    <w:p w:rsidR="00181AA4" w:rsidRPr="00181AA4" w:rsidRDefault="00252AD3" w:rsidP="00C960C0">
      <w:pPr>
        <w:jc w:val="both"/>
        <w:rPr>
          <w:b/>
          <w:position w:val="-36"/>
          <w:sz w:val="28"/>
          <w:szCs w:val="28"/>
          <w:lang w:val="en-US"/>
        </w:rPr>
      </w:pPr>
      <w:r w:rsidRPr="0097506F">
        <w:rPr>
          <w:b/>
          <w:position w:val="-12"/>
          <w:sz w:val="28"/>
          <w:szCs w:val="28"/>
          <w:lang w:val="uk-UA"/>
        </w:rPr>
        <w:object w:dxaOrig="2780" w:dyaOrig="460">
          <v:shape id="_x0000_i1038" type="#_x0000_t75" style="width:139.5pt;height:23.25pt" o:ole="">
            <v:imagedata r:id="rId42" o:title=""/>
          </v:shape>
          <o:OLEObject Type="Embed" ProgID="Equation.3" ShapeID="_x0000_i1038" DrawAspect="Content" ObjectID="_1669613169" r:id="rId43"/>
        </w:object>
      </w:r>
    </w:p>
    <w:p w:rsidR="00252AD3" w:rsidRPr="001238EB" w:rsidRDefault="00252AD3" w:rsidP="00252AD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Виконуйте </w:t>
      </w:r>
      <w:r w:rsidRPr="001238EB">
        <w:rPr>
          <w:sz w:val="28"/>
          <w:szCs w:val="28"/>
          <w:lang w:val="uk-UA"/>
        </w:rPr>
        <w:t xml:space="preserve"> розрахунки</w:t>
      </w:r>
      <w:r>
        <w:rPr>
          <w:sz w:val="28"/>
          <w:szCs w:val="28"/>
          <w:lang w:val="uk-UA"/>
        </w:rPr>
        <w:t xml:space="preserve"> далі самостійно відповідно виразу (1)</w:t>
      </w:r>
      <w:r w:rsidRPr="001238EB">
        <w:rPr>
          <w:sz w:val="28"/>
          <w:szCs w:val="28"/>
          <w:lang w:val="uk-UA"/>
        </w:rPr>
        <w:t>:</w:t>
      </w:r>
    </w:p>
    <w:p w:rsidR="00181AA4" w:rsidRDefault="00181AA4" w:rsidP="00C960C0">
      <w:pPr>
        <w:jc w:val="both"/>
        <w:rPr>
          <w:sz w:val="28"/>
          <w:szCs w:val="28"/>
        </w:rPr>
      </w:pPr>
    </w:p>
    <w:p w:rsidR="00252AD3" w:rsidRDefault="00252AD3" w:rsidP="00C960C0">
      <w:pPr>
        <w:jc w:val="both"/>
        <w:rPr>
          <w:sz w:val="28"/>
          <w:szCs w:val="28"/>
        </w:rPr>
      </w:pPr>
    </w:p>
    <w:p w:rsidR="00252AD3" w:rsidRPr="00252AD3" w:rsidRDefault="00252AD3" w:rsidP="00C960C0">
      <w:pPr>
        <w:jc w:val="both"/>
        <w:rPr>
          <w:sz w:val="28"/>
          <w:szCs w:val="28"/>
        </w:rPr>
      </w:pPr>
    </w:p>
    <w:p w:rsidR="00523D94" w:rsidRDefault="00523D94" w:rsidP="00523D94">
      <w:pPr>
        <w:ind w:firstLine="709"/>
        <w:jc w:val="both"/>
        <w:rPr>
          <w:sz w:val="28"/>
          <w:szCs w:val="28"/>
          <w:lang w:val="uk-UA"/>
        </w:rPr>
      </w:pPr>
      <w:r w:rsidRPr="00523D94">
        <w:rPr>
          <w:b/>
          <w:sz w:val="28"/>
          <w:szCs w:val="28"/>
          <w:lang w:val="uk-UA"/>
        </w:rPr>
        <w:t>Приклад 2.</w:t>
      </w:r>
      <w:r w:rsidRPr="00523D94">
        <w:rPr>
          <w:sz w:val="28"/>
          <w:szCs w:val="28"/>
          <w:lang w:val="uk-UA"/>
        </w:rPr>
        <w:t xml:space="preserve">  Яка робота витрачається при ізотермічному стисненні 50 г </w:t>
      </w:r>
      <w:r w:rsidRPr="00252AD3">
        <w:rPr>
          <w:b/>
          <w:sz w:val="28"/>
          <w:szCs w:val="28"/>
          <w:lang w:val="uk-UA"/>
        </w:rPr>
        <w:t>повітря</w:t>
      </w:r>
      <w:r w:rsidRPr="00523D94">
        <w:rPr>
          <w:sz w:val="28"/>
          <w:szCs w:val="28"/>
          <w:lang w:val="uk-UA"/>
        </w:rPr>
        <w:t>, взятого при температурі 17</w:t>
      </w:r>
      <w:r w:rsidRPr="00523D94">
        <w:rPr>
          <w:sz w:val="28"/>
          <w:szCs w:val="28"/>
          <w:vertAlign w:val="superscript"/>
          <w:lang w:val="uk-UA"/>
        </w:rPr>
        <w:t>0</w:t>
      </w:r>
      <w:r w:rsidRPr="00523D94">
        <w:rPr>
          <w:sz w:val="28"/>
          <w:szCs w:val="28"/>
          <w:lang w:val="uk-UA"/>
        </w:rPr>
        <w:t>С, якщо об’єм газу зменшиться в п’ять разів?</w:t>
      </w:r>
    </w:p>
    <w:p w:rsidR="00252AD3" w:rsidRPr="00D66F68" w:rsidRDefault="00252AD3" w:rsidP="00252AD3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88"/>
      </w:tblGrid>
      <w:tr w:rsidR="00252AD3" w:rsidRPr="00811EEF" w:rsidTr="00FA0A65">
        <w:trPr>
          <w:trHeight w:val="1820"/>
        </w:trPr>
        <w:tc>
          <w:tcPr>
            <w:tcW w:w="3388" w:type="dxa"/>
          </w:tcPr>
          <w:p w:rsidR="00252AD3" w:rsidRDefault="00252AD3" w:rsidP="00FA0A65">
            <w:pPr>
              <w:pStyle w:val="1"/>
              <w:widowControl/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</w:pPr>
            <w:r w:rsidRPr="00073F59">
              <w:rPr>
                <w:rFonts w:ascii="Times New Roman" w:hAnsi="Times New Roman"/>
                <w:position w:val="-12"/>
                <w:sz w:val="28"/>
                <w:szCs w:val="28"/>
              </w:rPr>
              <w:object w:dxaOrig="999" w:dyaOrig="360">
                <v:shape id="_x0000_i1039" type="#_x0000_t75" style="width:50.25pt;height:18pt" o:ole="">
                  <v:imagedata r:id="rId44" o:title=""/>
                </v:shape>
                <o:OLEObject Type="Embed" ProgID="Equation.3" ShapeID="_x0000_i1039" DrawAspect="Content" ObjectID="_1669613170" r:id="rId45"/>
              </w:object>
            </w:r>
          </w:p>
          <w:p w:rsidR="00252AD3" w:rsidRDefault="00252AD3" w:rsidP="00FA0A65">
            <w:pPr>
              <w:pStyle w:val="1"/>
              <w:widowControl/>
              <w:rPr>
                <w:rFonts w:ascii="Times New Roman" w:hAnsi="Times New Roman"/>
                <w:position w:val="-12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position w:val="-12"/>
                <w:sz w:val="28"/>
                <w:szCs w:val="28"/>
              </w:rPr>
              <w:t>повітря</w:t>
            </w:r>
          </w:p>
          <w:p w:rsidR="00252AD3" w:rsidRDefault="00252AD3" w:rsidP="00FA0A65">
            <w:pPr>
              <w:pStyle w:val="1"/>
              <w:widowControl/>
              <w:rPr>
                <w:rFonts w:ascii="Times New Roman" w:hAnsi="Times New Roman"/>
                <w:position w:val="-12"/>
                <w:sz w:val="28"/>
                <w:szCs w:val="28"/>
              </w:rPr>
            </w:pPr>
            <w:r w:rsidRPr="00073F59">
              <w:rPr>
                <w:rFonts w:ascii="Times New Roman" w:hAnsi="Times New Roman"/>
                <w:position w:val="-12"/>
                <w:sz w:val="28"/>
                <w:szCs w:val="28"/>
              </w:rPr>
              <w:object w:dxaOrig="1040" w:dyaOrig="300">
                <v:shape id="_x0000_i1040" type="#_x0000_t75" style="width:51.75pt;height:15pt" o:ole="">
                  <v:imagedata r:id="rId46" o:title=""/>
                </v:shape>
                <o:OLEObject Type="Embed" ProgID="Equation.3" ShapeID="_x0000_i1040" DrawAspect="Content" ObjectID="_1669613171" r:id="rId47"/>
              </w:object>
            </w:r>
          </w:p>
          <w:p w:rsidR="00252AD3" w:rsidRDefault="00252AD3" w:rsidP="00FA0A65">
            <w:pPr>
              <w:pStyle w:val="1"/>
              <w:widowControl/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>T=17</w:t>
            </w:r>
            <w:r>
              <w:rPr>
                <w:rFonts w:ascii="Times New Roman" w:hAnsi="Times New Roman"/>
                <w:position w:val="-12"/>
                <w:sz w:val="28"/>
                <w:szCs w:val="28"/>
                <w:vertAlign w:val="superscript"/>
                <w:lang w:val="en-US"/>
              </w:rPr>
              <w:t>0</w:t>
            </w:r>
            <w:r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>C</w:t>
            </w:r>
          </w:p>
          <w:p w:rsidR="00252AD3" w:rsidRPr="00252AD3" w:rsidRDefault="00252AD3" w:rsidP="00FA0A65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position w:val="-12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>/V</w:t>
            </w:r>
            <w:r>
              <w:rPr>
                <w:rFonts w:ascii="Times New Roman" w:hAnsi="Times New Roman"/>
                <w:position w:val="-12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>=5</w:t>
            </w:r>
          </w:p>
        </w:tc>
      </w:tr>
      <w:tr w:rsidR="00252AD3" w:rsidRPr="00811EEF" w:rsidTr="00FA0A65">
        <w:trPr>
          <w:trHeight w:val="426"/>
        </w:trPr>
        <w:tc>
          <w:tcPr>
            <w:tcW w:w="3388" w:type="dxa"/>
          </w:tcPr>
          <w:p w:rsidR="00252AD3" w:rsidRPr="00811EEF" w:rsidRDefault="00855463" w:rsidP="00FA0A65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55463">
              <w:rPr>
                <w:rFonts w:ascii="Times New Roman" w:hAnsi="Times New Roman"/>
                <w:position w:val="-12"/>
                <w:sz w:val="28"/>
                <w:szCs w:val="28"/>
              </w:rPr>
              <w:object w:dxaOrig="900" w:dyaOrig="420">
                <v:shape id="_x0000_i1041" type="#_x0000_t75" style="width:73.5pt;height:26.25pt" o:ole="">
                  <v:imagedata r:id="rId48" o:title=""/>
                </v:shape>
                <o:OLEObject Type="Embed" ProgID="Equation.3" ShapeID="_x0000_i1041" DrawAspect="Content" ObjectID="_1669613172" r:id="rId49"/>
              </w:object>
            </w:r>
          </w:p>
        </w:tc>
      </w:tr>
    </w:tbl>
    <w:p w:rsidR="00252AD3" w:rsidRDefault="00252AD3" w:rsidP="00252AD3">
      <w:pPr>
        <w:pStyle w:val="3"/>
        <w:widowControl/>
        <w:rPr>
          <w:rFonts w:ascii="Times New Roman" w:hAnsi="Times New Roman"/>
          <w:sz w:val="28"/>
          <w:szCs w:val="28"/>
        </w:rPr>
      </w:pPr>
    </w:p>
    <w:p w:rsidR="00252AD3" w:rsidRDefault="00252AD3" w:rsidP="00523D94">
      <w:pPr>
        <w:ind w:firstLine="709"/>
        <w:jc w:val="both"/>
        <w:rPr>
          <w:sz w:val="28"/>
          <w:szCs w:val="28"/>
          <w:lang w:val="uk-UA"/>
        </w:rPr>
      </w:pPr>
    </w:p>
    <w:p w:rsidR="00252AD3" w:rsidRDefault="00252AD3" w:rsidP="00523D94">
      <w:pPr>
        <w:ind w:firstLine="709"/>
        <w:jc w:val="both"/>
        <w:rPr>
          <w:sz w:val="28"/>
          <w:szCs w:val="28"/>
          <w:lang w:val="uk-UA"/>
        </w:rPr>
      </w:pPr>
    </w:p>
    <w:p w:rsidR="00252AD3" w:rsidRDefault="00252AD3" w:rsidP="00523D94">
      <w:pPr>
        <w:ind w:firstLine="709"/>
        <w:jc w:val="both"/>
        <w:rPr>
          <w:sz w:val="28"/>
          <w:szCs w:val="28"/>
          <w:lang w:val="uk-UA"/>
        </w:rPr>
      </w:pPr>
      <w:r w:rsidRPr="00252AD3">
        <w:rPr>
          <w:position w:val="-38"/>
          <w:sz w:val="28"/>
          <w:szCs w:val="28"/>
          <w:lang w:val="uk-UA"/>
        </w:rPr>
        <w:object w:dxaOrig="2060" w:dyaOrig="880">
          <v:shape id="_x0000_i1042" type="#_x0000_t75" style="width:102.75pt;height:43.5pt" o:ole="">
            <v:imagedata r:id="rId50" o:title=""/>
          </v:shape>
          <o:OLEObject Type="Embed" ProgID="Equation.3" ShapeID="_x0000_i1042" DrawAspect="Content" ObjectID="_1669613173" r:id="rId51"/>
        </w:object>
      </w:r>
      <w:r w:rsidRPr="00252AD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 ізотермічного</w:t>
      </w:r>
      <w:r w:rsidRPr="00303542">
        <w:rPr>
          <w:sz w:val="28"/>
          <w:szCs w:val="28"/>
          <w:lang w:val="uk-UA"/>
        </w:rPr>
        <w:t xml:space="preserve"> процес</w:t>
      </w:r>
      <w:r>
        <w:rPr>
          <w:sz w:val="28"/>
          <w:szCs w:val="28"/>
          <w:lang w:val="uk-UA"/>
        </w:rPr>
        <w:t>у</w:t>
      </w:r>
      <w:r w:rsidRPr="00303542">
        <w:rPr>
          <w:sz w:val="28"/>
          <w:szCs w:val="28"/>
          <w:lang w:val="uk-UA"/>
        </w:rPr>
        <w:t>;</w:t>
      </w:r>
    </w:p>
    <w:p w:rsidR="00252AD3" w:rsidRDefault="00252AD3" w:rsidP="00523D94">
      <w:pPr>
        <w:ind w:firstLine="709"/>
        <w:jc w:val="both"/>
        <w:rPr>
          <w:sz w:val="28"/>
          <w:szCs w:val="28"/>
          <w:lang w:val="uk-UA"/>
        </w:rPr>
      </w:pPr>
    </w:p>
    <w:p w:rsidR="00252AD3" w:rsidRDefault="00252AD3" w:rsidP="00523D94">
      <w:pPr>
        <w:ind w:firstLine="709"/>
        <w:jc w:val="both"/>
        <w:rPr>
          <w:sz w:val="28"/>
          <w:szCs w:val="28"/>
          <w:lang w:val="uk-UA"/>
        </w:rPr>
      </w:pPr>
    </w:p>
    <w:p w:rsidR="00252AD3" w:rsidRPr="00523D94" w:rsidRDefault="00252AD3" w:rsidP="00523D94">
      <w:pPr>
        <w:ind w:firstLine="709"/>
        <w:jc w:val="both"/>
        <w:rPr>
          <w:sz w:val="28"/>
          <w:szCs w:val="28"/>
          <w:lang w:val="uk-UA"/>
        </w:rPr>
      </w:pPr>
    </w:p>
    <w:p w:rsidR="00523D94" w:rsidRPr="00855463" w:rsidRDefault="00523D94" w:rsidP="00523D94">
      <w:pPr>
        <w:ind w:firstLine="709"/>
        <w:jc w:val="both"/>
        <w:rPr>
          <w:sz w:val="28"/>
          <w:szCs w:val="28"/>
        </w:rPr>
      </w:pPr>
      <w:r w:rsidRPr="00523D94">
        <w:rPr>
          <w:b/>
          <w:sz w:val="28"/>
          <w:szCs w:val="28"/>
          <w:lang w:val="uk-UA"/>
        </w:rPr>
        <w:t>Приклад 3.</w:t>
      </w:r>
      <w:r w:rsidRPr="00523D94">
        <w:rPr>
          <w:sz w:val="28"/>
          <w:szCs w:val="28"/>
          <w:lang w:val="uk-UA"/>
        </w:rPr>
        <w:t xml:space="preserve">  Скільки теплоти поглинається при ізотермічному розширенні 10 л газу, що перебува</w:t>
      </w:r>
      <w:r w:rsidR="00855463">
        <w:rPr>
          <w:sz w:val="28"/>
          <w:szCs w:val="28"/>
          <w:lang w:val="uk-UA"/>
        </w:rPr>
        <w:t>в</w:t>
      </w:r>
      <w:r w:rsidRPr="00523D94">
        <w:rPr>
          <w:sz w:val="28"/>
          <w:szCs w:val="28"/>
          <w:lang w:val="uk-UA"/>
        </w:rPr>
        <w:t xml:space="preserve"> під тиском 10</w:t>
      </w:r>
      <w:r w:rsidRPr="00523D94">
        <w:rPr>
          <w:sz w:val="28"/>
          <w:szCs w:val="28"/>
          <w:vertAlign w:val="superscript"/>
          <w:lang w:val="uk-UA"/>
        </w:rPr>
        <w:t>5</w:t>
      </w:r>
      <w:r w:rsidRPr="00523D94">
        <w:rPr>
          <w:sz w:val="28"/>
          <w:szCs w:val="28"/>
          <w:lang w:val="uk-UA"/>
        </w:rPr>
        <w:t xml:space="preserve"> н/м</w:t>
      </w:r>
      <w:r w:rsidRPr="00523D94">
        <w:rPr>
          <w:sz w:val="28"/>
          <w:szCs w:val="28"/>
          <w:vertAlign w:val="superscript"/>
          <w:lang w:val="uk-UA"/>
        </w:rPr>
        <w:t>2</w:t>
      </w:r>
      <w:r w:rsidRPr="00523D94">
        <w:rPr>
          <w:sz w:val="28"/>
          <w:szCs w:val="28"/>
          <w:lang w:val="uk-UA"/>
        </w:rPr>
        <w:t>, до об’єму 15 л?</w:t>
      </w:r>
    </w:p>
    <w:p w:rsidR="00855463" w:rsidRPr="00855463" w:rsidRDefault="00855463" w:rsidP="00523D94">
      <w:pPr>
        <w:ind w:firstLine="709"/>
        <w:jc w:val="both"/>
        <w:rPr>
          <w:sz w:val="28"/>
          <w:szCs w:val="28"/>
        </w:rPr>
      </w:pPr>
    </w:p>
    <w:p w:rsidR="00855463" w:rsidRPr="00D66F68" w:rsidRDefault="00855463" w:rsidP="00855463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88"/>
      </w:tblGrid>
      <w:tr w:rsidR="00855463" w:rsidRPr="0076055C" w:rsidTr="00FA0A65">
        <w:trPr>
          <w:trHeight w:val="1820"/>
        </w:trPr>
        <w:tc>
          <w:tcPr>
            <w:tcW w:w="3388" w:type="dxa"/>
          </w:tcPr>
          <w:p w:rsidR="00855463" w:rsidRDefault="00855463" w:rsidP="00FA0A65">
            <w:pPr>
              <w:pStyle w:val="1"/>
              <w:widowControl/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</w:pPr>
            <w:r w:rsidRPr="00073F59">
              <w:rPr>
                <w:rFonts w:ascii="Times New Roman" w:hAnsi="Times New Roman"/>
                <w:position w:val="-12"/>
                <w:sz w:val="28"/>
                <w:szCs w:val="28"/>
              </w:rPr>
              <w:object w:dxaOrig="999" w:dyaOrig="360">
                <v:shape id="_x0000_i1043" type="#_x0000_t75" style="width:50.25pt;height:18pt" o:ole="">
                  <v:imagedata r:id="rId44" o:title=""/>
                </v:shape>
                <o:OLEObject Type="Embed" ProgID="Equation.3" ShapeID="_x0000_i1043" DrawAspect="Content" ObjectID="_1669613174" r:id="rId52"/>
              </w:object>
            </w:r>
          </w:p>
          <w:p w:rsidR="00855463" w:rsidRDefault="00855463" w:rsidP="00855463">
            <w:pPr>
              <w:pStyle w:val="1"/>
              <w:widowControl/>
              <w:rPr>
                <w:rFonts w:ascii="Times New Roman" w:hAnsi="Times New Roman"/>
                <w:position w:val="-12"/>
                <w:sz w:val="28"/>
                <w:szCs w:val="28"/>
              </w:rPr>
            </w:pPr>
            <w:r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position w:val="-12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 xml:space="preserve">=10 </w:t>
            </w:r>
            <w:r>
              <w:rPr>
                <w:rFonts w:ascii="Times New Roman" w:hAnsi="Times New Roman"/>
                <w:position w:val="-12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 xml:space="preserve"> </w:t>
            </w:r>
          </w:p>
          <w:p w:rsidR="00855463" w:rsidRPr="00855463" w:rsidRDefault="00855463" w:rsidP="00855463">
            <w:pPr>
              <w:pStyle w:val="1"/>
              <w:widowControl/>
              <w:rPr>
                <w:rFonts w:ascii="Times New Roman" w:hAnsi="Times New Roman"/>
                <w:position w:val="-12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position w:val="-12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>=1</w:t>
            </w:r>
            <w:r>
              <w:rPr>
                <w:rFonts w:ascii="Times New Roman" w:hAnsi="Times New Roman"/>
                <w:position w:val="-12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position w:val="-12"/>
                <w:sz w:val="28"/>
                <w:szCs w:val="28"/>
              </w:rPr>
              <w:t>л</w:t>
            </w:r>
          </w:p>
          <w:p w:rsidR="00855463" w:rsidRPr="00855463" w:rsidRDefault="00855463" w:rsidP="00FA0A65">
            <w:pPr>
              <w:pStyle w:val="1"/>
              <w:widowControl/>
              <w:rPr>
                <w:rFonts w:ascii="Times New Roman" w:hAnsi="Times New Roman"/>
                <w:position w:val="-12"/>
                <w:sz w:val="28"/>
                <w:szCs w:val="28"/>
              </w:rPr>
            </w:pPr>
            <w:r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/>
                <w:position w:val="-12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>=10</w:t>
            </w:r>
            <w:r>
              <w:rPr>
                <w:rFonts w:ascii="Times New Roman" w:hAnsi="Times New Roman"/>
                <w:position w:val="-12"/>
                <w:sz w:val="28"/>
                <w:szCs w:val="28"/>
                <w:vertAlign w:val="superscript"/>
                <w:lang w:val="en-US"/>
              </w:rPr>
              <w:t>5</w:t>
            </w:r>
            <w:r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position w:val="-12"/>
                <w:sz w:val="28"/>
                <w:szCs w:val="28"/>
              </w:rPr>
              <w:t>Па</w:t>
            </w:r>
          </w:p>
          <w:p w:rsidR="00855463" w:rsidRPr="00855463" w:rsidRDefault="00855463" w:rsidP="00FA0A65">
            <w:pPr>
              <w:pStyle w:val="1"/>
              <w:widowControl/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>T=const</w:t>
            </w:r>
          </w:p>
          <w:p w:rsidR="00855463" w:rsidRPr="00252AD3" w:rsidRDefault="00855463" w:rsidP="00FA0A65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</w:p>
        </w:tc>
      </w:tr>
      <w:tr w:rsidR="00855463" w:rsidRPr="00811EEF" w:rsidTr="00FA0A65">
        <w:trPr>
          <w:trHeight w:val="426"/>
        </w:trPr>
        <w:tc>
          <w:tcPr>
            <w:tcW w:w="3388" w:type="dxa"/>
          </w:tcPr>
          <w:p w:rsidR="00855463" w:rsidRPr="00811EEF" w:rsidRDefault="00855463" w:rsidP="00FA0A65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55463">
              <w:rPr>
                <w:rFonts w:ascii="Times New Roman" w:hAnsi="Times New Roman"/>
                <w:position w:val="-12"/>
                <w:sz w:val="28"/>
                <w:szCs w:val="28"/>
              </w:rPr>
              <w:object w:dxaOrig="900" w:dyaOrig="420">
                <v:shape id="_x0000_i1044" type="#_x0000_t75" style="width:73.5pt;height:26.25pt" o:ole="">
                  <v:imagedata r:id="rId53" o:title=""/>
                </v:shape>
                <o:OLEObject Type="Embed" ProgID="Equation.3" ShapeID="_x0000_i1044" DrawAspect="Content" ObjectID="_1669613175" r:id="rId54"/>
              </w:object>
            </w:r>
          </w:p>
        </w:tc>
      </w:tr>
    </w:tbl>
    <w:p w:rsidR="00855463" w:rsidRPr="00855463" w:rsidRDefault="00855463" w:rsidP="00523D94">
      <w:pPr>
        <w:ind w:firstLine="709"/>
        <w:jc w:val="both"/>
        <w:rPr>
          <w:sz w:val="28"/>
          <w:szCs w:val="28"/>
          <w:lang w:val="en-US"/>
        </w:rPr>
      </w:pPr>
    </w:p>
    <w:p w:rsidR="00252AD3" w:rsidRDefault="00252AD3" w:rsidP="00523D94">
      <w:pPr>
        <w:ind w:firstLine="709"/>
        <w:jc w:val="both"/>
        <w:rPr>
          <w:sz w:val="28"/>
          <w:szCs w:val="28"/>
          <w:lang w:val="uk-UA"/>
        </w:rPr>
      </w:pPr>
    </w:p>
    <w:p w:rsidR="00252AD3" w:rsidRDefault="00252AD3" w:rsidP="00523D94">
      <w:pPr>
        <w:ind w:firstLine="709"/>
        <w:jc w:val="both"/>
        <w:rPr>
          <w:position w:val="-28"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1209675" cy="485775"/>
            <wp:effectExtent l="19050" t="0" r="9525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AD3" w:rsidRDefault="00252AD3" w:rsidP="00523D94">
      <w:pPr>
        <w:ind w:firstLine="709"/>
        <w:jc w:val="both"/>
        <w:rPr>
          <w:position w:val="-36"/>
          <w:sz w:val="28"/>
          <w:szCs w:val="28"/>
          <w:lang w:val="uk-UA"/>
        </w:rPr>
      </w:pPr>
      <w:r w:rsidRPr="00252AD3">
        <w:rPr>
          <w:position w:val="-38"/>
          <w:sz w:val="28"/>
          <w:szCs w:val="28"/>
          <w:lang w:val="uk-UA"/>
        </w:rPr>
        <w:object w:dxaOrig="2060" w:dyaOrig="880">
          <v:shape id="_x0000_i1045" type="#_x0000_t75" style="width:102.75pt;height:43.5pt" o:ole="">
            <v:imagedata r:id="rId50" o:title=""/>
          </v:shape>
          <o:OLEObject Type="Embed" ProgID="Equation.3" ShapeID="_x0000_i1045" DrawAspect="Content" ObjectID="_1669613176" r:id="rId56"/>
        </w:object>
      </w:r>
      <w:r w:rsidR="00855463">
        <w:rPr>
          <w:position w:val="-28"/>
          <w:sz w:val="28"/>
          <w:szCs w:val="28"/>
          <w:lang w:val="uk-UA"/>
        </w:rPr>
        <w:t xml:space="preserve">       </w:t>
      </w:r>
      <w:r w:rsidR="00855463" w:rsidRPr="001605B9">
        <w:rPr>
          <w:position w:val="-36"/>
          <w:sz w:val="28"/>
          <w:szCs w:val="28"/>
          <w:lang w:val="uk-UA"/>
        </w:rPr>
        <w:object w:dxaOrig="2060" w:dyaOrig="859">
          <v:shape id="_x0000_i1046" type="#_x0000_t75" style="width:102.75pt;height:42.75pt" o:ole="">
            <v:imagedata r:id="rId57" o:title=""/>
          </v:shape>
          <o:OLEObject Type="Embed" ProgID="Equation.3" ShapeID="_x0000_i1046" DrawAspect="Content" ObjectID="_1669613177" r:id="rId58"/>
        </w:object>
      </w:r>
    </w:p>
    <w:p w:rsidR="00855463" w:rsidRDefault="00855463" w:rsidP="00523D94">
      <w:pPr>
        <w:ind w:firstLine="709"/>
        <w:jc w:val="both"/>
        <w:rPr>
          <w:position w:val="-36"/>
          <w:sz w:val="28"/>
          <w:szCs w:val="28"/>
          <w:lang w:val="uk-UA"/>
        </w:rPr>
      </w:pPr>
    </w:p>
    <w:p w:rsidR="00855463" w:rsidRDefault="00E471F8" w:rsidP="00523D94">
      <w:pPr>
        <w:ind w:firstLine="709"/>
        <w:jc w:val="both"/>
        <w:rPr>
          <w:position w:val="-28"/>
          <w:sz w:val="28"/>
          <w:szCs w:val="28"/>
          <w:lang w:val="uk-UA"/>
        </w:rPr>
      </w:pPr>
      <w:r w:rsidRPr="00252AD3">
        <w:rPr>
          <w:position w:val="-38"/>
          <w:sz w:val="28"/>
          <w:szCs w:val="28"/>
          <w:lang w:val="uk-UA"/>
        </w:rPr>
        <w:object w:dxaOrig="2079" w:dyaOrig="880">
          <v:shape id="_x0000_i1047" type="#_x0000_t75" style="width:104.25pt;height:43.5pt" o:ole="">
            <v:imagedata r:id="rId59" o:title=""/>
          </v:shape>
          <o:OLEObject Type="Embed" ProgID="Equation.3" ShapeID="_x0000_i1047" DrawAspect="Content" ObjectID="_1669613178" r:id="rId60"/>
        </w:object>
      </w:r>
    </w:p>
    <w:p w:rsidR="00252AD3" w:rsidRPr="00523D94" w:rsidRDefault="00252AD3" w:rsidP="00523D94">
      <w:pPr>
        <w:ind w:firstLine="709"/>
        <w:jc w:val="both"/>
        <w:rPr>
          <w:sz w:val="28"/>
          <w:szCs w:val="28"/>
          <w:lang w:val="uk-UA"/>
        </w:rPr>
      </w:pPr>
    </w:p>
    <w:p w:rsidR="00523D94" w:rsidRDefault="00523D94" w:rsidP="00523D94">
      <w:pPr>
        <w:ind w:firstLine="709"/>
        <w:jc w:val="both"/>
        <w:rPr>
          <w:sz w:val="28"/>
          <w:szCs w:val="28"/>
          <w:lang w:val="uk-UA"/>
        </w:rPr>
      </w:pPr>
      <w:r w:rsidRPr="00523D94">
        <w:rPr>
          <w:b/>
          <w:sz w:val="28"/>
          <w:szCs w:val="28"/>
          <w:lang w:val="uk-UA"/>
        </w:rPr>
        <w:t>Приклад 4.</w:t>
      </w:r>
      <w:r w:rsidRPr="00523D94">
        <w:rPr>
          <w:sz w:val="28"/>
          <w:szCs w:val="28"/>
          <w:lang w:val="uk-UA"/>
        </w:rPr>
        <w:t xml:space="preserve">  При адіабатичному розширенні 20 г </w:t>
      </w:r>
      <w:r w:rsidRPr="00F7683A">
        <w:rPr>
          <w:b/>
          <w:sz w:val="28"/>
          <w:szCs w:val="28"/>
          <w:lang w:val="uk-UA"/>
        </w:rPr>
        <w:t>азоту</w:t>
      </w:r>
      <w:r w:rsidRPr="00523D94">
        <w:rPr>
          <w:sz w:val="28"/>
          <w:szCs w:val="28"/>
          <w:lang w:val="uk-UA"/>
        </w:rPr>
        <w:t>, що має температуру 27</w:t>
      </w:r>
      <w:r w:rsidRPr="00523D94">
        <w:rPr>
          <w:sz w:val="28"/>
          <w:szCs w:val="28"/>
          <w:vertAlign w:val="superscript"/>
          <w:lang w:val="uk-UA"/>
        </w:rPr>
        <w:t>0</w:t>
      </w:r>
      <w:r w:rsidRPr="00523D94">
        <w:rPr>
          <w:sz w:val="28"/>
          <w:szCs w:val="28"/>
          <w:lang w:val="uk-UA"/>
        </w:rPr>
        <w:t>С, об’єм збільшився в 10 раз. Обчислити кінцеву температуру газу та роботу розширення.</w:t>
      </w:r>
    </w:p>
    <w:p w:rsidR="00F7683A" w:rsidRDefault="00F7683A" w:rsidP="00523D94">
      <w:pPr>
        <w:ind w:firstLine="709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88"/>
      </w:tblGrid>
      <w:tr w:rsidR="00F7683A" w:rsidRPr="00855463" w:rsidTr="00FA0A65">
        <w:trPr>
          <w:trHeight w:val="1820"/>
        </w:trPr>
        <w:tc>
          <w:tcPr>
            <w:tcW w:w="3388" w:type="dxa"/>
          </w:tcPr>
          <w:p w:rsidR="00F7683A" w:rsidRDefault="00F7683A" w:rsidP="00FA0A65">
            <w:pPr>
              <w:pStyle w:val="1"/>
              <w:widowControl/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</w:pPr>
            <w:r w:rsidRPr="00F7683A">
              <w:rPr>
                <w:rFonts w:ascii="Times New Roman" w:hAnsi="Times New Roman"/>
                <w:position w:val="-22"/>
                <w:sz w:val="28"/>
                <w:szCs w:val="28"/>
              </w:rPr>
              <w:object w:dxaOrig="1700" w:dyaOrig="520">
                <v:shape id="_x0000_i1048" type="#_x0000_t75" style="width:85.5pt;height:25.5pt" o:ole="">
                  <v:imagedata r:id="rId61" o:title=""/>
                </v:shape>
                <o:OLEObject Type="Embed" ProgID="Equation.3" ShapeID="_x0000_i1048" DrawAspect="Content" ObjectID="_1669613179" r:id="rId62"/>
              </w:object>
            </w:r>
          </w:p>
          <w:p w:rsidR="00F7683A" w:rsidRPr="00F7683A" w:rsidRDefault="00F7683A" w:rsidP="00FA0A65">
            <w:pPr>
              <w:pStyle w:val="1"/>
              <w:widowControl/>
              <w:rPr>
                <w:rFonts w:ascii="Times New Roman" w:hAnsi="Times New Roman"/>
                <w:position w:val="-12"/>
                <w:sz w:val="28"/>
                <w:szCs w:val="28"/>
              </w:rPr>
            </w:pPr>
            <w:r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position w:val="-12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>/V</w:t>
            </w:r>
            <w:r>
              <w:rPr>
                <w:rFonts w:ascii="Times New Roman" w:hAnsi="Times New Roman"/>
                <w:position w:val="-12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>=</w:t>
            </w:r>
            <w:r>
              <w:rPr>
                <w:rFonts w:ascii="Times New Roman" w:hAnsi="Times New Roman"/>
                <w:position w:val="-12"/>
                <w:sz w:val="28"/>
                <w:szCs w:val="28"/>
              </w:rPr>
              <w:t>10</w:t>
            </w:r>
          </w:p>
          <w:p w:rsidR="00F7683A" w:rsidRPr="00855463" w:rsidRDefault="00F7683A" w:rsidP="00FA0A65">
            <w:pPr>
              <w:pStyle w:val="1"/>
              <w:widowControl/>
              <w:rPr>
                <w:rFonts w:ascii="Times New Roman" w:hAnsi="Times New Roman"/>
                <w:position w:val="-12"/>
                <w:sz w:val="28"/>
                <w:szCs w:val="28"/>
              </w:rPr>
            </w:pPr>
            <w:r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position w:val="-12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>=27</w:t>
            </w:r>
            <w:r>
              <w:rPr>
                <w:rFonts w:ascii="Times New Roman" w:hAnsi="Times New Roman"/>
                <w:position w:val="-12"/>
                <w:sz w:val="28"/>
                <w:szCs w:val="28"/>
                <w:vertAlign w:val="superscript"/>
                <w:lang w:val="en-US"/>
              </w:rPr>
              <w:t>0</w:t>
            </w:r>
            <w:r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 xml:space="preserve"> C</w:t>
            </w:r>
          </w:p>
          <w:p w:rsidR="00F7683A" w:rsidRPr="00855463" w:rsidRDefault="00F7683A" w:rsidP="00FA0A65">
            <w:pPr>
              <w:pStyle w:val="1"/>
              <w:widowControl/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position w:val="-12"/>
                <w:sz w:val="28"/>
                <w:szCs w:val="28"/>
                <w:lang w:val="en-US"/>
              </w:rPr>
              <w:t>dQ=0</w:t>
            </w:r>
          </w:p>
          <w:p w:rsidR="00F7683A" w:rsidRPr="00252AD3" w:rsidRDefault="00F7683A" w:rsidP="00FA0A65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</w:p>
        </w:tc>
      </w:tr>
      <w:tr w:rsidR="00F7683A" w:rsidRPr="00811EEF" w:rsidTr="00FA0A65">
        <w:trPr>
          <w:trHeight w:val="426"/>
        </w:trPr>
        <w:tc>
          <w:tcPr>
            <w:tcW w:w="3388" w:type="dxa"/>
          </w:tcPr>
          <w:p w:rsidR="00F7683A" w:rsidRPr="00F7683A" w:rsidRDefault="00F7683A" w:rsidP="00F7683A">
            <w:pPr>
              <w:pStyle w:val="1"/>
              <w:widowControl/>
              <w:rPr>
                <w:rFonts w:ascii="Times New Roman" w:hAnsi="Times New Roman"/>
                <w:i/>
                <w:position w:val="-10"/>
                <w:sz w:val="28"/>
                <w:szCs w:val="28"/>
                <w:lang w:val="en-US"/>
              </w:rPr>
            </w:pPr>
            <w:r w:rsidRPr="00F7683A">
              <w:rPr>
                <w:rFonts w:ascii="Times New Roman" w:hAnsi="Times New Roman"/>
                <w:i/>
                <w:position w:val="-12"/>
                <w:sz w:val="28"/>
                <w:szCs w:val="28"/>
              </w:rPr>
              <w:object w:dxaOrig="1280" w:dyaOrig="420">
                <v:shape id="_x0000_i1049" type="#_x0000_t75" style="width:104.25pt;height:26.25pt" o:ole="">
                  <v:imagedata r:id="rId63" o:title=""/>
                </v:shape>
                <o:OLEObject Type="Embed" ProgID="Equation.3" ShapeID="_x0000_i1049" DrawAspect="Content" ObjectID="_1669613180" r:id="rId64"/>
              </w:object>
            </w:r>
          </w:p>
        </w:tc>
      </w:tr>
    </w:tbl>
    <w:p w:rsidR="00F7683A" w:rsidRDefault="00F7683A" w:rsidP="00523D94">
      <w:pPr>
        <w:ind w:firstLine="709"/>
        <w:jc w:val="both"/>
        <w:rPr>
          <w:sz w:val="28"/>
          <w:szCs w:val="28"/>
          <w:lang w:val="uk-UA"/>
        </w:rPr>
      </w:pPr>
    </w:p>
    <w:p w:rsidR="00F7683A" w:rsidRDefault="00F7683A" w:rsidP="00523D94">
      <w:pPr>
        <w:ind w:firstLine="709"/>
        <w:jc w:val="both"/>
        <w:rPr>
          <w:sz w:val="28"/>
          <w:szCs w:val="28"/>
          <w:lang w:val="uk-UA"/>
        </w:rPr>
      </w:pPr>
    </w:p>
    <w:p w:rsidR="00E471F8" w:rsidRDefault="00E471F8" w:rsidP="00523D94">
      <w:pPr>
        <w:ind w:firstLine="709"/>
        <w:jc w:val="both"/>
        <w:rPr>
          <w:sz w:val="28"/>
          <w:szCs w:val="28"/>
          <w:lang w:val="uk-UA"/>
        </w:rPr>
      </w:pPr>
    </w:p>
    <w:p w:rsidR="00E471F8" w:rsidRDefault="0076055C" w:rsidP="00523D94">
      <w:pPr>
        <w:ind w:firstLine="709"/>
        <w:jc w:val="both"/>
        <w:rPr>
          <w:position w:val="-30"/>
          <w:sz w:val="28"/>
          <w:szCs w:val="28"/>
          <w:lang w:val="en-US"/>
        </w:rPr>
      </w:pPr>
      <w:r w:rsidRPr="0076055C">
        <w:rPr>
          <w:position w:val="-38"/>
          <w:sz w:val="28"/>
          <w:szCs w:val="28"/>
          <w:lang w:val="uk-UA"/>
        </w:rPr>
        <w:object w:dxaOrig="2500" w:dyaOrig="880">
          <v:shape id="_x0000_i1061" type="#_x0000_t75" style="width:124.5pt;height:43.5pt" o:ole="">
            <v:imagedata r:id="rId65" o:title=""/>
          </v:shape>
          <o:OLEObject Type="Embed" ProgID="Equation.3" ShapeID="_x0000_i1061" DrawAspect="Content" ObjectID="_1669613181" r:id="rId66"/>
        </w:object>
      </w:r>
      <w:r w:rsidR="00F7683A">
        <w:rPr>
          <w:position w:val="-28"/>
          <w:sz w:val="28"/>
          <w:szCs w:val="28"/>
          <w:lang w:val="en-US"/>
        </w:rPr>
        <w:tab/>
      </w:r>
      <w:r w:rsidR="00F7683A">
        <w:rPr>
          <w:position w:val="-28"/>
          <w:sz w:val="28"/>
          <w:szCs w:val="28"/>
          <w:lang w:val="en-US"/>
        </w:rPr>
        <w:tab/>
      </w:r>
      <w:r w:rsidR="00F7683A">
        <w:rPr>
          <w:position w:val="-28"/>
          <w:sz w:val="28"/>
          <w:szCs w:val="28"/>
          <w:lang w:val="en-US"/>
        </w:rPr>
        <w:tab/>
      </w:r>
      <w:r w:rsidR="00F7683A">
        <w:rPr>
          <w:position w:val="-28"/>
          <w:sz w:val="28"/>
          <w:szCs w:val="28"/>
          <w:lang w:val="en-US"/>
        </w:rPr>
        <w:tab/>
      </w:r>
      <w:r w:rsidR="00F7683A" w:rsidRPr="00F7683A">
        <w:rPr>
          <w:position w:val="-40"/>
          <w:sz w:val="28"/>
          <w:szCs w:val="28"/>
          <w:lang w:val="uk-UA"/>
        </w:rPr>
        <w:object w:dxaOrig="1680" w:dyaOrig="1020">
          <v:shape id="_x0000_i1050" type="#_x0000_t75" style="width:84pt;height:51pt" o:ole="">
            <v:imagedata r:id="rId67" o:title=""/>
          </v:shape>
          <o:OLEObject Type="Embed" ProgID="Equation.3" ShapeID="_x0000_i1050" DrawAspect="Content" ObjectID="_1669613182" r:id="rId68"/>
        </w:object>
      </w:r>
      <w:r w:rsidR="00D64F80" w:rsidRPr="00F7683A">
        <w:rPr>
          <w:position w:val="-40"/>
          <w:sz w:val="28"/>
          <w:szCs w:val="28"/>
          <w:lang w:val="uk-UA"/>
        </w:rPr>
        <w:object w:dxaOrig="1680" w:dyaOrig="1020">
          <v:shape id="_x0000_i1051" type="#_x0000_t75" style="width:84pt;height:51pt" o:ole="">
            <v:imagedata r:id="rId69" o:title=""/>
          </v:shape>
          <o:OLEObject Type="Embed" ProgID="Equation.3" ShapeID="_x0000_i1051" DrawAspect="Content" ObjectID="_1669613183" r:id="rId70"/>
        </w:object>
      </w:r>
    </w:p>
    <w:p w:rsidR="00F7683A" w:rsidRDefault="00F7683A" w:rsidP="00523D94">
      <w:pPr>
        <w:ind w:firstLine="709"/>
        <w:jc w:val="both"/>
        <w:rPr>
          <w:position w:val="-30"/>
          <w:sz w:val="28"/>
          <w:szCs w:val="28"/>
          <w:lang w:val="en-US"/>
        </w:rPr>
      </w:pPr>
    </w:p>
    <w:p w:rsidR="00F7683A" w:rsidRPr="00F7683A" w:rsidRDefault="00D64F80" w:rsidP="00523D94">
      <w:pPr>
        <w:ind w:firstLine="709"/>
        <w:jc w:val="both"/>
        <w:rPr>
          <w:sz w:val="28"/>
          <w:szCs w:val="28"/>
          <w:lang w:val="en-US"/>
        </w:rPr>
      </w:pPr>
      <w:r w:rsidRPr="00F7683A">
        <w:rPr>
          <w:position w:val="-38"/>
          <w:sz w:val="28"/>
          <w:szCs w:val="28"/>
          <w:lang w:val="uk-UA"/>
        </w:rPr>
        <w:object w:dxaOrig="3600" w:dyaOrig="920">
          <v:shape id="_x0000_i1052" type="#_x0000_t75" style="width:180.75pt;height:45.75pt" o:ole="">
            <v:imagedata r:id="rId71" o:title=""/>
          </v:shape>
          <o:OLEObject Type="Embed" ProgID="Equation.3" ShapeID="_x0000_i1052" DrawAspect="Content" ObjectID="_1669613184" r:id="rId72"/>
        </w:object>
      </w:r>
    </w:p>
    <w:p w:rsidR="00E471F8" w:rsidRPr="00523D94" w:rsidRDefault="00E471F8" w:rsidP="00523D94">
      <w:pPr>
        <w:ind w:firstLine="709"/>
        <w:jc w:val="both"/>
        <w:rPr>
          <w:sz w:val="28"/>
          <w:szCs w:val="28"/>
          <w:lang w:val="uk-UA"/>
        </w:rPr>
      </w:pPr>
    </w:p>
    <w:p w:rsidR="00523D94" w:rsidRPr="00523D94" w:rsidRDefault="00523D94" w:rsidP="00523D94">
      <w:pPr>
        <w:ind w:firstLine="709"/>
        <w:jc w:val="both"/>
        <w:rPr>
          <w:sz w:val="28"/>
          <w:szCs w:val="28"/>
          <w:lang w:val="uk-UA"/>
        </w:rPr>
      </w:pPr>
      <w:r w:rsidRPr="00523D94">
        <w:rPr>
          <w:b/>
          <w:sz w:val="28"/>
          <w:szCs w:val="28"/>
          <w:lang w:val="uk-UA"/>
        </w:rPr>
        <w:lastRenderedPageBreak/>
        <w:t xml:space="preserve">Приклад </w:t>
      </w:r>
      <w:r>
        <w:rPr>
          <w:b/>
          <w:sz w:val="28"/>
          <w:szCs w:val="28"/>
          <w:lang w:val="uk-UA"/>
        </w:rPr>
        <w:t>5</w:t>
      </w:r>
      <w:r w:rsidRPr="00523D94">
        <w:rPr>
          <w:b/>
          <w:sz w:val="28"/>
          <w:szCs w:val="28"/>
          <w:lang w:val="uk-UA"/>
        </w:rPr>
        <w:t>.</w:t>
      </w:r>
      <w:r w:rsidRPr="00523D94">
        <w:rPr>
          <w:sz w:val="28"/>
          <w:szCs w:val="28"/>
          <w:lang w:val="uk-UA"/>
        </w:rPr>
        <w:t xml:space="preserve"> </w:t>
      </w:r>
      <w:r w:rsidR="00F7683A" w:rsidRPr="00D64F80">
        <w:rPr>
          <w:b/>
          <w:sz w:val="28"/>
          <w:szCs w:val="28"/>
        </w:rPr>
        <w:t xml:space="preserve">( </w:t>
      </w:r>
      <w:r w:rsidR="00F7683A" w:rsidRPr="00D64F80">
        <w:rPr>
          <w:b/>
          <w:sz w:val="28"/>
          <w:szCs w:val="28"/>
          <w:lang w:val="uk-UA"/>
        </w:rPr>
        <w:t>самостійно</w:t>
      </w:r>
      <w:r w:rsidR="00D64F80">
        <w:rPr>
          <w:b/>
          <w:sz w:val="28"/>
          <w:szCs w:val="28"/>
          <w:lang w:val="uk-UA"/>
        </w:rPr>
        <w:t>, обговорення</w:t>
      </w:r>
      <w:r w:rsidR="00F7683A" w:rsidRPr="00D64F80">
        <w:rPr>
          <w:b/>
          <w:sz w:val="28"/>
          <w:szCs w:val="28"/>
          <w:lang w:val="uk-UA"/>
        </w:rPr>
        <w:t>)</w:t>
      </w:r>
      <w:r w:rsidR="00F7683A">
        <w:rPr>
          <w:sz w:val="28"/>
          <w:szCs w:val="28"/>
          <w:lang w:val="uk-UA"/>
        </w:rPr>
        <w:t xml:space="preserve"> </w:t>
      </w:r>
      <w:r w:rsidRPr="00523D94">
        <w:rPr>
          <w:sz w:val="28"/>
          <w:szCs w:val="28"/>
          <w:lang w:val="uk-UA"/>
        </w:rPr>
        <w:t xml:space="preserve"> До якої температури охолоне водень, якщо його об’єм при адіабатичному розширенні збільшиться в 10 разів, враховуючи, що його початкова температура була 10</w:t>
      </w:r>
      <w:r w:rsidRPr="00523D94">
        <w:rPr>
          <w:sz w:val="28"/>
          <w:szCs w:val="28"/>
          <w:vertAlign w:val="superscript"/>
          <w:lang w:val="uk-UA"/>
        </w:rPr>
        <w:t>0</w:t>
      </w:r>
      <w:r w:rsidRPr="00523D94">
        <w:rPr>
          <w:sz w:val="28"/>
          <w:szCs w:val="28"/>
          <w:lang w:val="uk-UA"/>
        </w:rPr>
        <w:t>С?</w:t>
      </w:r>
    </w:p>
    <w:p w:rsidR="00523D94" w:rsidRPr="00523D94" w:rsidRDefault="00523D94" w:rsidP="00523D94">
      <w:pPr>
        <w:ind w:firstLine="709"/>
        <w:jc w:val="both"/>
        <w:rPr>
          <w:sz w:val="28"/>
          <w:szCs w:val="28"/>
          <w:lang w:val="uk-UA"/>
        </w:rPr>
      </w:pPr>
      <w:r w:rsidRPr="00523D94">
        <w:rPr>
          <w:b/>
          <w:sz w:val="28"/>
          <w:szCs w:val="28"/>
          <w:lang w:val="uk-UA"/>
        </w:rPr>
        <w:t xml:space="preserve">Приклад </w:t>
      </w:r>
      <w:r>
        <w:rPr>
          <w:b/>
          <w:sz w:val="28"/>
          <w:szCs w:val="28"/>
          <w:lang w:val="uk-UA"/>
        </w:rPr>
        <w:t>6</w:t>
      </w:r>
      <w:r w:rsidRPr="00523D94">
        <w:rPr>
          <w:b/>
          <w:sz w:val="28"/>
          <w:szCs w:val="28"/>
          <w:lang w:val="uk-UA"/>
        </w:rPr>
        <w:t>.</w:t>
      </w:r>
      <w:r w:rsidRPr="00523D94">
        <w:rPr>
          <w:sz w:val="28"/>
          <w:szCs w:val="28"/>
          <w:lang w:val="uk-UA"/>
        </w:rPr>
        <w:t xml:space="preserve"> </w:t>
      </w:r>
      <w:r w:rsidR="00D64F80" w:rsidRPr="00D64F80">
        <w:rPr>
          <w:b/>
          <w:sz w:val="28"/>
          <w:szCs w:val="28"/>
        </w:rPr>
        <w:t xml:space="preserve">( </w:t>
      </w:r>
      <w:r w:rsidR="00D64F80" w:rsidRPr="00D64F80">
        <w:rPr>
          <w:b/>
          <w:sz w:val="28"/>
          <w:szCs w:val="28"/>
          <w:lang w:val="uk-UA"/>
        </w:rPr>
        <w:t>самостійно</w:t>
      </w:r>
      <w:r w:rsidR="00D64F80">
        <w:rPr>
          <w:b/>
          <w:sz w:val="28"/>
          <w:szCs w:val="28"/>
          <w:lang w:val="uk-UA"/>
        </w:rPr>
        <w:t>, обговорення</w:t>
      </w:r>
      <w:r w:rsidR="00D64F80" w:rsidRPr="00D64F80">
        <w:rPr>
          <w:b/>
          <w:sz w:val="28"/>
          <w:szCs w:val="28"/>
          <w:lang w:val="uk-UA"/>
        </w:rPr>
        <w:t>)</w:t>
      </w:r>
      <w:r w:rsidR="00D64F80">
        <w:rPr>
          <w:sz w:val="28"/>
          <w:szCs w:val="28"/>
          <w:lang w:val="uk-UA"/>
        </w:rPr>
        <w:t xml:space="preserve"> </w:t>
      </w:r>
      <w:r w:rsidR="00D64F80" w:rsidRPr="00523D94">
        <w:rPr>
          <w:sz w:val="28"/>
          <w:szCs w:val="28"/>
          <w:lang w:val="uk-UA"/>
        </w:rPr>
        <w:t xml:space="preserve"> </w:t>
      </w:r>
      <w:r w:rsidRPr="00523D94">
        <w:rPr>
          <w:sz w:val="28"/>
          <w:szCs w:val="28"/>
          <w:lang w:val="uk-UA"/>
        </w:rPr>
        <w:t xml:space="preserve"> При адіабатичному розширенні 8 кг кисню, взятого при 20</w:t>
      </w:r>
      <w:r w:rsidRPr="00523D94">
        <w:rPr>
          <w:sz w:val="28"/>
          <w:szCs w:val="28"/>
          <w:vertAlign w:val="superscript"/>
          <w:lang w:val="uk-UA"/>
        </w:rPr>
        <w:t>0</w:t>
      </w:r>
      <w:r w:rsidRPr="00523D94">
        <w:rPr>
          <w:sz w:val="28"/>
          <w:szCs w:val="28"/>
          <w:lang w:val="uk-UA"/>
        </w:rPr>
        <w:t>С,  було вик</w:t>
      </w:r>
      <w:r>
        <w:rPr>
          <w:sz w:val="28"/>
          <w:szCs w:val="28"/>
          <w:lang w:val="uk-UA"/>
        </w:rPr>
        <w:t>онано роботу, що дорівнює 200 кД</w:t>
      </w:r>
      <w:r w:rsidRPr="00523D94">
        <w:rPr>
          <w:sz w:val="28"/>
          <w:szCs w:val="28"/>
          <w:lang w:val="uk-UA"/>
        </w:rPr>
        <w:t>ж. Знайти температуру кисню після розширення.</w:t>
      </w:r>
    </w:p>
    <w:p w:rsidR="00523D94" w:rsidRPr="00523D94" w:rsidRDefault="00523D94" w:rsidP="00523D94">
      <w:pPr>
        <w:ind w:firstLine="709"/>
        <w:jc w:val="both"/>
        <w:rPr>
          <w:sz w:val="28"/>
          <w:szCs w:val="28"/>
          <w:lang w:val="uk-UA"/>
        </w:rPr>
      </w:pPr>
    </w:p>
    <w:p w:rsidR="00BA341F" w:rsidRPr="003415F9" w:rsidRDefault="001605B9" w:rsidP="00BA341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Приклад </w:t>
      </w:r>
      <w:r w:rsidRPr="00866734">
        <w:rPr>
          <w:b/>
          <w:sz w:val="28"/>
          <w:szCs w:val="28"/>
        </w:rPr>
        <w:t>7</w:t>
      </w:r>
      <w:r w:rsidR="00155EC5" w:rsidRPr="00E21B03">
        <w:rPr>
          <w:b/>
          <w:sz w:val="28"/>
          <w:szCs w:val="28"/>
          <w:lang w:val="uk-UA"/>
        </w:rPr>
        <w:t xml:space="preserve">. </w:t>
      </w:r>
    </w:p>
    <w:p w:rsidR="001238EB" w:rsidRPr="001238EB" w:rsidRDefault="001238EB" w:rsidP="001238EB">
      <w:pPr>
        <w:ind w:firstLine="567"/>
        <w:jc w:val="both"/>
        <w:rPr>
          <w:sz w:val="28"/>
          <w:szCs w:val="28"/>
          <w:lang w:val="uk-UA"/>
        </w:rPr>
      </w:pPr>
      <w:r w:rsidRPr="001238EB">
        <w:rPr>
          <w:sz w:val="28"/>
          <w:szCs w:val="28"/>
          <w:lang w:val="uk-UA"/>
        </w:rPr>
        <w:t>Нагрівник теплової машини, що працює за циклом Карно, має температуру 200</w:t>
      </w:r>
      <w:r w:rsidRPr="001238EB">
        <w:rPr>
          <w:sz w:val="28"/>
          <w:szCs w:val="28"/>
          <w:vertAlign w:val="superscript"/>
          <w:lang w:val="uk-UA"/>
        </w:rPr>
        <w:t>0</w:t>
      </w:r>
      <w:r w:rsidRPr="001238EB">
        <w:rPr>
          <w:sz w:val="28"/>
          <w:szCs w:val="28"/>
          <w:lang w:val="uk-UA"/>
        </w:rPr>
        <w:t xml:space="preserve">С. Яка температура холодильника, якщо за рахунок кожного </w:t>
      </w:r>
      <w:r w:rsidRPr="00D64F80">
        <w:rPr>
          <w:b/>
          <w:sz w:val="28"/>
          <w:szCs w:val="28"/>
          <w:lang w:val="uk-UA"/>
        </w:rPr>
        <w:t>кілоджоуля теплоти</w:t>
      </w:r>
      <w:r w:rsidRPr="001238EB">
        <w:rPr>
          <w:sz w:val="28"/>
          <w:szCs w:val="28"/>
          <w:lang w:val="uk-UA"/>
        </w:rPr>
        <w:t>, яка одержана від нагрівника, машина виконує 0,4 кДж роботи.</w:t>
      </w:r>
    </w:p>
    <w:p w:rsidR="001238EB" w:rsidRPr="001238EB" w:rsidRDefault="001238EB" w:rsidP="001238EB">
      <w:pPr>
        <w:ind w:firstLine="567"/>
        <w:jc w:val="both"/>
        <w:rPr>
          <w:sz w:val="28"/>
          <w:szCs w:val="28"/>
          <w:lang w:val="uk-UA"/>
        </w:rPr>
      </w:pPr>
      <w:r w:rsidRPr="001238EB">
        <w:rPr>
          <w:b/>
          <w:sz w:val="28"/>
          <w:szCs w:val="28"/>
          <w:lang w:val="uk-UA"/>
        </w:rPr>
        <w:t>Розв’язування.</w:t>
      </w:r>
      <w:r w:rsidRPr="001238EB">
        <w:rPr>
          <w:sz w:val="28"/>
          <w:szCs w:val="28"/>
          <w:lang w:val="uk-UA"/>
        </w:rPr>
        <w:t xml:space="preserve"> Температуру холодильника знайдемо, використавши вираз для ККД теплової машини, що працює за циклом Карно:</w:t>
      </w:r>
    </w:p>
    <w:tbl>
      <w:tblPr>
        <w:tblW w:w="0" w:type="auto"/>
        <w:tblInd w:w="2943" w:type="dxa"/>
        <w:tblLayout w:type="fixed"/>
        <w:tblLook w:val="0000"/>
      </w:tblPr>
      <w:tblGrid>
        <w:gridCol w:w="2977"/>
        <w:gridCol w:w="1276"/>
      </w:tblGrid>
      <w:tr w:rsidR="001238EB" w:rsidRPr="001238EB" w:rsidTr="00B66CAC">
        <w:tc>
          <w:tcPr>
            <w:tcW w:w="2977" w:type="dxa"/>
          </w:tcPr>
          <w:p w:rsidR="001238EB" w:rsidRPr="001238EB" w:rsidRDefault="0076055C" w:rsidP="00B66CAC">
            <w:pPr>
              <w:jc w:val="both"/>
              <w:rPr>
                <w:sz w:val="28"/>
                <w:szCs w:val="28"/>
                <w:lang w:val="uk-UA"/>
              </w:rPr>
            </w:pPr>
            <w:r w:rsidRPr="0076055C">
              <w:rPr>
                <w:b/>
                <w:position w:val="-38"/>
                <w:sz w:val="28"/>
                <w:szCs w:val="28"/>
                <w:lang w:val="uk-UA"/>
              </w:rPr>
              <w:object w:dxaOrig="1500" w:dyaOrig="880">
                <v:shape id="_x0000_i1060" type="#_x0000_t75" style="width:74.25pt;height:43.5pt" o:ole="">
                  <v:imagedata r:id="rId73" o:title=""/>
                </v:shape>
                <o:OLEObject Type="Embed" ProgID="Equation.3" ShapeID="_x0000_i1060" DrawAspect="Content" ObjectID="_1669613185" r:id="rId74"/>
              </w:object>
            </w:r>
            <w:r w:rsidR="001238EB" w:rsidRPr="001238EB">
              <w:rPr>
                <w:b/>
                <w:sz w:val="28"/>
                <w:szCs w:val="28"/>
                <w:lang w:val="uk-UA"/>
              </w:rPr>
              <w:t>,</w:t>
            </w:r>
          </w:p>
        </w:tc>
        <w:tc>
          <w:tcPr>
            <w:tcW w:w="1276" w:type="dxa"/>
          </w:tcPr>
          <w:p w:rsidR="001238EB" w:rsidRPr="001238EB" w:rsidRDefault="00D64F80" w:rsidP="00D64F8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</w:tbl>
    <w:p w:rsidR="001238EB" w:rsidRPr="001238EB" w:rsidRDefault="001238EB" w:rsidP="001238EB">
      <w:pPr>
        <w:ind w:firstLine="567"/>
        <w:jc w:val="center"/>
        <w:rPr>
          <w:b/>
          <w:sz w:val="28"/>
          <w:szCs w:val="28"/>
          <w:lang w:val="uk-UA"/>
        </w:rPr>
      </w:pPr>
    </w:p>
    <w:p w:rsidR="001238EB" w:rsidRPr="001238EB" w:rsidRDefault="001238EB" w:rsidP="001238EB">
      <w:pPr>
        <w:jc w:val="both"/>
        <w:rPr>
          <w:sz w:val="28"/>
          <w:szCs w:val="28"/>
          <w:lang w:val="uk-UA"/>
        </w:rPr>
      </w:pPr>
      <w:r w:rsidRPr="001238EB">
        <w:rPr>
          <w:sz w:val="28"/>
          <w:szCs w:val="28"/>
          <w:lang w:val="uk-UA"/>
        </w:rPr>
        <w:t xml:space="preserve">де </w:t>
      </w:r>
      <w:r w:rsidRPr="001238EB">
        <w:rPr>
          <w:i/>
          <w:sz w:val="28"/>
          <w:szCs w:val="28"/>
          <w:lang w:val="uk-UA"/>
        </w:rPr>
        <w:t>Т</w:t>
      </w:r>
      <w:r w:rsidRPr="001238EB">
        <w:rPr>
          <w:i/>
          <w:sz w:val="28"/>
          <w:szCs w:val="28"/>
          <w:vertAlign w:val="subscript"/>
          <w:lang w:val="uk-UA"/>
        </w:rPr>
        <w:t>1</w:t>
      </w:r>
      <w:r w:rsidRPr="001238EB">
        <w:rPr>
          <w:sz w:val="28"/>
          <w:szCs w:val="28"/>
          <w:lang w:val="uk-UA"/>
        </w:rPr>
        <w:t xml:space="preserve"> і </w:t>
      </w:r>
      <w:r w:rsidRPr="001238EB">
        <w:rPr>
          <w:i/>
          <w:sz w:val="28"/>
          <w:szCs w:val="28"/>
          <w:lang w:val="uk-UA"/>
        </w:rPr>
        <w:t>Т</w:t>
      </w:r>
      <w:r w:rsidRPr="001238EB">
        <w:rPr>
          <w:i/>
          <w:sz w:val="28"/>
          <w:szCs w:val="28"/>
          <w:vertAlign w:val="subscript"/>
          <w:lang w:val="uk-UA"/>
        </w:rPr>
        <w:t>2</w:t>
      </w:r>
      <w:r w:rsidRPr="001238EB">
        <w:rPr>
          <w:sz w:val="28"/>
          <w:szCs w:val="28"/>
          <w:lang w:val="uk-UA"/>
        </w:rPr>
        <w:t xml:space="preserve"> - відповідно абсолютні температури нагрівача та холодильника.</w:t>
      </w:r>
    </w:p>
    <w:p w:rsidR="001238EB" w:rsidRPr="001238EB" w:rsidRDefault="001238EB" w:rsidP="001238EB">
      <w:pPr>
        <w:ind w:firstLine="567"/>
        <w:jc w:val="both"/>
        <w:rPr>
          <w:sz w:val="28"/>
          <w:szCs w:val="28"/>
          <w:lang w:val="uk-UA"/>
        </w:rPr>
      </w:pPr>
      <w:r w:rsidRPr="001238EB">
        <w:rPr>
          <w:sz w:val="28"/>
          <w:szCs w:val="28"/>
          <w:lang w:val="uk-UA"/>
        </w:rPr>
        <w:t>Звідси</w:t>
      </w:r>
    </w:p>
    <w:tbl>
      <w:tblPr>
        <w:tblW w:w="0" w:type="auto"/>
        <w:tblInd w:w="3227" w:type="dxa"/>
        <w:tblLayout w:type="fixed"/>
        <w:tblLook w:val="0000"/>
      </w:tblPr>
      <w:tblGrid>
        <w:gridCol w:w="2835"/>
        <w:gridCol w:w="1134"/>
      </w:tblGrid>
      <w:tr w:rsidR="001238EB" w:rsidRPr="001238EB" w:rsidTr="00B66CAC">
        <w:tc>
          <w:tcPr>
            <w:tcW w:w="2835" w:type="dxa"/>
          </w:tcPr>
          <w:p w:rsidR="001238EB" w:rsidRPr="001238EB" w:rsidRDefault="00D64F80" w:rsidP="00B66CAC">
            <w:pPr>
              <w:jc w:val="both"/>
              <w:rPr>
                <w:sz w:val="28"/>
                <w:szCs w:val="28"/>
                <w:lang w:val="uk-UA"/>
              </w:rPr>
            </w:pPr>
            <w:r w:rsidRPr="00D64F80">
              <w:rPr>
                <w:position w:val="-12"/>
                <w:sz w:val="28"/>
                <w:szCs w:val="28"/>
                <w:lang w:val="uk-UA"/>
              </w:rPr>
              <w:object w:dxaOrig="2100" w:dyaOrig="420">
                <v:shape id="_x0000_i1053" type="#_x0000_t75" style="width:105pt;height:21pt" o:ole="">
                  <v:imagedata r:id="rId75" o:title=""/>
                </v:shape>
                <o:OLEObject Type="Embed" ProgID="Equation.3" ShapeID="_x0000_i1053" DrawAspect="Content" ObjectID="_1669613186" r:id="rId76"/>
              </w:object>
            </w:r>
          </w:p>
        </w:tc>
        <w:tc>
          <w:tcPr>
            <w:tcW w:w="1134" w:type="dxa"/>
          </w:tcPr>
          <w:p w:rsidR="001238EB" w:rsidRPr="001238EB" w:rsidRDefault="001238EB" w:rsidP="00D64F80">
            <w:pPr>
              <w:jc w:val="right"/>
              <w:rPr>
                <w:sz w:val="28"/>
                <w:szCs w:val="28"/>
                <w:lang w:val="uk-UA"/>
              </w:rPr>
            </w:pPr>
            <w:r w:rsidRPr="001238EB">
              <w:rPr>
                <w:sz w:val="28"/>
                <w:szCs w:val="28"/>
                <w:lang w:val="uk-UA"/>
              </w:rPr>
              <w:t>2</w:t>
            </w:r>
          </w:p>
        </w:tc>
      </w:tr>
    </w:tbl>
    <w:p w:rsidR="001238EB" w:rsidRPr="001238EB" w:rsidRDefault="001238EB" w:rsidP="001238EB">
      <w:pPr>
        <w:ind w:firstLine="567"/>
        <w:jc w:val="both"/>
        <w:rPr>
          <w:sz w:val="28"/>
          <w:szCs w:val="28"/>
          <w:lang w:val="uk-UA"/>
        </w:rPr>
      </w:pPr>
      <w:r w:rsidRPr="001238EB">
        <w:rPr>
          <w:sz w:val="28"/>
          <w:szCs w:val="28"/>
          <w:lang w:val="uk-UA"/>
        </w:rPr>
        <w:t xml:space="preserve">Але ККД машини - це і відношення корисної роботи </w:t>
      </w:r>
      <w:r w:rsidRPr="001238EB">
        <w:rPr>
          <w:i/>
          <w:sz w:val="28"/>
          <w:szCs w:val="28"/>
          <w:lang w:val="uk-UA"/>
        </w:rPr>
        <w:t>А</w:t>
      </w:r>
      <w:r w:rsidRPr="001238EB">
        <w:rPr>
          <w:sz w:val="28"/>
          <w:szCs w:val="28"/>
          <w:lang w:val="uk-UA"/>
        </w:rPr>
        <w:t xml:space="preserve">, що виконала машина, до </w:t>
      </w:r>
      <w:r w:rsidRPr="001238EB">
        <w:rPr>
          <w:i/>
          <w:sz w:val="28"/>
          <w:szCs w:val="28"/>
          <w:lang w:val="uk-UA"/>
        </w:rPr>
        <w:t>Q</w:t>
      </w:r>
      <w:r w:rsidRPr="001238EB">
        <w:rPr>
          <w:i/>
          <w:sz w:val="28"/>
          <w:szCs w:val="28"/>
          <w:vertAlign w:val="subscript"/>
          <w:lang w:val="uk-UA"/>
        </w:rPr>
        <w:t>1</w:t>
      </w:r>
      <w:r w:rsidRPr="001238EB">
        <w:rPr>
          <w:sz w:val="28"/>
          <w:szCs w:val="28"/>
          <w:lang w:val="uk-UA"/>
        </w:rPr>
        <w:t xml:space="preserve"> - теплоти, що її отримала машина за цей час:</w:t>
      </w:r>
    </w:p>
    <w:p w:rsidR="001238EB" w:rsidRPr="001238EB" w:rsidRDefault="0076055C" w:rsidP="001238EB">
      <w:pPr>
        <w:ind w:firstLine="567"/>
        <w:jc w:val="center"/>
        <w:rPr>
          <w:sz w:val="28"/>
          <w:szCs w:val="28"/>
          <w:lang w:val="uk-UA"/>
        </w:rPr>
      </w:pPr>
      <w:r w:rsidRPr="0076055C">
        <w:rPr>
          <w:position w:val="-38"/>
          <w:sz w:val="28"/>
          <w:szCs w:val="28"/>
          <w:lang w:val="uk-UA"/>
        </w:rPr>
        <w:object w:dxaOrig="940" w:dyaOrig="880">
          <v:shape id="_x0000_i1059" type="#_x0000_t75" style="width:47.25pt;height:43.5pt" o:ole="">
            <v:imagedata r:id="rId77" o:title=""/>
          </v:shape>
          <o:OLEObject Type="Embed" ProgID="Equation.3" ShapeID="_x0000_i1059" DrawAspect="Content" ObjectID="_1669613187" r:id="rId78"/>
        </w:object>
      </w:r>
    </w:p>
    <w:p w:rsidR="001238EB" w:rsidRPr="001238EB" w:rsidRDefault="00D64F80" w:rsidP="001238E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Скориставшись (2</w:t>
      </w:r>
      <w:r w:rsidR="001238EB" w:rsidRPr="001238EB">
        <w:rPr>
          <w:sz w:val="28"/>
          <w:szCs w:val="28"/>
          <w:lang w:val="uk-UA"/>
        </w:rPr>
        <w:t>), матимемо:</w:t>
      </w:r>
    </w:p>
    <w:p w:rsidR="001238EB" w:rsidRPr="001238EB" w:rsidRDefault="00420B77" w:rsidP="001238EB">
      <w:pPr>
        <w:ind w:firstLine="567"/>
        <w:jc w:val="center"/>
        <w:rPr>
          <w:sz w:val="28"/>
          <w:szCs w:val="28"/>
          <w:lang w:val="uk-UA"/>
        </w:rPr>
      </w:pPr>
      <w:r w:rsidRPr="00D64F80">
        <w:rPr>
          <w:position w:val="-38"/>
          <w:sz w:val="28"/>
          <w:szCs w:val="28"/>
          <w:lang w:val="uk-UA"/>
        </w:rPr>
        <w:object w:dxaOrig="5220" w:dyaOrig="880">
          <v:shape id="_x0000_i1054" type="#_x0000_t75" style="width:261pt;height:43.5pt" o:ole="">
            <v:imagedata r:id="rId79" o:title=""/>
          </v:shape>
          <o:OLEObject Type="Embed" ProgID="Equation.3" ShapeID="_x0000_i1054" DrawAspect="Content" ObjectID="_1669613188" r:id="rId80"/>
        </w:object>
      </w:r>
    </w:p>
    <w:p w:rsidR="001238EB" w:rsidRPr="001238EB" w:rsidRDefault="001238EB" w:rsidP="001238EB">
      <w:pPr>
        <w:ind w:firstLine="567"/>
        <w:jc w:val="both"/>
        <w:rPr>
          <w:sz w:val="28"/>
          <w:szCs w:val="28"/>
          <w:lang w:val="uk-UA"/>
        </w:rPr>
      </w:pPr>
      <w:r w:rsidRPr="001238EB">
        <w:rPr>
          <w:sz w:val="28"/>
          <w:szCs w:val="28"/>
          <w:lang w:val="uk-UA"/>
        </w:rPr>
        <w:t>Проведемо розрахунки:</w:t>
      </w:r>
    </w:p>
    <w:p w:rsidR="00FD13D1" w:rsidRPr="00656262" w:rsidRDefault="0076055C" w:rsidP="001238EB">
      <w:pPr>
        <w:ind w:firstLine="567"/>
        <w:jc w:val="both"/>
        <w:rPr>
          <w:sz w:val="28"/>
          <w:szCs w:val="28"/>
        </w:rPr>
      </w:pPr>
      <w:r w:rsidRPr="0076055C">
        <w:rPr>
          <w:b/>
          <w:position w:val="-30"/>
          <w:sz w:val="28"/>
          <w:szCs w:val="28"/>
          <w:lang w:val="uk-UA"/>
        </w:rPr>
        <w:object w:dxaOrig="4400" w:dyaOrig="800">
          <v:shape id="_x0000_i1058" type="#_x0000_t75" style="width:219.75pt;height:40.5pt" o:ole="">
            <v:imagedata r:id="rId81" o:title=""/>
          </v:shape>
          <o:OLEObject Type="Embed" ProgID="Equation.3" ShapeID="_x0000_i1058" DrawAspect="Content" ObjectID="_1669613189" r:id="rId82"/>
        </w:object>
      </w:r>
    </w:p>
    <w:p w:rsidR="00523D94" w:rsidRPr="00523D94" w:rsidRDefault="00523D94" w:rsidP="00523D94">
      <w:pPr>
        <w:ind w:firstLine="709"/>
        <w:jc w:val="both"/>
        <w:rPr>
          <w:sz w:val="28"/>
          <w:szCs w:val="28"/>
          <w:lang w:val="uk-UA"/>
        </w:rPr>
      </w:pPr>
      <w:r w:rsidRPr="00523D94">
        <w:rPr>
          <w:b/>
          <w:sz w:val="28"/>
          <w:szCs w:val="28"/>
          <w:lang w:val="uk-UA"/>
        </w:rPr>
        <w:t xml:space="preserve">Приклад </w:t>
      </w:r>
      <w:r>
        <w:rPr>
          <w:b/>
          <w:sz w:val="28"/>
          <w:szCs w:val="28"/>
          <w:lang w:val="uk-UA"/>
        </w:rPr>
        <w:t>8</w:t>
      </w:r>
      <w:r w:rsidRPr="00523D94">
        <w:rPr>
          <w:b/>
          <w:sz w:val="28"/>
          <w:szCs w:val="28"/>
          <w:lang w:val="uk-UA"/>
        </w:rPr>
        <w:t>.</w:t>
      </w:r>
      <w:r w:rsidRPr="00523D94">
        <w:rPr>
          <w:sz w:val="28"/>
          <w:szCs w:val="28"/>
          <w:lang w:val="uk-UA"/>
        </w:rPr>
        <w:t xml:space="preserve">  К.к.д. ідеальної машини, що працює за циклом Карно, дорівнює 0,3. Температура холодильника 7</w:t>
      </w:r>
      <w:r w:rsidRPr="00523D94">
        <w:rPr>
          <w:sz w:val="28"/>
          <w:szCs w:val="28"/>
          <w:vertAlign w:val="superscript"/>
          <w:lang w:val="uk-UA"/>
        </w:rPr>
        <w:t>0</w:t>
      </w:r>
      <w:r w:rsidRPr="00523D94">
        <w:rPr>
          <w:sz w:val="28"/>
          <w:szCs w:val="28"/>
          <w:lang w:val="uk-UA"/>
        </w:rPr>
        <w:t>С. Яка температура нагрівника? Як треба змінити температуру нагрівника, щоб к.к.д. збільшився в два рази?</w:t>
      </w:r>
    </w:p>
    <w:p w:rsidR="00420B77" w:rsidRDefault="00420B77" w:rsidP="00420B77">
      <w:pPr>
        <w:ind w:firstLine="567"/>
        <w:jc w:val="both"/>
        <w:rPr>
          <w:sz w:val="28"/>
          <w:szCs w:val="28"/>
          <w:lang w:val="uk-UA"/>
        </w:rPr>
      </w:pPr>
    </w:p>
    <w:p w:rsidR="00420B77" w:rsidRDefault="00420B77" w:rsidP="00420B77">
      <w:pPr>
        <w:ind w:firstLine="567"/>
        <w:jc w:val="both"/>
        <w:rPr>
          <w:sz w:val="28"/>
          <w:szCs w:val="28"/>
          <w:lang w:val="uk-UA"/>
        </w:rPr>
      </w:pPr>
    </w:p>
    <w:p w:rsidR="00420B77" w:rsidRPr="001238EB" w:rsidRDefault="00420B77" w:rsidP="00420B77">
      <w:pPr>
        <w:ind w:firstLine="567"/>
        <w:jc w:val="both"/>
        <w:rPr>
          <w:sz w:val="28"/>
          <w:szCs w:val="28"/>
          <w:lang w:val="uk-UA"/>
        </w:rPr>
      </w:pPr>
      <w:r w:rsidRPr="001238EB">
        <w:rPr>
          <w:sz w:val="28"/>
          <w:szCs w:val="28"/>
          <w:lang w:val="uk-UA"/>
        </w:rPr>
        <w:t xml:space="preserve">Температуру </w:t>
      </w:r>
      <w:r>
        <w:rPr>
          <w:sz w:val="28"/>
          <w:szCs w:val="28"/>
          <w:lang w:val="uk-UA"/>
        </w:rPr>
        <w:t xml:space="preserve">нагрівника </w:t>
      </w:r>
      <w:r w:rsidRPr="001238EB">
        <w:rPr>
          <w:sz w:val="28"/>
          <w:szCs w:val="28"/>
          <w:lang w:val="uk-UA"/>
        </w:rPr>
        <w:t>знайдемо, використавши вираз для ККД теплової машини, що працює за циклом Карно:</w:t>
      </w:r>
    </w:p>
    <w:tbl>
      <w:tblPr>
        <w:tblW w:w="0" w:type="auto"/>
        <w:tblInd w:w="2943" w:type="dxa"/>
        <w:tblLayout w:type="fixed"/>
        <w:tblLook w:val="0000"/>
      </w:tblPr>
      <w:tblGrid>
        <w:gridCol w:w="2977"/>
        <w:gridCol w:w="1276"/>
      </w:tblGrid>
      <w:tr w:rsidR="00420B77" w:rsidRPr="001238EB" w:rsidTr="00FA0A65">
        <w:tc>
          <w:tcPr>
            <w:tcW w:w="2977" w:type="dxa"/>
          </w:tcPr>
          <w:p w:rsidR="00420B77" w:rsidRPr="0076055C" w:rsidRDefault="00041742" w:rsidP="00FA0A65">
            <w:pPr>
              <w:jc w:val="both"/>
              <w:rPr>
                <w:sz w:val="28"/>
                <w:szCs w:val="28"/>
                <w:lang w:val="en-US"/>
              </w:rPr>
            </w:pPr>
            <w:r w:rsidRPr="00420B77">
              <w:rPr>
                <w:b/>
                <w:position w:val="-38"/>
                <w:sz w:val="28"/>
                <w:szCs w:val="28"/>
                <w:lang w:val="uk-UA"/>
              </w:rPr>
              <w:object w:dxaOrig="2820" w:dyaOrig="880">
                <v:shape id="_x0000_i1055" type="#_x0000_t75" style="width:140.25pt;height:43.5pt" o:ole="">
                  <v:imagedata r:id="rId83" o:title=""/>
                </v:shape>
                <o:OLEObject Type="Embed" ProgID="Equation.3" ShapeID="_x0000_i1055" DrawAspect="Content" ObjectID="_1669613190" r:id="rId84"/>
              </w:object>
            </w:r>
          </w:p>
        </w:tc>
        <w:tc>
          <w:tcPr>
            <w:tcW w:w="1276" w:type="dxa"/>
          </w:tcPr>
          <w:p w:rsidR="00420B77" w:rsidRPr="001238EB" w:rsidRDefault="00420B77" w:rsidP="00FA0A65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</w:tbl>
    <w:p w:rsidR="00420B77" w:rsidRPr="001238EB" w:rsidRDefault="00420B77" w:rsidP="00420B77">
      <w:pPr>
        <w:ind w:firstLine="567"/>
        <w:jc w:val="center"/>
        <w:rPr>
          <w:b/>
          <w:sz w:val="28"/>
          <w:szCs w:val="28"/>
          <w:lang w:val="uk-UA"/>
        </w:rPr>
      </w:pPr>
    </w:p>
    <w:p w:rsidR="00420B77" w:rsidRPr="001238EB" w:rsidRDefault="00420B77" w:rsidP="00420B77">
      <w:pPr>
        <w:jc w:val="both"/>
        <w:rPr>
          <w:sz w:val="28"/>
          <w:szCs w:val="28"/>
          <w:lang w:val="uk-UA"/>
        </w:rPr>
      </w:pPr>
      <w:r w:rsidRPr="001238EB">
        <w:rPr>
          <w:sz w:val="28"/>
          <w:szCs w:val="28"/>
          <w:lang w:val="uk-UA"/>
        </w:rPr>
        <w:lastRenderedPageBreak/>
        <w:t xml:space="preserve">де </w:t>
      </w:r>
      <w:r w:rsidRPr="001238EB">
        <w:rPr>
          <w:i/>
          <w:sz w:val="28"/>
          <w:szCs w:val="28"/>
          <w:lang w:val="uk-UA"/>
        </w:rPr>
        <w:t>Т</w:t>
      </w:r>
      <w:r w:rsidRPr="001238EB">
        <w:rPr>
          <w:i/>
          <w:sz w:val="28"/>
          <w:szCs w:val="28"/>
          <w:vertAlign w:val="subscript"/>
          <w:lang w:val="uk-UA"/>
        </w:rPr>
        <w:t>1</w:t>
      </w:r>
      <w:r w:rsidRPr="001238EB">
        <w:rPr>
          <w:sz w:val="28"/>
          <w:szCs w:val="28"/>
          <w:lang w:val="uk-UA"/>
        </w:rPr>
        <w:t xml:space="preserve"> і </w:t>
      </w:r>
      <w:r w:rsidRPr="001238EB">
        <w:rPr>
          <w:i/>
          <w:sz w:val="28"/>
          <w:szCs w:val="28"/>
          <w:lang w:val="uk-UA"/>
        </w:rPr>
        <w:t>Т</w:t>
      </w:r>
      <w:r w:rsidRPr="001238EB">
        <w:rPr>
          <w:i/>
          <w:sz w:val="28"/>
          <w:szCs w:val="28"/>
          <w:vertAlign w:val="subscript"/>
          <w:lang w:val="uk-UA"/>
        </w:rPr>
        <w:t>2</w:t>
      </w:r>
      <w:r w:rsidRPr="001238EB">
        <w:rPr>
          <w:sz w:val="28"/>
          <w:szCs w:val="28"/>
          <w:lang w:val="uk-UA"/>
        </w:rPr>
        <w:t xml:space="preserve"> - відповідно абсолютні температури нагрівача та холодильника.</w:t>
      </w:r>
    </w:p>
    <w:p w:rsidR="00420B77" w:rsidRPr="001238EB" w:rsidRDefault="00420B77" w:rsidP="00420B77">
      <w:pPr>
        <w:ind w:firstLine="567"/>
        <w:jc w:val="both"/>
        <w:rPr>
          <w:sz w:val="28"/>
          <w:szCs w:val="28"/>
          <w:lang w:val="uk-UA"/>
        </w:rPr>
      </w:pPr>
      <w:r w:rsidRPr="001238EB">
        <w:rPr>
          <w:sz w:val="28"/>
          <w:szCs w:val="28"/>
          <w:lang w:val="uk-UA"/>
        </w:rPr>
        <w:t>Звідси</w:t>
      </w:r>
    </w:p>
    <w:tbl>
      <w:tblPr>
        <w:tblW w:w="0" w:type="auto"/>
        <w:tblInd w:w="3227" w:type="dxa"/>
        <w:tblLayout w:type="fixed"/>
        <w:tblLook w:val="0000"/>
      </w:tblPr>
      <w:tblGrid>
        <w:gridCol w:w="2835"/>
        <w:gridCol w:w="1134"/>
      </w:tblGrid>
      <w:tr w:rsidR="00420B77" w:rsidRPr="001238EB" w:rsidTr="00FA0A65">
        <w:tc>
          <w:tcPr>
            <w:tcW w:w="2835" w:type="dxa"/>
          </w:tcPr>
          <w:p w:rsidR="00420B77" w:rsidRPr="001238EB" w:rsidRDefault="00420B77" w:rsidP="00FA0A65">
            <w:pPr>
              <w:jc w:val="both"/>
              <w:rPr>
                <w:sz w:val="28"/>
                <w:szCs w:val="28"/>
                <w:lang w:val="uk-UA"/>
              </w:rPr>
            </w:pPr>
            <w:r w:rsidRPr="00420B77">
              <w:rPr>
                <w:position w:val="-12"/>
                <w:sz w:val="28"/>
                <w:szCs w:val="28"/>
                <w:lang w:val="uk-UA"/>
              </w:rPr>
              <w:object w:dxaOrig="2240" w:dyaOrig="420">
                <v:shape id="_x0000_i1056" type="#_x0000_t75" style="width:111.75pt;height:21pt" o:ole="">
                  <v:imagedata r:id="rId85" o:title=""/>
                </v:shape>
                <o:OLEObject Type="Embed" ProgID="Equation.3" ShapeID="_x0000_i1056" DrawAspect="Content" ObjectID="_1669613191" r:id="rId86"/>
              </w:object>
            </w:r>
          </w:p>
        </w:tc>
        <w:tc>
          <w:tcPr>
            <w:tcW w:w="1134" w:type="dxa"/>
          </w:tcPr>
          <w:p w:rsidR="00420B77" w:rsidRPr="001238EB" w:rsidRDefault="00420B77" w:rsidP="00FA0A65">
            <w:pPr>
              <w:jc w:val="right"/>
              <w:rPr>
                <w:sz w:val="28"/>
                <w:szCs w:val="28"/>
                <w:lang w:val="uk-UA"/>
              </w:rPr>
            </w:pPr>
            <w:r w:rsidRPr="001238EB">
              <w:rPr>
                <w:sz w:val="28"/>
                <w:szCs w:val="28"/>
                <w:lang w:val="uk-UA"/>
              </w:rPr>
              <w:t>2</w:t>
            </w:r>
          </w:p>
        </w:tc>
      </w:tr>
    </w:tbl>
    <w:p w:rsidR="00420B77" w:rsidRPr="001238EB" w:rsidRDefault="00420B77" w:rsidP="00420B77">
      <w:pPr>
        <w:ind w:firstLine="567"/>
        <w:jc w:val="center"/>
        <w:rPr>
          <w:sz w:val="28"/>
          <w:szCs w:val="28"/>
          <w:lang w:val="uk-UA"/>
        </w:rPr>
      </w:pPr>
    </w:p>
    <w:p w:rsidR="00041742" w:rsidRDefault="00041742" w:rsidP="00420B77">
      <w:pPr>
        <w:ind w:firstLine="567"/>
        <w:jc w:val="both"/>
        <w:rPr>
          <w:sz w:val="28"/>
          <w:szCs w:val="28"/>
          <w:lang w:val="uk-UA"/>
        </w:rPr>
      </w:pPr>
    </w:p>
    <w:p w:rsidR="00041742" w:rsidRDefault="00041742" w:rsidP="00420B77">
      <w:pPr>
        <w:ind w:firstLine="567"/>
        <w:jc w:val="both"/>
        <w:rPr>
          <w:sz w:val="28"/>
          <w:szCs w:val="28"/>
          <w:lang w:val="uk-UA"/>
        </w:rPr>
      </w:pPr>
    </w:p>
    <w:p w:rsidR="00420B77" w:rsidRPr="001238EB" w:rsidRDefault="00041742" w:rsidP="00420B7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</w:t>
      </w:r>
      <w:r w:rsidR="0076055C">
        <w:rPr>
          <w:sz w:val="28"/>
          <w:szCs w:val="28"/>
          <w:lang w:val="uk-UA"/>
        </w:rPr>
        <w:t>є</w:t>
      </w:r>
      <w:r w:rsidR="00420B77" w:rsidRPr="001238EB">
        <w:rPr>
          <w:sz w:val="28"/>
          <w:szCs w:val="28"/>
          <w:lang w:val="uk-UA"/>
        </w:rPr>
        <w:t>мо розрахунки:</w:t>
      </w:r>
    </w:p>
    <w:p w:rsidR="00420B77" w:rsidRPr="00656262" w:rsidRDefault="007618F2" w:rsidP="00420B77">
      <w:pPr>
        <w:ind w:firstLine="567"/>
        <w:jc w:val="both"/>
        <w:rPr>
          <w:sz w:val="28"/>
          <w:szCs w:val="28"/>
        </w:rPr>
      </w:pPr>
      <w:r w:rsidRPr="00C70286">
        <w:rPr>
          <w:b/>
          <w:position w:val="-12"/>
          <w:sz w:val="28"/>
          <w:szCs w:val="28"/>
          <w:lang w:val="uk-UA"/>
        </w:rPr>
        <w:object w:dxaOrig="4580" w:dyaOrig="480">
          <v:shape id="_x0000_i1057" type="#_x0000_t75" style="width:228.75pt;height:24pt" o:ole="">
            <v:imagedata r:id="rId87" o:title=""/>
          </v:shape>
          <o:OLEObject Type="Embed" ProgID="Equation.3" ShapeID="_x0000_i1057" DrawAspect="Content" ObjectID="_1669613192" r:id="rId88"/>
        </w:object>
      </w:r>
    </w:p>
    <w:p w:rsidR="00523D94" w:rsidRDefault="00523D94" w:rsidP="00FD13D1">
      <w:pPr>
        <w:ind w:firstLine="567"/>
        <w:jc w:val="both"/>
        <w:rPr>
          <w:sz w:val="28"/>
          <w:szCs w:val="28"/>
          <w:u w:val="single"/>
          <w:lang w:val="uk-UA"/>
        </w:rPr>
      </w:pPr>
    </w:p>
    <w:p w:rsidR="004A673B" w:rsidRDefault="004A673B">
      <w:pPr>
        <w:rPr>
          <w:sz w:val="28"/>
          <w:szCs w:val="28"/>
          <w:lang w:val="uk-UA"/>
        </w:rPr>
      </w:pPr>
    </w:p>
    <w:p w:rsidR="007217DB" w:rsidRDefault="00FD13D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Розв’язуйте задачі</w:t>
      </w:r>
      <w:r w:rsidR="004E7473" w:rsidRPr="004E7473">
        <w:rPr>
          <w:b/>
          <w:sz w:val="28"/>
          <w:szCs w:val="28"/>
          <w:lang w:val="uk-UA"/>
        </w:rPr>
        <w:t xml:space="preserve">, що надано в самостійній роботі. </w:t>
      </w:r>
    </w:p>
    <w:p w:rsidR="004E7473" w:rsidRDefault="007217D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Якщо виникають питання, зв’язуйтеся зі мною за адресою.</w:t>
      </w:r>
      <w:r w:rsidR="004E7473" w:rsidRPr="004E7473">
        <w:rPr>
          <w:b/>
          <w:sz w:val="28"/>
          <w:szCs w:val="28"/>
          <w:lang w:val="uk-UA"/>
        </w:rPr>
        <w:t xml:space="preserve"> </w:t>
      </w:r>
    </w:p>
    <w:p w:rsidR="004E7473" w:rsidRPr="000F2B33" w:rsidRDefault="004E7473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uk-UA"/>
        </w:rPr>
        <w:t xml:space="preserve">Моя </w:t>
      </w:r>
      <w:r w:rsidRPr="000F2B33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E</w:t>
      </w:r>
      <w:r w:rsidRPr="000F2B33"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  <w:lang w:val="en-US"/>
        </w:rPr>
        <w:t>mail</w:t>
      </w:r>
      <w:r w:rsidRPr="000F2B33">
        <w:rPr>
          <w:b/>
          <w:sz w:val="28"/>
          <w:szCs w:val="28"/>
          <w:lang w:val="en-US"/>
        </w:rPr>
        <w:t xml:space="preserve">     </w:t>
      </w:r>
      <w:hyperlink r:id="rId89" w:history="1">
        <w:r w:rsidRPr="009D6156">
          <w:rPr>
            <w:rStyle w:val="a3"/>
            <w:b/>
            <w:sz w:val="28"/>
            <w:szCs w:val="28"/>
            <w:lang w:val="en-US"/>
          </w:rPr>
          <w:t>moskvinpavel</w:t>
        </w:r>
        <w:r w:rsidRPr="000F2B33">
          <w:rPr>
            <w:rStyle w:val="a3"/>
            <w:b/>
            <w:sz w:val="28"/>
            <w:szCs w:val="28"/>
            <w:lang w:val="en-US"/>
          </w:rPr>
          <w:t>56@</w:t>
        </w:r>
        <w:r w:rsidRPr="009D6156">
          <w:rPr>
            <w:rStyle w:val="a3"/>
            <w:b/>
            <w:sz w:val="28"/>
            <w:szCs w:val="28"/>
            <w:lang w:val="en-US"/>
          </w:rPr>
          <w:t>gmail</w:t>
        </w:r>
        <w:r w:rsidRPr="000F2B33">
          <w:rPr>
            <w:rStyle w:val="a3"/>
            <w:b/>
            <w:sz w:val="28"/>
            <w:szCs w:val="28"/>
            <w:lang w:val="en-US"/>
          </w:rPr>
          <w:t>.</w:t>
        </w:r>
        <w:r w:rsidRPr="009D6156">
          <w:rPr>
            <w:rStyle w:val="a3"/>
            <w:b/>
            <w:sz w:val="28"/>
            <w:szCs w:val="28"/>
            <w:lang w:val="en-US"/>
          </w:rPr>
          <w:t>com</w:t>
        </w:r>
      </w:hyperlink>
    </w:p>
    <w:p w:rsidR="004E7473" w:rsidRPr="000F2B33" w:rsidRDefault="004E7473">
      <w:pPr>
        <w:rPr>
          <w:b/>
          <w:sz w:val="28"/>
          <w:szCs w:val="28"/>
          <w:u w:val="single"/>
          <w:lang w:val="en-US"/>
        </w:rPr>
      </w:pPr>
    </w:p>
    <w:p w:rsidR="004E7473" w:rsidRPr="004E7473" w:rsidRDefault="004E7473">
      <w:pPr>
        <w:rPr>
          <w:b/>
          <w:sz w:val="28"/>
          <w:szCs w:val="28"/>
          <w:lang w:val="uk-UA"/>
        </w:rPr>
      </w:pPr>
    </w:p>
    <w:sectPr w:rsidR="004E7473" w:rsidRPr="004E7473" w:rsidSect="0016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181" w:rsidRDefault="00BB7181" w:rsidP="00834055">
      <w:r>
        <w:separator/>
      </w:r>
    </w:p>
  </w:endnote>
  <w:endnote w:type="continuationSeparator" w:id="1">
    <w:p w:rsidR="00BB7181" w:rsidRDefault="00BB7181" w:rsidP="00834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181" w:rsidRDefault="00BB7181" w:rsidP="00834055">
      <w:r>
        <w:separator/>
      </w:r>
    </w:p>
  </w:footnote>
  <w:footnote w:type="continuationSeparator" w:id="1">
    <w:p w:rsidR="00BB7181" w:rsidRDefault="00BB7181" w:rsidP="008340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43AB6"/>
    <w:multiLevelType w:val="hybridMultilevel"/>
    <w:tmpl w:val="01EC34D4"/>
    <w:lvl w:ilvl="0" w:tplc="E55481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BE4F3B"/>
    <w:multiLevelType w:val="singleLevel"/>
    <w:tmpl w:val="984655BA"/>
    <w:lvl w:ilvl="0">
      <w:start w:val="17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">
    <w:nsid w:val="39CD3C96"/>
    <w:multiLevelType w:val="singleLevel"/>
    <w:tmpl w:val="1D90A10A"/>
    <w:lvl w:ilvl="0">
      <w:start w:val="6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">
    <w:nsid w:val="40F12438"/>
    <w:multiLevelType w:val="hybridMultilevel"/>
    <w:tmpl w:val="FA88C0CE"/>
    <w:lvl w:ilvl="0" w:tplc="1E9A43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6F31F48"/>
    <w:multiLevelType w:val="singleLevel"/>
    <w:tmpl w:val="743CC3E2"/>
    <w:lvl w:ilvl="0">
      <w:start w:val="15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5">
    <w:nsid w:val="56BD5DC6"/>
    <w:multiLevelType w:val="hybridMultilevel"/>
    <w:tmpl w:val="71647F40"/>
    <w:lvl w:ilvl="0" w:tplc="B2C810B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93C220D"/>
    <w:multiLevelType w:val="hybridMultilevel"/>
    <w:tmpl w:val="8EB41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C030B9"/>
    <w:multiLevelType w:val="singleLevel"/>
    <w:tmpl w:val="BFDCF6B8"/>
    <w:lvl w:ilvl="0">
      <w:start w:val="5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D9B"/>
    <w:rsid w:val="00041742"/>
    <w:rsid w:val="000678FE"/>
    <w:rsid w:val="00067903"/>
    <w:rsid w:val="00073F59"/>
    <w:rsid w:val="00075B7E"/>
    <w:rsid w:val="00090C0D"/>
    <w:rsid w:val="00090EBD"/>
    <w:rsid w:val="00091935"/>
    <w:rsid w:val="000C43A6"/>
    <w:rsid w:val="000C5FB6"/>
    <w:rsid w:val="000E747F"/>
    <w:rsid w:val="000F2B33"/>
    <w:rsid w:val="00100618"/>
    <w:rsid w:val="00103249"/>
    <w:rsid w:val="0011287A"/>
    <w:rsid w:val="00112967"/>
    <w:rsid w:val="001238EB"/>
    <w:rsid w:val="00125CCB"/>
    <w:rsid w:val="00126FF6"/>
    <w:rsid w:val="001276F3"/>
    <w:rsid w:val="00134382"/>
    <w:rsid w:val="00146218"/>
    <w:rsid w:val="00155EC5"/>
    <w:rsid w:val="00157E32"/>
    <w:rsid w:val="001605B9"/>
    <w:rsid w:val="001611BD"/>
    <w:rsid w:val="00181AA4"/>
    <w:rsid w:val="00193BAF"/>
    <w:rsid w:val="001C1619"/>
    <w:rsid w:val="00252AD3"/>
    <w:rsid w:val="00253CF7"/>
    <w:rsid w:val="002B18B5"/>
    <w:rsid w:val="002D0152"/>
    <w:rsid w:val="002D392A"/>
    <w:rsid w:val="002F10D8"/>
    <w:rsid w:val="002F4C1C"/>
    <w:rsid w:val="003003CB"/>
    <w:rsid w:val="00303542"/>
    <w:rsid w:val="0032063E"/>
    <w:rsid w:val="003415F9"/>
    <w:rsid w:val="00357D9B"/>
    <w:rsid w:val="00371EB3"/>
    <w:rsid w:val="00397F21"/>
    <w:rsid w:val="003A52DD"/>
    <w:rsid w:val="003B0CB5"/>
    <w:rsid w:val="003B14E3"/>
    <w:rsid w:val="003B4ABB"/>
    <w:rsid w:val="003B4D48"/>
    <w:rsid w:val="003B5346"/>
    <w:rsid w:val="003D1292"/>
    <w:rsid w:val="00415505"/>
    <w:rsid w:val="00416DF4"/>
    <w:rsid w:val="00420B77"/>
    <w:rsid w:val="004321EF"/>
    <w:rsid w:val="0045235C"/>
    <w:rsid w:val="00470E34"/>
    <w:rsid w:val="00487F82"/>
    <w:rsid w:val="00495144"/>
    <w:rsid w:val="004A673B"/>
    <w:rsid w:val="004B243A"/>
    <w:rsid w:val="004B7118"/>
    <w:rsid w:val="004C4795"/>
    <w:rsid w:val="004C47AD"/>
    <w:rsid w:val="004E7473"/>
    <w:rsid w:val="004F5554"/>
    <w:rsid w:val="00513E1A"/>
    <w:rsid w:val="00523D94"/>
    <w:rsid w:val="00530627"/>
    <w:rsid w:val="00543624"/>
    <w:rsid w:val="00544149"/>
    <w:rsid w:val="00544C9F"/>
    <w:rsid w:val="005604BC"/>
    <w:rsid w:val="005872E4"/>
    <w:rsid w:val="005A2E0F"/>
    <w:rsid w:val="005A3B07"/>
    <w:rsid w:val="005B6352"/>
    <w:rsid w:val="005D07EC"/>
    <w:rsid w:val="005E03AD"/>
    <w:rsid w:val="00614CDF"/>
    <w:rsid w:val="00620D30"/>
    <w:rsid w:val="006213C2"/>
    <w:rsid w:val="00630AE4"/>
    <w:rsid w:val="006335DF"/>
    <w:rsid w:val="00633959"/>
    <w:rsid w:val="006469AE"/>
    <w:rsid w:val="00655D7A"/>
    <w:rsid w:val="00656262"/>
    <w:rsid w:val="006666CB"/>
    <w:rsid w:val="00673268"/>
    <w:rsid w:val="006A273A"/>
    <w:rsid w:val="00703A5C"/>
    <w:rsid w:val="007102E2"/>
    <w:rsid w:val="007217DB"/>
    <w:rsid w:val="0074233A"/>
    <w:rsid w:val="00756DEF"/>
    <w:rsid w:val="0076055C"/>
    <w:rsid w:val="007618F2"/>
    <w:rsid w:val="00766647"/>
    <w:rsid w:val="007A0379"/>
    <w:rsid w:val="007B03B0"/>
    <w:rsid w:val="007D20BB"/>
    <w:rsid w:val="007F4925"/>
    <w:rsid w:val="00810D9F"/>
    <w:rsid w:val="00811EEF"/>
    <w:rsid w:val="0082443D"/>
    <w:rsid w:val="00831DE8"/>
    <w:rsid w:val="00834055"/>
    <w:rsid w:val="00855463"/>
    <w:rsid w:val="00866734"/>
    <w:rsid w:val="00871A87"/>
    <w:rsid w:val="00893282"/>
    <w:rsid w:val="008A11E6"/>
    <w:rsid w:val="008D1930"/>
    <w:rsid w:val="008E6D0D"/>
    <w:rsid w:val="00901C08"/>
    <w:rsid w:val="009125C6"/>
    <w:rsid w:val="00930481"/>
    <w:rsid w:val="00935173"/>
    <w:rsid w:val="0093602F"/>
    <w:rsid w:val="0097506F"/>
    <w:rsid w:val="00980D70"/>
    <w:rsid w:val="009A28EF"/>
    <w:rsid w:val="009B56FE"/>
    <w:rsid w:val="009C69BB"/>
    <w:rsid w:val="009D700C"/>
    <w:rsid w:val="009E0ED3"/>
    <w:rsid w:val="00A17565"/>
    <w:rsid w:val="00A71262"/>
    <w:rsid w:val="00A96797"/>
    <w:rsid w:val="00AD0F58"/>
    <w:rsid w:val="00AD1D47"/>
    <w:rsid w:val="00AD6200"/>
    <w:rsid w:val="00B115EB"/>
    <w:rsid w:val="00B31EC0"/>
    <w:rsid w:val="00B603A1"/>
    <w:rsid w:val="00B631BA"/>
    <w:rsid w:val="00BA341F"/>
    <w:rsid w:val="00BA4A3E"/>
    <w:rsid w:val="00BA62D8"/>
    <w:rsid w:val="00BB7181"/>
    <w:rsid w:val="00BB74F5"/>
    <w:rsid w:val="00BE5A89"/>
    <w:rsid w:val="00C06913"/>
    <w:rsid w:val="00C4239F"/>
    <w:rsid w:val="00C70286"/>
    <w:rsid w:val="00C83222"/>
    <w:rsid w:val="00C92031"/>
    <w:rsid w:val="00C960C0"/>
    <w:rsid w:val="00CB4A34"/>
    <w:rsid w:val="00CB7F82"/>
    <w:rsid w:val="00CC5AC0"/>
    <w:rsid w:val="00CE3621"/>
    <w:rsid w:val="00CF36DE"/>
    <w:rsid w:val="00D03A8F"/>
    <w:rsid w:val="00D06588"/>
    <w:rsid w:val="00D12568"/>
    <w:rsid w:val="00D14FBA"/>
    <w:rsid w:val="00D31F18"/>
    <w:rsid w:val="00D37345"/>
    <w:rsid w:val="00D64F80"/>
    <w:rsid w:val="00D65E5A"/>
    <w:rsid w:val="00D66F68"/>
    <w:rsid w:val="00D723BE"/>
    <w:rsid w:val="00DC552F"/>
    <w:rsid w:val="00DD008F"/>
    <w:rsid w:val="00DD0154"/>
    <w:rsid w:val="00DD0753"/>
    <w:rsid w:val="00DD4622"/>
    <w:rsid w:val="00DD5CAE"/>
    <w:rsid w:val="00DE415C"/>
    <w:rsid w:val="00DF2D83"/>
    <w:rsid w:val="00E061FA"/>
    <w:rsid w:val="00E21B03"/>
    <w:rsid w:val="00E45741"/>
    <w:rsid w:val="00E471F8"/>
    <w:rsid w:val="00E5379A"/>
    <w:rsid w:val="00E84FD6"/>
    <w:rsid w:val="00E9086B"/>
    <w:rsid w:val="00EA0B1B"/>
    <w:rsid w:val="00EA3F52"/>
    <w:rsid w:val="00EF58DB"/>
    <w:rsid w:val="00F15C8C"/>
    <w:rsid w:val="00F16F96"/>
    <w:rsid w:val="00F55E42"/>
    <w:rsid w:val="00F7389A"/>
    <w:rsid w:val="00F7683A"/>
    <w:rsid w:val="00F965C1"/>
    <w:rsid w:val="00FB5721"/>
    <w:rsid w:val="00FC73F1"/>
    <w:rsid w:val="00FD1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D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357D9B"/>
    <w:pPr>
      <w:widowControl w:val="0"/>
    </w:pPr>
    <w:rPr>
      <w:rFonts w:ascii="Courier New" w:hAnsi="Courier New"/>
      <w:sz w:val="20"/>
      <w:lang w:val="uk-UA"/>
    </w:rPr>
  </w:style>
  <w:style w:type="character" w:styleId="a3">
    <w:name w:val="Hyperlink"/>
    <w:basedOn w:val="a0"/>
    <w:uiPriority w:val="99"/>
    <w:unhideWhenUsed/>
    <w:rsid w:val="004E74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F2B33"/>
    <w:pPr>
      <w:ind w:left="720"/>
      <w:contextualSpacing/>
    </w:pPr>
  </w:style>
  <w:style w:type="character" w:customStyle="1" w:styleId="tlid-translation">
    <w:name w:val="tlid-translation"/>
    <w:basedOn w:val="a0"/>
    <w:rsid w:val="00371EB3"/>
  </w:style>
  <w:style w:type="paragraph" w:styleId="a5">
    <w:name w:val="Balloon Text"/>
    <w:basedOn w:val="a"/>
    <w:link w:val="a6"/>
    <w:uiPriority w:val="99"/>
    <w:semiHidden/>
    <w:unhideWhenUsed/>
    <w:rsid w:val="00371E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E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Текст2"/>
    <w:basedOn w:val="a"/>
    <w:rsid w:val="007F4925"/>
    <w:pPr>
      <w:widowControl w:val="0"/>
    </w:pPr>
    <w:rPr>
      <w:rFonts w:ascii="Courier New" w:hAnsi="Courier New"/>
      <w:sz w:val="20"/>
      <w:lang w:val="uk-UA"/>
    </w:rPr>
  </w:style>
  <w:style w:type="paragraph" w:styleId="a7">
    <w:name w:val="header"/>
    <w:basedOn w:val="a"/>
    <w:link w:val="a8"/>
    <w:uiPriority w:val="99"/>
    <w:semiHidden/>
    <w:unhideWhenUsed/>
    <w:rsid w:val="008340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340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340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340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Текст3"/>
    <w:basedOn w:val="a"/>
    <w:rsid w:val="003B4D48"/>
    <w:pPr>
      <w:widowControl w:val="0"/>
    </w:pPr>
    <w:rPr>
      <w:rFonts w:ascii="Courier New" w:hAnsi="Courier New"/>
      <w:sz w:val="20"/>
      <w:lang w:val="uk-UA"/>
    </w:rPr>
  </w:style>
  <w:style w:type="paragraph" w:styleId="HTML">
    <w:name w:val="HTML Preformatted"/>
    <w:basedOn w:val="a"/>
    <w:link w:val="HTML0"/>
    <w:uiPriority w:val="99"/>
    <w:unhideWhenUsed/>
    <w:rsid w:val="00CB7F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CB7F8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1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image" Target="media/image8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3.wmf"/><Relationship Id="rId55" Type="http://schemas.openxmlformats.org/officeDocument/2006/relationships/image" Target="media/image25.e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84" Type="http://schemas.openxmlformats.org/officeDocument/2006/relationships/oleObject" Target="embeddings/oleObject39.bin"/><Relationship Id="rId89" Type="http://schemas.openxmlformats.org/officeDocument/2006/relationships/hyperlink" Target="mailto:moskvinpavel56@gmail.com" TargetMode="Externa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1.bin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90" Type="http://schemas.openxmlformats.org/officeDocument/2006/relationships/fontTable" Target="fontTable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png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5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102</cp:revision>
  <dcterms:created xsi:type="dcterms:W3CDTF">2020-10-30T05:03:00Z</dcterms:created>
  <dcterms:modified xsi:type="dcterms:W3CDTF">2020-12-16T06:39:00Z</dcterms:modified>
</cp:coreProperties>
</file>