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4BF" w:rsidRDefault="00DC5E7D" w:rsidP="00B54E50">
      <w:pPr>
        <w:autoSpaceDE w:val="0"/>
        <w:autoSpaceDN w:val="0"/>
        <w:adjustRightInd w:val="0"/>
        <w:spacing w:after="0" w:line="240" w:lineRule="auto"/>
        <w:jc w:val="center"/>
        <w:rPr>
          <w:rStyle w:val="jlqj4b"/>
          <w:rFonts w:ascii="Times New Roman" w:hAnsi="Times New Roman" w:cs="Times New Roman"/>
          <w:b/>
          <w:sz w:val="28"/>
          <w:szCs w:val="28"/>
          <w:lang w:val="uk-UA"/>
        </w:rPr>
      </w:pPr>
      <w:r>
        <w:rPr>
          <w:rStyle w:val="tlid-translation"/>
          <w:rFonts w:ascii="Times New Roman" w:hAnsi="Times New Roman" w:cs="Times New Roman"/>
          <w:b/>
          <w:sz w:val="28"/>
          <w:szCs w:val="28"/>
          <w:lang w:val="uk-UA"/>
        </w:rPr>
        <w:t xml:space="preserve">Лекція </w:t>
      </w:r>
      <w:r w:rsidRPr="00D004BF">
        <w:rPr>
          <w:rStyle w:val="tlid-translation"/>
          <w:rFonts w:ascii="Times New Roman" w:hAnsi="Times New Roman" w:cs="Times New Roman"/>
          <w:b/>
          <w:sz w:val="28"/>
          <w:szCs w:val="28"/>
        </w:rPr>
        <w:t>10</w:t>
      </w:r>
      <w:r w:rsidRPr="007473C1">
        <w:rPr>
          <w:rStyle w:val="tlid-translation"/>
          <w:rFonts w:ascii="Times New Roman" w:hAnsi="Times New Roman" w:cs="Times New Roman"/>
          <w:b/>
          <w:sz w:val="28"/>
          <w:szCs w:val="28"/>
          <w:lang w:val="uk-UA"/>
        </w:rPr>
        <w:t xml:space="preserve">.  </w:t>
      </w:r>
      <w:r w:rsidR="00D004BF" w:rsidRPr="007473C1">
        <w:rPr>
          <w:rStyle w:val="jlqj4b"/>
          <w:rFonts w:ascii="Times New Roman" w:hAnsi="Times New Roman" w:cs="Times New Roman"/>
          <w:b/>
          <w:sz w:val="28"/>
          <w:szCs w:val="28"/>
          <w:lang w:val="uk-UA"/>
        </w:rPr>
        <w:t>ОСНОВИ МОЛЕКУЛЯРНОЇ ФІЗИКИ І ТЕРМ</w:t>
      </w:r>
      <w:r w:rsidR="00D004BF">
        <w:rPr>
          <w:rStyle w:val="jlqj4b"/>
          <w:rFonts w:ascii="Times New Roman" w:hAnsi="Times New Roman" w:cs="Times New Roman"/>
          <w:b/>
          <w:sz w:val="28"/>
          <w:szCs w:val="28"/>
          <w:lang w:val="uk-UA"/>
        </w:rPr>
        <w:t xml:space="preserve">ОДИНАМІКИ. </w:t>
      </w:r>
    </w:p>
    <w:p w:rsidR="00023279" w:rsidRPr="00023279" w:rsidRDefault="00023279" w:rsidP="00B54E50">
      <w:pPr>
        <w:autoSpaceDE w:val="0"/>
        <w:autoSpaceDN w:val="0"/>
        <w:adjustRightInd w:val="0"/>
        <w:spacing w:after="0" w:line="240" w:lineRule="auto"/>
        <w:jc w:val="center"/>
        <w:rPr>
          <w:rFonts w:ascii="Times New Roman" w:eastAsia="Times-Roman" w:hAnsi="Times New Roman" w:cs="Times New Roman"/>
          <w:b/>
          <w:sz w:val="28"/>
          <w:szCs w:val="28"/>
          <w:lang w:val="uk-UA"/>
        </w:rPr>
      </w:pPr>
      <w:r w:rsidRPr="00023279">
        <w:rPr>
          <w:rStyle w:val="jlqj4b"/>
          <w:rFonts w:ascii="Times New Roman" w:hAnsi="Times New Roman" w:cs="Times New Roman"/>
          <w:b/>
          <w:sz w:val="28"/>
          <w:szCs w:val="28"/>
          <w:lang w:val="uk-UA"/>
        </w:rPr>
        <w:t>Основне рівняння молекулярно-кінетичної теорії ідеальних газів</w:t>
      </w:r>
    </w:p>
    <w:p w:rsidR="00023279" w:rsidRPr="007B3C5E" w:rsidRDefault="00023279"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7B3C5E" w:rsidRDefault="007B3C5E" w:rsidP="007B3C5E">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7B3C5E">
        <w:rPr>
          <w:rStyle w:val="jlqj4b"/>
          <w:rFonts w:ascii="Times New Roman" w:hAnsi="Times New Roman" w:cs="Times New Roman"/>
          <w:sz w:val="28"/>
          <w:szCs w:val="28"/>
          <w:lang w:val="uk-UA"/>
        </w:rPr>
        <w:t>Для</w:t>
      </w:r>
      <w:r w:rsidRPr="007B3C5E">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отрима</w:t>
      </w:r>
      <w:r w:rsidRPr="007B3C5E">
        <w:rPr>
          <w:rStyle w:val="jlqj4b"/>
          <w:rFonts w:ascii="Times New Roman" w:hAnsi="Times New Roman" w:cs="Times New Roman"/>
          <w:sz w:val="28"/>
          <w:szCs w:val="28"/>
          <w:lang w:val="uk-UA"/>
        </w:rPr>
        <w:t>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основного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рівняння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молекулярно-кінетичної</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теорії розглянемо одноатомни</w:t>
      </w:r>
      <w:r>
        <w:rPr>
          <w:rStyle w:val="jlqj4b"/>
          <w:rFonts w:ascii="Times New Roman" w:hAnsi="Times New Roman" w:cs="Times New Roman"/>
          <w:sz w:val="28"/>
          <w:szCs w:val="28"/>
          <w:lang w:val="uk-UA"/>
        </w:rPr>
        <w:t xml:space="preserve">й </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ідеальний</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газ.</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газу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рухаються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хаотично,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зіткнення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зі стінками посудини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вважаємо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абсолютно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 xml:space="preserve">пружними. </w:t>
      </w:r>
    </w:p>
    <w:p w:rsidR="00023279" w:rsidRPr="007B3C5E" w:rsidRDefault="007B3C5E" w:rsidP="007B3C5E">
      <w:pPr>
        <w:autoSpaceDE w:val="0"/>
        <w:autoSpaceDN w:val="0"/>
        <w:adjustRightInd w:val="0"/>
        <w:spacing w:after="0" w:line="240" w:lineRule="auto"/>
        <w:ind w:firstLine="567"/>
        <w:rPr>
          <w:rStyle w:val="jlqj4b"/>
          <w:rFonts w:ascii="Times New Roman" w:hAnsi="Times New Roman" w:cs="Times New Roman"/>
          <w:sz w:val="28"/>
          <w:szCs w:val="28"/>
        </w:rPr>
      </w:pPr>
      <w:r w:rsidRPr="007B3C5E">
        <w:rPr>
          <w:rStyle w:val="jlqj4b"/>
          <w:rFonts w:ascii="Times New Roman" w:hAnsi="Times New Roman" w:cs="Times New Roman"/>
          <w:sz w:val="28"/>
          <w:szCs w:val="28"/>
          <w:lang w:val="uk-UA"/>
        </w:rPr>
        <w:t>Виділимо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на</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стінці</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судини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деяку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елементарну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площадк</w:t>
      </w:r>
      <w:r>
        <w:rPr>
          <w:rStyle w:val="jlqj4b"/>
          <w:rFonts w:ascii="Times New Roman" w:hAnsi="Times New Roman" w:cs="Times New Roman"/>
          <w:sz w:val="28"/>
          <w:szCs w:val="28"/>
          <w:lang w:val="uk-UA"/>
        </w:rPr>
        <w:t xml:space="preserve">у </w:t>
      </w:r>
      <w:r w:rsidRPr="00EC0056">
        <w:rPr>
          <w:position w:val="-6"/>
        </w:rPr>
        <w:object w:dxaOrig="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o:ole="">
            <v:imagedata r:id="rId6" o:title=""/>
          </v:shape>
          <o:OLEObject Type="Embed" ProgID="Equation.3" ShapeID="_x0000_i1025" DrawAspect="Content" ObjectID="_1669350917" r:id="rId7"/>
        </w:objec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(рис.)</w:t>
      </w:r>
      <w:r w:rsidRPr="007B3C5E">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і</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обчислимо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тиск,</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який чиниться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на</w:t>
      </w:r>
      <w:r w:rsidRPr="007B3C5E">
        <w:rPr>
          <w:rStyle w:val="viiyi"/>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цю площадку</w:t>
      </w:r>
      <w:r w:rsidRPr="007B3C5E">
        <w:rPr>
          <w:rStyle w:val="jlqj4b"/>
          <w:rFonts w:ascii="Times New Roman" w:hAnsi="Times New Roman" w:cs="Times New Roman"/>
          <w:sz w:val="28"/>
          <w:szCs w:val="28"/>
          <w:lang w:val="uk-UA"/>
        </w:rPr>
        <w:t>.</w:t>
      </w:r>
    </w:p>
    <w:p w:rsid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7B3C5E" w:rsidRPr="007B3C5E" w:rsidRDefault="007B3C5E"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Default="00184229" w:rsidP="00314AB1">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3257550" cy="17907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3257550" cy="1790700"/>
                    </a:xfrm>
                    <a:prstGeom prst="rect">
                      <a:avLst/>
                    </a:prstGeom>
                    <a:noFill/>
                    <a:ln w="9525">
                      <a:noFill/>
                      <a:miter lim="800000"/>
                      <a:headEnd/>
                      <a:tailEnd/>
                    </a:ln>
                  </pic:spPr>
                </pic:pic>
              </a:graphicData>
            </a:graphic>
          </wp:inline>
        </w:drawing>
      </w:r>
    </w:p>
    <w:p w:rsid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P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0512FD" w:rsidRDefault="000512FD" w:rsidP="000512FD">
      <w:pPr>
        <w:autoSpaceDE w:val="0"/>
        <w:autoSpaceDN w:val="0"/>
        <w:adjustRightInd w:val="0"/>
        <w:spacing w:after="0" w:line="240" w:lineRule="auto"/>
        <w:rPr>
          <w:rFonts w:ascii="Times New Roman" w:eastAsia="Times-Roman" w:hAnsi="Times New Roman" w:cs="Times New Roman"/>
          <w:sz w:val="28"/>
          <w:szCs w:val="28"/>
        </w:rPr>
      </w:pPr>
      <w:r w:rsidRPr="000512FD">
        <w:rPr>
          <w:rFonts w:ascii="Times New Roman" w:eastAsia="Times-Roman" w:hAnsi="Times New Roman" w:cs="Times New Roman"/>
          <w:sz w:val="28"/>
          <w:szCs w:val="28"/>
        </w:rPr>
        <w:t>При каждом соударении молекула, движущаяся перпендикулярно площадке,</w:t>
      </w:r>
    </w:p>
    <w:p w:rsidR="002E541B" w:rsidRDefault="000512FD" w:rsidP="000512FD">
      <w:pPr>
        <w:autoSpaceDE w:val="0"/>
        <w:autoSpaceDN w:val="0"/>
        <w:adjustRightInd w:val="0"/>
        <w:spacing w:after="0" w:line="240" w:lineRule="auto"/>
        <w:rPr>
          <w:rFonts w:ascii="Times New Roman" w:eastAsia="Times-Roman" w:hAnsi="Times New Roman" w:cs="Times New Roman"/>
          <w:sz w:val="28"/>
          <w:szCs w:val="28"/>
          <w:lang w:val="uk-UA"/>
        </w:rPr>
      </w:pPr>
      <w:r w:rsidRPr="000512FD">
        <w:rPr>
          <w:rFonts w:ascii="Times New Roman" w:eastAsia="Times-Roman" w:hAnsi="Times New Roman" w:cs="Times New Roman"/>
          <w:sz w:val="28"/>
          <w:szCs w:val="28"/>
        </w:rPr>
        <w:t>передает ей импульс</w:t>
      </w:r>
      <w:r w:rsidR="002E541B">
        <w:rPr>
          <w:rFonts w:ascii="Times New Roman" w:eastAsia="Times-Roman" w:hAnsi="Times New Roman" w:cs="Times New Roman"/>
          <w:sz w:val="28"/>
          <w:szCs w:val="28"/>
          <w:lang w:val="uk-UA"/>
        </w:rPr>
        <w:t>:</w:t>
      </w:r>
    </w:p>
    <w:p w:rsidR="002E541B" w:rsidRDefault="005F3D95" w:rsidP="005F3D95">
      <w:pPr>
        <w:autoSpaceDE w:val="0"/>
        <w:autoSpaceDN w:val="0"/>
        <w:adjustRightInd w:val="0"/>
        <w:spacing w:after="0" w:line="240" w:lineRule="auto"/>
        <w:jc w:val="center"/>
        <w:rPr>
          <w:rFonts w:ascii="Times New Roman" w:eastAsia="Times-Roman" w:hAnsi="Times New Roman" w:cs="Times New Roman"/>
          <w:sz w:val="28"/>
          <w:szCs w:val="28"/>
          <w:lang w:val="uk-UA"/>
        </w:rPr>
      </w:pPr>
      <w:r w:rsidRPr="005F3D95">
        <w:rPr>
          <w:rFonts w:ascii="Times New Roman" w:hAnsi="Times New Roman" w:cs="Times New Roman"/>
          <w:position w:val="-22"/>
          <w:sz w:val="28"/>
          <w:szCs w:val="28"/>
        </w:rPr>
        <w:object w:dxaOrig="3920" w:dyaOrig="520">
          <v:shape id="_x0000_i1026" type="#_x0000_t75" style="width:197.25pt;height:25.5pt" o:ole="" fillcolor="window">
            <v:imagedata r:id="rId9" o:title=""/>
          </v:shape>
          <o:OLEObject Type="Embed" ProgID="Equation.3" ShapeID="_x0000_i1026" DrawAspect="Content" ObjectID="_1669350918" r:id="rId10"/>
        </w:object>
      </w:r>
    </w:p>
    <w:p w:rsidR="002E541B" w:rsidRDefault="002E541B"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Default="000512FD" w:rsidP="000512FD">
      <w:pPr>
        <w:autoSpaceDE w:val="0"/>
        <w:autoSpaceDN w:val="0"/>
        <w:adjustRightInd w:val="0"/>
        <w:spacing w:after="0" w:line="240" w:lineRule="auto"/>
        <w:rPr>
          <w:rFonts w:ascii="Times New Roman" w:eastAsia="Times-Roman" w:hAnsi="Times New Roman" w:cs="Times New Roman"/>
          <w:sz w:val="28"/>
          <w:szCs w:val="28"/>
          <w:lang w:val="uk-UA"/>
        </w:rPr>
      </w:pPr>
      <w:r w:rsidRPr="000512FD">
        <w:rPr>
          <w:rFonts w:ascii="Times New Roman" w:eastAsia="Times-Roman" w:hAnsi="Times New Roman" w:cs="Times New Roman"/>
          <w:sz w:val="28"/>
          <w:szCs w:val="28"/>
        </w:rPr>
        <w:t xml:space="preserve">де </w:t>
      </w:r>
      <w:r w:rsidR="005F3D95">
        <w:rPr>
          <w:rFonts w:ascii="Times New Roman" w:eastAsia="Times-Roman" w:hAnsi="Times New Roman" w:cs="Times New Roman"/>
          <w:sz w:val="28"/>
          <w:szCs w:val="28"/>
          <w:lang w:val="uk-UA"/>
        </w:rPr>
        <w:t xml:space="preserve"> </w:t>
      </w:r>
      <w:proofErr w:type="spellStart"/>
      <w:r w:rsidR="005F3D95" w:rsidRPr="005F3D95">
        <w:rPr>
          <w:rFonts w:ascii="Times New Roman" w:eastAsia="Times-Roman" w:hAnsi="Times New Roman" w:cs="Times New Roman"/>
          <w:i/>
          <w:sz w:val="28"/>
          <w:szCs w:val="28"/>
          <w:lang w:val="en-US"/>
        </w:rPr>
        <w:t>m</w:t>
      </w:r>
      <w:r w:rsidR="005F3D95" w:rsidRPr="005F3D95">
        <w:rPr>
          <w:rFonts w:ascii="Times New Roman" w:eastAsia="Times-Roman" w:hAnsi="Times New Roman" w:cs="Times New Roman"/>
          <w:i/>
          <w:sz w:val="28"/>
          <w:szCs w:val="28"/>
          <w:vertAlign w:val="subscript"/>
          <w:lang w:val="en-US"/>
        </w:rPr>
        <w:t>O</w:t>
      </w:r>
      <w:proofErr w:type="spellEnd"/>
      <w:r w:rsidR="005F3D95" w:rsidRPr="005F3D95">
        <w:rPr>
          <w:rFonts w:ascii="Times New Roman" w:eastAsia="Times-Roman" w:hAnsi="Times New Roman" w:cs="Times New Roman"/>
          <w:i/>
          <w:sz w:val="28"/>
          <w:szCs w:val="28"/>
          <w:lang w:val="uk-UA"/>
        </w:rPr>
        <w:t xml:space="preserve"> </w:t>
      </w:r>
      <w:r w:rsidRPr="000512FD">
        <w:rPr>
          <w:rFonts w:ascii="Times New Roman" w:eastAsia="Times-Bold" w:hAnsi="Times New Roman" w:cs="Times New Roman"/>
          <w:b/>
          <w:bCs/>
          <w:sz w:val="28"/>
          <w:szCs w:val="28"/>
        </w:rPr>
        <w:t xml:space="preserve">— </w:t>
      </w:r>
      <w:r w:rsidRPr="000512FD">
        <w:rPr>
          <w:rFonts w:ascii="Times New Roman" w:eastAsia="Times-Roman" w:hAnsi="Times New Roman" w:cs="Times New Roman"/>
          <w:sz w:val="28"/>
          <w:szCs w:val="28"/>
        </w:rPr>
        <w:t>масса молекул</w:t>
      </w:r>
      <w:r w:rsidR="005F3D95">
        <w:rPr>
          <w:rFonts w:ascii="Times New Roman" w:eastAsia="Times-Roman" w:hAnsi="Times New Roman" w:cs="Times New Roman"/>
          <w:sz w:val="28"/>
          <w:szCs w:val="28"/>
          <w:lang w:val="uk-UA"/>
        </w:rPr>
        <w:t>и</w:t>
      </w:r>
      <w:r w:rsidRPr="000512FD">
        <w:rPr>
          <w:rFonts w:ascii="Times New Roman" w:eastAsia="Times-Roman" w:hAnsi="Times New Roman" w:cs="Times New Roman"/>
          <w:sz w:val="28"/>
          <w:szCs w:val="28"/>
        </w:rPr>
        <w:t xml:space="preserve">, </w:t>
      </w:r>
      <w:r w:rsidR="005F3D95">
        <w:rPr>
          <w:rFonts w:ascii="Times New Roman" w:eastAsia="Times-Roman" w:hAnsi="Times New Roman" w:cs="Times New Roman"/>
          <w:sz w:val="28"/>
          <w:szCs w:val="28"/>
          <w:lang w:val="en-US"/>
        </w:rPr>
        <w:t>V</w:t>
      </w:r>
      <w:r w:rsidR="005F3D95" w:rsidRPr="005F3D95">
        <w:rPr>
          <w:rFonts w:ascii="Times New Roman" w:eastAsia="Times-Roman" w:hAnsi="Times New Roman" w:cs="Times New Roman"/>
          <w:sz w:val="28"/>
          <w:szCs w:val="28"/>
        </w:rPr>
        <w:t xml:space="preserve"> </w:t>
      </w:r>
      <w:r w:rsidRPr="000512FD">
        <w:rPr>
          <w:rFonts w:ascii="Times New Roman" w:eastAsia="Times-BoldItalic" w:hAnsi="Times New Roman" w:cs="Times New Roman"/>
          <w:b/>
          <w:bCs/>
          <w:i/>
          <w:iCs/>
          <w:sz w:val="28"/>
          <w:szCs w:val="28"/>
        </w:rPr>
        <w:t xml:space="preserve"> </w:t>
      </w:r>
      <w:r w:rsidRPr="000512FD">
        <w:rPr>
          <w:rFonts w:ascii="Times New Roman" w:eastAsia="Times-Bold" w:hAnsi="Times New Roman" w:cs="Times New Roman"/>
          <w:b/>
          <w:bCs/>
          <w:sz w:val="28"/>
          <w:szCs w:val="28"/>
        </w:rPr>
        <w:t xml:space="preserve">— </w:t>
      </w:r>
      <w:r w:rsidR="005F3D95">
        <w:rPr>
          <w:rFonts w:ascii="Times New Roman" w:eastAsia="Times-Roman" w:hAnsi="Times New Roman" w:cs="Times New Roman"/>
          <w:sz w:val="28"/>
          <w:szCs w:val="28"/>
          <w:lang w:val="uk-UA"/>
        </w:rPr>
        <w:t>її</w:t>
      </w:r>
      <w:r w:rsidR="00A133C6">
        <w:rPr>
          <w:rFonts w:ascii="Times New Roman" w:eastAsia="Times-Roman" w:hAnsi="Times New Roman" w:cs="Times New Roman"/>
          <w:sz w:val="28"/>
          <w:szCs w:val="28"/>
        </w:rPr>
        <w:t xml:space="preserve"> </w:t>
      </w:r>
      <w:r w:rsidR="005F3D95">
        <w:rPr>
          <w:rFonts w:ascii="Times New Roman" w:eastAsia="Times-Roman" w:hAnsi="Times New Roman" w:cs="Times New Roman"/>
          <w:sz w:val="28"/>
          <w:szCs w:val="28"/>
          <w:lang w:val="uk-UA"/>
        </w:rPr>
        <w:t>швидкість</w:t>
      </w:r>
      <w:r w:rsidRPr="000512FD">
        <w:rPr>
          <w:rFonts w:ascii="Times New Roman" w:eastAsia="Times-Roman" w:hAnsi="Times New Roman" w:cs="Times New Roman"/>
          <w:sz w:val="28"/>
          <w:szCs w:val="28"/>
        </w:rPr>
        <w:t xml:space="preserve">. </w:t>
      </w:r>
    </w:p>
    <w:p w:rsidR="002E541B" w:rsidRDefault="005F3D95" w:rsidP="000512FD">
      <w:pPr>
        <w:autoSpaceDE w:val="0"/>
        <w:autoSpaceDN w:val="0"/>
        <w:adjustRightInd w:val="0"/>
        <w:spacing w:after="0" w:line="240" w:lineRule="auto"/>
        <w:rPr>
          <w:rFonts w:ascii="Times New Roman" w:hAnsi="Times New Roman" w:cs="Times New Roman"/>
          <w:position w:val="-22"/>
          <w:sz w:val="28"/>
          <w:szCs w:val="28"/>
          <w:lang w:val="uk-UA"/>
        </w:rPr>
      </w:pPr>
      <w:r w:rsidRPr="00B95320">
        <w:rPr>
          <w:rFonts w:ascii="Times New Roman" w:eastAsia="Times-Bold" w:hAnsi="Times New Roman" w:cs="Times New Roman"/>
          <w:bCs/>
          <w:sz w:val="28"/>
          <w:szCs w:val="28"/>
          <w:lang w:val="uk-UA"/>
        </w:rPr>
        <w:t>Згідно другого закону Ньютона :</w:t>
      </w:r>
      <w:r>
        <w:rPr>
          <w:rFonts w:ascii="Times New Roman" w:eastAsia="Times-Bold" w:hAnsi="Times New Roman" w:cs="Times New Roman"/>
          <w:b/>
          <w:bCs/>
          <w:sz w:val="28"/>
          <w:szCs w:val="28"/>
          <w:lang w:val="uk-UA"/>
        </w:rPr>
        <w:t xml:space="preserve"> </w:t>
      </w:r>
      <w:r w:rsidR="00D05BA2" w:rsidRPr="005F3D95">
        <w:rPr>
          <w:rFonts w:ascii="Times New Roman" w:hAnsi="Times New Roman" w:cs="Times New Roman"/>
          <w:position w:val="-22"/>
          <w:sz w:val="28"/>
          <w:szCs w:val="28"/>
        </w:rPr>
        <w:object w:dxaOrig="2340" w:dyaOrig="520">
          <v:shape id="_x0000_i1027" type="#_x0000_t75" style="width:117.75pt;height:25.5pt" o:ole="" fillcolor="window">
            <v:imagedata r:id="rId11" o:title=""/>
          </v:shape>
          <o:OLEObject Type="Embed" ProgID="Equation.3" ShapeID="_x0000_i1027" DrawAspect="Content" ObjectID="_1669350919" r:id="rId12"/>
        </w:object>
      </w:r>
    </w:p>
    <w:p w:rsidR="005F3D95" w:rsidRDefault="00D05BA2" w:rsidP="000512FD">
      <w:pPr>
        <w:autoSpaceDE w:val="0"/>
        <w:autoSpaceDN w:val="0"/>
        <w:adjustRightInd w:val="0"/>
        <w:spacing w:after="0" w:line="240" w:lineRule="auto"/>
        <w:rPr>
          <w:rFonts w:ascii="Times New Roman" w:hAnsi="Times New Roman" w:cs="Times New Roman"/>
          <w:position w:val="-22"/>
          <w:sz w:val="28"/>
          <w:szCs w:val="28"/>
          <w:lang w:val="uk-UA"/>
        </w:rPr>
      </w:pPr>
      <w:r>
        <w:rPr>
          <w:rFonts w:ascii="Times New Roman" w:hAnsi="Times New Roman" w:cs="Times New Roman"/>
          <w:position w:val="-22"/>
          <w:sz w:val="28"/>
          <w:szCs w:val="28"/>
          <w:lang w:val="uk-UA"/>
        </w:rPr>
        <w:t xml:space="preserve">Де  </w:t>
      </w:r>
      <w:r>
        <w:rPr>
          <w:rFonts w:ascii="Times New Roman" w:hAnsi="Times New Roman" w:cs="Times New Roman"/>
          <w:position w:val="-22"/>
          <w:sz w:val="28"/>
          <w:szCs w:val="28"/>
          <w:lang w:val="en-US"/>
        </w:rPr>
        <w:t>F</w:t>
      </w:r>
      <w:r w:rsidRPr="00D05BA2">
        <w:rPr>
          <w:rFonts w:ascii="Times New Roman" w:hAnsi="Times New Roman" w:cs="Times New Roman"/>
          <w:position w:val="-22"/>
          <w:sz w:val="28"/>
          <w:szCs w:val="28"/>
        </w:rPr>
        <w:t xml:space="preserve"> </w:t>
      </w:r>
      <w:r>
        <w:rPr>
          <w:rFonts w:ascii="Times New Roman" w:hAnsi="Times New Roman" w:cs="Times New Roman"/>
          <w:position w:val="-22"/>
          <w:sz w:val="28"/>
          <w:szCs w:val="28"/>
        </w:rPr>
        <w:t>–</w:t>
      </w:r>
      <w:r w:rsidRPr="00D05BA2">
        <w:rPr>
          <w:rFonts w:ascii="Times New Roman" w:hAnsi="Times New Roman" w:cs="Times New Roman"/>
          <w:position w:val="-22"/>
          <w:sz w:val="28"/>
          <w:szCs w:val="28"/>
        </w:rPr>
        <w:t xml:space="preserve"> </w:t>
      </w:r>
      <w:r>
        <w:rPr>
          <w:rFonts w:ascii="Times New Roman" w:hAnsi="Times New Roman" w:cs="Times New Roman"/>
          <w:position w:val="-22"/>
          <w:sz w:val="28"/>
          <w:szCs w:val="28"/>
          <w:lang w:val="uk-UA"/>
        </w:rPr>
        <w:t>сила удару однієї молекули об стінку.</w:t>
      </w:r>
    </w:p>
    <w:p w:rsidR="00D05BA2" w:rsidRPr="00D05BA2" w:rsidRDefault="00D05BA2" w:rsidP="000512FD">
      <w:pPr>
        <w:autoSpaceDE w:val="0"/>
        <w:autoSpaceDN w:val="0"/>
        <w:adjustRightInd w:val="0"/>
        <w:spacing w:after="0" w:line="240" w:lineRule="auto"/>
        <w:rPr>
          <w:rFonts w:ascii="Times New Roman" w:hAnsi="Times New Roman" w:cs="Times New Roman"/>
          <w:position w:val="-22"/>
          <w:sz w:val="28"/>
          <w:szCs w:val="28"/>
          <w:lang w:val="uk-UA"/>
        </w:rPr>
      </w:pPr>
      <w:r>
        <w:rPr>
          <w:rFonts w:ascii="Times New Roman" w:hAnsi="Times New Roman" w:cs="Times New Roman"/>
          <w:position w:val="-22"/>
          <w:sz w:val="28"/>
          <w:szCs w:val="28"/>
          <w:lang w:val="uk-UA"/>
        </w:rPr>
        <w:t xml:space="preserve">Далі врахуємо, що удари об стінку здійснюють велика кількість молекул  </w:t>
      </w:r>
      <w:r w:rsidRPr="00D05BA2">
        <w:rPr>
          <w:rFonts w:ascii="Times New Roman" w:hAnsi="Times New Roman" w:cs="Times New Roman"/>
          <w:i/>
          <w:position w:val="-22"/>
          <w:sz w:val="28"/>
          <w:szCs w:val="28"/>
          <w:lang w:val="en-US"/>
        </w:rPr>
        <w:t>N</w:t>
      </w:r>
      <w:r w:rsidRPr="00D05BA2">
        <w:rPr>
          <w:rFonts w:ascii="Times New Roman" w:hAnsi="Times New Roman" w:cs="Times New Roman"/>
          <w:i/>
          <w:position w:val="-22"/>
          <w:sz w:val="28"/>
          <w:szCs w:val="28"/>
        </w:rPr>
        <w:t>.</w:t>
      </w:r>
      <w:r>
        <w:rPr>
          <w:rFonts w:ascii="Times New Roman" w:hAnsi="Times New Roman" w:cs="Times New Roman"/>
          <w:position w:val="-22"/>
          <w:sz w:val="28"/>
          <w:szCs w:val="28"/>
          <w:lang w:val="uk-UA"/>
        </w:rPr>
        <w:t xml:space="preserve"> </w:t>
      </w:r>
    </w:p>
    <w:p w:rsidR="00B95320" w:rsidRPr="00B95320" w:rsidRDefault="006325EF" w:rsidP="000512FD">
      <w:pPr>
        <w:autoSpaceDE w:val="0"/>
        <w:autoSpaceDN w:val="0"/>
        <w:adjustRightInd w:val="0"/>
        <w:spacing w:after="0" w:line="240" w:lineRule="auto"/>
        <w:rPr>
          <w:rFonts w:ascii="Times New Roman" w:eastAsia="Times-Bold" w:hAnsi="Times New Roman" w:cs="Times New Roman"/>
          <w:bCs/>
          <w:sz w:val="28"/>
          <w:szCs w:val="28"/>
          <w:lang w:val="uk-UA"/>
        </w:rPr>
      </w:pPr>
      <w:r w:rsidRPr="00B95320">
        <w:rPr>
          <w:rFonts w:ascii="Times New Roman" w:eastAsia="Times-Bold" w:hAnsi="Times New Roman" w:cs="Times New Roman"/>
          <w:bCs/>
          <w:sz w:val="28"/>
          <w:szCs w:val="28"/>
          <w:lang w:val="uk-UA"/>
        </w:rPr>
        <w:t xml:space="preserve">Для цього необхідно просумувати силову дію (удари) всіх молекул на стінку. Тоді </w:t>
      </w:r>
    </w:p>
    <w:p w:rsidR="005F3D95" w:rsidRDefault="00B95320" w:rsidP="00B95320">
      <w:pPr>
        <w:autoSpaceDE w:val="0"/>
        <w:autoSpaceDN w:val="0"/>
        <w:adjustRightInd w:val="0"/>
        <w:spacing w:after="0" w:line="240" w:lineRule="auto"/>
        <w:jc w:val="center"/>
        <w:rPr>
          <w:rFonts w:ascii="Times New Roman" w:hAnsi="Times New Roman" w:cs="Times New Roman"/>
          <w:position w:val="-22"/>
          <w:sz w:val="28"/>
          <w:szCs w:val="28"/>
          <w:lang w:val="uk-UA"/>
        </w:rPr>
      </w:pPr>
      <w:r w:rsidRPr="00B95320">
        <w:rPr>
          <w:rFonts w:ascii="Times New Roman" w:hAnsi="Times New Roman" w:cs="Times New Roman"/>
          <w:position w:val="-34"/>
          <w:sz w:val="28"/>
          <w:szCs w:val="28"/>
        </w:rPr>
        <w:object w:dxaOrig="3260" w:dyaOrig="660">
          <v:shape id="_x0000_i1028" type="#_x0000_t75" style="width:163.5pt;height:32.25pt" o:ole="" fillcolor="window">
            <v:imagedata r:id="rId13" o:title=""/>
          </v:shape>
          <o:OLEObject Type="Embed" ProgID="Equation.3" ShapeID="_x0000_i1028" DrawAspect="Content" ObjectID="_1669350920" r:id="rId14"/>
        </w:object>
      </w:r>
    </w:p>
    <w:p w:rsidR="00B95320" w:rsidRPr="00B95320" w:rsidRDefault="00B95320" w:rsidP="000512FD">
      <w:pPr>
        <w:autoSpaceDE w:val="0"/>
        <w:autoSpaceDN w:val="0"/>
        <w:adjustRightInd w:val="0"/>
        <w:spacing w:after="0" w:line="240" w:lineRule="auto"/>
        <w:rPr>
          <w:rFonts w:ascii="Times New Roman" w:eastAsia="Times-Bold" w:hAnsi="Times New Roman" w:cs="Times New Roman"/>
          <w:b/>
          <w:bCs/>
          <w:sz w:val="28"/>
          <w:szCs w:val="28"/>
          <w:lang w:val="uk-UA"/>
        </w:rPr>
      </w:pPr>
    </w:p>
    <w:p w:rsidR="00B95320" w:rsidRPr="00B95320" w:rsidRDefault="00B95320" w:rsidP="000512FD">
      <w:pPr>
        <w:autoSpaceDE w:val="0"/>
        <w:autoSpaceDN w:val="0"/>
        <w:adjustRightInd w:val="0"/>
        <w:spacing w:after="0" w:line="240" w:lineRule="auto"/>
        <w:rPr>
          <w:rFonts w:ascii="Times New Roman" w:eastAsia="Times-Bold" w:hAnsi="Times New Roman" w:cs="Times New Roman"/>
          <w:b/>
          <w:bCs/>
          <w:sz w:val="28"/>
          <w:szCs w:val="28"/>
          <w:lang w:val="uk-UA"/>
        </w:rPr>
      </w:pPr>
      <w:r w:rsidRPr="00B95320">
        <w:rPr>
          <w:rStyle w:val="jlqj4b"/>
          <w:rFonts w:ascii="Times New Roman" w:hAnsi="Times New Roman" w:cs="Times New Roman"/>
          <w:sz w:val="28"/>
          <w:szCs w:val="28"/>
          <w:lang w:val="uk-UA"/>
        </w:rPr>
        <w:t>За</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час</w:t>
      </w:r>
      <w:r w:rsidRPr="00B95320">
        <w:rPr>
          <w:position w:val="-6"/>
        </w:rPr>
        <w:object w:dxaOrig="340" w:dyaOrig="300">
          <v:shape id="_x0000_i1029" type="#_x0000_t75" style="width:17.25pt;height:15pt" o:ole="">
            <v:imagedata r:id="rId15" o:title=""/>
          </v:shape>
          <o:OLEObject Type="Embed" ProgID="Equation.3" ShapeID="_x0000_i1029" DrawAspect="Content" ObjectID="_1669350921" r:id="rId16"/>
        </w:object>
      </w:r>
      <w:r w:rsidRPr="00B95320">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до </w:t>
      </w:r>
      <w:r w:rsidRPr="00B95320">
        <w:rPr>
          <w:rStyle w:val="jlqj4b"/>
          <w:rFonts w:ascii="Times New Roman" w:hAnsi="Times New Roman" w:cs="Times New Roman"/>
          <w:sz w:val="28"/>
          <w:szCs w:val="28"/>
          <w:lang w:val="uk-UA"/>
        </w:rPr>
        <w:t>площадки</w:t>
      </w:r>
      <w:r w:rsidRPr="00B95320">
        <w:rPr>
          <w:rStyle w:val="viiyi"/>
          <w:rFonts w:ascii="Times New Roman" w:hAnsi="Times New Roman" w:cs="Times New Roman"/>
          <w:sz w:val="28"/>
          <w:szCs w:val="28"/>
          <w:lang w:val="uk-UA"/>
        </w:rPr>
        <w:t xml:space="preserve"> </w:t>
      </w:r>
      <w:r w:rsidRPr="00EC0056">
        <w:rPr>
          <w:position w:val="-6"/>
        </w:rPr>
        <w:object w:dxaOrig="400" w:dyaOrig="300">
          <v:shape id="_x0000_i1030" type="#_x0000_t75" style="width:20.25pt;height:15pt" o:ole="">
            <v:imagedata r:id="rId6" o:title=""/>
          </v:shape>
          <o:OLEObject Type="Embed" ProgID="Equation.3" ShapeID="_x0000_i1030" DrawAspect="Content" ObjectID="_1669350922" r:id="rId17"/>
        </w:object>
      </w:r>
      <w:r>
        <w:rPr>
          <w:position w:val="-6"/>
          <w:lang w:val="uk-UA"/>
        </w:rPr>
        <w:t xml:space="preserve"> </w:t>
      </w:r>
      <w:r w:rsidRPr="00B95320">
        <w:rPr>
          <w:rStyle w:val="jlqj4b"/>
          <w:rFonts w:ascii="Times New Roman" w:hAnsi="Times New Roman" w:cs="Times New Roman"/>
          <w:sz w:val="28"/>
          <w:szCs w:val="28"/>
          <w:lang w:val="uk-UA"/>
        </w:rPr>
        <w:t>д</w:t>
      </w:r>
      <w:r>
        <w:rPr>
          <w:rStyle w:val="jlqj4b"/>
          <w:rFonts w:ascii="Times New Roman" w:hAnsi="Times New Roman" w:cs="Times New Roman"/>
          <w:sz w:val="28"/>
          <w:szCs w:val="28"/>
          <w:lang w:val="uk-UA"/>
        </w:rPr>
        <w:t xml:space="preserve">ійдуть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тільки</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ті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молекули,</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які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укладені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в</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об</w:t>
      </w:r>
      <w:r>
        <w:rPr>
          <w:rStyle w:val="jlqj4b"/>
          <w:rFonts w:ascii="Times New Roman" w:hAnsi="Times New Roman" w:cs="Times New Roman"/>
          <w:sz w:val="28"/>
          <w:szCs w:val="28"/>
          <w:lang w:val="uk-UA"/>
        </w:rPr>
        <w:t>’є</w:t>
      </w:r>
      <w:r w:rsidRPr="00B95320">
        <w:rPr>
          <w:rStyle w:val="jlqj4b"/>
          <w:rFonts w:ascii="Times New Roman" w:hAnsi="Times New Roman" w:cs="Times New Roman"/>
          <w:sz w:val="28"/>
          <w:szCs w:val="28"/>
          <w:lang w:val="uk-UA"/>
        </w:rPr>
        <w:t>мі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циліндр</w:t>
      </w:r>
      <w:r>
        <w:rPr>
          <w:rStyle w:val="jlqj4b"/>
          <w:rFonts w:ascii="Times New Roman" w:hAnsi="Times New Roman" w:cs="Times New Roman"/>
          <w:sz w:val="28"/>
          <w:szCs w:val="28"/>
          <w:lang w:val="uk-UA"/>
        </w:rPr>
        <w:t>у</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з основою</w:t>
      </w:r>
      <w:r w:rsidRPr="00B95320">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w:t>
      </w:r>
      <w:r w:rsidRPr="00EC0056">
        <w:rPr>
          <w:position w:val="-6"/>
        </w:rPr>
        <w:object w:dxaOrig="400" w:dyaOrig="300">
          <v:shape id="_x0000_i1031" type="#_x0000_t75" style="width:20.25pt;height:15pt" o:ole="">
            <v:imagedata r:id="rId6" o:title=""/>
          </v:shape>
          <o:OLEObject Type="Embed" ProgID="Equation.3" ShapeID="_x0000_i1031" DrawAspect="Content" ObjectID="_1669350923" r:id="rId18"/>
        </w:object>
      </w:r>
      <w:r>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висотою</w:t>
      </w:r>
      <w:r>
        <w:rPr>
          <w:rStyle w:val="jlqj4b"/>
          <w:rFonts w:ascii="Times New Roman" w:hAnsi="Times New Roman" w:cs="Times New Roman"/>
          <w:sz w:val="28"/>
          <w:szCs w:val="28"/>
          <w:lang w:val="uk-UA"/>
        </w:rPr>
        <w:t xml:space="preserve"> </w:t>
      </w:r>
      <w:r w:rsidRPr="00B95320">
        <w:rPr>
          <w:position w:val="-6"/>
        </w:rPr>
        <w:object w:dxaOrig="700" w:dyaOrig="300">
          <v:shape id="_x0000_i1032" type="#_x0000_t75" style="width:35.25pt;height:15pt" o:ole="">
            <v:imagedata r:id="rId19" o:title=""/>
          </v:shape>
          <o:OLEObject Type="Embed" ProgID="Equation.3" ShapeID="_x0000_i1032" DrawAspect="Content" ObjectID="_1669350924" r:id="rId20"/>
        </w:object>
      </w:r>
      <w:r>
        <w:rPr>
          <w:rStyle w:val="jlqj4b"/>
          <w:rFonts w:ascii="Times New Roman" w:hAnsi="Times New Roman" w:cs="Times New Roman"/>
          <w:sz w:val="28"/>
          <w:szCs w:val="28"/>
          <w:lang w:val="uk-UA"/>
        </w:rPr>
        <w:t xml:space="preserve">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(див.</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Рис.).</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Число</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цих</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w:t>
      </w:r>
      <w:r w:rsidRPr="00B95320">
        <w:rPr>
          <w:rStyle w:val="viiyi"/>
          <w:rFonts w:ascii="Times New Roman" w:hAnsi="Times New Roman" w:cs="Times New Roman"/>
          <w:sz w:val="28"/>
          <w:szCs w:val="28"/>
          <w:lang w:val="uk-UA"/>
        </w:rPr>
        <w:t xml:space="preserve"> </w:t>
      </w:r>
      <w:r w:rsidR="00A272F5" w:rsidRPr="00EC0056">
        <w:rPr>
          <w:position w:val="-6"/>
        </w:rPr>
        <w:object w:dxaOrig="1840" w:dyaOrig="300">
          <v:shape id="_x0000_i1033" type="#_x0000_t75" style="width:93pt;height:15pt" o:ole="">
            <v:imagedata r:id="rId21" o:title=""/>
          </v:shape>
          <o:OLEObject Type="Embed" ProgID="Equation.3" ShapeID="_x0000_i1033" DrawAspect="Content" ObjectID="_1669350925" r:id="rId22"/>
        </w:object>
      </w:r>
      <w:r>
        <w:rPr>
          <w:position w:val="-6"/>
          <w:lang w:val="uk-UA"/>
        </w:rPr>
        <w:t xml:space="preserve">        ,  </w:t>
      </w:r>
      <w:r w:rsidRPr="00B95320">
        <w:rPr>
          <w:rStyle w:val="jlqj4b"/>
          <w:rFonts w:ascii="Times New Roman" w:hAnsi="Times New Roman" w:cs="Times New Roman"/>
          <w:sz w:val="28"/>
          <w:szCs w:val="28"/>
          <w:lang w:val="uk-UA"/>
        </w:rPr>
        <w:t>д</w:t>
      </w:r>
      <w:r>
        <w:rPr>
          <w:rStyle w:val="jlqj4b"/>
          <w:rFonts w:ascii="Times New Roman" w:hAnsi="Times New Roman" w:cs="Times New Roman"/>
          <w:sz w:val="28"/>
          <w:szCs w:val="28"/>
          <w:lang w:val="uk-UA"/>
        </w:rPr>
        <w:t xml:space="preserve">е     </w:t>
      </w:r>
      <w:r w:rsidRPr="00B95320">
        <w:rPr>
          <w:rStyle w:val="jlqj4b"/>
          <w:rFonts w:ascii="Times New Roman" w:hAnsi="Times New Roman" w:cs="Times New Roman"/>
          <w:i/>
          <w:sz w:val="28"/>
          <w:szCs w:val="28"/>
          <w:lang w:val="uk-UA"/>
        </w:rPr>
        <w:t xml:space="preserve"> </w:t>
      </w:r>
      <w:r w:rsidRPr="00B95320">
        <w:rPr>
          <w:rStyle w:val="jlqj4b"/>
          <w:rFonts w:ascii="Times New Roman" w:hAnsi="Times New Roman" w:cs="Times New Roman"/>
          <w:i/>
          <w:sz w:val="28"/>
          <w:szCs w:val="28"/>
          <w:lang w:val="en-US"/>
        </w:rPr>
        <w:t>n</w:t>
      </w:r>
      <w:r w:rsidRPr="005728E6">
        <w:rPr>
          <w:rStyle w:val="jlqj4b"/>
          <w:rFonts w:ascii="Times New Roman" w:hAnsi="Times New Roman" w:cs="Times New Roman"/>
          <w:sz w:val="28"/>
          <w:szCs w:val="28"/>
          <w:lang w:val="uk-UA"/>
        </w:rPr>
        <w:t xml:space="preserve">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концентрація</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w:t>
      </w:r>
      <w:r>
        <w:rPr>
          <w:rStyle w:val="jlqj4b"/>
          <w:rFonts w:ascii="Times New Roman" w:hAnsi="Times New Roman" w:cs="Times New Roman"/>
          <w:sz w:val="28"/>
          <w:szCs w:val="28"/>
          <w:lang w:val="uk-UA"/>
        </w:rPr>
        <w:t xml:space="preserve"> в газі</w:t>
      </w:r>
      <w:r w:rsidRPr="00B95320">
        <w:rPr>
          <w:rStyle w:val="jlqj4b"/>
          <w:rFonts w:ascii="Times New Roman" w:hAnsi="Times New Roman" w:cs="Times New Roman"/>
          <w:sz w:val="28"/>
          <w:szCs w:val="28"/>
          <w:lang w:val="uk-UA"/>
        </w:rPr>
        <w:t>.</w:t>
      </w:r>
    </w:p>
    <w:p w:rsidR="005728E6" w:rsidRDefault="005728E6" w:rsidP="005728E6">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5728E6">
        <w:rPr>
          <w:rStyle w:val="jlqj4b"/>
          <w:rFonts w:ascii="Times New Roman" w:hAnsi="Times New Roman" w:cs="Times New Roman"/>
          <w:sz w:val="28"/>
          <w:szCs w:val="28"/>
          <w:lang w:val="uk-UA"/>
        </w:rPr>
        <w:t xml:space="preserve">Необхідно враховувати, що реально молекули рухаються до майданчика під різними кутами, мають різні швидкості, причому швидкість молекул при кожному зіткненні змінюється. Для спрощення розрахунків хаотичний рух молекул замінюють рухом уздовж трьох взаємно перпендикулярних напрямків, так що в будь-який момент часу вздовж кожного з них рухається 1/3 молекул, причому з них половина (l / 2) рухається вздовж даного напряму </w:t>
      </w:r>
      <w:r w:rsidRPr="005728E6">
        <w:rPr>
          <w:rStyle w:val="jlqj4b"/>
          <w:rFonts w:ascii="Times New Roman" w:hAnsi="Times New Roman" w:cs="Times New Roman"/>
          <w:sz w:val="28"/>
          <w:szCs w:val="28"/>
          <w:lang w:val="uk-UA"/>
        </w:rPr>
        <w:lastRenderedPageBreak/>
        <w:t>в одну сторону, половина - в протилежну. Тоді число ударів молекул, що рухаються в заданому напрямку, про майданчик буде:</w:t>
      </w:r>
    </w:p>
    <w:p w:rsidR="00A272F5" w:rsidRDefault="00A272F5" w:rsidP="005728E6">
      <w:pPr>
        <w:autoSpaceDE w:val="0"/>
        <w:autoSpaceDN w:val="0"/>
        <w:adjustRightInd w:val="0"/>
        <w:spacing w:after="0" w:line="240" w:lineRule="auto"/>
        <w:ind w:firstLine="567"/>
        <w:jc w:val="center"/>
        <w:rPr>
          <w:rFonts w:ascii="Times New Roman" w:eastAsia="Times-Roman" w:hAnsi="Times New Roman" w:cs="Times New Roman"/>
          <w:sz w:val="28"/>
          <w:szCs w:val="28"/>
          <w:lang w:val="uk-UA"/>
        </w:rPr>
      </w:pPr>
      <w:r w:rsidRPr="00A272F5">
        <w:rPr>
          <w:position w:val="-26"/>
        </w:rPr>
        <w:object w:dxaOrig="2040" w:dyaOrig="740">
          <v:shape id="_x0000_i1034" type="#_x0000_t75" style="width:103.5pt;height:36.75pt" o:ole="">
            <v:imagedata r:id="rId23" o:title=""/>
          </v:shape>
          <o:OLEObject Type="Embed" ProgID="Equation.3" ShapeID="_x0000_i1034" DrawAspect="Content" ObjectID="_1669350926" r:id="rId24"/>
        </w:object>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5728E6" w:rsidRDefault="000512FD" w:rsidP="000512FD">
      <w:pPr>
        <w:autoSpaceDE w:val="0"/>
        <w:autoSpaceDN w:val="0"/>
        <w:adjustRightInd w:val="0"/>
        <w:spacing w:after="0" w:line="240" w:lineRule="auto"/>
        <w:rPr>
          <w:rFonts w:ascii="Times New Roman" w:eastAsia="Times-Roman" w:hAnsi="Times New Roman" w:cs="Times New Roman"/>
          <w:sz w:val="28"/>
          <w:szCs w:val="28"/>
        </w:rPr>
      </w:pPr>
      <w:r w:rsidRPr="000512FD">
        <w:rPr>
          <w:rFonts w:ascii="Times New Roman" w:eastAsia="Times-Roman" w:hAnsi="Times New Roman" w:cs="Times New Roman"/>
          <w:sz w:val="28"/>
          <w:szCs w:val="28"/>
        </w:rPr>
        <w:t xml:space="preserve"> </w:t>
      </w:r>
      <w:r w:rsidR="005728E6" w:rsidRPr="005728E6">
        <w:rPr>
          <w:rStyle w:val="jlqj4b"/>
          <w:rFonts w:ascii="Times New Roman" w:hAnsi="Times New Roman" w:cs="Times New Roman"/>
          <w:sz w:val="28"/>
          <w:szCs w:val="28"/>
          <w:lang w:val="uk-UA"/>
        </w:rPr>
        <w:t>При зіткненні з площадкою ці молекули передадуть їй імпульс</w:t>
      </w:r>
      <w:r w:rsidR="005728E6">
        <w:rPr>
          <w:rStyle w:val="jlqj4b"/>
          <w:rFonts w:ascii="Times New Roman" w:hAnsi="Times New Roman" w:cs="Times New Roman"/>
          <w:sz w:val="28"/>
          <w:szCs w:val="28"/>
          <w:lang w:val="uk-UA"/>
        </w:rPr>
        <w:t>:</w:t>
      </w:r>
    </w:p>
    <w:p w:rsidR="00A272F5" w:rsidRPr="005728E6" w:rsidRDefault="00A272F5" w:rsidP="000512FD">
      <w:pPr>
        <w:autoSpaceDE w:val="0"/>
        <w:autoSpaceDN w:val="0"/>
        <w:adjustRightInd w:val="0"/>
        <w:spacing w:after="0" w:line="240" w:lineRule="auto"/>
        <w:rPr>
          <w:rFonts w:ascii="Times New Roman" w:eastAsia="Times-Roman" w:hAnsi="Times New Roman" w:cs="Times New Roman"/>
          <w:sz w:val="28"/>
          <w:szCs w:val="28"/>
        </w:rPr>
      </w:pPr>
    </w:p>
    <w:p w:rsidR="00A272F5" w:rsidRDefault="00A272F5" w:rsidP="00AA6D2B">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4829175" cy="561975"/>
            <wp:effectExtent l="19050" t="0" r="9525" b="0"/>
            <wp:docPr id="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srcRect/>
                    <a:stretch>
                      <a:fillRect/>
                    </a:stretch>
                  </pic:blipFill>
                  <pic:spPr bwMode="auto">
                    <a:xfrm>
                      <a:off x="0" y="0"/>
                      <a:ext cx="4829175" cy="561975"/>
                    </a:xfrm>
                    <a:prstGeom prst="rect">
                      <a:avLst/>
                    </a:prstGeom>
                    <a:noFill/>
                    <a:ln w="9525">
                      <a:noFill/>
                      <a:miter lim="800000"/>
                      <a:headEnd/>
                      <a:tailEnd/>
                    </a:ln>
                  </pic:spPr>
                </pic:pic>
              </a:graphicData>
            </a:graphic>
          </wp:inline>
        </w:drawing>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1C46DE" w:rsidRDefault="001C46DE" w:rsidP="000512FD">
      <w:pPr>
        <w:autoSpaceDE w:val="0"/>
        <w:autoSpaceDN w:val="0"/>
        <w:adjustRightInd w:val="0"/>
        <w:spacing w:after="0" w:line="240" w:lineRule="auto"/>
        <w:rPr>
          <w:rFonts w:ascii="Times New Roman" w:eastAsia="Times-Roman" w:hAnsi="Times New Roman" w:cs="Times New Roman"/>
          <w:sz w:val="28"/>
          <w:szCs w:val="28"/>
          <w:lang w:val="uk-UA"/>
        </w:rPr>
      </w:pPr>
      <w:r w:rsidRPr="001C46DE">
        <w:rPr>
          <w:rStyle w:val="jlqj4b"/>
          <w:rFonts w:ascii="Times New Roman" w:hAnsi="Times New Roman" w:cs="Times New Roman"/>
          <w:sz w:val="28"/>
          <w:szCs w:val="28"/>
          <w:lang w:val="uk-UA"/>
        </w:rPr>
        <w:t>Тоді тиск газу</w:t>
      </w:r>
      <w:r w:rsidRPr="001C46DE">
        <w:rPr>
          <w:rFonts w:ascii="Times New Roman" w:hAnsi="Times New Roman" w:cs="Times New Roman"/>
          <w:position w:val="-26"/>
          <w:sz w:val="28"/>
          <w:szCs w:val="28"/>
        </w:rPr>
        <w:object w:dxaOrig="1840" w:dyaOrig="840">
          <v:shape id="_x0000_i1035" type="#_x0000_t75" style="width:93pt;height:42pt" o:ole="">
            <v:imagedata r:id="rId26" o:title=""/>
          </v:shape>
          <o:OLEObject Type="Embed" ProgID="Equation.3" ShapeID="_x0000_i1035" DrawAspect="Content" ObjectID="_1669350927" r:id="rId27"/>
        </w:object>
      </w:r>
      <w:r w:rsidRPr="001C46DE">
        <w:rPr>
          <w:rStyle w:val="jlqj4b"/>
          <w:rFonts w:ascii="Times New Roman" w:hAnsi="Times New Roman" w:cs="Times New Roman"/>
          <w:sz w:val="28"/>
          <w:szCs w:val="28"/>
          <w:lang w:val="uk-UA"/>
        </w:rPr>
        <w:t>, який чиниться їм на стінку судини, буде дорівнювати:</w:t>
      </w:r>
    </w:p>
    <w:p w:rsidR="00B95320" w:rsidRPr="00B95320" w:rsidRDefault="00B95320"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AA6D2B">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2657475" cy="52387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a:srcRect/>
                    <a:stretch>
                      <a:fillRect/>
                    </a:stretch>
                  </pic:blipFill>
                  <pic:spPr bwMode="auto">
                    <a:xfrm>
                      <a:off x="0" y="0"/>
                      <a:ext cx="2657475" cy="523875"/>
                    </a:xfrm>
                    <a:prstGeom prst="rect">
                      <a:avLst/>
                    </a:prstGeom>
                    <a:noFill/>
                    <a:ln w="9525">
                      <a:noFill/>
                      <a:miter lim="800000"/>
                      <a:headEnd/>
                      <a:tailEnd/>
                    </a:ln>
                  </pic:spPr>
                </pic:pic>
              </a:graphicData>
            </a:graphic>
          </wp:inline>
        </w:drawing>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Pr="00D004BF" w:rsidRDefault="00A272F5" w:rsidP="00D004BF">
      <w:pPr>
        <w:autoSpaceDE w:val="0"/>
        <w:autoSpaceDN w:val="0"/>
        <w:adjustRightInd w:val="0"/>
        <w:spacing w:after="0" w:line="240" w:lineRule="auto"/>
        <w:jc w:val="center"/>
        <w:rPr>
          <w:rFonts w:ascii="Times New Roman" w:eastAsia="Times-Roman" w:hAnsi="Times New Roman" w:cs="Times New Roman"/>
          <w:b/>
          <w:sz w:val="28"/>
          <w:szCs w:val="28"/>
          <w:lang w:val="uk-UA"/>
        </w:rPr>
      </w:pPr>
    </w:p>
    <w:p w:rsidR="00D004BF" w:rsidRPr="00D004BF" w:rsidRDefault="00D004BF" w:rsidP="00D004BF">
      <w:pPr>
        <w:autoSpaceDE w:val="0"/>
        <w:autoSpaceDN w:val="0"/>
        <w:adjustRightInd w:val="0"/>
        <w:spacing w:after="0" w:line="240" w:lineRule="auto"/>
        <w:jc w:val="center"/>
        <w:rPr>
          <w:rStyle w:val="jlqj4b"/>
          <w:rFonts w:ascii="Times New Roman" w:hAnsi="Times New Roman" w:cs="Times New Roman"/>
          <w:b/>
          <w:sz w:val="28"/>
          <w:szCs w:val="28"/>
          <w:lang w:val="uk-UA"/>
        </w:rPr>
      </w:pPr>
      <w:r w:rsidRPr="00D004BF">
        <w:rPr>
          <w:rStyle w:val="jlqj4b"/>
          <w:rFonts w:ascii="Times New Roman" w:hAnsi="Times New Roman" w:cs="Times New Roman"/>
          <w:b/>
          <w:sz w:val="28"/>
          <w:szCs w:val="28"/>
          <w:lang w:val="uk-UA"/>
        </w:rPr>
        <w:t>РОЗМОВА ПРО МЕТОДИ АНАЛІЗУ ШВИДКОСТЕЙ РУХУ МОЛЕКУЛ.</w:t>
      </w:r>
    </w:p>
    <w:p w:rsidR="00D004BF" w:rsidRDefault="00D004BF" w:rsidP="000512FD">
      <w:pPr>
        <w:autoSpaceDE w:val="0"/>
        <w:autoSpaceDN w:val="0"/>
        <w:adjustRightInd w:val="0"/>
        <w:spacing w:after="0" w:line="240" w:lineRule="auto"/>
        <w:rPr>
          <w:rStyle w:val="jlqj4b"/>
          <w:rFonts w:ascii="Times New Roman" w:hAnsi="Times New Roman" w:cs="Times New Roman"/>
          <w:sz w:val="28"/>
          <w:szCs w:val="28"/>
          <w:lang w:val="uk-UA"/>
        </w:rPr>
      </w:pPr>
    </w:p>
    <w:p w:rsidR="00D004BF" w:rsidRPr="002736B1" w:rsidRDefault="00D004BF" w:rsidP="00D004BF">
      <w:pPr>
        <w:autoSpaceDE w:val="0"/>
        <w:autoSpaceDN w:val="0"/>
        <w:adjustRightInd w:val="0"/>
        <w:spacing w:after="0" w:line="240" w:lineRule="auto"/>
        <w:ind w:firstLine="567"/>
        <w:rPr>
          <w:rStyle w:val="jlqj4b"/>
          <w:rFonts w:ascii="Times New Roman" w:hAnsi="Times New Roman" w:cs="Times New Roman"/>
          <w:sz w:val="28"/>
          <w:szCs w:val="28"/>
        </w:rPr>
      </w:pPr>
      <w:r>
        <w:rPr>
          <w:rStyle w:val="jlqj4b"/>
          <w:rFonts w:ascii="Times New Roman" w:hAnsi="Times New Roman" w:cs="Times New Roman"/>
          <w:sz w:val="28"/>
          <w:szCs w:val="28"/>
          <w:lang w:val="uk-UA"/>
        </w:rPr>
        <w:t xml:space="preserve">Питання: в механіці найбільш повно рух тіла описується вектором швидкості руху </w:t>
      </w:r>
      <w:r w:rsidRPr="00D004BF">
        <w:rPr>
          <w:rStyle w:val="jlqj4b"/>
          <w:rFonts w:ascii="Times New Roman" w:hAnsi="Times New Roman" w:cs="Times New Roman"/>
          <w:sz w:val="28"/>
          <w:szCs w:val="28"/>
        </w:rPr>
        <w:t xml:space="preserve"> </w:t>
      </w:r>
      <w:r w:rsidRPr="00D004BF">
        <w:rPr>
          <w:rStyle w:val="jlqj4b"/>
          <w:rFonts w:ascii="Times New Roman" w:hAnsi="Times New Roman" w:cs="Times New Roman"/>
          <w:b/>
          <w:sz w:val="28"/>
          <w:szCs w:val="28"/>
          <w:lang w:val="en-US"/>
        </w:rPr>
        <w:t>V</w:t>
      </w:r>
      <w:r>
        <w:rPr>
          <w:rStyle w:val="jlqj4b"/>
          <w:rFonts w:ascii="Times New Roman" w:hAnsi="Times New Roman" w:cs="Times New Roman"/>
          <w:b/>
          <w:sz w:val="28"/>
          <w:szCs w:val="28"/>
          <w:lang w:val="uk-UA"/>
        </w:rPr>
        <w:t xml:space="preserve">.  </w:t>
      </w:r>
      <w:r w:rsidRPr="00D004BF">
        <w:rPr>
          <w:rStyle w:val="jlqj4b"/>
          <w:rFonts w:ascii="Times New Roman" w:hAnsi="Times New Roman" w:cs="Times New Roman"/>
          <w:sz w:val="28"/>
          <w:szCs w:val="28"/>
          <w:lang w:val="uk-UA"/>
        </w:rPr>
        <w:t xml:space="preserve">Обговорюємо питання використання такого підходу для пошуку середнього вектора швидкості руху молекул </w:t>
      </w:r>
      <w:r w:rsidR="002736B1" w:rsidRPr="002736B1">
        <w:rPr>
          <w:rStyle w:val="jlqj4b"/>
          <w:rFonts w:ascii="Times New Roman" w:hAnsi="Times New Roman" w:cs="Times New Roman"/>
          <w:sz w:val="28"/>
          <w:szCs w:val="28"/>
        </w:rPr>
        <w:t>.</w:t>
      </w:r>
    </w:p>
    <w:p w:rsidR="00D004BF" w:rsidRPr="00D004BF" w:rsidRDefault="00D004BF" w:rsidP="00D004BF">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D004BF">
        <w:rPr>
          <w:rStyle w:val="jlqj4b"/>
          <w:rFonts w:ascii="Times New Roman" w:hAnsi="Times New Roman" w:cs="Times New Roman"/>
          <w:sz w:val="28"/>
          <w:szCs w:val="28"/>
          <w:lang w:val="uk-UA"/>
        </w:rPr>
        <w:t>И доводимо міркуваннями , що</w:t>
      </w:r>
      <w:r>
        <w:rPr>
          <w:rStyle w:val="jlqj4b"/>
          <w:rFonts w:ascii="Times New Roman" w:hAnsi="Times New Roman" w:cs="Times New Roman"/>
          <w:b/>
          <w:sz w:val="28"/>
          <w:szCs w:val="28"/>
          <w:lang w:val="uk-UA"/>
        </w:rPr>
        <w:t xml:space="preserve">  </w:t>
      </w:r>
      <w:r>
        <w:rPr>
          <w:rStyle w:val="jlqj4b"/>
          <w:rFonts w:ascii="Times New Roman" w:hAnsi="Times New Roman" w:cs="Times New Roman"/>
          <w:b/>
          <w:sz w:val="28"/>
          <w:szCs w:val="28"/>
          <w:lang w:val="en-US"/>
        </w:rPr>
        <w:t>V</w:t>
      </w:r>
      <w:r w:rsidRPr="00D004BF">
        <w:rPr>
          <w:rStyle w:val="jlqj4b"/>
          <w:rFonts w:ascii="Times New Roman" w:hAnsi="Times New Roman" w:cs="Times New Roman"/>
          <w:sz w:val="28"/>
          <w:szCs w:val="28"/>
          <w:vertAlign w:val="subscript"/>
          <w:lang w:val="uk-UA"/>
        </w:rPr>
        <w:t>середня</w:t>
      </w:r>
      <w:r w:rsidRPr="00D004BF">
        <w:rPr>
          <w:rStyle w:val="jlqj4b"/>
          <w:rFonts w:ascii="Times New Roman" w:hAnsi="Times New Roman" w:cs="Times New Roman"/>
          <w:sz w:val="28"/>
          <w:szCs w:val="28"/>
          <w:lang w:val="uk-UA"/>
        </w:rPr>
        <w:t>=0</w:t>
      </w:r>
      <w:r>
        <w:rPr>
          <w:rStyle w:val="jlqj4b"/>
          <w:rFonts w:ascii="Times New Roman" w:hAnsi="Times New Roman" w:cs="Times New Roman"/>
          <w:sz w:val="28"/>
          <w:szCs w:val="28"/>
          <w:lang w:val="uk-UA"/>
        </w:rPr>
        <w:t xml:space="preserve"> ( напрям руху хаотичний и в сумі дає нуль ).</w:t>
      </w:r>
    </w:p>
    <w:p w:rsidR="001C46DE" w:rsidRPr="001C46DE" w:rsidRDefault="001C46DE" w:rsidP="00D004BF">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Якщо газ в об</w:t>
      </w:r>
      <w:r>
        <w:rPr>
          <w:rStyle w:val="jlqj4b"/>
          <w:rFonts w:ascii="Times New Roman" w:hAnsi="Times New Roman" w:cs="Times New Roman"/>
          <w:sz w:val="28"/>
          <w:szCs w:val="28"/>
          <w:lang w:val="uk-UA"/>
        </w:rPr>
        <w:t xml:space="preserve">’ємі газу </w:t>
      </w:r>
      <w:r w:rsidRPr="001C46DE">
        <w:rPr>
          <w:rStyle w:val="jlqj4b"/>
          <w:rFonts w:ascii="Times New Roman" w:hAnsi="Times New Roman" w:cs="Times New Roman"/>
          <w:sz w:val="28"/>
          <w:szCs w:val="28"/>
          <w:lang w:val="uk-UA"/>
        </w:rPr>
        <w:t xml:space="preserve"> містить</w:t>
      </w:r>
      <w:r>
        <w:rPr>
          <w:rStyle w:val="jlqj4b"/>
          <w:rFonts w:ascii="Times New Roman" w:hAnsi="Times New Roman" w:cs="Times New Roman"/>
          <w:sz w:val="28"/>
          <w:szCs w:val="28"/>
          <w:lang w:val="uk-UA"/>
        </w:rPr>
        <w:t>ся</w:t>
      </w:r>
      <w:r w:rsidRPr="001C46DE">
        <w:rPr>
          <w:rStyle w:val="jlqj4b"/>
          <w:rFonts w:ascii="Times New Roman" w:hAnsi="Times New Roman" w:cs="Times New Roman"/>
          <w:sz w:val="28"/>
          <w:szCs w:val="28"/>
          <w:lang w:val="uk-UA"/>
        </w:rPr>
        <w:t xml:space="preserve"> N молекул</w:t>
      </w:r>
      <w:r>
        <w:rPr>
          <w:rStyle w:val="jlqj4b"/>
          <w:rFonts w:ascii="Times New Roman" w:hAnsi="Times New Roman" w:cs="Times New Roman"/>
          <w:sz w:val="28"/>
          <w:szCs w:val="28"/>
          <w:lang w:val="uk-UA"/>
        </w:rPr>
        <w:t xml:space="preserve">, що рухаються зі швидкостями  </w:t>
      </w:r>
      <w:r>
        <w:rPr>
          <w:rStyle w:val="jlqj4b"/>
          <w:rFonts w:ascii="Times New Roman" w:hAnsi="Times New Roman" w:cs="Times New Roman"/>
          <w:sz w:val="28"/>
          <w:szCs w:val="28"/>
          <w:lang w:val="en-US"/>
        </w:rPr>
        <w:t>V</w:t>
      </w:r>
      <w:r w:rsidRPr="001C46DE">
        <w:rPr>
          <w:rStyle w:val="jlqj4b"/>
          <w:rFonts w:ascii="Times New Roman" w:hAnsi="Times New Roman" w:cs="Times New Roman"/>
          <w:sz w:val="28"/>
          <w:szCs w:val="28"/>
          <w:vertAlign w:val="subscript"/>
          <w:lang w:val="uk-UA"/>
        </w:rPr>
        <w:t xml:space="preserve">1 </w:t>
      </w:r>
      <w:r w:rsidRPr="001C46DE">
        <w:rPr>
          <w:rStyle w:val="jlqj4b"/>
          <w:rFonts w:ascii="Times New Roman" w:hAnsi="Times New Roman" w:cs="Times New Roman"/>
          <w:sz w:val="28"/>
          <w:szCs w:val="28"/>
          <w:lang w:val="uk-UA"/>
        </w:rPr>
        <w:t xml:space="preserve">,   </w:t>
      </w:r>
      <w:r>
        <w:rPr>
          <w:rStyle w:val="jlqj4b"/>
          <w:rFonts w:ascii="Times New Roman" w:hAnsi="Times New Roman" w:cs="Times New Roman"/>
          <w:sz w:val="28"/>
          <w:szCs w:val="28"/>
          <w:lang w:val="en-US"/>
        </w:rPr>
        <w:t>V</w:t>
      </w:r>
      <w:r w:rsidRPr="001C46DE">
        <w:rPr>
          <w:rStyle w:val="jlqj4b"/>
          <w:rFonts w:ascii="Times New Roman" w:hAnsi="Times New Roman" w:cs="Times New Roman"/>
          <w:sz w:val="28"/>
          <w:szCs w:val="28"/>
          <w:vertAlign w:val="subscript"/>
          <w:lang w:val="uk-UA"/>
        </w:rPr>
        <w:t xml:space="preserve">2 </w:t>
      </w:r>
      <w:r w:rsidRPr="001C46DE">
        <w:rPr>
          <w:rStyle w:val="jlqj4b"/>
          <w:rFonts w:ascii="Times New Roman" w:hAnsi="Times New Roman" w:cs="Times New Roman"/>
          <w:sz w:val="28"/>
          <w:szCs w:val="28"/>
          <w:lang w:val="uk-UA"/>
        </w:rPr>
        <w:t xml:space="preserve">, ..., </w:t>
      </w:r>
      <w:proofErr w:type="gramStart"/>
      <w:r>
        <w:rPr>
          <w:rStyle w:val="jlqj4b"/>
          <w:rFonts w:ascii="Times New Roman" w:hAnsi="Times New Roman" w:cs="Times New Roman"/>
          <w:sz w:val="28"/>
          <w:szCs w:val="28"/>
          <w:lang w:val="en-US"/>
        </w:rPr>
        <w:t>V</w:t>
      </w:r>
      <w:r>
        <w:rPr>
          <w:rStyle w:val="jlqj4b"/>
          <w:rFonts w:ascii="Times New Roman" w:hAnsi="Times New Roman" w:cs="Times New Roman"/>
          <w:sz w:val="28"/>
          <w:szCs w:val="28"/>
          <w:vertAlign w:val="subscript"/>
          <w:lang w:val="en-US"/>
        </w:rPr>
        <w:t>N</w:t>
      </w:r>
      <w:r w:rsidRPr="001C46DE">
        <w:rPr>
          <w:rStyle w:val="jlqj4b"/>
          <w:rFonts w:ascii="Times New Roman" w:hAnsi="Times New Roman" w:cs="Times New Roman"/>
          <w:sz w:val="28"/>
          <w:szCs w:val="28"/>
          <w:vertAlign w:val="subscript"/>
          <w:lang w:val="uk-UA"/>
        </w:rPr>
        <w:t xml:space="preserve"> </w:t>
      </w:r>
      <w:r>
        <w:rPr>
          <w:rStyle w:val="jlqj4b"/>
          <w:rFonts w:ascii="Times New Roman" w:hAnsi="Times New Roman" w:cs="Times New Roman"/>
          <w:sz w:val="28"/>
          <w:szCs w:val="28"/>
          <w:lang w:val="uk-UA"/>
        </w:rPr>
        <w:t>,</w:t>
      </w:r>
      <w:proofErr w:type="gramEnd"/>
      <w:r>
        <w:rPr>
          <w:rStyle w:val="jlqj4b"/>
          <w:rFonts w:ascii="Times New Roman" w:hAnsi="Times New Roman" w:cs="Times New Roman"/>
          <w:sz w:val="28"/>
          <w:szCs w:val="28"/>
          <w:lang w:val="uk-UA"/>
        </w:rPr>
        <w:t xml:space="preserve"> </w:t>
      </w:r>
      <w:r w:rsidRPr="001C46DE">
        <w:rPr>
          <w:rStyle w:val="jlqj4b"/>
          <w:rFonts w:ascii="Times New Roman" w:hAnsi="Times New Roman" w:cs="Times New Roman"/>
          <w:sz w:val="28"/>
          <w:szCs w:val="28"/>
          <w:lang w:val="uk-UA"/>
        </w:rPr>
        <w:t xml:space="preserve"> то доцільно розглядати </w:t>
      </w:r>
      <w:r w:rsidRPr="001C46DE">
        <w:rPr>
          <w:rStyle w:val="jlqj4b"/>
          <w:rFonts w:ascii="Times New Roman" w:hAnsi="Times New Roman" w:cs="Times New Roman"/>
          <w:b/>
          <w:i/>
          <w:sz w:val="28"/>
          <w:szCs w:val="28"/>
          <w:lang w:val="uk-UA"/>
        </w:rPr>
        <w:t>середню квадратичну швидкість</w:t>
      </w:r>
    </w:p>
    <w:p w:rsidR="001C46DE" w:rsidRDefault="001C46DE" w:rsidP="000512FD">
      <w:pPr>
        <w:autoSpaceDE w:val="0"/>
        <w:autoSpaceDN w:val="0"/>
        <w:adjustRightInd w:val="0"/>
        <w:spacing w:after="0" w:line="240" w:lineRule="auto"/>
        <w:rPr>
          <w:rStyle w:val="jlqj4b"/>
          <w:lang w:val="uk-UA"/>
        </w:rPr>
      </w:pPr>
    </w:p>
    <w:p w:rsidR="00A133C6" w:rsidRDefault="00A272F5" w:rsidP="001C46DE">
      <w:pPr>
        <w:autoSpaceDE w:val="0"/>
        <w:autoSpaceDN w:val="0"/>
        <w:adjustRightInd w:val="0"/>
        <w:spacing w:after="0" w:line="240" w:lineRule="auto"/>
        <w:jc w:val="center"/>
        <w:rPr>
          <w:rStyle w:val="tlid-translation"/>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09775" cy="895350"/>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9"/>
                    <a:srcRect/>
                    <a:stretch>
                      <a:fillRect/>
                    </a:stretch>
                  </pic:blipFill>
                  <pic:spPr bwMode="auto">
                    <a:xfrm>
                      <a:off x="0" y="0"/>
                      <a:ext cx="2009775" cy="895350"/>
                    </a:xfrm>
                    <a:prstGeom prst="rect">
                      <a:avLst/>
                    </a:prstGeom>
                    <a:noFill/>
                    <a:ln w="9525">
                      <a:noFill/>
                      <a:miter lim="800000"/>
                      <a:headEnd/>
                      <a:tailEnd/>
                    </a:ln>
                  </pic:spPr>
                </pic:pic>
              </a:graphicData>
            </a:graphic>
          </wp:inline>
        </w:drawing>
      </w:r>
    </w:p>
    <w:p w:rsidR="00A133C6" w:rsidRPr="00A133C6" w:rsidRDefault="00A133C6" w:rsidP="000512FD">
      <w:pPr>
        <w:autoSpaceDE w:val="0"/>
        <w:autoSpaceDN w:val="0"/>
        <w:adjustRightInd w:val="0"/>
        <w:spacing w:after="0" w:line="240" w:lineRule="auto"/>
        <w:jc w:val="both"/>
        <w:rPr>
          <w:rStyle w:val="tlid-translation"/>
          <w:rFonts w:ascii="Times New Roman" w:hAnsi="Times New Roman" w:cs="Times New Roman"/>
          <w:sz w:val="28"/>
          <w:szCs w:val="28"/>
        </w:rPr>
      </w:pPr>
    </w:p>
    <w:p w:rsidR="00A272F5" w:rsidRPr="001C46DE" w:rsidRDefault="001C46DE"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 xml:space="preserve">Тоді </w:t>
      </w:r>
      <w:r w:rsidR="002208DF" w:rsidRPr="001C46DE">
        <w:rPr>
          <w:rStyle w:val="jlqj4b"/>
          <w:rFonts w:ascii="Times New Roman" w:hAnsi="Times New Roman" w:cs="Times New Roman"/>
          <w:sz w:val="28"/>
          <w:szCs w:val="28"/>
          <w:lang w:val="uk-UA"/>
        </w:rPr>
        <w:t>шукане</w:t>
      </w:r>
      <w:r w:rsidRPr="001C46DE">
        <w:rPr>
          <w:rStyle w:val="jlqj4b"/>
          <w:rFonts w:ascii="Times New Roman" w:hAnsi="Times New Roman" w:cs="Times New Roman"/>
          <w:sz w:val="28"/>
          <w:szCs w:val="28"/>
          <w:lang w:val="uk-UA"/>
        </w:rPr>
        <w:t xml:space="preserve"> рівняння  набуде остаточного вигляду:</w:t>
      </w:r>
    </w:p>
    <w:p w:rsidR="00A272F5" w:rsidRPr="005728E6" w:rsidRDefault="00A272F5" w:rsidP="001C46DE">
      <w:pPr>
        <w:autoSpaceDE w:val="0"/>
        <w:autoSpaceDN w:val="0"/>
        <w:adjustRightInd w:val="0"/>
        <w:spacing w:after="0" w:line="240" w:lineRule="auto"/>
        <w:ind w:firstLine="567"/>
        <w:jc w:val="center"/>
        <w:rPr>
          <w:rStyle w:val="tlid-translation"/>
          <w:rFonts w:ascii="Times New Roman" w:hAnsi="Times New Roman" w:cs="Times New Roman"/>
          <w:sz w:val="28"/>
          <w:szCs w:val="28"/>
          <w:lang w:val="uk-UA"/>
        </w:rPr>
      </w:pPr>
      <w:r w:rsidRPr="005728E6">
        <w:rPr>
          <w:rFonts w:ascii="Times New Roman" w:hAnsi="Times New Roman" w:cs="Times New Roman"/>
          <w:noProof/>
          <w:sz w:val="28"/>
          <w:szCs w:val="28"/>
          <w:lang w:eastAsia="ru-RU"/>
        </w:rPr>
        <w:drawing>
          <wp:inline distT="0" distB="0" distL="0" distR="0">
            <wp:extent cx="2162175" cy="52387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srcRect/>
                    <a:stretch>
                      <a:fillRect/>
                    </a:stretch>
                  </pic:blipFill>
                  <pic:spPr bwMode="auto">
                    <a:xfrm>
                      <a:off x="0" y="0"/>
                      <a:ext cx="2162175" cy="523875"/>
                    </a:xfrm>
                    <a:prstGeom prst="rect">
                      <a:avLst/>
                    </a:prstGeom>
                    <a:noFill/>
                    <a:ln w="9525">
                      <a:noFill/>
                      <a:miter lim="800000"/>
                      <a:headEnd/>
                      <a:tailEnd/>
                    </a:ln>
                  </pic:spPr>
                </pic:pic>
              </a:graphicData>
            </a:graphic>
          </wp:inline>
        </w:drawing>
      </w:r>
    </w:p>
    <w:p w:rsidR="00A272F5" w:rsidRPr="005728E6" w:rsidRDefault="00A272F5"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1C46DE" w:rsidRDefault="001C46DE"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Вираз називається основним рівнянням молекулярно-кінетичної теорії ідеальних газів.</w:t>
      </w:r>
    </w:p>
    <w:p w:rsidR="00D92586" w:rsidRDefault="00D92586"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r>
        <w:rPr>
          <w:rStyle w:val="jlqj4b"/>
          <w:rFonts w:ascii="Times New Roman" w:hAnsi="Times New Roman" w:cs="Times New Roman"/>
          <w:sz w:val="28"/>
          <w:szCs w:val="28"/>
          <w:lang w:val="uk-UA"/>
        </w:rPr>
        <w:lastRenderedPageBreak/>
        <w:t>Це рівняння надає зв'язок між рухом молекул в їхньому мікросвіті з макроскопічним пара</w:t>
      </w:r>
      <w:r w:rsidR="002736B1">
        <w:rPr>
          <w:rStyle w:val="jlqj4b"/>
          <w:rFonts w:ascii="Times New Roman" w:hAnsi="Times New Roman" w:cs="Times New Roman"/>
          <w:sz w:val="28"/>
          <w:szCs w:val="28"/>
          <w:lang w:val="uk-UA"/>
        </w:rPr>
        <w:t xml:space="preserve">метром системи ( тиском) , що </w:t>
      </w:r>
      <w:r>
        <w:rPr>
          <w:rStyle w:val="jlqj4b"/>
          <w:rFonts w:ascii="Times New Roman" w:hAnsi="Times New Roman" w:cs="Times New Roman"/>
          <w:sz w:val="28"/>
          <w:szCs w:val="28"/>
          <w:lang w:val="uk-UA"/>
        </w:rPr>
        <w:t>можемо спостерігати експериментально.</w:t>
      </w:r>
    </w:p>
    <w:p w:rsidR="00AA0F65" w:rsidRDefault="00AA0F65"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en-US"/>
        </w:rPr>
      </w:pPr>
    </w:p>
    <w:p w:rsidR="002736B1" w:rsidRDefault="00AA0F65" w:rsidP="002B2861">
      <w:pPr>
        <w:autoSpaceDE w:val="0"/>
        <w:autoSpaceDN w:val="0"/>
        <w:adjustRightInd w:val="0"/>
        <w:spacing w:after="0" w:line="240" w:lineRule="auto"/>
        <w:ind w:firstLine="567"/>
        <w:jc w:val="both"/>
        <w:rPr>
          <w:rStyle w:val="jlqj4b"/>
          <w:rFonts w:ascii="Times New Roman" w:hAnsi="Times New Roman" w:cs="Times New Roman"/>
          <w:b/>
          <w:sz w:val="28"/>
          <w:szCs w:val="28"/>
          <w:lang w:val="uk-UA"/>
        </w:rPr>
      </w:pPr>
      <w:r w:rsidRPr="00AA0F65">
        <w:rPr>
          <w:rStyle w:val="jlqj4b"/>
          <w:rFonts w:ascii="Times New Roman" w:hAnsi="Times New Roman" w:cs="Times New Roman"/>
          <w:b/>
          <w:sz w:val="28"/>
          <w:szCs w:val="28"/>
          <w:lang w:val="uk-UA"/>
        </w:rPr>
        <w:t>Фізичний зміст абсолютної температури</w:t>
      </w:r>
    </w:p>
    <w:p w:rsidR="00AA0F65" w:rsidRPr="00AA0F65" w:rsidRDefault="00AA0F65" w:rsidP="002B2861">
      <w:pPr>
        <w:autoSpaceDE w:val="0"/>
        <w:autoSpaceDN w:val="0"/>
        <w:adjustRightInd w:val="0"/>
        <w:spacing w:after="0" w:line="240" w:lineRule="auto"/>
        <w:ind w:firstLine="567"/>
        <w:jc w:val="both"/>
        <w:rPr>
          <w:rStyle w:val="jlqj4b"/>
          <w:rFonts w:ascii="Times New Roman" w:hAnsi="Times New Roman" w:cs="Times New Roman"/>
          <w:b/>
          <w:sz w:val="28"/>
          <w:szCs w:val="28"/>
          <w:lang w:val="uk-UA"/>
        </w:rPr>
      </w:pPr>
    </w:p>
    <w:p w:rsidR="002736B1" w:rsidRDefault="002736B1" w:rsidP="002B2861">
      <w:pPr>
        <w:autoSpaceDE w:val="0"/>
        <w:autoSpaceDN w:val="0"/>
        <w:adjustRightInd w:val="0"/>
        <w:spacing w:after="0" w:line="240" w:lineRule="auto"/>
        <w:ind w:firstLine="567"/>
        <w:jc w:val="both"/>
        <w:rPr>
          <w:position w:val="-26"/>
          <w:lang w:val="uk-UA"/>
        </w:rPr>
      </w:pPr>
      <w:r>
        <w:rPr>
          <w:rStyle w:val="jlqj4b"/>
          <w:rFonts w:ascii="Times New Roman" w:hAnsi="Times New Roman" w:cs="Times New Roman"/>
          <w:sz w:val="28"/>
          <w:szCs w:val="28"/>
          <w:lang w:val="uk-UA"/>
        </w:rPr>
        <w:t xml:space="preserve">Виконаємо ряд перетворювань з отриманим виразом.  </w:t>
      </w:r>
      <w:r w:rsidR="00AA0F65">
        <w:rPr>
          <w:rStyle w:val="jlqj4b"/>
          <w:rFonts w:ascii="Times New Roman" w:hAnsi="Times New Roman" w:cs="Times New Roman"/>
          <w:sz w:val="28"/>
          <w:szCs w:val="28"/>
          <w:lang w:val="uk-UA"/>
        </w:rPr>
        <w:t>Взаємозв’язок</w:t>
      </w:r>
      <w:r>
        <w:rPr>
          <w:rStyle w:val="jlqj4b"/>
          <w:rFonts w:ascii="Times New Roman" w:hAnsi="Times New Roman" w:cs="Times New Roman"/>
          <w:sz w:val="28"/>
          <w:szCs w:val="28"/>
          <w:lang w:val="uk-UA"/>
        </w:rPr>
        <w:t xml:space="preserve"> між концентрацією молекул і їх кількістю:    </w:t>
      </w:r>
      <w:r w:rsidRPr="002736B1">
        <w:rPr>
          <w:position w:val="-10"/>
        </w:rPr>
        <w:object w:dxaOrig="1180" w:dyaOrig="340">
          <v:shape id="_x0000_i1036" type="#_x0000_t75" style="width:60pt;height:17.25pt" o:ole="">
            <v:imagedata r:id="rId31" o:title=""/>
          </v:shape>
          <o:OLEObject Type="Embed" ProgID="Equation.3" ShapeID="_x0000_i1036" DrawAspect="Content" ObjectID="_1669350928" r:id="rId32"/>
        </w:object>
      </w:r>
      <w:r>
        <w:rPr>
          <w:position w:val="-26"/>
          <w:lang w:val="uk-UA"/>
        </w:rPr>
        <w:t xml:space="preserve">          </w:t>
      </w:r>
    </w:p>
    <w:p w:rsidR="002736B1" w:rsidRDefault="002736B1" w:rsidP="002B2861">
      <w:pPr>
        <w:autoSpaceDE w:val="0"/>
        <w:autoSpaceDN w:val="0"/>
        <w:adjustRightInd w:val="0"/>
        <w:spacing w:after="0" w:line="240" w:lineRule="auto"/>
        <w:ind w:firstLine="567"/>
        <w:jc w:val="both"/>
        <w:rPr>
          <w:position w:val="-26"/>
          <w:lang w:val="uk-UA"/>
        </w:rPr>
      </w:pPr>
    </w:p>
    <w:p w:rsidR="00D92586" w:rsidRDefault="002736B1"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2466975" cy="5524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srcRect/>
                    <a:stretch>
                      <a:fillRect/>
                    </a:stretch>
                  </pic:blipFill>
                  <pic:spPr bwMode="auto">
                    <a:xfrm>
                      <a:off x="0" y="0"/>
                      <a:ext cx="2466975" cy="552450"/>
                    </a:xfrm>
                    <a:prstGeom prst="rect">
                      <a:avLst/>
                    </a:prstGeom>
                    <a:noFill/>
                    <a:ln w="9525">
                      <a:noFill/>
                      <a:miter lim="800000"/>
                      <a:headEnd/>
                      <a:tailEnd/>
                    </a:ln>
                  </pic:spPr>
                </pic:pic>
              </a:graphicData>
            </a:graphic>
          </wp:inline>
        </w:drawing>
      </w:r>
    </w:p>
    <w:p w:rsidR="00D92586" w:rsidRDefault="00D92586"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p>
    <w:p w:rsidR="00D92586" w:rsidRDefault="002736B1"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190875" cy="70485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srcRect/>
                    <a:stretch>
                      <a:fillRect/>
                    </a:stretch>
                  </pic:blipFill>
                  <pic:spPr bwMode="auto">
                    <a:xfrm>
                      <a:off x="0" y="0"/>
                      <a:ext cx="3190875" cy="704850"/>
                    </a:xfrm>
                    <a:prstGeom prst="rect">
                      <a:avLst/>
                    </a:prstGeom>
                    <a:noFill/>
                    <a:ln w="9525">
                      <a:noFill/>
                      <a:miter lim="800000"/>
                      <a:headEnd/>
                      <a:tailEnd/>
                    </a:ln>
                  </pic:spPr>
                </pic:pic>
              </a:graphicData>
            </a:graphic>
          </wp:inline>
        </w:drawing>
      </w:r>
    </w:p>
    <w:p w:rsidR="005F480F" w:rsidRPr="005F480F" w:rsidRDefault="005F480F" w:rsidP="005F4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F480F">
        <w:rPr>
          <w:rFonts w:ascii="Times New Roman" w:eastAsia="Times New Roman" w:hAnsi="Times New Roman" w:cs="Times New Roman"/>
          <w:sz w:val="28"/>
          <w:szCs w:val="28"/>
          <w:lang w:val="uk-UA" w:eastAsia="ru-RU"/>
        </w:rPr>
        <w:t xml:space="preserve">де </w:t>
      </w:r>
      <w:r>
        <w:rPr>
          <w:rFonts w:ascii="Times New Roman" w:eastAsia="Times New Roman" w:hAnsi="Times New Roman" w:cs="Times New Roman"/>
          <w:sz w:val="28"/>
          <w:szCs w:val="28"/>
          <w:lang w:val="uk-UA" w:eastAsia="ru-RU"/>
        </w:rPr>
        <w:t xml:space="preserve"> </w:t>
      </w:r>
      <w:r w:rsidRPr="005F480F">
        <w:rPr>
          <w:rFonts w:ascii="Times New Roman" w:eastAsia="Times New Roman" w:hAnsi="Times New Roman" w:cs="Times New Roman"/>
          <w:i/>
          <w:sz w:val="28"/>
          <w:szCs w:val="28"/>
          <w:lang w:val="uk-UA" w:eastAsia="ru-RU"/>
        </w:rPr>
        <w:t xml:space="preserve"> Е</w:t>
      </w:r>
      <w:r w:rsidRPr="005F480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5F480F">
        <w:rPr>
          <w:rFonts w:ascii="Times New Roman" w:eastAsia="Times New Roman" w:hAnsi="Times New Roman" w:cs="Times New Roman"/>
          <w:sz w:val="28"/>
          <w:szCs w:val="28"/>
          <w:lang w:val="uk-UA" w:eastAsia="ru-RU"/>
        </w:rPr>
        <w:t>- сумарна кінетична енергія поступального руху всіх молекул газу.</w:t>
      </w:r>
    </w:p>
    <w:p w:rsidR="00D92586" w:rsidRDefault="00AA0F65"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r>
        <w:rPr>
          <w:rStyle w:val="jlqj4b"/>
          <w:rFonts w:ascii="Times New Roman" w:hAnsi="Times New Roman" w:cs="Times New Roman"/>
          <w:sz w:val="28"/>
          <w:szCs w:val="28"/>
          <w:lang w:val="uk-UA"/>
        </w:rPr>
        <w:t>В той же час для одного моля речовини (  1 моль,</w:t>
      </w:r>
      <w:r w:rsidRPr="00AA0F65">
        <w:rPr>
          <w:rStyle w:val="jlqj4b"/>
          <w:rFonts w:ascii="Times New Roman" w:hAnsi="Times New Roman" w:cs="Times New Roman"/>
          <w:sz w:val="28"/>
          <w:szCs w:val="28"/>
        </w:rPr>
        <w:t xml:space="preserve"> </w:t>
      </w:r>
      <w:r w:rsidRPr="00AA0F65">
        <w:rPr>
          <w:rStyle w:val="jlqj4b"/>
          <w:rFonts w:ascii="Times New Roman" w:hAnsi="Times New Roman" w:cs="Times New Roman"/>
          <w:i/>
          <w:sz w:val="28"/>
          <w:szCs w:val="28"/>
          <w:lang w:val="en-US"/>
        </w:rPr>
        <w:t>N</w:t>
      </w:r>
      <w:r w:rsidRPr="00AA0F65">
        <w:rPr>
          <w:rStyle w:val="jlqj4b"/>
          <w:rFonts w:ascii="Times New Roman" w:hAnsi="Times New Roman" w:cs="Times New Roman"/>
          <w:i/>
          <w:sz w:val="28"/>
          <w:szCs w:val="28"/>
        </w:rPr>
        <w:t>=</w:t>
      </w:r>
      <w:r w:rsidRPr="00AA0F65">
        <w:rPr>
          <w:rStyle w:val="jlqj4b"/>
          <w:rFonts w:ascii="Times New Roman" w:hAnsi="Times New Roman" w:cs="Times New Roman"/>
          <w:i/>
          <w:sz w:val="28"/>
          <w:szCs w:val="28"/>
          <w:lang w:val="en-US"/>
        </w:rPr>
        <w:t>N</w:t>
      </w:r>
      <w:r w:rsidRPr="00AA0F65">
        <w:rPr>
          <w:rStyle w:val="jlqj4b"/>
          <w:rFonts w:ascii="Times New Roman" w:hAnsi="Times New Roman" w:cs="Times New Roman"/>
          <w:i/>
          <w:sz w:val="28"/>
          <w:szCs w:val="28"/>
          <w:vertAlign w:val="subscript"/>
          <w:lang w:val="en-US"/>
        </w:rPr>
        <w:t>A</w:t>
      </w:r>
      <w:r w:rsidRPr="00AA0F65">
        <w:rPr>
          <w:rStyle w:val="jlqj4b"/>
          <w:rFonts w:ascii="Times New Roman" w:hAnsi="Times New Roman" w:cs="Times New Roman"/>
          <w:i/>
          <w:sz w:val="28"/>
          <w:szCs w:val="28"/>
          <w:vertAlign w:val="subscript"/>
        </w:rPr>
        <w:t xml:space="preserve"> </w:t>
      </w:r>
      <w:r w:rsidRPr="00AA0F65">
        <w:rPr>
          <w:rStyle w:val="jlqj4b"/>
          <w:rFonts w:ascii="Times New Roman" w:hAnsi="Times New Roman" w:cs="Times New Roman"/>
          <w:sz w:val="28"/>
          <w:szCs w:val="28"/>
        </w:rPr>
        <w:t>)</w:t>
      </w:r>
      <w:r>
        <w:rPr>
          <w:rStyle w:val="jlqj4b"/>
          <w:rFonts w:ascii="Times New Roman" w:hAnsi="Times New Roman" w:cs="Times New Roman"/>
          <w:sz w:val="28"/>
          <w:szCs w:val="28"/>
          <w:lang w:val="uk-UA"/>
        </w:rPr>
        <w:t xml:space="preserve">  </w:t>
      </w:r>
      <w:r w:rsidR="009222B7">
        <w:rPr>
          <w:rStyle w:val="jlqj4b"/>
          <w:rFonts w:ascii="Times New Roman" w:hAnsi="Times New Roman" w:cs="Times New Roman"/>
          <w:sz w:val="28"/>
          <w:szCs w:val="28"/>
          <w:lang w:val="uk-UA"/>
        </w:rPr>
        <w:t>згідно рівнянню Менделєєва-Клап</w:t>
      </w:r>
      <w:r>
        <w:rPr>
          <w:rStyle w:val="jlqj4b"/>
          <w:rFonts w:ascii="Times New Roman" w:hAnsi="Times New Roman" w:cs="Times New Roman"/>
          <w:sz w:val="28"/>
          <w:szCs w:val="28"/>
          <w:lang w:val="uk-UA"/>
        </w:rPr>
        <w:t>ейрона маємо:</w:t>
      </w:r>
    </w:p>
    <w:p w:rsidR="009222B7" w:rsidRDefault="009222B7"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p>
    <w:p w:rsidR="00D92586" w:rsidRDefault="005F480F" w:rsidP="005F480F">
      <w:pPr>
        <w:autoSpaceDE w:val="0"/>
        <w:autoSpaceDN w:val="0"/>
        <w:adjustRightInd w:val="0"/>
        <w:spacing w:after="0" w:line="240" w:lineRule="auto"/>
        <w:ind w:firstLine="567"/>
        <w:jc w:val="center"/>
        <w:rPr>
          <w:position w:val="-26"/>
          <w:lang w:val="uk-UA"/>
        </w:rPr>
      </w:pPr>
      <w:r w:rsidRPr="005F480F">
        <w:rPr>
          <w:position w:val="-14"/>
        </w:rPr>
        <w:object w:dxaOrig="1660" w:dyaOrig="460">
          <v:shape id="_x0000_i1037" type="#_x0000_t75" style="width:84pt;height:22.5pt" o:ole="">
            <v:imagedata r:id="rId35" o:title=""/>
          </v:shape>
          <o:OLEObject Type="Embed" ProgID="Equation.3" ShapeID="_x0000_i1037" DrawAspect="Content" ObjectID="_1669350929" r:id="rId36"/>
        </w:object>
      </w:r>
    </w:p>
    <w:p w:rsidR="00AA0F65" w:rsidRPr="005F480F" w:rsidRDefault="00AA0F65" w:rsidP="005F480F">
      <w:pPr>
        <w:autoSpaceDE w:val="0"/>
        <w:autoSpaceDN w:val="0"/>
        <w:adjustRightInd w:val="0"/>
        <w:spacing w:after="0" w:line="240" w:lineRule="auto"/>
        <w:jc w:val="both"/>
        <w:rPr>
          <w:rStyle w:val="jlqj4b"/>
          <w:rFonts w:ascii="Times New Roman" w:hAnsi="Times New Roman" w:cs="Times New Roman"/>
          <w:sz w:val="28"/>
          <w:szCs w:val="28"/>
          <w:lang w:val="uk-UA"/>
        </w:rPr>
      </w:pPr>
    </w:p>
    <w:p w:rsidR="00D92586" w:rsidRDefault="005F480F" w:rsidP="002B2861">
      <w:pPr>
        <w:autoSpaceDE w:val="0"/>
        <w:autoSpaceDN w:val="0"/>
        <w:adjustRightInd w:val="0"/>
        <w:spacing w:after="0" w:line="240" w:lineRule="auto"/>
        <w:ind w:firstLine="567"/>
        <w:jc w:val="both"/>
        <w:rPr>
          <w:rStyle w:val="jlqj4b"/>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14725" cy="70485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srcRect/>
                    <a:stretch>
                      <a:fillRect/>
                    </a:stretch>
                  </pic:blipFill>
                  <pic:spPr bwMode="auto">
                    <a:xfrm>
                      <a:off x="0" y="0"/>
                      <a:ext cx="3514725" cy="704850"/>
                    </a:xfrm>
                    <a:prstGeom prst="rect">
                      <a:avLst/>
                    </a:prstGeom>
                    <a:noFill/>
                    <a:ln w="9525">
                      <a:noFill/>
                      <a:miter lim="800000"/>
                      <a:headEnd/>
                      <a:tailEnd/>
                    </a:ln>
                  </pic:spPr>
                </pic:pic>
              </a:graphicData>
            </a:graphic>
          </wp:inline>
        </w:drawing>
      </w:r>
    </w:p>
    <w:p w:rsidR="001C46DE" w:rsidRDefault="001C46DE"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D004BF" w:rsidRDefault="00D004BF"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3724275" cy="695325"/>
            <wp:effectExtent l="19050" t="0" r="9525"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srcRect/>
                    <a:stretch>
                      <a:fillRect/>
                    </a:stretch>
                  </pic:blipFill>
                  <pic:spPr bwMode="auto">
                    <a:xfrm>
                      <a:off x="0" y="0"/>
                      <a:ext cx="3724275" cy="695325"/>
                    </a:xfrm>
                    <a:prstGeom prst="rect">
                      <a:avLst/>
                    </a:prstGeom>
                    <a:noFill/>
                    <a:ln w="9525">
                      <a:noFill/>
                      <a:miter lim="800000"/>
                      <a:headEnd/>
                      <a:tailEnd/>
                    </a:ln>
                  </pic:spPr>
                </pic:pic>
              </a:graphicData>
            </a:graphic>
          </wp:inline>
        </w:drawing>
      </w:r>
    </w:p>
    <w:p w:rsidR="005F480F" w:rsidRDefault="005F480F"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5F480F" w:rsidRDefault="005F480F"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Висновки із отриманого рівняння:</w:t>
      </w:r>
    </w:p>
    <w:p w:rsidR="005F480F" w:rsidRDefault="005F480F"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1457325" cy="7524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srcRect/>
                    <a:stretch>
                      <a:fillRect/>
                    </a:stretch>
                  </pic:blipFill>
                  <pic:spPr bwMode="auto">
                    <a:xfrm>
                      <a:off x="0" y="0"/>
                      <a:ext cx="1457325" cy="752475"/>
                    </a:xfrm>
                    <a:prstGeom prst="rect">
                      <a:avLst/>
                    </a:prstGeom>
                    <a:noFill/>
                    <a:ln w="9525">
                      <a:noFill/>
                      <a:miter lim="800000"/>
                      <a:headEnd/>
                      <a:tailEnd/>
                    </a:ln>
                  </pic:spPr>
                </pic:pic>
              </a:graphicData>
            </a:graphic>
          </wp:inline>
        </w:drawing>
      </w:r>
    </w:p>
    <w:p w:rsidR="005F480F" w:rsidRDefault="005F480F" w:rsidP="005F480F">
      <w:pPr>
        <w:pStyle w:val="a5"/>
        <w:numPr>
          <w:ilvl w:val="0"/>
          <w:numId w:val="5"/>
        </w:numPr>
        <w:autoSpaceDE w:val="0"/>
        <w:autoSpaceDN w:val="0"/>
        <w:adjustRightInd w:val="0"/>
        <w:spacing w:after="0" w:line="240" w:lineRule="auto"/>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Абсолютна температура задає енергію газу. Температура міра середньої енергії системи молекул.</w:t>
      </w:r>
    </w:p>
    <w:p w:rsidR="005F480F" w:rsidRDefault="005F480F" w:rsidP="005F480F">
      <w:pPr>
        <w:pStyle w:val="a5"/>
        <w:numPr>
          <w:ilvl w:val="0"/>
          <w:numId w:val="5"/>
        </w:numPr>
        <w:autoSpaceDE w:val="0"/>
        <w:autoSpaceDN w:val="0"/>
        <w:adjustRightInd w:val="0"/>
        <w:spacing w:after="0" w:line="240" w:lineRule="auto"/>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Абсолютної температури однієї молекули не буває. Температура є у набора ( ансамблю ) молекул. Нема значної кількості молекул – не існує поняття середня енергія.</w:t>
      </w:r>
    </w:p>
    <w:p w:rsidR="005F480F" w:rsidRDefault="005F480F" w:rsidP="005F480F">
      <w:pPr>
        <w:pStyle w:val="a5"/>
        <w:numPr>
          <w:ilvl w:val="0"/>
          <w:numId w:val="5"/>
        </w:numPr>
        <w:autoSpaceDE w:val="0"/>
        <w:autoSpaceDN w:val="0"/>
        <w:adjustRightInd w:val="0"/>
        <w:spacing w:after="0" w:line="240" w:lineRule="auto"/>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Якщо температура – міра енергії, то її потрібно вимірювати в джоулях. Ми міряємо в «К». </w:t>
      </w:r>
      <w:r w:rsidR="000B33BF">
        <w:rPr>
          <w:rStyle w:val="tlid-translation"/>
          <w:rFonts w:ascii="Times New Roman" w:hAnsi="Times New Roman" w:cs="Times New Roman"/>
          <w:sz w:val="28"/>
          <w:szCs w:val="28"/>
          <w:lang w:val="uk-UA"/>
        </w:rPr>
        <w:t xml:space="preserve">Постійна </w:t>
      </w:r>
      <w:proofErr w:type="spellStart"/>
      <w:r w:rsidR="000B33BF">
        <w:rPr>
          <w:rStyle w:val="tlid-translation"/>
          <w:rFonts w:ascii="Times New Roman" w:hAnsi="Times New Roman" w:cs="Times New Roman"/>
          <w:sz w:val="28"/>
          <w:szCs w:val="28"/>
          <w:lang w:val="uk-UA"/>
        </w:rPr>
        <w:t>Больц</w:t>
      </w:r>
      <w:r w:rsidR="00AB141D">
        <w:rPr>
          <w:rStyle w:val="tlid-translation"/>
          <w:rFonts w:ascii="Times New Roman" w:hAnsi="Times New Roman" w:cs="Times New Roman"/>
          <w:sz w:val="28"/>
          <w:szCs w:val="28"/>
          <w:lang w:val="uk-UA"/>
        </w:rPr>
        <w:t>мана</w:t>
      </w:r>
      <w:proofErr w:type="spellEnd"/>
      <w:r w:rsidR="00AB141D">
        <w:rPr>
          <w:rStyle w:val="tlid-translation"/>
          <w:rFonts w:ascii="Times New Roman" w:hAnsi="Times New Roman" w:cs="Times New Roman"/>
          <w:sz w:val="28"/>
          <w:szCs w:val="28"/>
          <w:lang w:val="uk-UA"/>
        </w:rPr>
        <w:t xml:space="preserve"> є переводний множник між температурою, що вимірюється в «К» в енергетичну температуру «Дж».</w:t>
      </w:r>
    </w:p>
    <w:p w:rsidR="00841AB5" w:rsidRDefault="00841AB5" w:rsidP="00841AB5">
      <w:pPr>
        <w:pStyle w:val="HTML"/>
        <w:ind w:left="927"/>
        <w:rPr>
          <w:lang w:val="uk-UA"/>
        </w:rPr>
      </w:pPr>
    </w:p>
    <w:p w:rsidR="00841AB5" w:rsidRPr="00841AB5" w:rsidRDefault="00841AB5" w:rsidP="00841AB5">
      <w:pPr>
        <w:pStyle w:val="HTML"/>
        <w:ind w:left="927"/>
        <w:jc w:val="center"/>
        <w:rPr>
          <w:rFonts w:ascii="Times New Roman" w:hAnsi="Times New Roman" w:cs="Times New Roman"/>
          <w:b/>
          <w:sz w:val="28"/>
          <w:szCs w:val="28"/>
        </w:rPr>
      </w:pPr>
      <w:r>
        <w:rPr>
          <w:rFonts w:ascii="Times New Roman" w:hAnsi="Times New Roman" w:cs="Times New Roman"/>
          <w:b/>
          <w:sz w:val="28"/>
          <w:szCs w:val="28"/>
          <w:lang w:val="uk-UA"/>
        </w:rPr>
        <w:t>З</w:t>
      </w:r>
      <w:r w:rsidRPr="00841AB5">
        <w:rPr>
          <w:rFonts w:ascii="Times New Roman" w:hAnsi="Times New Roman" w:cs="Times New Roman"/>
          <w:b/>
          <w:sz w:val="28"/>
          <w:szCs w:val="28"/>
          <w:lang w:val="uk-UA"/>
        </w:rPr>
        <w:t>акон Максвелла про розподіл молекул ідеального газу за швидкостями</w:t>
      </w:r>
    </w:p>
    <w:p w:rsidR="00841AB5" w:rsidRPr="00841AB5" w:rsidRDefault="00841AB5" w:rsidP="00841AB5">
      <w:pPr>
        <w:autoSpaceDE w:val="0"/>
        <w:autoSpaceDN w:val="0"/>
        <w:adjustRightInd w:val="0"/>
        <w:spacing w:after="0" w:line="240" w:lineRule="auto"/>
        <w:jc w:val="both"/>
        <w:rPr>
          <w:rStyle w:val="tlid-translation"/>
          <w:rFonts w:ascii="Times New Roman" w:hAnsi="Times New Roman" w:cs="Times New Roman"/>
          <w:sz w:val="28"/>
          <w:szCs w:val="28"/>
          <w:lang w:val="uk-UA"/>
        </w:rPr>
      </w:pPr>
    </w:p>
    <w:p w:rsidR="005F480F" w:rsidRDefault="00841AB5" w:rsidP="005F480F">
      <w:pPr>
        <w:pStyle w:val="a5"/>
        <w:autoSpaceDE w:val="0"/>
        <w:autoSpaceDN w:val="0"/>
        <w:adjustRightInd w:val="0"/>
        <w:spacing w:after="0" w:line="240" w:lineRule="auto"/>
        <w:ind w:left="927"/>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Загальні міркування про розрахунки середньої швидкості руху молекул:</w:t>
      </w:r>
    </w:p>
    <w:p w:rsidR="00841AB5" w:rsidRDefault="005B1028" w:rsidP="00F2443A">
      <w:pPr>
        <w:pStyle w:val="a5"/>
        <w:autoSpaceDE w:val="0"/>
        <w:autoSpaceDN w:val="0"/>
        <w:adjustRightInd w:val="0"/>
        <w:spacing w:after="0" w:line="240" w:lineRule="auto"/>
        <w:ind w:left="0"/>
        <w:jc w:val="both"/>
        <w:rPr>
          <w:rStyle w:val="tlid-translation"/>
          <w:rFonts w:ascii="Times New Roman" w:hAnsi="Times New Roman" w:cs="Times New Roman"/>
          <w:sz w:val="28"/>
          <w:szCs w:val="28"/>
          <w:lang w:val="uk-UA"/>
        </w:rPr>
      </w:pPr>
      <w:r w:rsidRPr="00841AB5">
        <w:rPr>
          <w:position w:val="-30"/>
        </w:rPr>
        <w:object w:dxaOrig="9859" w:dyaOrig="920">
          <v:shape id="_x0000_i1039" type="#_x0000_t75" style="width:500.25pt;height:45.75pt" o:ole="">
            <v:imagedata r:id="rId40" o:title=""/>
          </v:shape>
          <o:OLEObject Type="Embed" ProgID="Equation.3" ShapeID="_x0000_i1039" DrawAspect="Content" ObjectID="_1669350930" r:id="rId41"/>
        </w:object>
      </w:r>
    </w:p>
    <w:p w:rsidR="00841AB5" w:rsidRDefault="00EF7FE3" w:rsidP="005F480F">
      <w:pPr>
        <w:pStyle w:val="a5"/>
        <w:autoSpaceDE w:val="0"/>
        <w:autoSpaceDN w:val="0"/>
        <w:adjustRightInd w:val="0"/>
        <w:spacing w:after="0" w:line="240" w:lineRule="auto"/>
        <w:ind w:left="927"/>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Якщо знати функцію ймовірності в залежності від швидкості руху</w:t>
      </w:r>
    </w:p>
    <w:p w:rsidR="00EF7FE3" w:rsidRPr="00EF7FE3" w:rsidRDefault="00EF7FE3" w:rsidP="005F480F">
      <w:pPr>
        <w:pStyle w:val="a5"/>
        <w:autoSpaceDE w:val="0"/>
        <w:autoSpaceDN w:val="0"/>
        <w:adjustRightInd w:val="0"/>
        <w:spacing w:after="0" w:line="240" w:lineRule="auto"/>
        <w:ind w:left="927"/>
        <w:jc w:val="both"/>
        <w:rPr>
          <w:rStyle w:val="tlid-translation"/>
          <w:rFonts w:ascii="Times New Roman" w:hAnsi="Times New Roman" w:cs="Times New Roman"/>
          <w:sz w:val="28"/>
          <w:szCs w:val="28"/>
          <w:lang w:val="uk-UA"/>
        </w:rPr>
      </w:pPr>
      <w:r w:rsidRPr="00EF7FE3">
        <w:rPr>
          <w:position w:val="-12"/>
        </w:rPr>
        <w:object w:dxaOrig="720" w:dyaOrig="400">
          <v:shape id="_x0000_i1038" type="#_x0000_t75" style="width:36pt;height:20.25pt" o:ole="">
            <v:imagedata r:id="rId42" o:title=""/>
          </v:shape>
          <o:OLEObject Type="Embed" ProgID="Equation.3" ShapeID="_x0000_i1038" DrawAspect="Content" ObjectID="_1669350931" r:id="rId43"/>
        </w:object>
      </w:r>
      <w:r>
        <w:rPr>
          <w:lang w:val="uk-UA"/>
        </w:rPr>
        <w:t xml:space="preserve">, </w:t>
      </w:r>
      <w:r w:rsidRPr="00EF7FE3">
        <w:rPr>
          <w:rFonts w:ascii="Times New Roman" w:hAnsi="Times New Roman" w:cs="Times New Roman"/>
          <w:sz w:val="28"/>
          <w:szCs w:val="28"/>
          <w:lang w:val="uk-UA"/>
        </w:rPr>
        <w:t>то питання про швидкості буде розв’язано.</w:t>
      </w:r>
    </w:p>
    <w:p w:rsidR="00EF7FE3" w:rsidRPr="005F480F" w:rsidRDefault="00EF7FE3" w:rsidP="005F480F">
      <w:pPr>
        <w:pStyle w:val="a5"/>
        <w:autoSpaceDE w:val="0"/>
        <w:autoSpaceDN w:val="0"/>
        <w:adjustRightInd w:val="0"/>
        <w:spacing w:after="0" w:line="240" w:lineRule="auto"/>
        <w:ind w:left="927"/>
        <w:jc w:val="both"/>
        <w:rPr>
          <w:rStyle w:val="tlid-translation"/>
          <w:rFonts w:ascii="Times New Roman" w:hAnsi="Times New Roman" w:cs="Times New Roman"/>
          <w:sz w:val="28"/>
          <w:szCs w:val="28"/>
          <w:lang w:val="uk-UA"/>
        </w:rPr>
      </w:pPr>
    </w:p>
    <w:p w:rsidR="002B2861" w:rsidRPr="000512FD" w:rsidRDefault="00CD4096"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О</w:t>
      </w:r>
      <w:r w:rsidR="002B2861" w:rsidRPr="000512FD">
        <w:rPr>
          <w:rStyle w:val="tlid-translation"/>
          <w:rFonts w:ascii="Times New Roman" w:hAnsi="Times New Roman" w:cs="Times New Roman"/>
          <w:sz w:val="28"/>
          <w:szCs w:val="28"/>
          <w:lang w:val="uk-UA"/>
        </w:rPr>
        <w:t>сновн</w:t>
      </w:r>
      <w:r>
        <w:rPr>
          <w:rStyle w:val="tlid-translation"/>
          <w:rFonts w:ascii="Times New Roman" w:hAnsi="Times New Roman" w:cs="Times New Roman"/>
          <w:sz w:val="28"/>
          <w:szCs w:val="28"/>
          <w:lang w:val="uk-UA"/>
        </w:rPr>
        <w:t>і</w:t>
      </w:r>
      <w:r w:rsidR="002B2861" w:rsidRPr="000512FD">
        <w:rPr>
          <w:rStyle w:val="tlid-translation"/>
          <w:rFonts w:ascii="Times New Roman" w:hAnsi="Times New Roman" w:cs="Times New Roman"/>
          <w:sz w:val="28"/>
          <w:szCs w:val="28"/>
          <w:lang w:val="uk-UA"/>
        </w:rPr>
        <w:t xml:space="preserve"> положен</w:t>
      </w:r>
      <w:r>
        <w:rPr>
          <w:rStyle w:val="tlid-translation"/>
          <w:rFonts w:ascii="Times New Roman" w:hAnsi="Times New Roman" w:cs="Times New Roman"/>
          <w:sz w:val="28"/>
          <w:szCs w:val="28"/>
          <w:lang w:val="uk-UA"/>
        </w:rPr>
        <w:t xml:space="preserve">ня </w:t>
      </w:r>
      <w:r w:rsidR="00A272F5">
        <w:rPr>
          <w:rStyle w:val="tlid-translation"/>
          <w:rFonts w:ascii="Times New Roman" w:hAnsi="Times New Roman" w:cs="Times New Roman"/>
          <w:sz w:val="28"/>
          <w:szCs w:val="28"/>
          <w:lang w:val="uk-UA"/>
        </w:rPr>
        <w:t xml:space="preserve">молекулярно-кінетичної теорії </w:t>
      </w:r>
      <w:r>
        <w:rPr>
          <w:rStyle w:val="tlid-translation"/>
          <w:rFonts w:ascii="Times New Roman" w:hAnsi="Times New Roman" w:cs="Times New Roman"/>
          <w:sz w:val="28"/>
          <w:szCs w:val="28"/>
          <w:lang w:val="uk-UA"/>
        </w:rPr>
        <w:t xml:space="preserve">ідеальних газів </w:t>
      </w:r>
      <w:r w:rsidR="00975985" w:rsidRPr="000512FD">
        <w:rPr>
          <w:rStyle w:val="tlid-translation"/>
          <w:rFonts w:ascii="Times New Roman" w:hAnsi="Times New Roman" w:cs="Times New Roman"/>
          <w:sz w:val="28"/>
          <w:szCs w:val="28"/>
          <w:lang w:val="uk-UA"/>
        </w:rPr>
        <w:t xml:space="preserve"> </w:t>
      </w:r>
      <w:r w:rsidR="002B2861" w:rsidRPr="000512FD">
        <w:rPr>
          <w:rStyle w:val="tlid-translation"/>
          <w:rFonts w:ascii="Times New Roman" w:hAnsi="Times New Roman" w:cs="Times New Roman"/>
          <w:sz w:val="28"/>
          <w:szCs w:val="28"/>
          <w:lang w:val="uk-UA"/>
        </w:rPr>
        <w:t>присвячено відповідні розділи завдання в пропонованому методичному посібнику.</w:t>
      </w:r>
    </w:p>
    <w:p w:rsidR="002B2861" w:rsidRPr="000512FD" w:rsidRDefault="002B2861" w:rsidP="002B2861">
      <w:pPr>
        <w:autoSpaceDE w:val="0"/>
        <w:autoSpaceDN w:val="0"/>
        <w:adjustRightInd w:val="0"/>
        <w:spacing w:after="0" w:line="240" w:lineRule="auto"/>
        <w:ind w:firstLine="567"/>
        <w:jc w:val="both"/>
        <w:rPr>
          <w:rFonts w:ascii="Times New Roman" w:hAnsi="Times New Roman" w:cs="Times New Roman"/>
          <w:sz w:val="28"/>
          <w:szCs w:val="28"/>
          <w:lang w:val="uk-UA"/>
        </w:rPr>
      </w:pPr>
      <w:r w:rsidRPr="000512FD">
        <w:rPr>
          <w:rStyle w:val="tlid-translation"/>
          <w:rFonts w:ascii="Times New Roman" w:hAnsi="Times New Roman" w:cs="Times New Roman"/>
          <w:sz w:val="28"/>
          <w:szCs w:val="28"/>
          <w:lang w:val="uk-UA"/>
        </w:rPr>
        <w:t>Детально теоретичний матеріал</w:t>
      </w:r>
      <w:r w:rsidR="005C1DB4" w:rsidRPr="000512FD">
        <w:rPr>
          <w:rStyle w:val="tlid-translation"/>
          <w:rFonts w:ascii="Times New Roman" w:hAnsi="Times New Roman" w:cs="Times New Roman"/>
          <w:sz w:val="28"/>
          <w:szCs w:val="28"/>
          <w:lang w:val="uk-UA"/>
        </w:rPr>
        <w:t xml:space="preserve"> </w:t>
      </w:r>
      <w:r w:rsidR="00975985" w:rsidRPr="000512FD">
        <w:rPr>
          <w:rStyle w:val="tlid-translation"/>
          <w:rFonts w:ascii="Times New Roman" w:hAnsi="Times New Roman" w:cs="Times New Roman"/>
          <w:sz w:val="28"/>
          <w:szCs w:val="28"/>
          <w:lang w:val="uk-UA"/>
        </w:rPr>
        <w:t xml:space="preserve"> по темі </w:t>
      </w:r>
      <w:r w:rsidR="00CD4096">
        <w:rPr>
          <w:rStyle w:val="tlid-translation"/>
          <w:rFonts w:ascii="Times New Roman" w:hAnsi="Times New Roman" w:cs="Times New Roman"/>
          <w:sz w:val="28"/>
          <w:szCs w:val="28"/>
          <w:lang w:val="uk-UA"/>
        </w:rPr>
        <w:t xml:space="preserve">ідеальний газ та закони його стану </w:t>
      </w:r>
      <w:r w:rsidR="002529FE" w:rsidRPr="000512FD">
        <w:rPr>
          <w:rStyle w:val="tlid-translation"/>
          <w:rFonts w:ascii="Times New Roman" w:hAnsi="Times New Roman" w:cs="Times New Roman"/>
          <w:sz w:val="28"/>
          <w:szCs w:val="28"/>
          <w:lang w:val="uk-UA"/>
        </w:rPr>
        <w:t xml:space="preserve">наведено </w:t>
      </w:r>
      <w:r w:rsidRPr="000512FD">
        <w:rPr>
          <w:rStyle w:val="tlid-translation"/>
          <w:rFonts w:ascii="Times New Roman" w:hAnsi="Times New Roman" w:cs="Times New Roman"/>
          <w:sz w:val="28"/>
          <w:szCs w:val="28"/>
          <w:lang w:val="uk-UA"/>
        </w:rPr>
        <w:t>в рекомендованій літературі (Трофімова).</w:t>
      </w:r>
    </w:p>
    <w:p w:rsidR="0014468D" w:rsidRPr="000512FD" w:rsidRDefault="0014468D" w:rsidP="0014468D">
      <w:pPr>
        <w:rPr>
          <w:rFonts w:ascii="Times New Roman" w:hAnsi="Times New Roman" w:cs="Times New Roman"/>
          <w:sz w:val="28"/>
          <w:szCs w:val="28"/>
          <w:lang w:val="uk-UA"/>
        </w:rPr>
      </w:pPr>
    </w:p>
    <w:sectPr w:rsidR="0014468D" w:rsidRPr="000512FD" w:rsidSect="00651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30EBF"/>
    <w:multiLevelType w:val="hybridMultilevel"/>
    <w:tmpl w:val="59B8478A"/>
    <w:lvl w:ilvl="0" w:tplc="7788302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7A4A18"/>
    <w:multiLevelType w:val="hybridMultilevel"/>
    <w:tmpl w:val="DC16D514"/>
    <w:lvl w:ilvl="0" w:tplc="10E47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C908F4"/>
    <w:multiLevelType w:val="hybridMultilevel"/>
    <w:tmpl w:val="62E8E712"/>
    <w:lvl w:ilvl="0" w:tplc="5C30EF6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550D1D"/>
    <w:multiLevelType w:val="hybridMultilevel"/>
    <w:tmpl w:val="A44686D0"/>
    <w:lvl w:ilvl="0" w:tplc="5058B73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274452"/>
    <w:multiLevelType w:val="hybridMultilevel"/>
    <w:tmpl w:val="DC205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189"/>
    <w:rsid w:val="000038A8"/>
    <w:rsid w:val="00003E6D"/>
    <w:rsid w:val="00023279"/>
    <w:rsid w:val="000512FD"/>
    <w:rsid w:val="0006359A"/>
    <w:rsid w:val="000843CB"/>
    <w:rsid w:val="00093EF7"/>
    <w:rsid w:val="0009565B"/>
    <w:rsid w:val="000B33BF"/>
    <w:rsid w:val="000E0D0D"/>
    <w:rsid w:val="000F57B6"/>
    <w:rsid w:val="0011480D"/>
    <w:rsid w:val="0013508B"/>
    <w:rsid w:val="0014350E"/>
    <w:rsid w:val="0014468D"/>
    <w:rsid w:val="0015691C"/>
    <w:rsid w:val="00166281"/>
    <w:rsid w:val="00166DEE"/>
    <w:rsid w:val="00184229"/>
    <w:rsid w:val="001A1E95"/>
    <w:rsid w:val="001A59EF"/>
    <w:rsid w:val="001C46DE"/>
    <w:rsid w:val="001C6B24"/>
    <w:rsid w:val="001E7C37"/>
    <w:rsid w:val="00201C3D"/>
    <w:rsid w:val="002101DC"/>
    <w:rsid w:val="002208DF"/>
    <w:rsid w:val="00222602"/>
    <w:rsid w:val="002529FE"/>
    <w:rsid w:val="002736B1"/>
    <w:rsid w:val="00287E1D"/>
    <w:rsid w:val="002A3A54"/>
    <w:rsid w:val="002B2861"/>
    <w:rsid w:val="002B33E2"/>
    <w:rsid w:val="002E541B"/>
    <w:rsid w:val="002F6189"/>
    <w:rsid w:val="0030609F"/>
    <w:rsid w:val="00312D37"/>
    <w:rsid w:val="00314AB1"/>
    <w:rsid w:val="003474BE"/>
    <w:rsid w:val="00360407"/>
    <w:rsid w:val="00360CD6"/>
    <w:rsid w:val="003735EC"/>
    <w:rsid w:val="00382BCC"/>
    <w:rsid w:val="00386D01"/>
    <w:rsid w:val="003C50B0"/>
    <w:rsid w:val="004026C8"/>
    <w:rsid w:val="00415505"/>
    <w:rsid w:val="0042366A"/>
    <w:rsid w:val="00433A3B"/>
    <w:rsid w:val="004564DC"/>
    <w:rsid w:val="004663F5"/>
    <w:rsid w:val="00480B19"/>
    <w:rsid w:val="00484A8E"/>
    <w:rsid w:val="00493BB8"/>
    <w:rsid w:val="004A4952"/>
    <w:rsid w:val="004B4AE2"/>
    <w:rsid w:val="004B7FB4"/>
    <w:rsid w:val="004E5047"/>
    <w:rsid w:val="004F755F"/>
    <w:rsid w:val="004F7BD8"/>
    <w:rsid w:val="00516343"/>
    <w:rsid w:val="00517792"/>
    <w:rsid w:val="00525AD2"/>
    <w:rsid w:val="005728E6"/>
    <w:rsid w:val="005B1028"/>
    <w:rsid w:val="005C1DB4"/>
    <w:rsid w:val="005C5301"/>
    <w:rsid w:val="005E363D"/>
    <w:rsid w:val="005F3D95"/>
    <w:rsid w:val="005F480F"/>
    <w:rsid w:val="00621127"/>
    <w:rsid w:val="006325EF"/>
    <w:rsid w:val="006462EF"/>
    <w:rsid w:val="00651609"/>
    <w:rsid w:val="00653052"/>
    <w:rsid w:val="0068065B"/>
    <w:rsid w:val="006A6188"/>
    <w:rsid w:val="006C5016"/>
    <w:rsid w:val="006D7528"/>
    <w:rsid w:val="006E799D"/>
    <w:rsid w:val="00727B1B"/>
    <w:rsid w:val="0074650C"/>
    <w:rsid w:val="007473C1"/>
    <w:rsid w:val="00755D23"/>
    <w:rsid w:val="007569D9"/>
    <w:rsid w:val="007B3C5E"/>
    <w:rsid w:val="007C3EC6"/>
    <w:rsid w:val="007E03DA"/>
    <w:rsid w:val="007E0F03"/>
    <w:rsid w:val="007F1220"/>
    <w:rsid w:val="00834BA0"/>
    <w:rsid w:val="00841AB5"/>
    <w:rsid w:val="00862F75"/>
    <w:rsid w:val="008941B5"/>
    <w:rsid w:val="008D1930"/>
    <w:rsid w:val="008E474D"/>
    <w:rsid w:val="008F1E75"/>
    <w:rsid w:val="00917651"/>
    <w:rsid w:val="00920011"/>
    <w:rsid w:val="009222B7"/>
    <w:rsid w:val="00937DD6"/>
    <w:rsid w:val="00975985"/>
    <w:rsid w:val="0099517B"/>
    <w:rsid w:val="009B1F0C"/>
    <w:rsid w:val="009C7030"/>
    <w:rsid w:val="00A133C6"/>
    <w:rsid w:val="00A272F5"/>
    <w:rsid w:val="00A337EB"/>
    <w:rsid w:val="00A42893"/>
    <w:rsid w:val="00A56423"/>
    <w:rsid w:val="00A66947"/>
    <w:rsid w:val="00A97F94"/>
    <w:rsid w:val="00AA0F65"/>
    <w:rsid w:val="00AA6D2B"/>
    <w:rsid w:val="00AB141D"/>
    <w:rsid w:val="00AD2D43"/>
    <w:rsid w:val="00AE3061"/>
    <w:rsid w:val="00AE6B26"/>
    <w:rsid w:val="00AF1678"/>
    <w:rsid w:val="00B07869"/>
    <w:rsid w:val="00B17E90"/>
    <w:rsid w:val="00B54E50"/>
    <w:rsid w:val="00B57A93"/>
    <w:rsid w:val="00B63698"/>
    <w:rsid w:val="00B95320"/>
    <w:rsid w:val="00BA1515"/>
    <w:rsid w:val="00BB15CE"/>
    <w:rsid w:val="00BC23AC"/>
    <w:rsid w:val="00BD34A4"/>
    <w:rsid w:val="00C16FA5"/>
    <w:rsid w:val="00C260F1"/>
    <w:rsid w:val="00C2741D"/>
    <w:rsid w:val="00C3151A"/>
    <w:rsid w:val="00C71CE1"/>
    <w:rsid w:val="00C76686"/>
    <w:rsid w:val="00C93610"/>
    <w:rsid w:val="00CC4A91"/>
    <w:rsid w:val="00CD4096"/>
    <w:rsid w:val="00CE0401"/>
    <w:rsid w:val="00CE631A"/>
    <w:rsid w:val="00CF5ED6"/>
    <w:rsid w:val="00CF62A8"/>
    <w:rsid w:val="00D004BF"/>
    <w:rsid w:val="00D0159D"/>
    <w:rsid w:val="00D05BA2"/>
    <w:rsid w:val="00D14386"/>
    <w:rsid w:val="00D26EA4"/>
    <w:rsid w:val="00D41DBA"/>
    <w:rsid w:val="00D55227"/>
    <w:rsid w:val="00D66016"/>
    <w:rsid w:val="00D92586"/>
    <w:rsid w:val="00DB573B"/>
    <w:rsid w:val="00DC3A8C"/>
    <w:rsid w:val="00DC5E7D"/>
    <w:rsid w:val="00DD66C3"/>
    <w:rsid w:val="00E27E43"/>
    <w:rsid w:val="00E50CE3"/>
    <w:rsid w:val="00E83D61"/>
    <w:rsid w:val="00EC0056"/>
    <w:rsid w:val="00ED5278"/>
    <w:rsid w:val="00ED534E"/>
    <w:rsid w:val="00EF7FE3"/>
    <w:rsid w:val="00F0444C"/>
    <w:rsid w:val="00F1543A"/>
    <w:rsid w:val="00F2443A"/>
    <w:rsid w:val="00F3089D"/>
    <w:rsid w:val="00F41C22"/>
    <w:rsid w:val="00F47445"/>
    <w:rsid w:val="00F720CB"/>
    <w:rsid w:val="00F81AF3"/>
    <w:rsid w:val="00F92363"/>
    <w:rsid w:val="00FA0672"/>
    <w:rsid w:val="00FC4649"/>
    <w:rsid w:val="00FD3B24"/>
    <w:rsid w:val="00FF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2F6189"/>
  </w:style>
  <w:style w:type="paragraph" w:styleId="a3">
    <w:name w:val="Balloon Text"/>
    <w:basedOn w:val="a"/>
    <w:link w:val="a4"/>
    <w:uiPriority w:val="99"/>
    <w:semiHidden/>
    <w:unhideWhenUsed/>
    <w:rsid w:val="002F61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189"/>
    <w:rPr>
      <w:rFonts w:ascii="Tahoma" w:hAnsi="Tahoma" w:cs="Tahoma"/>
      <w:sz w:val="16"/>
      <w:szCs w:val="16"/>
    </w:rPr>
  </w:style>
  <w:style w:type="paragraph" w:styleId="a5">
    <w:name w:val="List Paragraph"/>
    <w:basedOn w:val="a"/>
    <w:uiPriority w:val="34"/>
    <w:qFormat/>
    <w:rsid w:val="00493BB8"/>
    <w:pPr>
      <w:ind w:left="720"/>
      <w:contextualSpacing/>
    </w:pPr>
  </w:style>
  <w:style w:type="character" w:customStyle="1" w:styleId="jlqj4b">
    <w:name w:val="jlqj4b"/>
    <w:basedOn w:val="a0"/>
    <w:rsid w:val="007473C1"/>
  </w:style>
  <w:style w:type="character" w:customStyle="1" w:styleId="viiyi">
    <w:name w:val="viiyi"/>
    <w:basedOn w:val="a0"/>
    <w:rsid w:val="00D14386"/>
  </w:style>
  <w:style w:type="paragraph" w:styleId="HTML">
    <w:name w:val="HTML Preformatted"/>
    <w:basedOn w:val="a"/>
    <w:link w:val="HTML0"/>
    <w:uiPriority w:val="99"/>
    <w:semiHidden/>
    <w:unhideWhenUsed/>
    <w:rsid w:val="005F4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480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29152373">
      <w:bodyDiv w:val="1"/>
      <w:marLeft w:val="0"/>
      <w:marRight w:val="0"/>
      <w:marTop w:val="0"/>
      <w:marBottom w:val="0"/>
      <w:divBdr>
        <w:top w:val="none" w:sz="0" w:space="0" w:color="auto"/>
        <w:left w:val="none" w:sz="0" w:space="0" w:color="auto"/>
        <w:bottom w:val="none" w:sz="0" w:space="0" w:color="auto"/>
        <w:right w:val="none" w:sz="0" w:space="0" w:color="auto"/>
      </w:divBdr>
      <w:divsChild>
        <w:div w:id="1020350839">
          <w:marLeft w:val="0"/>
          <w:marRight w:val="0"/>
          <w:marTop w:val="0"/>
          <w:marBottom w:val="0"/>
          <w:divBdr>
            <w:top w:val="none" w:sz="0" w:space="0" w:color="auto"/>
            <w:left w:val="none" w:sz="0" w:space="0" w:color="auto"/>
            <w:bottom w:val="none" w:sz="0" w:space="0" w:color="auto"/>
            <w:right w:val="none" w:sz="0" w:space="0" w:color="auto"/>
          </w:divBdr>
          <w:divsChild>
            <w:div w:id="1007168760">
              <w:marLeft w:val="0"/>
              <w:marRight w:val="0"/>
              <w:marTop w:val="0"/>
              <w:marBottom w:val="0"/>
              <w:divBdr>
                <w:top w:val="none" w:sz="0" w:space="0" w:color="auto"/>
                <w:left w:val="none" w:sz="0" w:space="0" w:color="auto"/>
                <w:bottom w:val="none" w:sz="0" w:space="0" w:color="auto"/>
                <w:right w:val="none" w:sz="0" w:space="0" w:color="auto"/>
              </w:divBdr>
              <w:divsChild>
                <w:div w:id="1084497500">
                  <w:marLeft w:val="0"/>
                  <w:marRight w:val="0"/>
                  <w:marTop w:val="0"/>
                  <w:marBottom w:val="0"/>
                  <w:divBdr>
                    <w:top w:val="none" w:sz="0" w:space="0" w:color="auto"/>
                    <w:left w:val="none" w:sz="0" w:space="0" w:color="auto"/>
                    <w:bottom w:val="none" w:sz="0" w:space="0" w:color="auto"/>
                    <w:right w:val="none" w:sz="0" w:space="0" w:color="auto"/>
                  </w:divBdr>
                  <w:divsChild>
                    <w:div w:id="2808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7.emf"/><Relationship Id="rId42" Type="http://schemas.openxmlformats.org/officeDocument/2006/relationships/image" Target="media/image23.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3.e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2.bin"/><Relationship Id="rId37" Type="http://schemas.openxmlformats.org/officeDocument/2006/relationships/image" Target="media/image19.png"/><Relationship Id="rId40" Type="http://schemas.openxmlformats.org/officeDocument/2006/relationships/image" Target="media/image22.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image" Target="media/image12.emf"/><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4.emf"/><Relationship Id="rId35" Type="http://schemas.openxmlformats.org/officeDocument/2006/relationships/image" Target="media/image18.wmf"/><Relationship Id="rId43"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2BFC-8DC2-46C0-AAFA-54886CC9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dcterms:created xsi:type="dcterms:W3CDTF">2020-03-18T10:04:00Z</dcterms:created>
  <dcterms:modified xsi:type="dcterms:W3CDTF">2020-12-13T05:46:00Z</dcterms:modified>
</cp:coreProperties>
</file>