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48" w:rsidRDefault="00EF4548" w:rsidP="00EF4548">
      <w:pPr>
        <w:ind w:firstLine="567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ПРАКТИЧНЕ ЗАНЯТТЯ № 7</w:t>
      </w:r>
    </w:p>
    <w:p w:rsidR="00EF4548" w:rsidRDefault="00EF4548" w:rsidP="00EF4548">
      <w:pPr>
        <w:ind w:firstLine="567"/>
        <w:jc w:val="center"/>
        <w:rPr>
          <w:sz w:val="24"/>
          <w:szCs w:val="24"/>
          <w:lang w:val="uk-UA"/>
        </w:rPr>
      </w:pPr>
      <w:r>
        <w:rPr>
          <w:b/>
          <w:sz w:val="24"/>
          <w:szCs w:val="24"/>
        </w:rPr>
        <w:t>ІННОВАЦІЙНІ ПРОЕКТИ В ТУРИЗМІ</w:t>
      </w:r>
    </w:p>
    <w:p w:rsidR="00EF4548" w:rsidRDefault="00EF4548" w:rsidP="00EF4548">
      <w:pPr>
        <w:overflowPunct/>
        <w:autoSpaceDE/>
        <w:adjustRightInd/>
        <w:ind w:firstLine="567"/>
        <w:jc w:val="center"/>
        <w:rPr>
          <w:b/>
          <w:i/>
          <w:sz w:val="24"/>
          <w:szCs w:val="24"/>
          <w:lang w:val="uk-UA" w:eastAsia="uk-UA"/>
        </w:rPr>
      </w:pPr>
      <w:r>
        <w:rPr>
          <w:b/>
          <w:i/>
          <w:sz w:val="24"/>
          <w:szCs w:val="24"/>
          <w:lang w:val="uk-UA" w:eastAsia="uk-UA"/>
        </w:rPr>
        <w:t>Мета заняття:</w:t>
      </w:r>
    </w:p>
    <w:p w:rsidR="00EF4548" w:rsidRDefault="00EF4548" w:rsidP="00EF4548">
      <w:pPr>
        <w:overflowPunct/>
        <w:autoSpaceDE/>
        <w:adjustRightInd/>
        <w:ind w:firstLine="567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– з’ясувати </w:t>
      </w:r>
      <w:r>
        <w:rPr>
          <w:sz w:val="24"/>
          <w:szCs w:val="24"/>
          <w:lang w:val="uk-UA"/>
        </w:rPr>
        <w:t>о</w:t>
      </w:r>
      <w:proofErr w:type="spellStart"/>
      <w:r>
        <w:rPr>
          <w:sz w:val="24"/>
          <w:szCs w:val="24"/>
        </w:rPr>
        <w:t>собливості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екстремального</w:t>
      </w:r>
      <w:proofErr w:type="spellEnd"/>
      <w:r>
        <w:rPr>
          <w:sz w:val="24"/>
          <w:szCs w:val="24"/>
        </w:rPr>
        <w:t xml:space="preserve"> туризму</w:t>
      </w:r>
      <w:r>
        <w:rPr>
          <w:sz w:val="24"/>
          <w:szCs w:val="24"/>
          <w:lang w:val="uk-UA" w:eastAsia="uk-UA"/>
        </w:rPr>
        <w:t>;</w:t>
      </w:r>
    </w:p>
    <w:p w:rsidR="00EF4548" w:rsidRDefault="00EF4548" w:rsidP="00EF4548">
      <w:pPr>
        <w:numPr>
          <w:ilvl w:val="0"/>
          <w:numId w:val="1"/>
        </w:numPr>
        <w:overflowPunct/>
        <w:autoSpaceDE/>
        <w:adjustRightInd/>
        <w:ind w:left="0" w:firstLine="567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довідатись с</w:t>
      </w:r>
      <w:proofErr w:type="spellStart"/>
      <w:r>
        <w:rPr>
          <w:sz w:val="24"/>
          <w:szCs w:val="24"/>
        </w:rPr>
        <w:t>ухопутний</w:t>
      </w:r>
      <w:proofErr w:type="spellEnd"/>
      <w:r>
        <w:rPr>
          <w:sz w:val="24"/>
          <w:szCs w:val="24"/>
        </w:rPr>
        <w:t xml:space="preserve"> туризм</w:t>
      </w:r>
      <w:r>
        <w:rPr>
          <w:sz w:val="24"/>
          <w:szCs w:val="24"/>
          <w:lang w:val="uk-UA" w:eastAsia="uk-UA"/>
        </w:rPr>
        <w:t>;</w:t>
      </w:r>
    </w:p>
    <w:p w:rsidR="00EF4548" w:rsidRDefault="00EF4548" w:rsidP="00EF4548">
      <w:pPr>
        <w:overflowPunct/>
        <w:autoSpaceDE/>
        <w:adjustRightInd/>
        <w:ind w:firstLine="567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– довідатись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п</w:t>
      </w:r>
      <w:proofErr w:type="spellStart"/>
      <w:r>
        <w:rPr>
          <w:sz w:val="24"/>
          <w:szCs w:val="24"/>
        </w:rPr>
        <w:t>ригодницьк</w:t>
      </w:r>
      <w:r>
        <w:rPr>
          <w:sz w:val="24"/>
          <w:szCs w:val="24"/>
          <w:lang w:val="uk-UA"/>
        </w:rPr>
        <w:t>ий</w:t>
      </w:r>
      <w:proofErr w:type="spellEnd"/>
      <w:r>
        <w:rPr>
          <w:sz w:val="24"/>
          <w:szCs w:val="24"/>
        </w:rPr>
        <w:t xml:space="preserve"> тури</w:t>
      </w:r>
      <w:proofErr w:type="spellStart"/>
      <w:r>
        <w:rPr>
          <w:sz w:val="24"/>
          <w:szCs w:val="24"/>
          <w:lang w:val="uk-UA"/>
        </w:rPr>
        <w:t>зм</w:t>
      </w:r>
      <w:proofErr w:type="spellEnd"/>
      <w:r>
        <w:rPr>
          <w:sz w:val="24"/>
          <w:szCs w:val="24"/>
          <w:lang w:val="uk-UA" w:eastAsia="uk-UA"/>
        </w:rPr>
        <w:t>;</w:t>
      </w:r>
    </w:p>
    <w:p w:rsidR="00EF4548" w:rsidRDefault="00EF4548" w:rsidP="00EF4548">
      <w:pPr>
        <w:overflowPunct/>
        <w:autoSpaceDE/>
        <w:adjustRightInd/>
        <w:ind w:firstLine="567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– довідатись п</w:t>
      </w:r>
      <w:proofErr w:type="spellStart"/>
      <w:r>
        <w:rPr>
          <w:sz w:val="24"/>
          <w:szCs w:val="24"/>
        </w:rPr>
        <w:t>овітряний</w:t>
      </w:r>
      <w:proofErr w:type="spellEnd"/>
      <w:r>
        <w:rPr>
          <w:sz w:val="24"/>
          <w:szCs w:val="24"/>
        </w:rPr>
        <w:t xml:space="preserve"> туризм, </w:t>
      </w:r>
      <w:proofErr w:type="spellStart"/>
      <w:r>
        <w:rPr>
          <w:sz w:val="24"/>
          <w:szCs w:val="24"/>
        </w:rPr>
        <w:t>відпочинок</w:t>
      </w:r>
      <w:proofErr w:type="spellEnd"/>
      <w:r>
        <w:rPr>
          <w:sz w:val="24"/>
          <w:szCs w:val="24"/>
        </w:rPr>
        <w:t xml:space="preserve"> і </w:t>
      </w:r>
      <w:proofErr w:type="spellStart"/>
      <w:r>
        <w:rPr>
          <w:sz w:val="24"/>
          <w:szCs w:val="24"/>
        </w:rPr>
        <w:t>розваг</w:t>
      </w:r>
      <w:bookmarkStart w:id="0" w:name="_GoBack"/>
      <w:bookmarkEnd w:id="0"/>
      <w:r>
        <w:rPr>
          <w:sz w:val="24"/>
          <w:szCs w:val="24"/>
        </w:rPr>
        <w:t>и</w:t>
      </w:r>
      <w:proofErr w:type="spellEnd"/>
      <w:r>
        <w:rPr>
          <w:sz w:val="24"/>
          <w:szCs w:val="24"/>
          <w:lang w:val="uk-UA" w:eastAsia="uk-UA"/>
        </w:rPr>
        <w:t>;</w:t>
      </w:r>
    </w:p>
    <w:p w:rsidR="00EF4548" w:rsidRDefault="00EF4548" w:rsidP="00EF4548">
      <w:pPr>
        <w:overflowPunct/>
        <w:autoSpaceDE/>
        <w:adjustRightInd/>
        <w:ind w:firstLine="567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– довідатись в</w:t>
      </w:r>
      <w:r>
        <w:rPr>
          <w:sz w:val="24"/>
          <w:szCs w:val="24"/>
          <w:lang w:val="uk-UA"/>
        </w:rPr>
        <w:t>одний туризм</w:t>
      </w:r>
      <w:r>
        <w:rPr>
          <w:sz w:val="24"/>
          <w:szCs w:val="24"/>
          <w:lang w:val="uk-UA" w:eastAsia="uk-UA"/>
        </w:rPr>
        <w:t>;</w:t>
      </w:r>
    </w:p>
    <w:p w:rsidR="00EF4548" w:rsidRDefault="00EF4548" w:rsidP="00EF4548">
      <w:pPr>
        <w:overflowPunct/>
        <w:autoSpaceDE/>
        <w:adjustRightInd/>
        <w:ind w:firstLine="567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– розглянути </w:t>
      </w:r>
      <w:r>
        <w:rPr>
          <w:sz w:val="24"/>
          <w:szCs w:val="24"/>
          <w:lang w:val="uk-UA"/>
        </w:rPr>
        <w:t>інші інноваційні напрями в туризмі</w:t>
      </w:r>
      <w:r>
        <w:rPr>
          <w:sz w:val="24"/>
          <w:szCs w:val="24"/>
          <w:lang w:val="uk-UA" w:eastAsia="uk-UA"/>
        </w:rPr>
        <w:t>;</w:t>
      </w:r>
    </w:p>
    <w:p w:rsidR="00EF4548" w:rsidRDefault="00EF4548" w:rsidP="00EF4548">
      <w:pPr>
        <w:overflowPunct/>
        <w:autoSpaceDE/>
        <w:adjustRightInd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 w:eastAsia="uk-UA"/>
        </w:rPr>
        <w:t xml:space="preserve">– охарактеризувати </w:t>
      </w:r>
      <w:r>
        <w:rPr>
          <w:sz w:val="24"/>
          <w:szCs w:val="24"/>
          <w:lang w:val="uk-UA"/>
        </w:rPr>
        <w:t>систему клубного відпочинку таймер;</w:t>
      </w:r>
    </w:p>
    <w:p w:rsidR="00EF4548" w:rsidRDefault="00EF4548" w:rsidP="00EF4548">
      <w:pPr>
        <w:overflowPunct/>
        <w:autoSpaceDE/>
        <w:adjustRightInd/>
        <w:ind w:firstLine="567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– в</w:t>
      </w:r>
      <w:r>
        <w:rPr>
          <w:sz w:val="24"/>
          <w:szCs w:val="24"/>
          <w:lang w:val="uk-UA"/>
        </w:rPr>
        <w:t>изначити сутність аналізу тенденцій розвитку ринку світового медичного туризму.</w:t>
      </w:r>
    </w:p>
    <w:p w:rsidR="00EF4548" w:rsidRDefault="00EF4548" w:rsidP="00EF4548">
      <w:pPr>
        <w:overflowPunct/>
        <w:autoSpaceDE/>
        <w:adjustRightInd/>
        <w:ind w:firstLine="567"/>
        <w:jc w:val="center"/>
        <w:rPr>
          <w:b/>
          <w:i/>
          <w:sz w:val="24"/>
          <w:szCs w:val="24"/>
          <w:lang w:val="uk-UA" w:eastAsia="uk-UA"/>
        </w:rPr>
      </w:pPr>
      <w:r>
        <w:rPr>
          <w:b/>
          <w:i/>
          <w:sz w:val="24"/>
          <w:szCs w:val="24"/>
          <w:lang w:val="uk-UA" w:eastAsia="uk-UA"/>
        </w:rPr>
        <w:t>Основні терміни і поняття:</w:t>
      </w:r>
    </w:p>
    <w:p w:rsidR="00EF4548" w:rsidRDefault="00EF4548" w:rsidP="00EF4548">
      <w:pPr>
        <w:ind w:firstLine="567"/>
        <w:jc w:val="both"/>
        <w:rPr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</w:rPr>
        <w:t>Трекінг</w:t>
      </w:r>
      <w:proofErr w:type="spellEnd"/>
      <w:r>
        <w:rPr>
          <w:b/>
          <w:sz w:val="24"/>
          <w:szCs w:val="24"/>
        </w:rPr>
        <w:t>-тур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це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туристичний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ішохідний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багатоденний</w:t>
      </w:r>
      <w:proofErr w:type="spellEnd"/>
      <w:r>
        <w:rPr>
          <w:sz w:val="24"/>
          <w:szCs w:val="24"/>
        </w:rPr>
        <w:t xml:space="preserve"> (до 10-14 </w:t>
      </w:r>
      <w:proofErr w:type="spellStart"/>
      <w:r>
        <w:rPr>
          <w:sz w:val="24"/>
          <w:szCs w:val="24"/>
        </w:rPr>
        <w:t>днів</w:t>
      </w:r>
      <w:proofErr w:type="spellEnd"/>
      <w:r>
        <w:rPr>
          <w:sz w:val="24"/>
          <w:szCs w:val="24"/>
        </w:rPr>
        <w:t xml:space="preserve">) маршрут з </w:t>
      </w:r>
      <w:proofErr w:type="spellStart"/>
      <w:r>
        <w:rPr>
          <w:sz w:val="24"/>
          <w:szCs w:val="24"/>
        </w:rPr>
        <w:t>інструктором-провідником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Туристи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ід</w:t>
      </w:r>
      <w:proofErr w:type="spellEnd"/>
      <w:r>
        <w:rPr>
          <w:sz w:val="24"/>
          <w:szCs w:val="24"/>
        </w:rPr>
        <w:t xml:space="preserve"> час </w:t>
      </w:r>
      <w:proofErr w:type="spellStart"/>
      <w:r>
        <w:rPr>
          <w:sz w:val="24"/>
          <w:szCs w:val="24"/>
        </w:rPr>
        <w:t>трекінг</w:t>
      </w:r>
      <w:proofErr w:type="spellEnd"/>
      <w:r>
        <w:rPr>
          <w:sz w:val="24"/>
          <w:szCs w:val="24"/>
        </w:rPr>
        <w:t xml:space="preserve">-тура </w:t>
      </w:r>
      <w:proofErr w:type="spellStart"/>
      <w:r>
        <w:rPr>
          <w:sz w:val="24"/>
          <w:szCs w:val="24"/>
        </w:rPr>
        <w:t>самі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несуть</w:t>
      </w:r>
      <w:proofErr w:type="spellEnd"/>
      <w:r>
        <w:rPr>
          <w:sz w:val="24"/>
          <w:szCs w:val="24"/>
        </w:rPr>
        <w:t xml:space="preserve"> рюкзаки, </w:t>
      </w:r>
      <w:proofErr w:type="spellStart"/>
      <w:r>
        <w:rPr>
          <w:sz w:val="24"/>
          <w:szCs w:val="24"/>
        </w:rPr>
        <w:t>спальні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мішки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невеликі</w:t>
      </w:r>
      <w:proofErr w:type="spellEnd"/>
      <w:r>
        <w:rPr>
          <w:sz w:val="24"/>
          <w:szCs w:val="24"/>
        </w:rPr>
        <w:t xml:space="preserve"> намети, запас </w:t>
      </w:r>
      <w:proofErr w:type="spellStart"/>
      <w:r>
        <w:rPr>
          <w:sz w:val="24"/>
          <w:szCs w:val="24"/>
        </w:rPr>
        <w:t>харчування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медикаменти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самі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улаштовують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тимчасові</w:t>
      </w:r>
      <w:proofErr w:type="spellEnd"/>
      <w:r>
        <w:rPr>
          <w:sz w:val="24"/>
          <w:szCs w:val="24"/>
        </w:rPr>
        <w:t xml:space="preserve"> стоянки і </w:t>
      </w:r>
      <w:proofErr w:type="spellStart"/>
      <w:r>
        <w:rPr>
          <w:sz w:val="24"/>
          <w:szCs w:val="24"/>
        </w:rPr>
        <w:t>самі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готують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їжу</w:t>
      </w:r>
      <w:proofErr w:type="spellEnd"/>
      <w:r>
        <w:rPr>
          <w:sz w:val="24"/>
          <w:szCs w:val="24"/>
        </w:rPr>
        <w:t>.</w:t>
      </w:r>
    </w:p>
    <w:p w:rsidR="00EF4548" w:rsidRDefault="00EF4548" w:rsidP="00EF4548">
      <w:pPr>
        <w:shd w:val="clear" w:color="auto" w:fill="FFFFFF"/>
        <w:overflowPunct/>
        <w:autoSpaceDE/>
        <w:adjustRightInd/>
        <w:ind w:firstLine="567"/>
        <w:jc w:val="both"/>
        <w:rPr>
          <w:b/>
          <w:i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>Спелеотуризм науково-дослідної спрямованості</w:t>
      </w:r>
      <w:r>
        <w:rPr>
          <w:sz w:val="24"/>
          <w:szCs w:val="24"/>
          <w:lang w:val="uk-UA"/>
        </w:rPr>
        <w:t xml:space="preserve"> – це подорожі професійних спелеологів з метою виявлення і дослідження нових печер і печерних комплексів.</w:t>
      </w:r>
    </w:p>
    <w:p w:rsidR="00EF4548" w:rsidRDefault="00EF4548" w:rsidP="00EF4548">
      <w:pPr>
        <w:ind w:firstLine="567"/>
        <w:jc w:val="both"/>
        <w:rPr>
          <w:sz w:val="24"/>
          <w:szCs w:val="24"/>
          <w:lang w:val="uk-UA"/>
        </w:rPr>
      </w:pPr>
      <w:proofErr w:type="gramStart"/>
      <w:r>
        <w:rPr>
          <w:b/>
          <w:sz w:val="24"/>
          <w:szCs w:val="24"/>
        </w:rPr>
        <w:t>Планер</w:t>
      </w:r>
      <w:r>
        <w:rPr>
          <w:sz w:val="24"/>
          <w:szCs w:val="24"/>
        </w:rPr>
        <w:t xml:space="preserve"> – один з </w:t>
      </w:r>
      <w:proofErr w:type="spellStart"/>
      <w:r>
        <w:rPr>
          <w:sz w:val="24"/>
          <w:szCs w:val="24"/>
        </w:rPr>
        <w:t>найлегших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літальних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апаратів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Оскільки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він</w:t>
      </w:r>
      <w:proofErr w:type="spellEnd"/>
      <w:r>
        <w:rPr>
          <w:sz w:val="24"/>
          <w:szCs w:val="24"/>
        </w:rPr>
        <w:t xml:space="preserve"> не </w:t>
      </w:r>
      <w:proofErr w:type="spellStart"/>
      <w:r>
        <w:rPr>
          <w:sz w:val="24"/>
          <w:szCs w:val="24"/>
        </w:rPr>
        <w:t>має</w:t>
      </w:r>
      <w:proofErr w:type="spellEnd"/>
      <w:r>
        <w:rPr>
          <w:sz w:val="24"/>
          <w:szCs w:val="24"/>
        </w:rPr>
        <w:t xml:space="preserve"> мотора, то, </w:t>
      </w:r>
      <w:proofErr w:type="spellStart"/>
      <w:r>
        <w:rPr>
          <w:sz w:val="24"/>
          <w:szCs w:val="24"/>
        </w:rPr>
        <w:t>щоб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здійснити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політ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апарат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необхідно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спочатку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розігнати</w:t>
      </w:r>
      <w:proofErr w:type="spellEnd"/>
      <w:r>
        <w:rPr>
          <w:sz w:val="24"/>
          <w:szCs w:val="24"/>
        </w:rPr>
        <w:t xml:space="preserve"> до </w:t>
      </w:r>
      <w:proofErr w:type="spellStart"/>
      <w:r>
        <w:rPr>
          <w:sz w:val="24"/>
          <w:szCs w:val="24"/>
        </w:rPr>
        <w:t>певної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швидкості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Це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здійснюється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або</w:t>
      </w:r>
      <w:proofErr w:type="spellEnd"/>
      <w:r>
        <w:rPr>
          <w:sz w:val="24"/>
          <w:szCs w:val="24"/>
        </w:rPr>
        <w:t xml:space="preserve"> шляхом </w:t>
      </w:r>
      <w:proofErr w:type="spellStart"/>
      <w:r>
        <w:rPr>
          <w:sz w:val="24"/>
          <w:szCs w:val="24"/>
        </w:rPr>
        <w:t>буксирування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його</w:t>
      </w:r>
      <w:proofErr w:type="spellEnd"/>
      <w:r>
        <w:rPr>
          <w:sz w:val="24"/>
          <w:szCs w:val="24"/>
        </w:rPr>
        <w:t xml:space="preserve"> тросом </w:t>
      </w:r>
      <w:proofErr w:type="spellStart"/>
      <w:r>
        <w:rPr>
          <w:sz w:val="24"/>
          <w:szCs w:val="24"/>
        </w:rPr>
        <w:t>іншого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літака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або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землі</w:t>
      </w:r>
      <w:proofErr w:type="spellEnd"/>
      <w:r>
        <w:rPr>
          <w:sz w:val="24"/>
          <w:szCs w:val="24"/>
        </w:rPr>
        <w:t xml:space="preserve"> автомашиною </w:t>
      </w:r>
      <w:proofErr w:type="spellStart"/>
      <w:r>
        <w:rPr>
          <w:sz w:val="24"/>
          <w:szCs w:val="24"/>
        </w:rPr>
        <w:t>або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іншим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спеціальним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тягачем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Досягши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необхідної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швидкості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руху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що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забезпечує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ідйомну</w:t>
      </w:r>
      <w:proofErr w:type="spellEnd"/>
      <w:r>
        <w:rPr>
          <w:sz w:val="24"/>
          <w:szCs w:val="24"/>
        </w:rPr>
        <w:t xml:space="preserve"> силу, трос </w:t>
      </w:r>
      <w:proofErr w:type="spellStart"/>
      <w:r>
        <w:rPr>
          <w:sz w:val="24"/>
          <w:szCs w:val="24"/>
        </w:rPr>
        <w:t>відчіплюється</w:t>
      </w:r>
      <w:proofErr w:type="spellEnd"/>
      <w:r>
        <w:rPr>
          <w:sz w:val="24"/>
          <w:szCs w:val="24"/>
        </w:rPr>
        <w:t xml:space="preserve">, і планер </w:t>
      </w:r>
      <w:proofErr w:type="spellStart"/>
      <w:r>
        <w:rPr>
          <w:sz w:val="24"/>
          <w:szCs w:val="24"/>
        </w:rPr>
        <w:t>вільно</w:t>
      </w:r>
      <w:proofErr w:type="spellEnd"/>
      <w:r>
        <w:rPr>
          <w:sz w:val="24"/>
          <w:szCs w:val="24"/>
        </w:rPr>
        <w:t xml:space="preserve"> парить у </w:t>
      </w:r>
      <w:proofErr w:type="spellStart"/>
      <w:r>
        <w:rPr>
          <w:sz w:val="24"/>
          <w:szCs w:val="24"/>
        </w:rPr>
        <w:t>повітрі</w:t>
      </w:r>
      <w:proofErr w:type="spellEnd"/>
      <w:r>
        <w:rPr>
          <w:sz w:val="24"/>
          <w:szCs w:val="24"/>
        </w:rPr>
        <w:t>.</w:t>
      </w:r>
    </w:p>
    <w:p w:rsidR="00EF4548" w:rsidRDefault="00EF4548" w:rsidP="00EF4548">
      <w:pPr>
        <w:shd w:val="clear" w:color="auto" w:fill="FFFFFF"/>
        <w:overflowPunct/>
        <w:autoSpaceDE/>
        <w:adjustRightInd/>
        <w:ind w:firstLine="567"/>
        <w:jc w:val="both"/>
        <w:rPr>
          <w:b/>
          <w:i/>
          <w:sz w:val="24"/>
          <w:szCs w:val="24"/>
          <w:lang w:val="uk-UA" w:eastAsia="uk-UA"/>
        </w:rPr>
      </w:pPr>
      <w:proofErr w:type="spellStart"/>
      <w:r>
        <w:rPr>
          <w:b/>
          <w:sz w:val="24"/>
          <w:szCs w:val="24"/>
          <w:lang w:val="uk-UA"/>
        </w:rPr>
        <w:t>Скайсьорфінг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b/>
          <w:sz w:val="24"/>
          <w:szCs w:val="24"/>
        </w:rPr>
        <w:t>skysurfing</w:t>
      </w:r>
      <w:proofErr w:type="spellEnd"/>
      <w:r>
        <w:rPr>
          <w:b/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– вільний політ з використанням широкої лижі від </w:t>
      </w:r>
      <w:proofErr w:type="spellStart"/>
      <w:r>
        <w:rPr>
          <w:sz w:val="24"/>
          <w:szCs w:val="24"/>
          <w:lang w:val="uk-UA"/>
        </w:rPr>
        <w:t>сноуборду</w:t>
      </w:r>
      <w:proofErr w:type="spellEnd"/>
      <w:r>
        <w:rPr>
          <w:sz w:val="24"/>
          <w:szCs w:val="24"/>
          <w:lang w:val="uk-UA"/>
        </w:rPr>
        <w:t>, а також акробатичні трюки і кульбіти у вільному польоті.</w:t>
      </w:r>
    </w:p>
    <w:p w:rsidR="00EF4548" w:rsidRDefault="00EF4548" w:rsidP="00EF4548">
      <w:pPr>
        <w:shd w:val="clear" w:color="auto" w:fill="FFFFFF"/>
        <w:overflowPunct/>
        <w:autoSpaceDE/>
        <w:adjustRightInd/>
        <w:ind w:firstLine="567"/>
        <w:jc w:val="both"/>
        <w:rPr>
          <w:b/>
          <w:i/>
          <w:sz w:val="24"/>
          <w:szCs w:val="24"/>
          <w:lang w:val="uk-UA" w:eastAsia="uk-UA"/>
        </w:rPr>
      </w:pPr>
      <w:proofErr w:type="spellStart"/>
      <w:r>
        <w:rPr>
          <w:b/>
          <w:sz w:val="24"/>
          <w:szCs w:val="24"/>
        </w:rPr>
        <w:t>Кайтсерфінг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кайт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серфінг</w:t>
      </w:r>
      <w:proofErr w:type="spellEnd"/>
      <w:r>
        <w:rPr>
          <w:sz w:val="24"/>
          <w:szCs w:val="24"/>
        </w:rPr>
        <w:t xml:space="preserve">) є таким способом </w:t>
      </w:r>
      <w:proofErr w:type="spellStart"/>
      <w:r>
        <w:rPr>
          <w:sz w:val="24"/>
          <w:szCs w:val="24"/>
        </w:rPr>
        <w:t>переміщення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просторі</w:t>
      </w:r>
      <w:proofErr w:type="spellEnd"/>
      <w:r>
        <w:rPr>
          <w:sz w:val="24"/>
          <w:szCs w:val="24"/>
        </w:rPr>
        <w:t xml:space="preserve">, при </w:t>
      </w:r>
      <w:proofErr w:type="spellStart"/>
      <w:r>
        <w:rPr>
          <w:sz w:val="24"/>
          <w:szCs w:val="24"/>
        </w:rPr>
        <w:t>якому</w:t>
      </w:r>
      <w:proofErr w:type="spellEnd"/>
      <w:r>
        <w:rPr>
          <w:sz w:val="24"/>
          <w:szCs w:val="24"/>
        </w:rPr>
        <w:t xml:space="preserve"> спортсмен </w:t>
      </w:r>
      <w:proofErr w:type="spellStart"/>
      <w:r>
        <w:rPr>
          <w:sz w:val="24"/>
          <w:szCs w:val="24"/>
        </w:rPr>
        <w:t>ковзає</w:t>
      </w:r>
      <w:proofErr w:type="spellEnd"/>
      <w:r>
        <w:rPr>
          <w:sz w:val="24"/>
          <w:szCs w:val="24"/>
        </w:rPr>
        <w:t xml:space="preserve"> по </w:t>
      </w:r>
      <w:proofErr w:type="spellStart"/>
      <w:r>
        <w:rPr>
          <w:sz w:val="24"/>
          <w:szCs w:val="24"/>
        </w:rPr>
        <w:t>водній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гладі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хвилям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дошці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захоплюваний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запущеним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повітря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змієм</w:t>
      </w:r>
      <w:proofErr w:type="spellEnd"/>
      <w:r>
        <w:rPr>
          <w:sz w:val="24"/>
          <w:szCs w:val="24"/>
        </w:rPr>
        <w:t>.</w:t>
      </w:r>
    </w:p>
    <w:p w:rsidR="00EF4548" w:rsidRDefault="00EF4548" w:rsidP="00EF4548">
      <w:pPr>
        <w:shd w:val="clear" w:color="auto" w:fill="FFFFFF"/>
        <w:overflowPunct/>
        <w:autoSpaceDE/>
        <w:adjustRightInd/>
        <w:ind w:firstLine="567"/>
        <w:jc w:val="center"/>
        <w:rPr>
          <w:b/>
          <w:i/>
          <w:sz w:val="24"/>
          <w:szCs w:val="24"/>
          <w:lang w:val="uk-UA" w:eastAsia="uk-UA"/>
        </w:rPr>
      </w:pPr>
    </w:p>
    <w:p w:rsidR="00EF4548" w:rsidRDefault="00EF4548" w:rsidP="00EF4548">
      <w:pPr>
        <w:shd w:val="clear" w:color="auto" w:fill="FFFFFF"/>
        <w:overflowPunct/>
        <w:autoSpaceDE/>
        <w:adjustRightInd/>
        <w:ind w:firstLine="567"/>
        <w:jc w:val="center"/>
        <w:rPr>
          <w:b/>
          <w:i/>
          <w:sz w:val="24"/>
          <w:szCs w:val="24"/>
          <w:lang w:val="uk-UA" w:eastAsia="uk-UA"/>
        </w:rPr>
      </w:pPr>
      <w:r>
        <w:rPr>
          <w:b/>
          <w:i/>
          <w:sz w:val="24"/>
          <w:szCs w:val="24"/>
          <w:lang w:val="uk-UA" w:eastAsia="uk-UA"/>
        </w:rPr>
        <w:t>Практичне заняття:</w:t>
      </w:r>
    </w:p>
    <w:p w:rsidR="00EF4548" w:rsidRDefault="00EF4548" w:rsidP="00EF4548">
      <w:pPr>
        <w:numPr>
          <w:ilvl w:val="0"/>
          <w:numId w:val="2"/>
        </w:numPr>
        <w:shd w:val="clear" w:color="auto" w:fill="FFFFFF"/>
        <w:overflowPunct/>
        <w:autoSpaceDE/>
        <w:adjustRightInd/>
        <w:ind w:left="0" w:firstLine="567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</w:rPr>
        <w:t>Особливості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</w:rPr>
        <w:t>екстремального</w:t>
      </w:r>
      <w:proofErr w:type="spellEnd"/>
      <w:r>
        <w:rPr>
          <w:sz w:val="24"/>
          <w:szCs w:val="24"/>
        </w:rPr>
        <w:t xml:space="preserve"> туризму</w:t>
      </w:r>
      <w:r>
        <w:rPr>
          <w:sz w:val="24"/>
          <w:szCs w:val="24"/>
          <w:lang w:val="uk-UA"/>
        </w:rPr>
        <w:t>.</w:t>
      </w:r>
    </w:p>
    <w:p w:rsidR="00EF4548" w:rsidRDefault="00EF4548" w:rsidP="00EF4548">
      <w:pPr>
        <w:numPr>
          <w:ilvl w:val="0"/>
          <w:numId w:val="2"/>
        </w:numPr>
        <w:shd w:val="clear" w:color="auto" w:fill="FFFFFF"/>
        <w:overflowPunct/>
        <w:autoSpaceDE/>
        <w:adjustRightInd/>
        <w:ind w:left="0" w:firstLine="567"/>
        <w:jc w:val="both"/>
        <w:rPr>
          <w:sz w:val="24"/>
          <w:szCs w:val="24"/>
          <w:lang w:val="uk-UA" w:eastAsia="uk-UA"/>
        </w:rPr>
      </w:pPr>
      <w:proofErr w:type="spellStart"/>
      <w:r>
        <w:rPr>
          <w:sz w:val="24"/>
          <w:szCs w:val="24"/>
        </w:rPr>
        <w:t>Сухопутний</w:t>
      </w:r>
      <w:proofErr w:type="spellEnd"/>
      <w:r>
        <w:rPr>
          <w:sz w:val="24"/>
          <w:szCs w:val="24"/>
        </w:rPr>
        <w:t xml:space="preserve"> туризм</w:t>
      </w:r>
      <w:r>
        <w:rPr>
          <w:sz w:val="24"/>
          <w:szCs w:val="24"/>
          <w:lang w:val="uk-UA"/>
        </w:rPr>
        <w:t>.</w:t>
      </w:r>
    </w:p>
    <w:p w:rsidR="00EF4548" w:rsidRDefault="00EF4548" w:rsidP="00EF4548">
      <w:pPr>
        <w:numPr>
          <w:ilvl w:val="0"/>
          <w:numId w:val="2"/>
        </w:numPr>
        <w:shd w:val="clear" w:color="auto" w:fill="FFFFFF"/>
        <w:overflowPunct/>
        <w:autoSpaceDE/>
        <w:adjustRightInd/>
        <w:ind w:left="0" w:firstLine="567"/>
        <w:jc w:val="both"/>
        <w:rPr>
          <w:sz w:val="24"/>
          <w:szCs w:val="24"/>
          <w:lang w:val="uk-UA" w:eastAsia="uk-UA"/>
        </w:rPr>
      </w:pPr>
      <w:proofErr w:type="spellStart"/>
      <w:r>
        <w:rPr>
          <w:sz w:val="24"/>
          <w:szCs w:val="24"/>
        </w:rPr>
        <w:t>Пригодницький</w:t>
      </w:r>
      <w:proofErr w:type="spellEnd"/>
      <w:r>
        <w:rPr>
          <w:sz w:val="24"/>
          <w:szCs w:val="24"/>
        </w:rPr>
        <w:t xml:space="preserve"> туризм</w:t>
      </w:r>
      <w:r>
        <w:rPr>
          <w:sz w:val="24"/>
          <w:szCs w:val="24"/>
          <w:lang w:val="uk-UA"/>
        </w:rPr>
        <w:t>.</w:t>
      </w:r>
    </w:p>
    <w:p w:rsidR="00EF4548" w:rsidRDefault="00EF4548" w:rsidP="00EF4548">
      <w:pPr>
        <w:numPr>
          <w:ilvl w:val="0"/>
          <w:numId w:val="2"/>
        </w:numPr>
        <w:shd w:val="clear" w:color="auto" w:fill="FFFFFF"/>
        <w:overflowPunct/>
        <w:autoSpaceDE/>
        <w:adjustRightInd/>
        <w:ind w:left="0" w:firstLine="567"/>
        <w:jc w:val="both"/>
        <w:rPr>
          <w:sz w:val="24"/>
          <w:szCs w:val="24"/>
          <w:lang w:val="uk-UA" w:eastAsia="uk-UA"/>
        </w:rPr>
      </w:pPr>
      <w:proofErr w:type="spellStart"/>
      <w:r>
        <w:rPr>
          <w:sz w:val="24"/>
          <w:szCs w:val="24"/>
        </w:rPr>
        <w:t>Повітряний</w:t>
      </w:r>
      <w:proofErr w:type="spellEnd"/>
      <w:r>
        <w:rPr>
          <w:sz w:val="24"/>
          <w:szCs w:val="24"/>
        </w:rPr>
        <w:t xml:space="preserve"> туризм, </w:t>
      </w:r>
      <w:proofErr w:type="spellStart"/>
      <w:r>
        <w:rPr>
          <w:sz w:val="24"/>
          <w:szCs w:val="24"/>
        </w:rPr>
        <w:t>відпочинок</w:t>
      </w:r>
      <w:proofErr w:type="spellEnd"/>
      <w:r>
        <w:rPr>
          <w:sz w:val="24"/>
          <w:szCs w:val="24"/>
        </w:rPr>
        <w:t xml:space="preserve"> і </w:t>
      </w:r>
      <w:proofErr w:type="spellStart"/>
      <w:r>
        <w:rPr>
          <w:sz w:val="24"/>
          <w:szCs w:val="24"/>
        </w:rPr>
        <w:t>розваги</w:t>
      </w:r>
      <w:proofErr w:type="spellEnd"/>
      <w:r>
        <w:rPr>
          <w:sz w:val="24"/>
          <w:szCs w:val="24"/>
          <w:lang w:val="uk-UA"/>
        </w:rPr>
        <w:t>.</w:t>
      </w:r>
    </w:p>
    <w:p w:rsidR="00EF4548" w:rsidRDefault="00EF4548" w:rsidP="00EF4548">
      <w:pPr>
        <w:numPr>
          <w:ilvl w:val="0"/>
          <w:numId w:val="2"/>
        </w:numPr>
        <w:shd w:val="clear" w:color="auto" w:fill="FFFFFF"/>
        <w:overflowPunct/>
        <w:autoSpaceDE/>
        <w:adjustRightInd/>
        <w:ind w:left="0" w:firstLine="567"/>
        <w:jc w:val="both"/>
        <w:rPr>
          <w:sz w:val="24"/>
          <w:szCs w:val="24"/>
          <w:lang w:val="uk-UA" w:eastAsia="uk-UA"/>
        </w:rPr>
      </w:pPr>
      <w:proofErr w:type="spellStart"/>
      <w:r>
        <w:rPr>
          <w:sz w:val="24"/>
          <w:szCs w:val="24"/>
        </w:rPr>
        <w:t>Водний</w:t>
      </w:r>
      <w:proofErr w:type="spellEnd"/>
      <w:r>
        <w:rPr>
          <w:sz w:val="24"/>
          <w:szCs w:val="24"/>
        </w:rPr>
        <w:t xml:space="preserve"> туризм</w:t>
      </w:r>
      <w:r>
        <w:rPr>
          <w:sz w:val="24"/>
          <w:szCs w:val="24"/>
          <w:lang w:val="uk-UA"/>
        </w:rPr>
        <w:t>.</w:t>
      </w:r>
    </w:p>
    <w:p w:rsidR="00EF4548" w:rsidRDefault="00EF4548" w:rsidP="00EF4548">
      <w:pPr>
        <w:numPr>
          <w:ilvl w:val="0"/>
          <w:numId w:val="2"/>
        </w:numPr>
        <w:shd w:val="clear" w:color="auto" w:fill="FFFFFF"/>
        <w:overflowPunct/>
        <w:autoSpaceDE/>
        <w:adjustRightInd/>
        <w:ind w:left="0" w:firstLine="567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</w:rPr>
        <w:t xml:space="preserve">Система </w:t>
      </w:r>
      <w:proofErr w:type="gramStart"/>
      <w:r>
        <w:rPr>
          <w:sz w:val="24"/>
          <w:szCs w:val="24"/>
        </w:rPr>
        <w:t>клубного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відпочинку</w:t>
      </w:r>
      <w:proofErr w:type="spellEnd"/>
      <w:r>
        <w:rPr>
          <w:sz w:val="24"/>
          <w:szCs w:val="24"/>
        </w:rPr>
        <w:t xml:space="preserve"> таймер</w:t>
      </w:r>
      <w:r>
        <w:rPr>
          <w:sz w:val="24"/>
          <w:szCs w:val="24"/>
          <w:lang w:val="uk-UA"/>
        </w:rPr>
        <w:t>.</w:t>
      </w:r>
    </w:p>
    <w:p w:rsidR="00EF4548" w:rsidRDefault="00EF4548" w:rsidP="00EF4548">
      <w:pPr>
        <w:numPr>
          <w:ilvl w:val="0"/>
          <w:numId w:val="2"/>
        </w:numPr>
        <w:shd w:val="clear" w:color="auto" w:fill="FFFFFF"/>
        <w:overflowPunct/>
        <w:autoSpaceDE/>
        <w:adjustRightInd/>
        <w:ind w:left="0" w:firstLine="567"/>
        <w:jc w:val="both"/>
        <w:rPr>
          <w:sz w:val="24"/>
          <w:szCs w:val="24"/>
          <w:lang w:val="uk-UA" w:eastAsia="uk-UA"/>
        </w:rPr>
      </w:pPr>
      <w:proofErr w:type="spellStart"/>
      <w:r>
        <w:rPr>
          <w:sz w:val="24"/>
          <w:szCs w:val="24"/>
        </w:rPr>
        <w:t>Аналіз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тенденцій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розвитку</w:t>
      </w:r>
      <w:proofErr w:type="spellEnd"/>
      <w:r>
        <w:rPr>
          <w:sz w:val="24"/>
          <w:szCs w:val="24"/>
        </w:rPr>
        <w:t xml:space="preserve"> ринку </w:t>
      </w:r>
      <w:proofErr w:type="spellStart"/>
      <w:proofErr w:type="gramStart"/>
      <w:r>
        <w:rPr>
          <w:sz w:val="24"/>
          <w:szCs w:val="24"/>
        </w:rPr>
        <w:t>св</w:t>
      </w:r>
      <w:proofErr w:type="gramEnd"/>
      <w:r>
        <w:rPr>
          <w:sz w:val="24"/>
          <w:szCs w:val="24"/>
        </w:rPr>
        <w:t>ітового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медичного</w:t>
      </w:r>
      <w:proofErr w:type="spellEnd"/>
      <w:r>
        <w:rPr>
          <w:sz w:val="24"/>
          <w:szCs w:val="24"/>
        </w:rPr>
        <w:t xml:space="preserve"> туризму</w:t>
      </w:r>
      <w:r>
        <w:rPr>
          <w:sz w:val="24"/>
          <w:szCs w:val="24"/>
          <w:lang w:val="uk-UA"/>
        </w:rPr>
        <w:t>.</w:t>
      </w:r>
    </w:p>
    <w:p w:rsidR="00CC3BFE" w:rsidRPr="00EF4548" w:rsidRDefault="00EF4548">
      <w:pPr>
        <w:rPr>
          <w:lang w:val="uk-UA"/>
        </w:rPr>
      </w:pPr>
    </w:p>
    <w:sectPr w:rsidR="00CC3BFE" w:rsidRPr="00EF45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62D51"/>
    <w:multiLevelType w:val="hybridMultilevel"/>
    <w:tmpl w:val="F15859A6"/>
    <w:lvl w:ilvl="0" w:tplc="5C7A242C">
      <w:start w:val="16"/>
      <w:numFmt w:val="bullet"/>
      <w:lvlText w:val="–"/>
      <w:lvlJc w:val="left"/>
      <w:pPr>
        <w:ind w:left="235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">
    <w:nsid w:val="3338237D"/>
    <w:multiLevelType w:val="hybridMultilevel"/>
    <w:tmpl w:val="C5783FB8"/>
    <w:lvl w:ilvl="0" w:tplc="789C6BF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48"/>
    <w:rsid w:val="00302C0B"/>
    <w:rsid w:val="003C20D9"/>
    <w:rsid w:val="00B975E7"/>
    <w:rsid w:val="00D72417"/>
    <w:rsid w:val="00E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1</cp:revision>
  <dcterms:created xsi:type="dcterms:W3CDTF">2020-12-07T09:44:00Z</dcterms:created>
  <dcterms:modified xsi:type="dcterms:W3CDTF">2020-12-07T09:45:00Z</dcterms:modified>
</cp:coreProperties>
</file>