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3DFB" w14:textId="77777777" w:rsidR="00B97E95" w:rsidRPr="005B3C38" w:rsidRDefault="00B97E95" w:rsidP="00B97E95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16</w:t>
      </w:r>
    </w:p>
    <w:p w14:paraId="7AB8A783" w14:textId="77777777" w:rsidR="00B97E95" w:rsidRPr="005B3C38" w:rsidRDefault="00B97E95" w:rsidP="00B97E95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b/>
          <w:bCs/>
          <w:color w:val="000000" w:themeColor="text1"/>
        </w:rPr>
        <w:t>ОХОРОНА ГІДРОБІОНТІВ І АКВАКУЛЬТУРА</w:t>
      </w:r>
    </w:p>
    <w:p w14:paraId="18FF4AEC" w14:textId="77777777" w:rsidR="00B97E95" w:rsidRPr="005B3C38" w:rsidRDefault="00B97E95" w:rsidP="00B97E95">
      <w:pPr>
        <w:ind w:firstLine="397"/>
        <w:jc w:val="center"/>
        <w:rPr>
          <w:b/>
          <w:color w:val="000000" w:themeColor="text1"/>
        </w:rPr>
      </w:pPr>
    </w:p>
    <w:p w14:paraId="14E9FCCE" w14:textId="77777777" w:rsidR="00B97E95" w:rsidRPr="005B3C38" w:rsidRDefault="00B97E95" w:rsidP="00B97E95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6F941FBC" w14:textId="77777777" w:rsidR="00B97E95" w:rsidRPr="005B3C38" w:rsidRDefault="00B97E95" w:rsidP="00B97E95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Біологічні ресурси гідросфери та їх освоєння</w:t>
      </w:r>
    </w:p>
    <w:p w14:paraId="20925248" w14:textId="77777777" w:rsidR="00B97E95" w:rsidRPr="005B3C38" w:rsidRDefault="00B97E95" w:rsidP="00B97E95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Заходи щодо охорони природного відтворення промислових гідробіонтів </w:t>
      </w:r>
    </w:p>
    <w:p w14:paraId="286B45B0" w14:textId="77777777" w:rsidR="00B97E95" w:rsidRPr="005B3C38" w:rsidRDefault="00B97E95" w:rsidP="00B97E95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bookmarkStart w:id="0" w:name="_Hlk38872679"/>
      <w:r w:rsidRPr="005B3C38">
        <w:rPr>
          <w:color w:val="000000" w:themeColor="text1"/>
        </w:rPr>
        <w:t>Аквакультура</w:t>
      </w:r>
    </w:p>
    <w:bookmarkEnd w:id="0"/>
    <w:p w14:paraId="365D26E3" w14:textId="77777777" w:rsidR="00B97E95" w:rsidRPr="005B3C38" w:rsidRDefault="00B97E95" w:rsidP="00B97E95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2EA9A3EA" w14:textId="77777777" w:rsidR="00B97E95" w:rsidRPr="005B3C38" w:rsidRDefault="00B97E95" w:rsidP="00B97E9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5B3C38">
        <w:rPr>
          <w:color w:val="000000" w:themeColor="text1"/>
        </w:rPr>
        <w:t>Курілов</w:t>
      </w:r>
      <w:proofErr w:type="spellEnd"/>
      <w:r w:rsidRPr="005B3C38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3D020C7E" w14:textId="77777777" w:rsidR="00B97E95" w:rsidRPr="005B3C38" w:rsidRDefault="00B97E95" w:rsidP="00B97E95">
      <w:pPr>
        <w:pStyle w:val="a3"/>
        <w:numPr>
          <w:ilvl w:val="0"/>
          <w:numId w:val="16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2A6185D" w14:textId="77777777" w:rsidR="00B97E95" w:rsidRPr="005B3C38" w:rsidRDefault="00B97E95" w:rsidP="00B97E95">
      <w:pPr>
        <w:pStyle w:val="a3"/>
        <w:numPr>
          <w:ilvl w:val="0"/>
          <w:numId w:val="16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0901726B" w14:textId="77777777" w:rsidR="00B97E95" w:rsidRPr="005B3C38" w:rsidRDefault="00B97E95" w:rsidP="00B97E95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178F230E" w14:textId="77777777" w:rsidR="00B97E95" w:rsidRPr="005B3C38" w:rsidRDefault="00B97E95" w:rsidP="00B97E95">
      <w:pPr>
        <w:pStyle w:val="a3"/>
        <w:numPr>
          <w:ilvl w:val="0"/>
          <w:numId w:val="14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 xml:space="preserve">Вплив нафтового забруднення на </w:t>
      </w:r>
      <w:proofErr w:type="spellStart"/>
      <w:r w:rsidRPr="005B3C38">
        <w:rPr>
          <w:color w:val="000000" w:themeColor="text1"/>
        </w:rPr>
        <w:t>гідробіоценози</w:t>
      </w:r>
      <w:proofErr w:type="spellEnd"/>
      <w:r w:rsidRPr="005B3C38">
        <w:rPr>
          <w:color w:val="000000" w:themeColor="text1"/>
        </w:rPr>
        <w:t>.</w:t>
      </w:r>
    </w:p>
    <w:p w14:paraId="69407BB1" w14:textId="77777777" w:rsidR="00B97E95" w:rsidRPr="005B3C38" w:rsidRDefault="00B97E95" w:rsidP="00B97E95">
      <w:pPr>
        <w:pStyle w:val="a3"/>
        <w:numPr>
          <w:ilvl w:val="0"/>
          <w:numId w:val="14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69D62A90" w14:textId="77777777" w:rsidR="00B97E95" w:rsidRPr="005B3C38" w:rsidRDefault="00B97E95" w:rsidP="00B97E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582BBA6A" w14:textId="77777777" w:rsidR="00B97E95" w:rsidRPr="005B3C38" w:rsidRDefault="00B97E95" w:rsidP="00B97E95">
      <w:pPr>
        <w:ind w:firstLine="397"/>
        <w:jc w:val="both"/>
        <w:rPr>
          <w:color w:val="000000" w:themeColor="text1"/>
        </w:rPr>
      </w:pPr>
    </w:p>
    <w:p w14:paraId="037D7F8A" w14:textId="77777777" w:rsidR="00F56586" w:rsidRPr="00B97E95" w:rsidRDefault="00F56586" w:rsidP="00B97E95"/>
    <w:sectPr w:rsidR="00F56586" w:rsidRPr="00B97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2367B1"/>
    <w:rsid w:val="004606FE"/>
    <w:rsid w:val="004F4331"/>
    <w:rsid w:val="00920E0A"/>
    <w:rsid w:val="00B97E95"/>
    <w:rsid w:val="00F56586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652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3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67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">
    <w:name w:val="Заголовок №3_"/>
    <w:basedOn w:val="a0"/>
    <w:link w:val="32"/>
    <w:rsid w:val="004F4331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4F4331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7</cp:revision>
  <dcterms:created xsi:type="dcterms:W3CDTF">2020-10-31T08:13:00Z</dcterms:created>
  <dcterms:modified xsi:type="dcterms:W3CDTF">2020-11-13T07:27:00Z</dcterms:modified>
</cp:coreProperties>
</file>