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FE" w:rsidRPr="005B1ACF" w:rsidRDefault="005B1ACF" w:rsidP="005B1A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1ACF">
        <w:rPr>
          <w:rFonts w:ascii="Times New Roman" w:hAnsi="Times New Roman" w:cs="Times New Roman"/>
          <w:b/>
          <w:sz w:val="28"/>
          <w:szCs w:val="28"/>
        </w:rPr>
        <w:t>ОСОБЛИВОСТІ ПРИРОДНО-РЕКРЕАЦІЙНИХ РЕСУРСІВ ЖИТОМИРЩИНИ</w:t>
      </w:r>
    </w:p>
    <w:p w:rsidR="005B1ACF" w:rsidRP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>Високий рівень розвитку природно-рекреаційної галузі в Україні є необхідною складовою формування сучасної національної економіки. Туристична галузь та природно-рекреаційні ресурси як її складова в Україні є п’ятою за значенням складовою бюджету після промисловості, транспорту, ремонту устаткування, зв’язку та видобування корисних копалин. Наявність і різноманітність рекреаційно-туристичних ресурсів певної території впливає не лише на територіальну організацію рекреаційної діяльності та спеціалізацію туризму, а й позначається на економічній ефективності функціонування області, бо є складовою ресурсного потенціалу господарства. Туристичну індустрію слід розпочинати на регіональному рівні, саме так можна сприяти розвиткові туризму не тільки в країні, а й в окремих її регіонах. Житомирщина не є винятком і має гідно представляти свій природно-рекреаційний потенціал, як важливу складову розвитку туризму та економіки регіону в цілому.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b/>
          <w:sz w:val="28"/>
          <w:szCs w:val="28"/>
        </w:rPr>
        <w:t>Рекреаційні ресурси</w:t>
      </w:r>
      <w:r w:rsidRPr="005B1ACF">
        <w:rPr>
          <w:rFonts w:ascii="Times New Roman" w:hAnsi="Times New Roman" w:cs="Times New Roman"/>
          <w:sz w:val="28"/>
          <w:szCs w:val="28"/>
        </w:rPr>
        <w:t xml:space="preserve"> – сукупність природних та антропогенних об'єктів і явищ, що їх можна використовувати для відпочинку, лікування й туризму. Природні рекреаційні ресурси – це особливості природи, природні та природно-технічні геосистеми, об'єкти і явища природи, їхні компоненти й властивості, природоохоронні об'єкти, пам'ятки історії, архітектури, етнографічні о</w:t>
      </w:r>
      <w:r>
        <w:rPr>
          <w:rFonts w:ascii="Times New Roman" w:hAnsi="Times New Roman" w:cs="Times New Roman"/>
          <w:sz w:val="28"/>
          <w:szCs w:val="28"/>
        </w:rPr>
        <w:t>собливості території</w:t>
      </w:r>
      <w:r w:rsidRPr="005B1A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 xml:space="preserve">Україна, володіючи численними історичними та культурними цінностями, унікальними рекреаційними ресурсами, зможе досягти значного економічного ефекту в туристичному бізнесі. Туризм визнано одним із пріоритетних напрямів національної культури й економіки. І це повністю узгоджується зі світовими тенденціями, які свідчать, що туристична сфера буде індустрією ХХІ століття. Природно-кліматичні та історичні умови створили в Україні потужну ресурсну базу для розвитку туристично-рекреаційної індустрії та розбудови відповідної інфраструктури. Основними чинниками привабливості рекреаційно-туристичних ресурсів є природа, клімат, мистецтво, історія, харчування, архітектура, релігія. Усі 90 наведені елементи гармонійно </w:t>
      </w:r>
      <w:r w:rsidRPr="005B1ACF">
        <w:rPr>
          <w:rFonts w:ascii="Times New Roman" w:hAnsi="Times New Roman" w:cs="Times New Roman"/>
          <w:sz w:val="28"/>
          <w:szCs w:val="28"/>
        </w:rPr>
        <w:lastRenderedPageBreak/>
        <w:t>взаємодіють між собою, створюючи неповторну атмосферу Житомирщини як одного з найпривабливіши</w:t>
      </w:r>
      <w:r>
        <w:rPr>
          <w:rFonts w:ascii="Times New Roman" w:hAnsi="Times New Roman" w:cs="Times New Roman"/>
          <w:sz w:val="28"/>
          <w:szCs w:val="28"/>
        </w:rPr>
        <w:t>х для туристів регіону України.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>Область досить приваблива для туристично-рекреаційної діяльності. У сфері туризму основну привабливість регіону складають історичні пам’ятки та природні умови, які відіграють значну роль у сприятливому розвитку багатьох видів сучасного туризму. Полісся – це край озерних, річкових і лісових ландшафтів. На території Житомирської області налічується три гідрологічні заказники. Бальнеологічні ресурси представлені радоновими лікувальними водами, торфовими та сапропелевими лі</w:t>
      </w:r>
      <w:r>
        <w:rPr>
          <w:rFonts w:ascii="Times New Roman" w:hAnsi="Times New Roman" w:cs="Times New Roman"/>
          <w:sz w:val="28"/>
          <w:szCs w:val="28"/>
        </w:rPr>
        <w:t>кувальними грязями.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 xml:space="preserve">За наявністю рекреаційних ресурсів Житомирщина посідає одне з провідних місць у державі. Курортно-рекреаційні ресурси області визначаються як ефективний інструмент впливу на поліпшення економічної, соціальної й екологічної ситуації; однак його розвиток пов'язаний із низкою </w:t>
      </w:r>
      <w:r>
        <w:rPr>
          <w:rFonts w:ascii="Times New Roman" w:hAnsi="Times New Roman" w:cs="Times New Roman"/>
          <w:sz w:val="28"/>
          <w:szCs w:val="28"/>
        </w:rPr>
        <w:t>проблем.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 xml:space="preserve">У Житомирській області 1122,1 тис. га лісів, лісистість території становить близько 34,1 %, на одного мешканця припадає 0,7 га лісу. Територією області протікає 221 річка довжиною понад 10 км, загальною протяжністю 5366 км, на річках побудовано 41 водосховище із запасами води понад 160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м</w:t>
      </w:r>
      <w:r w:rsidRPr="005B1AC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B1ACF">
        <w:rPr>
          <w:rFonts w:ascii="Times New Roman" w:hAnsi="Times New Roman" w:cs="Times New Roman"/>
          <w:sz w:val="28"/>
          <w:szCs w:val="28"/>
        </w:rPr>
        <w:t xml:space="preserve"> та 799 ставків загальною площею водного дзеркала близько 10 тис. га. Останніми роками у зв’язку з відсутністю у лісогосподарських підприємствах коштів і недостатністю матеріально-технічних засобів зменшились обсяги робіт з догляду за лісовими насадженнями, що призвело до погіршення їх стану. На території області нараховується 23 парки-пам’ятки садово-паркового мистецтва, у тому числі п’ять загальнодержавного і 18 місцевого значення. Загальна площа – 361,84 га. Три дендропарки займають площу 14,9 га. На державному обліку в області перебуває 3202 пам’ятки, у тому числі археології – 805, історії – 2317, монументаль</w:t>
      </w:r>
      <w:r>
        <w:rPr>
          <w:rFonts w:ascii="Times New Roman" w:hAnsi="Times New Roman" w:cs="Times New Roman"/>
          <w:sz w:val="28"/>
          <w:szCs w:val="28"/>
        </w:rPr>
        <w:t>ного мистецтва – 80.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 xml:space="preserve">Житомирська область має сприятливі природні умови й багата на ресурси. Лісові ресурси та заповідні території мають особливу цінність та відіграють особливу роль у подоланні сучасних соціально-економічних проблем і забезпеченні оптимальної для проживання людей якості середовища. Відновлення фізичних і духовних сил людини, здоровий відпочинок позитивно </w:t>
      </w:r>
      <w:r w:rsidRPr="005B1ACF">
        <w:rPr>
          <w:rFonts w:ascii="Times New Roman" w:hAnsi="Times New Roman" w:cs="Times New Roman"/>
          <w:sz w:val="28"/>
          <w:szCs w:val="28"/>
        </w:rPr>
        <w:lastRenderedPageBreak/>
        <w:t>впливають на економічний ефект у сфері матеріального виробництва та розумової праці. Тому рекреаційна сфера розглядається економістами як складова частина єдиного народногосподарського комплексу. У зазначеному регіоні необхідно акцентувати увагу на рекреаційних можливостях лісу. Відновлення лісового фонду на територіях, що постраждали внаслідок Чорнобильської катастрофи, повинно стати одним із найважливіших оздоровчих заходів, які в перспективі дадуть значний економічний ефект за поліпшення якості навко</w:t>
      </w:r>
      <w:r>
        <w:rPr>
          <w:rFonts w:ascii="Times New Roman" w:hAnsi="Times New Roman" w:cs="Times New Roman"/>
          <w:sz w:val="28"/>
          <w:szCs w:val="28"/>
        </w:rPr>
        <w:t>лишнього природного середовища.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>На Житомирщині зростає 147 видів рідкісних рослин, з яких 74 занесені до Червоної книги України, 13 видів підлягають особливій охороні за Бернською конвенцією, 4 види занесені до Європейського Червоного списку видів, які 91 зникають у всесвітньому масштабі, та 64 регіонально рідкісні види. Є змога розробити ботанічні маршрути пі</w:t>
      </w:r>
      <w:r>
        <w:rPr>
          <w:rFonts w:ascii="Times New Roman" w:hAnsi="Times New Roman" w:cs="Times New Roman"/>
          <w:sz w:val="28"/>
          <w:szCs w:val="28"/>
        </w:rPr>
        <w:t>знавального туризму [3, с. 57].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 xml:space="preserve">Так, на території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Олевського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та Овруцького районів розмішується найбільший в Україні за площею Поліський природний заповідник. Його загальна площа – 20104 га. Усі заказники загальнодержавного значення розташовані в Житомирській області на території районів, які постраждали внаслідок аварії на ЧАЕС. Область володіє багатими природними ресурсами. На її території виявлено понад 250 родовищ корисних копа</w:t>
      </w:r>
      <w:r>
        <w:rPr>
          <w:rFonts w:ascii="Times New Roman" w:hAnsi="Times New Roman" w:cs="Times New Roman"/>
          <w:sz w:val="28"/>
          <w:szCs w:val="28"/>
        </w:rPr>
        <w:t>лин: мармуру, самоцвітів та ін.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 xml:space="preserve">На території області видобувається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напівдорогоцінне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каміння – берил, топаз, кварц. З лікувальною метою використовуються радонові води, рідше – радоново-радієві. Розвиток туризму на основі мережі природно-рекреаційних ресурсів гарантує збереження їх рекреаційного потенціалу на майбутнє, сприятиме вирішенню соціальних та економічних проблем регіону загалом завдяки створенню нових робочих місць для місцевого населення, збільшенню фінансових надходжень у місцеві бюджети, а також сприятиме розвитку культури й відтворенню нар</w:t>
      </w:r>
      <w:r>
        <w:rPr>
          <w:rFonts w:ascii="Times New Roman" w:hAnsi="Times New Roman" w:cs="Times New Roman"/>
          <w:sz w:val="28"/>
          <w:szCs w:val="28"/>
        </w:rPr>
        <w:t>одних традицій.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>Т</w:t>
      </w:r>
      <w:r w:rsidRPr="005B1ACF">
        <w:rPr>
          <w:rFonts w:ascii="Times New Roman" w:hAnsi="Times New Roman" w:cs="Times New Roman"/>
          <w:sz w:val="28"/>
          <w:szCs w:val="28"/>
        </w:rPr>
        <w:t xml:space="preserve">уристичні потоки </w:t>
      </w:r>
      <w:r>
        <w:rPr>
          <w:rFonts w:ascii="Times New Roman" w:hAnsi="Times New Roman" w:cs="Times New Roman"/>
          <w:sz w:val="28"/>
          <w:szCs w:val="28"/>
        </w:rPr>
        <w:t>в Житомирській області становлять в середньому більше 17000 осіб</w:t>
      </w:r>
      <w:r w:rsidRPr="005B1ACF">
        <w:rPr>
          <w:rFonts w:ascii="Times New Roman" w:hAnsi="Times New Roman" w:cs="Times New Roman"/>
          <w:sz w:val="28"/>
          <w:szCs w:val="28"/>
        </w:rPr>
        <w:t xml:space="preserve">, з яких внутрішні туристи </w:t>
      </w:r>
      <w:r>
        <w:rPr>
          <w:rFonts w:ascii="Times New Roman" w:hAnsi="Times New Roman" w:cs="Times New Roman"/>
          <w:sz w:val="28"/>
          <w:szCs w:val="28"/>
        </w:rPr>
        <w:t>– біля</w:t>
      </w:r>
      <w:r w:rsidRPr="005B1ACF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5B1ACF">
        <w:rPr>
          <w:rFonts w:ascii="Times New Roman" w:hAnsi="Times New Roman" w:cs="Times New Roman"/>
          <w:sz w:val="28"/>
          <w:szCs w:val="28"/>
        </w:rPr>
        <w:t xml:space="preserve"> осіб. Кількість екскурсантів </w:t>
      </w:r>
      <w:r>
        <w:rPr>
          <w:rFonts w:ascii="Times New Roman" w:hAnsi="Times New Roman" w:cs="Times New Roman"/>
          <w:sz w:val="28"/>
          <w:szCs w:val="28"/>
        </w:rPr>
        <w:t>коливається від</w:t>
      </w:r>
      <w:r w:rsidRPr="005B1ACF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>000 до 20000 чоловік.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lastRenderedPageBreak/>
        <w:t xml:space="preserve">Житомирська область належить до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регiонiв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успiшною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динамiкою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росту основних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показникiв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туристичної діяльності. Активізувалась порівняно з попередніми роками виставкова діяльність, зросла кількість відвідувачів. Сприятливим є збільшення кількості готелів та інших місць для тимчасового проживання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 xml:space="preserve">Область має зручне географічне положення, унікальність її природи та мальовничі ландшафти створюють усі передумови для того, щоб у майбутньому вона стала одним із пунктів міжнародного туризму. Виходячи зі стратегії раціонального розвитку Житомирщини, необхідно створити перспективну територіальну,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еколого-економічну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схему розвитку регіону, яка повинна містити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еколого-економічні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проекти розвитку всього туристично-рекреаційного комплексу та врахувати мережу природних територій усіх регіонів. Розроблена схема позитивно вплине на економічні показники регіону в цілому, дасть можливість створення робочих місць, а також підвищить рівень рентабельності </w:t>
      </w:r>
      <w:r>
        <w:rPr>
          <w:rFonts w:ascii="Times New Roman" w:hAnsi="Times New Roman" w:cs="Times New Roman"/>
          <w:sz w:val="28"/>
          <w:szCs w:val="28"/>
        </w:rPr>
        <w:t>підприємств туристичної галузі.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 xml:space="preserve">Розширити ресурсно-рекреаційний потенціал території Житомирської області потрібно за рахунок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парарекреаційних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ресурсів, створення нових об’єктів рекреації, рекреаційних угідь, рекреаційних закладів, організації сучасних рекреаційних заходів, освоєння резервних рекреаційних територій, площа яких складає 130 тис. га. Урівноважити інфраструктурну та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трудоресурсну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складову рекреаційного потенціалу Житомирщини з його ресурсно-рекреаційними можливостями можливо через удосконалення рекреаційної інфраструктури (збільшення кількості санаторно-курортних та оздоровчих закладів, ліцензіатів туристської діяльності та 92 їх рівномірне поширення територією регіону, обладнання пляжів, організованих місць відпочинку, оглядових майданчиків, маркування доріжок і стежок для теренкуру, трас проходження маршрутів при організації туристських походів, збільшення кількості та сучасне облаштування будинків мисливців і рибалок, будівництво мотелів, кемпінгів, туристських баз, готелів, молодіжних баз та інших закладів розміщення, оновлення Черкаського порту, річкових пристаней, створення пунктів дорожнього сервісу вздовж транспортних коридорів, які </w:t>
      </w:r>
      <w:r w:rsidRPr="005B1ACF">
        <w:rPr>
          <w:rFonts w:ascii="Times New Roman" w:hAnsi="Times New Roman" w:cs="Times New Roman"/>
          <w:sz w:val="28"/>
          <w:szCs w:val="28"/>
        </w:rPr>
        <w:lastRenderedPageBreak/>
        <w:t>проходитимуть регіоном тощо) та збільшення кількості рекреац</w:t>
      </w:r>
      <w:r>
        <w:rPr>
          <w:rFonts w:ascii="Times New Roman" w:hAnsi="Times New Roman" w:cs="Times New Roman"/>
          <w:sz w:val="28"/>
          <w:szCs w:val="28"/>
        </w:rPr>
        <w:t>ійних послуг, розширення їх</w:t>
      </w:r>
      <w:r w:rsidRPr="005B1ACF">
        <w:rPr>
          <w:rFonts w:ascii="Times New Roman" w:hAnsi="Times New Roman" w:cs="Times New Roman"/>
          <w:sz w:val="28"/>
          <w:szCs w:val="28"/>
        </w:rPr>
        <w:t xml:space="preserve"> асортименту і зростання якості (створення нових рекреаційних підприємств, підвищення кваліфікації трудових ресурсів, збільшення зайнятих у рекреаційній госп</w:t>
      </w:r>
      <w:r>
        <w:rPr>
          <w:rFonts w:ascii="Times New Roman" w:hAnsi="Times New Roman" w:cs="Times New Roman"/>
          <w:sz w:val="28"/>
          <w:szCs w:val="28"/>
        </w:rPr>
        <w:t>одарській діяльності).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 xml:space="preserve">Проте, незважаючи на наявність на Поліссі передумов, сприятливих для функціонування рекреаційного господарства в регіоні, останнє характеризується низьким рівнем розвитку. Незадовільними залишаються як кількісні показники забезпеченості регіону закладами рекреаційної інфраструктури, так і якість матеріально-технічної бази останніх. Результатом аналізу сучасного стану рекреаційного господарства Полісся стало виявлення значних внутрішніх диспропорцій у забезпеченості рекреаційними ресурсами і закладами рекреаційної інфраструктури та рівнем їх використання. Так, Житомирщина, що випереджає інші області регіону за більшістю показників перших двох груп, за рівнем туристичної активності поступається Волинській та Рівненській областям. Проте й останні повністю не використовують свого рекреаційного потенціалу. Проте рекреаційний потенціал Житомирщини використовується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малоефективно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а приносить незначні прибутки.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>Світовий досвід показує, що прибутки від використання оздоровчо-рекреаційного потенціалу лісу можуть бути не меншими від тих, які дає лісопереробна промисловість. Наприклад, віддача від розвитку туризму в національних парках США, як вважають американські економісти, більш ніж у 50 разів перевищує затрати на їх утримання. Економічна ефективність природно-рекреаційного туризму безпосередньо залежить від екологічного стану місцевості, де розташовані рекреаційно-оздоровчі та турис</w:t>
      </w:r>
      <w:r>
        <w:rPr>
          <w:rFonts w:ascii="Times New Roman" w:hAnsi="Times New Roman" w:cs="Times New Roman"/>
          <w:sz w:val="28"/>
          <w:szCs w:val="28"/>
        </w:rPr>
        <w:t>тичні заклади.</w:t>
      </w:r>
    </w:p>
    <w:p w:rsid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>Створення рекреаційних центрів завдяки організації нових природоохоронних об’єктів слугуватиме основою для переорієнтації економіки регіону від екстенсивного характеру природокористування та розвитку оздоровчо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1ACF">
        <w:rPr>
          <w:rFonts w:ascii="Times New Roman" w:hAnsi="Times New Roman" w:cs="Times New Roman"/>
          <w:sz w:val="28"/>
          <w:szCs w:val="28"/>
        </w:rPr>
        <w:t xml:space="preserve">рекреаційної й туристичної індустрії, яка в наших умовах може приносити високі прибутки. Тому стратегія регіонального розвитку Житомирської області повинна передбачати систематичний аналіз забруднювальних потоків для визначення екологічних проблем та встановлення </w:t>
      </w:r>
      <w:r w:rsidRPr="005B1ACF">
        <w:rPr>
          <w:rFonts w:ascii="Times New Roman" w:hAnsi="Times New Roman" w:cs="Times New Roman"/>
          <w:sz w:val="28"/>
          <w:szCs w:val="28"/>
        </w:rPr>
        <w:lastRenderedPageBreak/>
        <w:t xml:space="preserve">пріоритетів і стандартів для зниження забруднювальних викидів. Загрозами, що можуть стати на заваді розвитку рекреаційної справи на Поліссі, можуть бути: конкуренція з боку суб’єктів рекреаційної господарської діяльності з інших регіонів і країн; низький попит на рекреаційні послуги, що надаються в регіоні; 93 незадовільний рівень інформованості потенційних споживачів та інвесторів про рекреаційні можливості регіону; подальше зниження рівня платоспроможного попиту з боку населення, обсягів фінансування та інвестування галузі, погіршення екологічної ситуації в регіоні; спад </w:t>
      </w:r>
      <w:proofErr w:type="spellStart"/>
      <w:r w:rsidRPr="005B1ACF">
        <w:rPr>
          <w:rFonts w:ascii="Times New Roman" w:hAnsi="Times New Roman" w:cs="Times New Roman"/>
          <w:sz w:val="28"/>
          <w:szCs w:val="28"/>
        </w:rPr>
        <w:t>атрактивності</w:t>
      </w:r>
      <w:proofErr w:type="spellEnd"/>
      <w:r w:rsidRPr="005B1ACF">
        <w:rPr>
          <w:rFonts w:ascii="Times New Roman" w:hAnsi="Times New Roman" w:cs="Times New Roman"/>
          <w:sz w:val="28"/>
          <w:szCs w:val="28"/>
        </w:rPr>
        <w:t xml:space="preserve"> рекреаційних ресурсів природного й антропогенного походження внаслідок нераціонального їх використання та організації недостатньо ефективних заходів щодо їх охорони; недостатність підприємницької ініціативи в рекреац</w:t>
      </w:r>
      <w:r>
        <w:rPr>
          <w:rFonts w:ascii="Times New Roman" w:hAnsi="Times New Roman" w:cs="Times New Roman"/>
          <w:sz w:val="28"/>
          <w:szCs w:val="28"/>
        </w:rPr>
        <w:t>ійній галузі регіону.</w:t>
      </w:r>
    </w:p>
    <w:p w:rsidR="005B1ACF" w:rsidRPr="005B1ACF" w:rsidRDefault="005B1ACF" w:rsidP="005B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CF">
        <w:rPr>
          <w:rFonts w:ascii="Times New Roman" w:hAnsi="Times New Roman" w:cs="Times New Roman"/>
          <w:sz w:val="28"/>
          <w:szCs w:val="28"/>
        </w:rPr>
        <w:t>В основу сталого розвитку області повинна бути покладена політика, спрямована на формування стратегії раціонального природокористування, гармонізацію соціальних, екологічних і економічних пріоритетів. Заповідний фонд відіграє неабияку роль у розвитку єдиного народногосподарського комплексу Житомирської області. Таким чином, сьогодні рекреація постає як глобальне явище, що має стабільні темпи зростання, тому її вважають одним із найперспективніших напрямів суспільно-економічного розвитку. Важливим є сприяння розвитку рекреаційного туризму і його інфраструктури на основі врахування регіональних особливостей Житомирщини. Пріоритетними напрямами для урізноманітнення туристичних пропозицій області на міжнародному ринку є розвиток 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1ACF">
        <w:rPr>
          <w:rFonts w:ascii="Times New Roman" w:hAnsi="Times New Roman" w:cs="Times New Roman"/>
          <w:sz w:val="28"/>
          <w:szCs w:val="28"/>
        </w:rPr>
        <w:t>пізнавального, екскурсійного, релігійного, екологічного, спортивного, а також сільського зеленого туризму. Раціональне та ефективне використання природно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1ACF">
        <w:rPr>
          <w:rFonts w:ascii="Times New Roman" w:hAnsi="Times New Roman" w:cs="Times New Roman"/>
          <w:sz w:val="28"/>
          <w:szCs w:val="28"/>
        </w:rPr>
        <w:t>рекреаційних ресурсів Житомирської області надасть можливість значно збільшити прибутковість туристичних підприємств і у свою чергу сприятиме наповненню бюджету регіону.</w:t>
      </w:r>
    </w:p>
    <w:sectPr w:rsidR="005B1ACF" w:rsidRPr="005B1A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CF"/>
    <w:rsid w:val="00302C0B"/>
    <w:rsid w:val="003C20D9"/>
    <w:rsid w:val="005B1ACF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7984</Words>
  <Characters>4551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2020-11-30T11:56:00Z</dcterms:created>
  <dcterms:modified xsi:type="dcterms:W3CDTF">2020-11-30T12:03:00Z</dcterms:modified>
</cp:coreProperties>
</file>