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ED" w:rsidRPr="00291B9F" w:rsidRDefault="007B5CED" w:rsidP="007B5CED">
      <w:pPr>
        <w:ind w:firstLine="709"/>
        <w:jc w:val="center"/>
        <w:rPr>
          <w:b/>
        </w:rPr>
      </w:pPr>
      <w:r>
        <w:rPr>
          <w:b/>
        </w:rPr>
        <w:t>Практична робота</w:t>
      </w:r>
      <w:bookmarkStart w:id="0" w:name="_GoBack"/>
      <w:bookmarkEnd w:id="0"/>
      <w:r w:rsidRPr="00291B9F">
        <w:rPr>
          <w:b/>
        </w:rPr>
        <w:t xml:space="preserve"> 2. ТЕХНОЛОГИИ И ОБОРУДОВАНИЕ ДЛЯ СНИЖЕНИЯ ВЫБРОСОВ В АТМОСФЕРУ ИЗ ПОДЗЕМНЫХ ГОРНЫХ ВЫРАБОТОК</w:t>
      </w:r>
    </w:p>
    <w:p w:rsidR="007B5CED" w:rsidRPr="00291B9F" w:rsidRDefault="007B5CED" w:rsidP="007B5CED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7B5CED" w:rsidRPr="00291B9F" w:rsidRDefault="007B5CED" w:rsidP="007B5CED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291B9F">
        <w:t>План</w:t>
      </w:r>
    </w:p>
    <w:p w:rsidR="007B5CED" w:rsidRPr="00291B9F" w:rsidRDefault="007B5CED" w:rsidP="007B5CED">
      <w:pPr>
        <w:jc w:val="both"/>
      </w:pPr>
      <w:r w:rsidRPr="00291B9F">
        <w:t>2.1 Основные направления охраны атмосферы в угольной промышленности</w:t>
      </w:r>
    </w:p>
    <w:p w:rsidR="007B5CED" w:rsidRPr="00291B9F" w:rsidRDefault="007B5CED" w:rsidP="007B5CED">
      <w:pPr>
        <w:jc w:val="both"/>
      </w:pPr>
      <w:r w:rsidRPr="00291B9F">
        <w:t>2.2 Предотвращение окислительных процессов угля</w:t>
      </w:r>
    </w:p>
    <w:p w:rsidR="007B5CED" w:rsidRPr="00291B9F" w:rsidRDefault="007B5CED" w:rsidP="007B5CED">
      <w:pPr>
        <w:jc w:val="both"/>
      </w:pPr>
      <w:r w:rsidRPr="00291B9F">
        <w:t>2.3 Уменьшение метанообильности угольных шахт и утилизация метана</w:t>
      </w:r>
    </w:p>
    <w:p w:rsidR="007B5CED" w:rsidRPr="00291B9F" w:rsidRDefault="007B5CED" w:rsidP="007B5CED">
      <w:pPr>
        <w:jc w:val="both"/>
        <w:rPr>
          <w:color w:val="000000"/>
        </w:rPr>
      </w:pPr>
      <w:r w:rsidRPr="00291B9F">
        <w:t xml:space="preserve">2.4 </w:t>
      </w:r>
      <w:r w:rsidRPr="00291B9F">
        <w:rPr>
          <w:color w:val="000000"/>
        </w:rPr>
        <w:t>Предварительное увлажнение угольного массива</w:t>
      </w:r>
    </w:p>
    <w:p w:rsidR="007B5CED" w:rsidRPr="00291B9F" w:rsidRDefault="007B5CED" w:rsidP="007B5CED">
      <w:pPr>
        <w:jc w:val="both"/>
        <w:rPr>
          <w:color w:val="000000"/>
        </w:rPr>
      </w:pPr>
      <w:r w:rsidRPr="00291B9F">
        <w:rPr>
          <w:color w:val="000000"/>
        </w:rPr>
        <w:tab/>
        <w:t>2.4.1 Общие сведения о предварительном увлажнении угольного массива</w:t>
      </w:r>
    </w:p>
    <w:p w:rsidR="007B5CED" w:rsidRPr="00291B9F" w:rsidRDefault="007B5CED" w:rsidP="007B5CED">
      <w:pPr>
        <w:ind w:firstLine="708"/>
        <w:jc w:val="both"/>
        <w:rPr>
          <w:color w:val="000000"/>
        </w:rPr>
      </w:pPr>
      <w:r w:rsidRPr="00291B9F">
        <w:t xml:space="preserve">2.4.2 </w:t>
      </w:r>
      <w:r w:rsidRPr="00291B9F">
        <w:rPr>
          <w:color w:val="000000"/>
        </w:rPr>
        <w:t>Технологические схемы высоконапорного нагнетания жидкости в пласт через скважины</w:t>
      </w:r>
    </w:p>
    <w:p w:rsidR="007B5CED" w:rsidRPr="00291B9F" w:rsidRDefault="007B5CED" w:rsidP="007B5CED">
      <w:pPr>
        <w:jc w:val="both"/>
      </w:pPr>
    </w:p>
    <w:p w:rsidR="007B5CED" w:rsidRPr="00291B9F" w:rsidRDefault="007B5CED" w:rsidP="007B5CED">
      <w:pPr>
        <w:jc w:val="both"/>
        <w:rPr>
          <w:b/>
        </w:rPr>
      </w:pPr>
      <w:r w:rsidRPr="00291B9F">
        <w:rPr>
          <w:b/>
        </w:rPr>
        <w:t>2.1 Основные направления охраны атмосферы в угольной промышленности</w:t>
      </w:r>
    </w:p>
    <w:p w:rsidR="007B5CED" w:rsidRPr="00291B9F" w:rsidRDefault="007B5CED" w:rsidP="007B5CED">
      <w:pPr>
        <w:jc w:val="both"/>
      </w:pPr>
    </w:p>
    <w:p w:rsidR="007B5CED" w:rsidRPr="00291B9F" w:rsidRDefault="007B5CED" w:rsidP="007B5CED">
      <w:pPr>
        <w:ind w:firstLine="709"/>
        <w:jc w:val="both"/>
      </w:pPr>
      <w:r w:rsidRPr="00291B9F">
        <w:t>Охрана воздушного бассейна от загрязнения вредными выбросами предприятий угольной промышленности предполагает проведение работ по следующим направлениям:</w:t>
      </w:r>
    </w:p>
    <w:p w:rsidR="007B5CED" w:rsidRPr="00291B9F" w:rsidRDefault="007B5CED" w:rsidP="007B5CED">
      <w:pPr>
        <w:ind w:firstLine="709"/>
        <w:jc w:val="both"/>
      </w:pPr>
      <w:r w:rsidRPr="00291B9F">
        <w:t>- создание нормативной базы для планирования природоохранных мероприятий;</w:t>
      </w:r>
    </w:p>
    <w:p w:rsidR="007B5CED" w:rsidRPr="00291B9F" w:rsidRDefault="007B5CED" w:rsidP="007B5CED">
      <w:pPr>
        <w:ind w:firstLine="709"/>
        <w:jc w:val="both"/>
      </w:pPr>
      <w:r w:rsidRPr="00291B9F">
        <w:t>- определение источников загрязнения атмосферы, состава и количества выбросов, уровней загрязнения приземного слоя воздуха в зонах рассеивания выбросов;</w:t>
      </w:r>
    </w:p>
    <w:p w:rsidR="007B5CED" w:rsidRPr="00291B9F" w:rsidRDefault="007B5CED" w:rsidP="007B5CED">
      <w:pPr>
        <w:ind w:firstLine="709"/>
        <w:jc w:val="both"/>
      </w:pPr>
      <w:r w:rsidRPr="00291B9F">
        <w:t>- расчет ПДВ вредных веществ в атмосферу каждым источником и предприятием в целом;</w:t>
      </w:r>
    </w:p>
    <w:p w:rsidR="007B5CED" w:rsidRPr="00291B9F" w:rsidRDefault="007B5CED" w:rsidP="007B5CED">
      <w:pPr>
        <w:ind w:firstLine="709"/>
        <w:jc w:val="both"/>
      </w:pPr>
      <w:r w:rsidRPr="00291B9F">
        <w:t xml:space="preserve">- экологизация </w:t>
      </w:r>
      <w:proofErr w:type="gramStart"/>
      <w:r w:rsidRPr="00291B9F">
        <w:t>технологических  процессов</w:t>
      </w:r>
      <w:proofErr w:type="gramEnd"/>
      <w:r w:rsidRPr="00291B9F">
        <w:t xml:space="preserve"> и оборудования для добычи угля и ведения проходческих работ с минимальными интенсивностями образования вредных веществ, использование которых обеспечит соблюдение санитарных норм загрязнения в приземном слое в окрестности предприятия;</w:t>
      </w:r>
    </w:p>
    <w:p w:rsidR="007B5CED" w:rsidRPr="00291B9F" w:rsidRDefault="007B5CED" w:rsidP="007B5CED">
      <w:pPr>
        <w:ind w:firstLine="709"/>
        <w:jc w:val="both"/>
      </w:pPr>
      <w:r w:rsidRPr="00291B9F">
        <w:t>- сокращение количества организованных и неорганизованных источников вредных выбросов;</w:t>
      </w:r>
    </w:p>
    <w:p w:rsidR="007B5CED" w:rsidRPr="00291B9F" w:rsidRDefault="007B5CED" w:rsidP="007B5CED">
      <w:pPr>
        <w:ind w:firstLine="709"/>
        <w:jc w:val="both"/>
      </w:pPr>
      <w:r w:rsidRPr="00291B9F">
        <w:t>- санитарную очистку отходящих газов до норм ПДВ и пылеподавление на источниках выбросов пыли в атмосферу с помощью газо- и пылеулавливающего оборудования.</w:t>
      </w:r>
    </w:p>
    <w:p w:rsidR="007B5CED" w:rsidRPr="00291B9F" w:rsidRDefault="007B5CED" w:rsidP="007B5CED">
      <w:pPr>
        <w:ind w:firstLine="709"/>
        <w:jc w:val="both"/>
      </w:pPr>
      <w:r w:rsidRPr="00291B9F">
        <w:t>Для реализации перечисленных направлений разрабатываются мероприятия, которые по классификации Харченко В.А., Сластунова С.В., Куликовой Е.Ю., Айруни А.Г. могут быть разделены на две группы:</w:t>
      </w:r>
    </w:p>
    <w:p w:rsidR="007B5CED" w:rsidRPr="00291B9F" w:rsidRDefault="007B5CED" w:rsidP="007B5CED">
      <w:pPr>
        <w:ind w:firstLine="709"/>
        <w:jc w:val="both"/>
      </w:pPr>
      <w:r w:rsidRPr="00291B9F">
        <w:t>- общего характера, способствующие улучшению состояния воздушного бассейна в районе горного предприятия;</w:t>
      </w:r>
    </w:p>
    <w:p w:rsidR="007B5CED" w:rsidRPr="00291B9F" w:rsidRDefault="007B5CED" w:rsidP="007B5CED">
      <w:pPr>
        <w:ind w:firstLine="709"/>
        <w:jc w:val="both"/>
      </w:pPr>
      <w:r w:rsidRPr="00291B9F">
        <w:t>- специальные, непосредственно направленные на предотвращение загрязнения атмосферного воздуха.</w:t>
      </w:r>
    </w:p>
    <w:p w:rsidR="007B5CED" w:rsidRPr="00291B9F" w:rsidRDefault="007B5CED" w:rsidP="007B5CED">
      <w:pPr>
        <w:ind w:firstLine="709"/>
        <w:jc w:val="both"/>
      </w:pPr>
      <w:r w:rsidRPr="00291B9F">
        <w:t>В первую группу включены:</w:t>
      </w:r>
    </w:p>
    <w:p w:rsidR="007B5CED" w:rsidRPr="00291B9F" w:rsidRDefault="007B5CED" w:rsidP="007B5CED">
      <w:pPr>
        <w:ind w:firstLine="709"/>
        <w:jc w:val="both"/>
      </w:pPr>
      <w:r w:rsidRPr="00291B9F">
        <w:t>- территориально-планировочные мероприятия, предусматривающие размещение объектов горного производства – источников пылегазовыделений с учетом природно-климатических условий местности, прежде всего розы ветров, а также планомерность восстановления земель;</w:t>
      </w:r>
    </w:p>
    <w:p w:rsidR="007B5CED" w:rsidRPr="00291B9F" w:rsidRDefault="007B5CED" w:rsidP="007B5CED">
      <w:pPr>
        <w:ind w:firstLine="709"/>
        <w:jc w:val="both"/>
      </w:pPr>
      <w:r w:rsidRPr="00291B9F">
        <w:t>- мероприятия по уменьшению площадей эродируемых техногенных поверхностей посредством оптимизации параметров техногенных образований: открытых горных выработок, отвалов и терриконов, хвостохранилищ, складов минерального сырья и пр.;</w:t>
      </w:r>
    </w:p>
    <w:p w:rsidR="007B5CED" w:rsidRPr="00291B9F" w:rsidRDefault="007B5CED" w:rsidP="007B5CED">
      <w:pPr>
        <w:ind w:firstLine="709"/>
        <w:jc w:val="both"/>
      </w:pPr>
      <w:r w:rsidRPr="00291B9F">
        <w:t>- рекультивация нарушенных земель для использования их в народном хозяйстве, обеспечивающая предотвращение ветровой эрозии;</w:t>
      </w:r>
    </w:p>
    <w:p w:rsidR="007B5CED" w:rsidRPr="00291B9F" w:rsidRDefault="007B5CED" w:rsidP="007B5CED">
      <w:pPr>
        <w:ind w:firstLine="709"/>
        <w:jc w:val="both"/>
      </w:pPr>
      <w:r w:rsidRPr="00291B9F">
        <w:t>- утилизация отходов горного производства, комплексное использование минеральных ресурсов, способствующие уменьшению как площадей эродируемых поверхностей, так и объемов пылегазовыделений.</w:t>
      </w:r>
    </w:p>
    <w:p w:rsidR="007B5CED" w:rsidRPr="00291B9F" w:rsidRDefault="007B5CED" w:rsidP="007B5CED">
      <w:pPr>
        <w:ind w:firstLine="709"/>
        <w:jc w:val="both"/>
      </w:pPr>
      <w:r w:rsidRPr="00291B9F">
        <w:t>Ко второй группе отнесены:</w:t>
      </w:r>
    </w:p>
    <w:p w:rsidR="007B5CED" w:rsidRPr="00291B9F" w:rsidRDefault="007B5CED" w:rsidP="007B5CED">
      <w:pPr>
        <w:ind w:firstLine="709"/>
        <w:jc w:val="both"/>
      </w:pPr>
      <w:r w:rsidRPr="00291B9F">
        <w:lastRenderedPageBreak/>
        <w:t>- мероприятия по улучшению качества воздуха непосредственно в зоне горных работ путем предотвращения или снижения пылегазовыделений различными объектами в технологической цепи производства;</w:t>
      </w:r>
    </w:p>
    <w:p w:rsidR="007B5CED" w:rsidRPr="00291B9F" w:rsidRDefault="007B5CED" w:rsidP="007B5CED">
      <w:pPr>
        <w:ind w:firstLine="709"/>
        <w:jc w:val="both"/>
      </w:pPr>
      <w:r w:rsidRPr="00291B9F">
        <w:t>- мероприятия по улавливанию, отводу и очистке пылегазовых выделений и выбросов;</w:t>
      </w:r>
    </w:p>
    <w:p w:rsidR="007B5CED" w:rsidRPr="00291B9F" w:rsidRDefault="007B5CED" w:rsidP="007B5CED">
      <w:pPr>
        <w:ind w:firstLine="709"/>
        <w:jc w:val="both"/>
      </w:pPr>
      <w:r w:rsidRPr="00291B9F">
        <w:t>- мероприятия межотраслевого характера, например, по улучшению газового баланса отработанных взрывчатых веществ и т.д.</w:t>
      </w:r>
    </w:p>
    <w:p w:rsidR="007B5CED" w:rsidRPr="00291B9F" w:rsidRDefault="007B5CED" w:rsidP="007B5CED">
      <w:pPr>
        <w:ind w:firstLine="709"/>
        <w:jc w:val="both"/>
      </w:pPr>
      <w:r w:rsidRPr="00291B9F">
        <w:t>Указанные мероприятия инженерной защиты используются для сокращения вредных выбросов в атмосферу:</w:t>
      </w:r>
    </w:p>
    <w:p w:rsidR="007B5CED" w:rsidRPr="00291B9F" w:rsidRDefault="007B5CED" w:rsidP="007B5CED">
      <w:pPr>
        <w:ind w:firstLine="709"/>
        <w:jc w:val="both"/>
      </w:pPr>
      <w:r w:rsidRPr="00291B9F">
        <w:t>- из подземных горных выработок;</w:t>
      </w:r>
    </w:p>
    <w:p w:rsidR="007B5CED" w:rsidRPr="00291B9F" w:rsidRDefault="007B5CED" w:rsidP="007B5CED">
      <w:pPr>
        <w:ind w:firstLine="709"/>
        <w:jc w:val="both"/>
      </w:pPr>
      <w:r w:rsidRPr="00291B9F">
        <w:t>- технологического комплекса поверхности шахт.</w:t>
      </w:r>
    </w:p>
    <w:p w:rsidR="007B5CED" w:rsidRPr="00291B9F" w:rsidRDefault="007B5CED" w:rsidP="007B5CED">
      <w:pPr>
        <w:ind w:firstLine="709"/>
        <w:jc w:val="both"/>
      </w:pPr>
      <w:r w:rsidRPr="00291B9F">
        <w:t>Они имеют целью как снижение пыле- и газовыделения во время выполнения технологических процессов, так и санитарную очистку выбрасываемых воздушных потоков от вредных примесей до нормативных показателей.</w:t>
      </w:r>
    </w:p>
    <w:p w:rsidR="007B5CED" w:rsidRPr="00291B9F" w:rsidRDefault="007B5CED" w:rsidP="007B5CED">
      <w:pPr>
        <w:ind w:firstLine="709"/>
        <w:jc w:val="both"/>
      </w:pPr>
      <w:r w:rsidRPr="00291B9F">
        <w:t>Экологизация технологических процессов (в первую очередь создание замкнутых технологических циклов, без- и малоотходных технологий, исключающих попадание в атмосферу вредных загрязняющих веществ) – наиболее радикальная мера охраны воздушного бассейна от загрязнения. Несмотря на преимущества данного направления, нынешний уровень экологизации технологических процессов еще недостаточен для полного предотвращения пылегазовых выбросов в атмосферу. Поэтому повсеместно используются различные локальные методы очистки отходящих потоков загрязненного воздуха от аэрозолей (пыли) и токсических газо- и парообразных примесей (CO, CO</w:t>
      </w:r>
      <w:r w:rsidRPr="00291B9F">
        <w:rPr>
          <w:vertAlign w:val="subscript"/>
        </w:rPr>
        <w:t>2</w:t>
      </w:r>
      <w:r w:rsidRPr="00291B9F">
        <w:t>, SO</w:t>
      </w:r>
      <w:r w:rsidRPr="00291B9F">
        <w:rPr>
          <w:vertAlign w:val="subscript"/>
        </w:rPr>
        <w:t>2</w:t>
      </w:r>
      <w:r w:rsidRPr="00291B9F">
        <w:t>, NO, NO</w:t>
      </w:r>
      <w:r w:rsidRPr="00291B9F">
        <w:rPr>
          <w:vertAlign w:val="subscript"/>
        </w:rPr>
        <w:t>2</w:t>
      </w:r>
      <w:r w:rsidRPr="00291B9F">
        <w:t xml:space="preserve"> и др.), а устройство </w:t>
      </w:r>
      <w:proofErr w:type="gramStart"/>
      <w:r w:rsidRPr="00291B9F">
        <w:t>очистных  сооружений</w:t>
      </w:r>
      <w:proofErr w:type="gramEnd"/>
      <w:r w:rsidRPr="00291B9F">
        <w:t xml:space="preserve"> остается все еще одной из основных мер по охране атмосферного воздуха. При очистке происходит выделение примесей в чистом (концентрированном) виде и упорядочение в них молекул или твердых частиц. Такой процесс сопровождается понижением энтропии системы, </w:t>
      </w:r>
      <w:proofErr w:type="gramStart"/>
      <w:r w:rsidRPr="00291B9F">
        <w:t>а следовательно</w:t>
      </w:r>
      <w:proofErr w:type="gramEnd"/>
      <w:r w:rsidRPr="00291B9F">
        <w:t>, требует затрат энергии. Поэтому все процессы очистки энергоемки, а ее технические аспекты сложны. Выбор метода очистки и соответствующих ему устройств обусловлен свойствами примеси и характером производства.</w:t>
      </w:r>
    </w:p>
    <w:p w:rsidR="007B5CED" w:rsidRPr="00291B9F" w:rsidRDefault="007B5CED" w:rsidP="007B5CED">
      <w:pPr>
        <w:ind w:firstLine="709"/>
        <w:jc w:val="both"/>
      </w:pPr>
      <w:r w:rsidRPr="00291B9F">
        <w:t>Основой предупреждения загрязнения воздушного бассейна вредными примесями, поступающими из шахт, является использование комплекса мер и технических средств борьбы с пылью и газами во всех технологических процессах добычи и первичной обработки полезного ископаемого. При этом особенно надо выделить разработку таких технологических процессов производства, которые бы в максимальной степени имитировали природные процессы, т.е. создание малоотходных технологий производства, позволяющих утилизировать вредные для биосферы вещества, а также оснащение предприятий газо- и пылеулавливающей аппаратурой повышенной эффективности с возможным последующим использованием выбрасываемых веществ.</w:t>
      </w:r>
    </w:p>
    <w:p w:rsidR="007B5CED" w:rsidRPr="00291B9F" w:rsidRDefault="007B5CED" w:rsidP="007B5CED">
      <w:pPr>
        <w:ind w:firstLine="709"/>
        <w:jc w:val="both"/>
      </w:pPr>
      <w:r w:rsidRPr="00291B9F">
        <w:t>Наибольшую массу вредных веществ, выделяющихся в атмосферу из подземных горных выработок, составляют метан, оксид углерода, оксиды азота, пыль.</w:t>
      </w:r>
    </w:p>
    <w:p w:rsidR="007B5CED" w:rsidRPr="00291B9F" w:rsidRDefault="007B5CED" w:rsidP="007B5CED">
      <w:pPr>
        <w:ind w:firstLine="709"/>
        <w:jc w:val="both"/>
      </w:pPr>
      <w:r w:rsidRPr="00291B9F">
        <w:t>В качестве основных мероприятий по сокращению вредных газообразных выбросов в атмосферу из подземных горных выработок используют следующие:</w:t>
      </w:r>
    </w:p>
    <w:p w:rsidR="007B5CED" w:rsidRPr="00291B9F" w:rsidRDefault="007B5CED" w:rsidP="007B5CED">
      <w:pPr>
        <w:ind w:firstLine="709"/>
        <w:jc w:val="both"/>
      </w:pPr>
      <w:r w:rsidRPr="00291B9F">
        <w:t>- предотвращение окислительных процессов угля;</w:t>
      </w:r>
    </w:p>
    <w:p w:rsidR="007B5CED" w:rsidRPr="00291B9F" w:rsidRDefault="007B5CED" w:rsidP="007B5CED">
      <w:pPr>
        <w:ind w:firstLine="709"/>
        <w:jc w:val="both"/>
      </w:pPr>
      <w:r w:rsidRPr="00291B9F">
        <w:t>- уменьшение метанообильности угольных шахт и утилизация метана;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- предварительное увлажнение угольного массива;</w:t>
      </w:r>
    </w:p>
    <w:p w:rsidR="007B5CED" w:rsidRPr="00291B9F" w:rsidRDefault="007B5CED" w:rsidP="007B5CED">
      <w:pPr>
        <w:ind w:firstLine="709"/>
        <w:jc w:val="both"/>
      </w:pPr>
      <w:r w:rsidRPr="00291B9F">
        <w:t>- уменьшение образования продуктов буровзрывных работ.</w:t>
      </w:r>
    </w:p>
    <w:p w:rsidR="007B5CED" w:rsidRPr="00291B9F" w:rsidRDefault="007B5CED" w:rsidP="007B5CED">
      <w:pPr>
        <w:ind w:firstLine="709"/>
        <w:jc w:val="both"/>
      </w:pPr>
    </w:p>
    <w:p w:rsidR="007B5CED" w:rsidRPr="00291B9F" w:rsidRDefault="007B5CED" w:rsidP="007B5CED">
      <w:pPr>
        <w:jc w:val="both"/>
        <w:rPr>
          <w:b/>
        </w:rPr>
      </w:pPr>
      <w:r w:rsidRPr="00291B9F">
        <w:rPr>
          <w:b/>
        </w:rPr>
        <w:t>2.2 Предотвращение окислительных процессов угля</w:t>
      </w:r>
    </w:p>
    <w:p w:rsidR="007B5CED" w:rsidRPr="00291B9F" w:rsidRDefault="007B5CED" w:rsidP="007B5CED">
      <w:pPr>
        <w:jc w:val="both"/>
        <w:rPr>
          <w:b/>
        </w:rPr>
      </w:pPr>
    </w:p>
    <w:p w:rsidR="007B5CED" w:rsidRPr="00291B9F" w:rsidRDefault="007B5CED" w:rsidP="007B5CED">
      <w:pPr>
        <w:ind w:firstLine="709"/>
        <w:jc w:val="both"/>
      </w:pPr>
      <w:r w:rsidRPr="00291B9F">
        <w:t>Предотвращение окислительных процессов угля, приводящих к его самовозгоранию и образованию вследствие пожара значительных объемов вредных газов. Предотвращение этих явлений осуществляют с помощью:</w:t>
      </w:r>
    </w:p>
    <w:p w:rsidR="007B5CED" w:rsidRPr="00291B9F" w:rsidRDefault="007B5CED" w:rsidP="007B5CED">
      <w:pPr>
        <w:ind w:firstLine="709"/>
        <w:jc w:val="both"/>
      </w:pPr>
      <w:r w:rsidRPr="00291B9F">
        <w:lastRenderedPageBreak/>
        <w:t>- пожаробезопасных систем разработки угольных пластов;</w:t>
      </w:r>
    </w:p>
    <w:p w:rsidR="007B5CED" w:rsidRPr="00291B9F" w:rsidRDefault="007B5CED" w:rsidP="007B5CED">
      <w:pPr>
        <w:ind w:firstLine="709"/>
        <w:jc w:val="both"/>
      </w:pPr>
      <w:r w:rsidRPr="00291B9F">
        <w:t>- изоляции выработанных пространств, их заиливания (в случае необходимости) песчано-глинистой пульпой;</w:t>
      </w:r>
    </w:p>
    <w:p w:rsidR="007B5CED" w:rsidRPr="00291B9F" w:rsidRDefault="007B5CED" w:rsidP="007B5CED">
      <w:pPr>
        <w:ind w:firstLine="709"/>
        <w:jc w:val="both"/>
      </w:pPr>
      <w:r w:rsidRPr="00291B9F">
        <w:t>- обработка оставленных целиков угля антипирогенами, которые прекращают или активно тормозят процессы окисления угля;</w:t>
      </w:r>
    </w:p>
    <w:p w:rsidR="007B5CED" w:rsidRPr="00291B9F" w:rsidRDefault="007B5CED" w:rsidP="007B5CED">
      <w:pPr>
        <w:ind w:firstLine="709"/>
        <w:jc w:val="both"/>
      </w:pPr>
      <w:r w:rsidRPr="00291B9F">
        <w:t>- снижения потерь полезного ископаемого в выработанном пространстве;</w:t>
      </w:r>
    </w:p>
    <w:p w:rsidR="007B5CED" w:rsidRPr="00291B9F" w:rsidRDefault="007B5CED" w:rsidP="007B5CED">
      <w:pPr>
        <w:ind w:firstLine="709"/>
        <w:jc w:val="both"/>
      </w:pPr>
      <w:r w:rsidRPr="00291B9F">
        <w:t>- быстрого и эффективного тушения возникшего пожара.</w:t>
      </w:r>
    </w:p>
    <w:p w:rsidR="007B5CED" w:rsidRPr="00291B9F" w:rsidRDefault="007B5CED" w:rsidP="007B5CED">
      <w:pPr>
        <w:ind w:firstLine="709"/>
        <w:jc w:val="both"/>
      </w:pPr>
    </w:p>
    <w:p w:rsidR="007B5CED" w:rsidRPr="00291B9F" w:rsidRDefault="007B5CED" w:rsidP="007B5CED">
      <w:pPr>
        <w:jc w:val="both"/>
        <w:rPr>
          <w:b/>
        </w:rPr>
      </w:pPr>
      <w:r w:rsidRPr="00291B9F">
        <w:rPr>
          <w:b/>
        </w:rPr>
        <w:t>2.3 Уменьшение метанообильности угольных шахт и утилизация метана</w:t>
      </w:r>
    </w:p>
    <w:p w:rsidR="007B5CED" w:rsidRPr="00291B9F" w:rsidRDefault="007B5CED" w:rsidP="007B5CED">
      <w:pPr>
        <w:ind w:firstLine="709"/>
        <w:jc w:val="both"/>
      </w:pPr>
    </w:p>
    <w:p w:rsidR="007B5CED" w:rsidRPr="00291B9F" w:rsidRDefault="007B5CED" w:rsidP="007B5CED">
      <w:pPr>
        <w:ind w:firstLine="709"/>
        <w:jc w:val="both"/>
      </w:pPr>
      <w:r w:rsidRPr="00291B9F">
        <w:t xml:space="preserve">Наиболее распространенным и активным способом уменьшения метанообильности угольных шахт является дегазация разрабатываемых и </w:t>
      </w:r>
      <w:proofErr w:type="gramStart"/>
      <w:r w:rsidRPr="00291B9F">
        <w:t>сближенных угольных пластов</w:t>
      </w:r>
      <w:proofErr w:type="gramEnd"/>
      <w:r w:rsidRPr="00291B9F">
        <w:t xml:space="preserve"> и выработанных пространств. При правильной дегазации поступление метана в рудничный воздух может быть сокращено на 30-40% по шахте в целом и на 70-80% в пределах выработок выемочных полей. Дегазация может производиться различными способами: проведением подготовительных выработок; бурением скважин по пласту и по породе с поверхности или из выработок с последующим отсосом метана; гидроразрывом или с гидрорасчленением пласта; нагнетанием в пласт раствора, уменьшающего газовую проницаемость угля или содержащего метанопоглощающие микроорганизмы; гидрообработкой призабойной зоны; каптажом суфлярных выделений метана. В шахтном хозяйстве отсасываемый метан используется пока недостаточно (10-15%), хотя его с успехом можно применять в качестве топлива для нагрева паровых котлов в шахтных котельных. Утилизацию метана можно рассматривать как средство защиты атмосферы. Кроме того, она обеспечивает значительный экономический эффект. Трудность решения последней задачи связана с тем, что основная часть метана (до 80…85%) выносится вентиляционными потоками, в которых его концентрация не превышает 1%. Для утилизации этих метановоздушных смесей необходимы эффективные способы повышения концентраций метана. Остальная часть метана, извлекаемая средствами дегазации, для утилизации не представляет трудности: в основном его используют в котельных, иногда на сушильных установках обогатительных фабрик и на передвижных электростанциях.</w:t>
      </w:r>
    </w:p>
    <w:p w:rsidR="007B5CED" w:rsidRPr="00291B9F" w:rsidRDefault="007B5CED" w:rsidP="007B5CED">
      <w:pPr>
        <w:ind w:firstLine="709"/>
        <w:jc w:val="both"/>
      </w:pPr>
      <w:r w:rsidRPr="00291B9F">
        <w:t>Помимо вредных газообразных выбросов в процессе ведения добычных и проходческих работ образуется огромное количество аэрозолей (пыли).</w:t>
      </w:r>
    </w:p>
    <w:p w:rsidR="007B5CED" w:rsidRPr="00291B9F" w:rsidRDefault="007B5CED" w:rsidP="007B5CED">
      <w:pPr>
        <w:ind w:firstLine="709"/>
        <w:jc w:val="both"/>
      </w:pPr>
      <w:r w:rsidRPr="00291B9F">
        <w:t>Предотвращение образования пыли и пылевого облака в подземных условиях обеспечивается:</w:t>
      </w:r>
    </w:p>
    <w:p w:rsidR="007B5CED" w:rsidRPr="00291B9F" w:rsidRDefault="007B5CED" w:rsidP="007B5CED">
      <w:pPr>
        <w:ind w:firstLine="709"/>
        <w:jc w:val="both"/>
      </w:pPr>
      <w:r w:rsidRPr="00291B9F">
        <w:t>- применением оборудования и механизмов, при работе которых пылеобразование минимально;</w:t>
      </w:r>
    </w:p>
    <w:p w:rsidR="007B5CED" w:rsidRPr="00291B9F" w:rsidRDefault="007B5CED" w:rsidP="007B5CED">
      <w:pPr>
        <w:ind w:firstLine="709"/>
        <w:jc w:val="both"/>
      </w:pPr>
      <w:r w:rsidRPr="00291B9F">
        <w:t>- соблюдением установленного технологического режима и улучшением условий производственных процессов с целью максимального снижения пылеобразования;</w:t>
      </w:r>
    </w:p>
    <w:p w:rsidR="007B5CED" w:rsidRPr="00291B9F" w:rsidRDefault="007B5CED" w:rsidP="007B5CED">
      <w:pPr>
        <w:ind w:firstLine="709"/>
        <w:jc w:val="both"/>
      </w:pPr>
      <w:r w:rsidRPr="00291B9F">
        <w:t>- предварительным увлажнением пластов, что позволяет снизить запыленность воздуха на 50-80%;</w:t>
      </w:r>
    </w:p>
    <w:p w:rsidR="007B5CED" w:rsidRPr="00291B9F" w:rsidRDefault="007B5CED" w:rsidP="007B5CED">
      <w:pPr>
        <w:ind w:firstLine="709"/>
        <w:jc w:val="both"/>
      </w:pPr>
      <w:r w:rsidRPr="00291B9F">
        <w:t>- орошением горной массы водой, а также использованием пены в процессах проведения буровзрывных работ и добычи угля, а также пунктах погрузки и перегрузки полезного ископаемого. При выемке угля орошение осуществляется через исполнительные органы, что снижает запыленность на 80…90%. В последнее время при очистных работах на крутых пластах наиболее употребительно пылеподавление пеной. Используя водовоздушные эжекторы, можно не только подавить пыль диспергированной водой, но и очистить воздух от взвешенной пыли. При бурении шпуров и скважин пыль отсасывают специальными устройствами;</w:t>
      </w:r>
    </w:p>
    <w:p w:rsidR="007B5CED" w:rsidRPr="00291B9F" w:rsidRDefault="007B5CED" w:rsidP="007B5CED">
      <w:pPr>
        <w:ind w:firstLine="709"/>
        <w:jc w:val="both"/>
      </w:pPr>
      <w:r w:rsidRPr="00291B9F">
        <w:t>- герметизацией горных и транспортных машин и механизмов, уплотнением мест соединений; ограничением высоты перепада угля, породы в пунктах перегрузки;</w:t>
      </w:r>
    </w:p>
    <w:p w:rsidR="007B5CED" w:rsidRPr="00291B9F" w:rsidRDefault="007B5CED" w:rsidP="007B5CED">
      <w:pPr>
        <w:ind w:firstLine="709"/>
        <w:jc w:val="both"/>
      </w:pPr>
      <w:r w:rsidRPr="00291B9F">
        <w:t>- периодической очисткой от пыли откаточных и вентиляционных выработок (3-4 раза в год).</w:t>
      </w:r>
    </w:p>
    <w:p w:rsidR="007B5CED" w:rsidRPr="00291B9F" w:rsidRDefault="007B5CED" w:rsidP="007B5CED">
      <w:pPr>
        <w:ind w:firstLine="709"/>
        <w:jc w:val="both"/>
      </w:pPr>
      <w:r w:rsidRPr="00291B9F">
        <w:lastRenderedPageBreak/>
        <w:t>Все перечисленные мероприятия по снижению вредных выбросов в атмосферу одновременно обеспечивают безопасные условия труда в подземных условиях. Содержание, правила и область применения таких мероприятий подробно изложены в соответствующих курсах охраны труда для горных специальностей.</w:t>
      </w:r>
    </w:p>
    <w:p w:rsidR="007B5CED" w:rsidRPr="00291B9F" w:rsidRDefault="007B5CED" w:rsidP="007B5CED">
      <w:pPr>
        <w:ind w:firstLine="709"/>
        <w:jc w:val="both"/>
      </w:pPr>
      <w:r w:rsidRPr="00291B9F">
        <w:t>Реализация на практике перечисленных направлений связана в той или иной мере с использованием методов очистки воздушных потоков и дымов от пыли, золы и вредных газов.</w:t>
      </w:r>
    </w:p>
    <w:p w:rsidR="007B5CED" w:rsidRPr="00291B9F" w:rsidRDefault="007B5CED" w:rsidP="007B5CED">
      <w:pPr>
        <w:ind w:firstLine="709"/>
        <w:jc w:val="both"/>
      </w:pPr>
    </w:p>
    <w:p w:rsidR="007B5CED" w:rsidRPr="00291B9F" w:rsidRDefault="007B5CED" w:rsidP="007B5CED">
      <w:pPr>
        <w:jc w:val="both"/>
        <w:rPr>
          <w:b/>
          <w:color w:val="000000"/>
        </w:rPr>
      </w:pPr>
      <w:r w:rsidRPr="00291B9F">
        <w:rPr>
          <w:b/>
        </w:rPr>
        <w:t xml:space="preserve">2.4 </w:t>
      </w:r>
      <w:r w:rsidRPr="00291B9F">
        <w:rPr>
          <w:b/>
          <w:color w:val="000000"/>
        </w:rPr>
        <w:t>Предварительное увлажнение угольного массива</w:t>
      </w:r>
    </w:p>
    <w:p w:rsidR="007B5CED" w:rsidRPr="00291B9F" w:rsidRDefault="007B5CED" w:rsidP="007B5CED">
      <w:pPr>
        <w:ind w:firstLine="708"/>
        <w:jc w:val="both"/>
        <w:rPr>
          <w:b/>
          <w:color w:val="000000"/>
        </w:rPr>
      </w:pPr>
    </w:p>
    <w:p w:rsidR="007B5CED" w:rsidRPr="00291B9F" w:rsidRDefault="007B5CED" w:rsidP="007B5CED">
      <w:pPr>
        <w:ind w:firstLine="708"/>
        <w:jc w:val="both"/>
        <w:rPr>
          <w:b/>
          <w:color w:val="000000"/>
        </w:rPr>
      </w:pPr>
      <w:r w:rsidRPr="00291B9F">
        <w:rPr>
          <w:b/>
          <w:color w:val="000000"/>
        </w:rPr>
        <w:t>2.4.1 Общие сведения о предварительном увлажнении угольного массива</w:t>
      </w:r>
    </w:p>
    <w:p w:rsidR="007B5CED" w:rsidRPr="00291B9F" w:rsidRDefault="007B5CED" w:rsidP="007B5CED">
      <w:pPr>
        <w:ind w:firstLine="709"/>
        <w:jc w:val="both"/>
        <w:rPr>
          <w:b/>
          <w:color w:val="000000"/>
        </w:rPr>
      </w:pP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Предварительное увлажнение угольного массива является одним из эффективных методов предупреждения пылеобразования при выемке угля. При нагнетании под давлением жидкости в пласт: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увеличивается влажность угля, что способствует росту адгезионно-когезионных сил между поверхностями образующихся при разрушении угля пылевидных частиц и образованию из них крупных агрегатов, более эффективно осаждающихся из воздуха;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уменьшается механическая прочность угля с соответствующим снижением удельной энергоемкости разрушения угольного массива;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растет степень смачиваемости тонкодисперсной пыли «скольжения» в трещинах угольного пласта.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Уменьшение пылеобразования при выемке увлажненного угольного массива зависит от степени насыщения пласта влагой. Способность угольных пластов к увлажнению определяется их структурными особенностями и физико-механическими свойствами. Угольные пласты с хорошо развитой трещиноватостью и высокой пористостью спо</w:t>
      </w:r>
      <w:r w:rsidRPr="00291B9F">
        <w:rPr>
          <w:color w:val="000000"/>
        </w:rPr>
        <w:softHyphen/>
        <w:t>собны принять большее количество воды, чем пласты с плотным углем. Влажность угля в зависимости от количества жидкости, введенной в массив, увеличивается на 1,5—6 %.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Наибольший эффект по снижению пылеобразования при выемке (60— 80%) достигается при профилактической обработке пластов с природной влажностью угля 2—6%, а наименьший (менее 50%) —с влажностью более 8%.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При этом эффективность предварительного увлажнения пластов опре</w:t>
      </w:r>
      <w:r w:rsidRPr="00291B9F">
        <w:rPr>
          <w:color w:val="000000"/>
        </w:rPr>
        <w:softHyphen/>
        <w:t>деляется не общим содержанием влаги в угле, а приростом ее при увлаж</w:t>
      </w:r>
      <w:r w:rsidRPr="00291B9F">
        <w:rPr>
          <w:color w:val="000000"/>
        </w:rPr>
        <w:softHyphen/>
        <w:t>нении массива. Существенное уменьшение степени пылеобразования про</w:t>
      </w:r>
      <w:r w:rsidRPr="00291B9F">
        <w:rPr>
          <w:color w:val="000000"/>
        </w:rPr>
        <w:softHyphen/>
        <w:t>исходит при приросте влаги 1—3%, прекращаясь при приросте 4—5%.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Прирост влаги зависит от фильтрационно-коллекторских свойств пла</w:t>
      </w:r>
      <w:r w:rsidRPr="00291B9F">
        <w:rPr>
          <w:color w:val="000000"/>
        </w:rPr>
        <w:softHyphen/>
        <w:t>ста и условий водопоглощения (давления, темпа и продолжительности нагнетания воды в пласт).</w:t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К основным фильтрационно-коллекторским свойствам угольных пластов и пород относятся проницаемость, пористость, фильтрационная анизо</w:t>
      </w:r>
      <w:r w:rsidRPr="00291B9F">
        <w:rPr>
          <w:iCs/>
          <w:color w:val="000000"/>
        </w:rPr>
        <w:softHyphen/>
        <w:t>тропия (зависимость проницаемости от направления фильтрации) и ряд других характеристик, являющихся следствием перечисленных.</w:t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Фильтрационные свойства угольных пластов и пород характеризуются</w:t>
      </w:r>
      <w:r w:rsidRPr="00291B9F">
        <w:rPr>
          <w:iCs/>
          <w:color w:val="000000"/>
        </w:rPr>
        <w:br/>
        <w:t xml:space="preserve">коэффициентом проницаемости </w:t>
      </w:r>
      <w:r w:rsidRPr="00291B9F">
        <w:rPr>
          <w:i/>
          <w:iCs/>
          <w:color w:val="000000"/>
          <w:lang w:val="en-US"/>
        </w:rPr>
        <w:t>k</w:t>
      </w:r>
      <w:r w:rsidRPr="00291B9F">
        <w:rPr>
          <w:iCs/>
          <w:color w:val="000000"/>
        </w:rPr>
        <w:t>(м</w:t>
      </w:r>
      <w:r w:rsidRPr="00291B9F">
        <w:rPr>
          <w:iCs/>
          <w:color w:val="000000"/>
          <w:vertAlign w:val="superscript"/>
        </w:rPr>
        <w:t>2</w:t>
      </w:r>
      <w:r w:rsidRPr="00291B9F">
        <w:rPr>
          <w:iCs/>
          <w:color w:val="000000"/>
        </w:rPr>
        <w:t>), коэффициентом фильтрации</w:t>
      </w:r>
      <w:r w:rsidRPr="00291B9F">
        <w:rPr>
          <w:iCs/>
          <w:color w:val="000000"/>
        </w:rPr>
        <w:br/>
      </w:r>
      <w:r w:rsidRPr="00291B9F">
        <w:rPr>
          <w:iCs/>
          <w:color w:val="000000"/>
          <w:lang w:val="en-US"/>
        </w:rPr>
        <w:t>k</w:t>
      </w:r>
      <w:r w:rsidRPr="00291B9F">
        <w:rPr>
          <w:iCs/>
          <w:color w:val="000000"/>
        </w:rPr>
        <w:t xml:space="preserve">ф(м/с), коэффициентом пористости </w:t>
      </w:r>
      <w:r w:rsidRPr="00291B9F">
        <w:rPr>
          <w:i/>
          <w:iCs/>
          <w:color w:val="000000"/>
        </w:rPr>
        <w:t>п</w:t>
      </w:r>
      <w:r w:rsidRPr="00291B9F">
        <w:rPr>
          <w:iCs/>
          <w:color w:val="000000"/>
        </w:rPr>
        <w:t>.</w:t>
      </w:r>
      <w:r w:rsidRPr="00291B9F">
        <w:rPr>
          <w:iCs/>
          <w:color w:val="000000"/>
          <w:lang w:val="en-US"/>
        </w:rPr>
        <w:fldChar w:fldCharType="begin"/>
      </w:r>
      <w:r w:rsidRPr="00291B9F">
        <w:rPr>
          <w:iCs/>
          <w:color w:val="000000"/>
        </w:rPr>
        <w:instrText xml:space="preserve"> </w:instrText>
      </w:r>
      <w:r w:rsidRPr="00291B9F">
        <w:rPr>
          <w:iCs/>
          <w:color w:val="000000"/>
          <w:lang w:val="en-US"/>
        </w:rPr>
        <w:instrText>k</w:instrText>
      </w:r>
      <w:r w:rsidRPr="00291B9F">
        <w:rPr>
          <w:iCs/>
          <w:color w:val="000000"/>
        </w:rPr>
        <w:instrText>=</w:instrText>
      </w:r>
      <w:r w:rsidRPr="00291B9F">
        <w:rPr>
          <w:iCs/>
          <w:color w:val="000000"/>
          <w:lang w:val="en-US"/>
        </w:rPr>
        <w:instrText>rkAND</w:instrText>
      </w:r>
      <w:r w:rsidRPr="00291B9F">
        <w:rPr>
          <w:iCs/>
          <w:color w:val="000000"/>
        </w:rPr>
        <w:instrText xml:space="preserve">() </w:instrText>
      </w:r>
      <w:r w:rsidRPr="00291B9F">
        <w:rPr>
          <w:iCs/>
          <w:color w:val="000000"/>
          <w:lang w:val="en-US"/>
        </w:rPr>
        <w:fldChar w:fldCharType="end"/>
      </w:r>
      <w:r w:rsidRPr="00291B9F">
        <w:rPr>
          <w:rFonts w:cs="Arial"/>
          <w:iCs/>
          <w:color w:val="000000"/>
        </w:rPr>
        <w:tab/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Коэффициент проницаемости определяется структурой и свойствами пласта и почти не зависит от свойств фильтрующейся жидкости.</w:t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Коэффициент фильтрации зависит как от свойств угольных пластов, так и свойств фильтрующейся жидкости.</w:t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Гидродинамические параметры угольных пластов зависят от многих факторов и изменяются в широких пределах. Наибольший коэффициент водопроницаемости имеют угли, характеризующиеся выходом летучих 15—35% и залегающие на глубине 200—300 м от поверхности. Наимень</w:t>
      </w:r>
      <w:r w:rsidRPr="00291B9F">
        <w:rPr>
          <w:iCs/>
          <w:color w:val="000000"/>
        </w:rPr>
        <w:softHyphen/>
        <w:t xml:space="preserve">шая водопроницаемость свойственна углям высокой стадии </w:t>
      </w:r>
      <w:r w:rsidRPr="00291B9F">
        <w:rPr>
          <w:iCs/>
          <w:color w:val="000000"/>
        </w:rPr>
        <w:lastRenderedPageBreak/>
        <w:t>метаморфиз</w:t>
      </w:r>
      <w:r w:rsidRPr="00291B9F">
        <w:rPr>
          <w:iCs/>
          <w:color w:val="000000"/>
        </w:rPr>
        <w:softHyphen/>
        <w:t>ма (антрациты, полуантрациты) и малометаморфизованным углям марок Д и Г. Это обусловлено структурными особенностями угольного вещества.</w:t>
      </w:r>
    </w:p>
    <w:p w:rsidR="007B5CED" w:rsidRPr="00291B9F" w:rsidRDefault="007B5CED" w:rsidP="007B5CED">
      <w:pPr>
        <w:ind w:firstLine="709"/>
        <w:jc w:val="both"/>
        <w:rPr>
          <w:iCs/>
          <w:color w:val="000000"/>
        </w:rPr>
      </w:pPr>
      <w:r w:rsidRPr="00291B9F">
        <w:rPr>
          <w:iCs/>
          <w:color w:val="000000"/>
        </w:rPr>
        <w:t>Коэффициент водопроницаемости всех угольных пластов резко умень</w:t>
      </w:r>
      <w:r w:rsidRPr="00291B9F">
        <w:rPr>
          <w:iCs/>
          <w:color w:val="000000"/>
        </w:rPr>
        <w:softHyphen/>
        <w:t>шается с увеличением глубины разработки, изменяясь, например, для ус</w:t>
      </w:r>
      <w:r w:rsidRPr="00291B9F">
        <w:rPr>
          <w:iCs/>
          <w:color w:val="000000"/>
        </w:rPr>
        <w:softHyphen/>
        <w:t>ловий Донбасса от 0,000045 до 25,3 мД. Это связано в основном с умень</w:t>
      </w:r>
      <w:r w:rsidRPr="00291B9F">
        <w:rPr>
          <w:iCs/>
          <w:color w:val="000000"/>
        </w:rPr>
        <w:softHyphen/>
        <w:t>шением раскрытия систем трещин, имеющих наибольшее развитие у углей средней стадии метаморфизма (марки Т, ОС, К, Ж) с выходом летучих 15—30%.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Гидравлические параметры предварительного увлажнения угольных пластов можно определить только при наличии данных по гидродинами</w:t>
      </w:r>
      <w:r w:rsidRPr="00291B9F">
        <w:rPr>
          <w:color w:val="000000"/>
        </w:rPr>
        <w:softHyphen/>
        <w:t>ческим характеристикам пластов (коэффициенты фильтрации и эффектив</w:t>
      </w:r>
      <w:r w:rsidRPr="00291B9F">
        <w:rPr>
          <w:color w:val="000000"/>
        </w:rPr>
        <w:softHyphen/>
        <w:t>ной пористости).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Любая горная порода, в том числе и уголь, представляет собой трещинно-пористый коллектор. Проницаемость подавляющего большин</w:t>
      </w:r>
      <w:r w:rsidRPr="00291B9F">
        <w:rPr>
          <w:color w:val="000000"/>
        </w:rPr>
        <w:softHyphen/>
        <w:t>ства таких коллекторов определяется трещинной проницаемостью, кото</w:t>
      </w:r>
      <w:r w:rsidRPr="00291B9F">
        <w:rPr>
          <w:color w:val="000000"/>
        </w:rPr>
        <w:softHyphen/>
        <w:t>рая в 100—1000 раз больше поровой. Это позволяет для пластов с выра</w:t>
      </w:r>
      <w:r w:rsidRPr="00291B9F">
        <w:rPr>
          <w:color w:val="000000"/>
        </w:rPr>
        <w:softHyphen/>
        <w:t>женной трещиноватостью при определении коэффициента проницаемости пренебрегать поровой проницаемостью, принимая трещинную проницае</w:t>
      </w:r>
      <w:r w:rsidRPr="00291B9F">
        <w:rPr>
          <w:color w:val="000000"/>
        </w:rPr>
        <w:softHyphen/>
        <w:t>мость за общую.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Трещиноватость имеет региональный характер, что дает возможность рассматривать трещиноватые пласты как некоторую непрерывную среду, характеризующуюся особым классом фильтрационных каналов — трещи</w:t>
      </w:r>
      <w:r w:rsidRPr="00291B9F">
        <w:rPr>
          <w:color w:val="000000"/>
        </w:rPr>
        <w:softHyphen/>
        <w:t>нами. При этом большинство трещин в пласте имеет единую тектониче</w:t>
      </w:r>
      <w:r w:rsidRPr="00291B9F">
        <w:rPr>
          <w:color w:val="000000"/>
        </w:rPr>
        <w:softHyphen/>
        <w:t>скую природу. Они распределены не хаотично, а объединяются в опре</w:t>
      </w:r>
      <w:r w:rsidRPr="00291B9F">
        <w:rPr>
          <w:color w:val="000000"/>
        </w:rPr>
        <w:softHyphen/>
        <w:t>деленные системы, каждая из которых характеризуется сохраняющимися в рамках данной системы параметрами трещиноватости (раскрытие, гу</w:t>
      </w:r>
      <w:r w:rsidRPr="00291B9F">
        <w:rPr>
          <w:color w:val="000000"/>
        </w:rPr>
        <w:softHyphen/>
        <w:t>стота, элементы ориентировки и др.). Для подавляющего числа уголь</w:t>
      </w:r>
      <w:r w:rsidRPr="00291B9F">
        <w:rPr>
          <w:color w:val="000000"/>
        </w:rPr>
        <w:softHyphen/>
        <w:t>ных пластов фильтрационные характеристики определяют при практиче</w:t>
      </w:r>
      <w:r w:rsidRPr="00291B9F">
        <w:rPr>
          <w:color w:val="000000"/>
        </w:rPr>
        <w:softHyphen/>
        <w:t>ски взаимоперпендикулярных системах эндогенной трещиноватости: ос</w:t>
      </w:r>
      <w:r w:rsidRPr="00291B9F">
        <w:rPr>
          <w:color w:val="000000"/>
        </w:rPr>
        <w:softHyphen/>
        <w:t>новной (продольной), торцовой и послойной.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В связи с этим важное значение имеют параметры трещиноватости (раскрытость и пустота трещин) углей, которые являются необходимой основой для расчета гидродинамических характеристик пласта.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Для улучшения смачиваемости при предварительном увлажнении угольного массива могут быть применены растворы поверхностно-актив</w:t>
      </w:r>
      <w:r w:rsidRPr="00291B9F">
        <w:rPr>
          <w:color w:val="000000"/>
        </w:rPr>
        <w:softHyphen/>
        <w:t>ных веществ (ПАВ) и поверхностно-активные жидкости. Молекулы ПАВ адсорбируются на поверхности угольных частиц и тем самым снижают поверхностное натяжение и повышают смачивающую способность воды. Краевой угол смачиваемости угля и поверхностное натяжение уменьша</w:t>
      </w:r>
      <w:r w:rsidRPr="00291B9F">
        <w:rPr>
          <w:color w:val="000000"/>
        </w:rPr>
        <w:softHyphen/>
        <w:t>ются с повышением концентрации ПАВ, причем особенно интенсивно в области малых концентраций. При приближении концентрации раствора к критической концентрации мицеллообразования уменьшение значений указанных показателей практически прекращается.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В зависимости от характера протекания адсорбции и механизма стабилизации дисперсных систем ПАВ разделяются на два класса: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низкомолекулярные соединения дифильного строения. Характерной особенностью этих веществ является то, что молекулы их образованы из двух разных по свойствам частей. Одна часть состоит из углеводород</w:t>
      </w:r>
      <w:r w:rsidRPr="00291B9F">
        <w:rPr>
          <w:color w:val="000000"/>
        </w:rPr>
        <w:softHyphen/>
        <w:t>ных радикалов, другая — из радикалов, родственных по своей природе молекулам растворителя;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высокомолекулярные вещества, в которых чередуются гидрофильные и гидрофобные группы, равномерно распределенные по всей длине поли</w:t>
      </w:r>
      <w:r w:rsidRPr="00291B9F">
        <w:rPr>
          <w:color w:val="000000"/>
        </w:rPr>
        <w:softHyphen/>
        <w:t>мерной цепи.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По химическим свойствам ПАВ разделяются на две группы: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ионогенные (анионактивные и катионактивные);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неионогенные.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Анионактивные вещества в растворах находятся в виде ионов, а ка</w:t>
      </w:r>
      <w:r w:rsidRPr="00291B9F">
        <w:rPr>
          <w:color w:val="000000"/>
        </w:rPr>
        <w:softHyphen/>
        <w:t>тионактивные — в виде катионов. Анионактивные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вещества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имеют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существенные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для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смачивателей угольной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пыли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недостатки</w:t>
      </w:r>
      <w:r w:rsidRPr="00291B9F">
        <w:rPr>
          <w:rFonts w:cs="Arial"/>
          <w:color w:val="000000"/>
        </w:rPr>
        <w:t xml:space="preserve">: </w:t>
      </w:r>
      <w:r w:rsidRPr="00291B9F">
        <w:rPr>
          <w:color w:val="000000"/>
        </w:rPr>
        <w:t>неустойчивость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растворов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жесткой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воде 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высокая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пенообразующая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способность</w:t>
      </w:r>
      <w:r w:rsidRPr="00291B9F">
        <w:rPr>
          <w:rFonts w:cs="Arial"/>
          <w:color w:val="000000"/>
        </w:rPr>
        <w:t>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lastRenderedPageBreak/>
        <w:t>Наибольшее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применение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для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увлажнения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угольного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массива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получили неионогенные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поверхностно</w:t>
      </w:r>
      <w:r w:rsidRPr="00291B9F">
        <w:rPr>
          <w:rFonts w:cs="Arial"/>
          <w:color w:val="000000"/>
        </w:rPr>
        <w:t>-</w:t>
      </w:r>
      <w:r w:rsidRPr="00291B9F">
        <w:rPr>
          <w:color w:val="000000"/>
        </w:rPr>
        <w:t>активные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вещества</w:t>
      </w:r>
      <w:r w:rsidRPr="00291B9F">
        <w:rPr>
          <w:rFonts w:cs="Arial"/>
          <w:color w:val="000000"/>
        </w:rPr>
        <w:t xml:space="preserve">, </w:t>
      </w:r>
      <w:r w:rsidRPr="00291B9F">
        <w:rPr>
          <w:color w:val="000000"/>
        </w:rPr>
        <w:t>которые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растворе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суще</w:t>
      </w:r>
      <w:r w:rsidRPr="00291B9F">
        <w:rPr>
          <w:color w:val="000000"/>
        </w:rPr>
        <w:softHyphen/>
        <w:t>ствуют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виде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молекул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Типичный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представитель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—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смачиватель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ДБ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Значительный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интерес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представляют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такие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неионогенные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вещества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как синтанол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неонол</w:t>
      </w:r>
      <w:r w:rsidRPr="00291B9F">
        <w:rPr>
          <w:rFonts w:cs="Arial"/>
          <w:color w:val="000000"/>
        </w:rPr>
        <w:t xml:space="preserve">, </w:t>
      </w:r>
      <w:r w:rsidRPr="00291B9F">
        <w:rPr>
          <w:color w:val="000000"/>
        </w:rPr>
        <w:t>полученные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основе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первичных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вторичных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спир</w:t>
      </w:r>
      <w:r w:rsidRPr="00291B9F">
        <w:rPr>
          <w:color w:val="000000"/>
        </w:rPr>
        <w:softHyphen/>
        <w:t>тов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различной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степенью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оксиэтилирования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Они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обладают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высокой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сте</w:t>
      </w:r>
      <w:r w:rsidRPr="00291B9F">
        <w:rPr>
          <w:color w:val="000000"/>
        </w:rPr>
        <w:softHyphen/>
        <w:t>пенью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биоразлагаемости</w:t>
      </w:r>
      <w:r w:rsidRPr="00291B9F">
        <w:rPr>
          <w:rFonts w:cs="Arial"/>
          <w:color w:val="000000"/>
        </w:rPr>
        <w:t xml:space="preserve">, </w:t>
      </w:r>
      <w:r w:rsidRPr="00291B9F">
        <w:rPr>
          <w:color w:val="000000"/>
        </w:rPr>
        <w:t>антиокислительным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действием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придают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за</w:t>
      </w:r>
      <w:r w:rsidRPr="00291B9F">
        <w:rPr>
          <w:color w:val="000000"/>
        </w:rPr>
        <w:softHyphen/>
        <w:t>ряд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поверхности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угольных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частиц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При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небольшой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концентрации процесс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проникновения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жидкости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пласт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ускоряется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1,5 </w:t>
      </w:r>
      <w:r w:rsidRPr="00291B9F">
        <w:rPr>
          <w:color w:val="000000"/>
        </w:rPr>
        <w:t>раза</w:t>
      </w:r>
      <w:r w:rsidRPr="00291B9F">
        <w:rPr>
          <w:rFonts w:cs="Arial"/>
          <w:color w:val="000000"/>
        </w:rPr>
        <w:t>.</w:t>
      </w:r>
    </w:p>
    <w:p w:rsidR="007B5CED" w:rsidRPr="00291B9F" w:rsidRDefault="007B5CED" w:rsidP="007B5CED">
      <w:pPr>
        <w:ind w:firstLine="709"/>
        <w:jc w:val="both"/>
        <w:rPr>
          <w:rFonts w:cs="Arial"/>
          <w:color w:val="000000"/>
        </w:rPr>
      </w:pPr>
      <w:r w:rsidRPr="00291B9F">
        <w:rPr>
          <w:color w:val="000000"/>
        </w:rPr>
        <w:t>Для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обработки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пластов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ВНИИПАВ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разработаны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смачиватели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синта</w:t>
      </w:r>
      <w:r w:rsidRPr="00291B9F">
        <w:rPr>
          <w:color w:val="000000"/>
        </w:rPr>
        <w:softHyphen/>
        <w:t>нол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ДТ</w:t>
      </w:r>
      <w:r w:rsidRPr="00291B9F">
        <w:rPr>
          <w:rFonts w:cs="Arial"/>
          <w:color w:val="000000"/>
        </w:rPr>
        <w:t xml:space="preserve">-7, </w:t>
      </w:r>
      <w:r w:rsidRPr="00291B9F">
        <w:rPr>
          <w:color w:val="000000"/>
        </w:rPr>
        <w:t>неонол</w:t>
      </w:r>
      <w:r w:rsidRPr="00291B9F">
        <w:rPr>
          <w:rFonts w:cs="Arial"/>
          <w:color w:val="000000"/>
        </w:rPr>
        <w:t xml:space="preserve"> </w:t>
      </w:r>
      <w:r w:rsidRPr="00291B9F">
        <w:rPr>
          <w:rFonts w:cs="Arial"/>
          <w:color w:val="000000"/>
          <w:lang w:val="en-US"/>
        </w:rPr>
        <w:t>B</w:t>
      </w:r>
      <w:r w:rsidRPr="00291B9F">
        <w:rPr>
          <w:rFonts w:cs="Arial"/>
          <w:color w:val="000000"/>
        </w:rPr>
        <w:t>-</w:t>
      </w:r>
      <w:r w:rsidRPr="00291B9F">
        <w:rPr>
          <w:rFonts w:cs="Arial"/>
          <w:color w:val="000000"/>
          <w:lang w:val="en-US"/>
        </w:rPr>
        <w:t>I</w:t>
      </w:r>
      <w:r w:rsidRPr="00291B9F">
        <w:rPr>
          <w:rFonts w:cs="Arial"/>
          <w:color w:val="000000"/>
        </w:rPr>
        <w:t xml:space="preserve">020 </w:t>
      </w:r>
      <w:r w:rsidRPr="00291B9F">
        <w:rPr>
          <w:color w:val="000000"/>
        </w:rPr>
        <w:t>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СТС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Они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представляют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собой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пасты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или гранулы</w:t>
      </w:r>
      <w:r w:rsidRPr="00291B9F">
        <w:rPr>
          <w:rFonts w:cs="Arial"/>
          <w:color w:val="000000"/>
        </w:rPr>
        <w:t xml:space="preserve">, </w:t>
      </w:r>
      <w:r w:rsidRPr="00291B9F">
        <w:rPr>
          <w:color w:val="000000"/>
        </w:rPr>
        <w:t>раство</w:t>
      </w:r>
      <w:r w:rsidRPr="00291B9F">
        <w:rPr>
          <w:rFonts w:cs="Arial"/>
          <w:color w:val="000000"/>
        </w:rPr>
        <w:t>'</w:t>
      </w:r>
      <w:r w:rsidRPr="00291B9F">
        <w:rPr>
          <w:color w:val="000000"/>
        </w:rPr>
        <w:t>ряющиеся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воде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более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чем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за</w:t>
      </w:r>
      <w:r w:rsidRPr="00291B9F">
        <w:rPr>
          <w:rFonts w:cs="Arial"/>
          <w:color w:val="000000"/>
        </w:rPr>
        <w:t xml:space="preserve"> 5 </w:t>
      </w:r>
      <w:r w:rsidRPr="00291B9F">
        <w:rPr>
          <w:color w:val="000000"/>
        </w:rPr>
        <w:t>мин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Рабочая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концент</w:t>
      </w:r>
      <w:r w:rsidRPr="00291B9F">
        <w:rPr>
          <w:color w:val="000000"/>
        </w:rPr>
        <w:softHyphen/>
        <w:t>рация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раствора</w:t>
      </w:r>
      <w:r w:rsidRPr="00291B9F">
        <w:rPr>
          <w:rFonts w:cs="Arial"/>
          <w:color w:val="000000"/>
        </w:rPr>
        <w:t xml:space="preserve"> 0,1%.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Синтанол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ДТ</w:t>
      </w:r>
      <w:r w:rsidRPr="00291B9F">
        <w:rPr>
          <w:rFonts w:cs="Arial"/>
          <w:color w:val="000000"/>
        </w:rPr>
        <w:t xml:space="preserve">-7 </w:t>
      </w:r>
      <w:r w:rsidRPr="00291B9F">
        <w:rPr>
          <w:color w:val="000000"/>
        </w:rPr>
        <w:t>—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моноалкиловый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эфир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полиэтиленгликоля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на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основе первичных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жирных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спиртов</w:t>
      </w:r>
      <w:r w:rsidRPr="00291B9F">
        <w:rPr>
          <w:rFonts w:cs="Arial"/>
          <w:color w:val="000000"/>
        </w:rPr>
        <w:t xml:space="preserve">. </w:t>
      </w:r>
      <w:r w:rsidRPr="00291B9F">
        <w:rPr>
          <w:color w:val="000000"/>
        </w:rPr>
        <w:t>Его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биоразлагаемость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составляет</w:t>
      </w:r>
      <w:r w:rsidRPr="00291B9F">
        <w:rPr>
          <w:rFonts w:cs="Arial"/>
          <w:color w:val="000000"/>
        </w:rPr>
        <w:t xml:space="preserve"> 90%. </w:t>
      </w:r>
      <w:r w:rsidRPr="00291B9F">
        <w:rPr>
          <w:color w:val="000000"/>
        </w:rPr>
        <w:t>Се</w:t>
      </w:r>
      <w:r w:rsidRPr="00291B9F">
        <w:rPr>
          <w:color w:val="000000"/>
        </w:rPr>
        <w:softHyphen/>
        <w:t>рийное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производство</w:t>
      </w:r>
      <w:r w:rsidRPr="00291B9F">
        <w:rPr>
          <w:rFonts w:cs="Arial"/>
          <w:color w:val="000000"/>
        </w:rPr>
        <w:t xml:space="preserve"> </w:t>
      </w:r>
      <w:proofErr w:type="gramStart"/>
      <w:r w:rsidRPr="00291B9F">
        <w:rPr>
          <w:color w:val="000000"/>
        </w:rPr>
        <w:t>синтанол</w:t>
      </w:r>
      <w:proofErr w:type="gramEnd"/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а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ДТ</w:t>
      </w:r>
      <w:r w:rsidRPr="00291B9F">
        <w:rPr>
          <w:rFonts w:cs="Arial"/>
          <w:color w:val="000000"/>
        </w:rPr>
        <w:t xml:space="preserve">-7 </w:t>
      </w:r>
      <w:r w:rsidRPr="00291B9F">
        <w:rPr>
          <w:color w:val="000000"/>
        </w:rPr>
        <w:t>налажено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в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ПО</w:t>
      </w:r>
      <w:r w:rsidRPr="00291B9F">
        <w:rPr>
          <w:rFonts w:cs="Arial"/>
          <w:color w:val="000000"/>
        </w:rPr>
        <w:t xml:space="preserve"> </w:t>
      </w:r>
      <w:r w:rsidRPr="00291B9F">
        <w:rPr>
          <w:color w:val="000000"/>
        </w:rPr>
        <w:t>«Салаватнефтеорг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Нагнетание жидкости в угольный пласт можно осуществлять с по</w:t>
      </w:r>
      <w:r w:rsidRPr="00291B9F">
        <w:rPr>
          <w:color w:val="000000"/>
        </w:rPr>
        <w:softHyphen/>
        <w:t>мощью насосных установок (высоконапорное нагнетание) и от шахтного водопровода (низконапорное нагнетание).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</w:p>
    <w:p w:rsidR="007B5CED" w:rsidRPr="00291B9F" w:rsidRDefault="007B5CED" w:rsidP="007B5CED">
      <w:pPr>
        <w:ind w:firstLine="708"/>
        <w:jc w:val="both"/>
        <w:rPr>
          <w:b/>
          <w:color w:val="000000"/>
        </w:rPr>
      </w:pPr>
      <w:r w:rsidRPr="00291B9F">
        <w:rPr>
          <w:b/>
        </w:rPr>
        <w:t xml:space="preserve">2.4.2 </w:t>
      </w:r>
      <w:r w:rsidRPr="00291B9F">
        <w:rPr>
          <w:b/>
          <w:color w:val="000000"/>
        </w:rPr>
        <w:t>Технологические схемы высоконапорного нагнетания жидкости в пласт через скважины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Высоконапорное нагнетание можно производить по следующим техно</w:t>
      </w:r>
      <w:r w:rsidRPr="00291B9F">
        <w:rPr>
          <w:color w:val="000000"/>
        </w:rPr>
        <w:softHyphen/>
        <w:t>логическим схемам: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через скважины, пробуренные из подготовительной выработки (рис. 2.1);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>через скважины и шпуры, пробуренные из очистного забоя (рис. 2.2).</w:t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</w:p>
    <w:p w:rsidR="007B5CED" w:rsidRPr="00291B9F" w:rsidRDefault="007B5CED" w:rsidP="007B5CED">
      <w:pPr>
        <w:ind w:firstLine="709"/>
        <w:jc w:val="both"/>
      </w:pPr>
      <w:r w:rsidRPr="00291B9F">
        <w:rPr>
          <w:noProof/>
        </w:rPr>
        <w:drawing>
          <wp:inline distT="0" distB="0" distL="0" distR="0">
            <wp:extent cx="4829175" cy="2914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ED" w:rsidRPr="00291B9F" w:rsidRDefault="007B5CED" w:rsidP="007B5CED">
      <w:pPr>
        <w:ind w:firstLine="709"/>
        <w:jc w:val="both"/>
        <w:rPr>
          <w:color w:val="000000"/>
        </w:rPr>
      </w:pPr>
      <w:r w:rsidRPr="00291B9F">
        <w:rPr>
          <w:color w:val="000000"/>
        </w:rPr>
        <w:t xml:space="preserve">Рис. 2.1 Технологическая схема высоконапорного нагнетания жидкости в пласт через скважины, </w:t>
      </w:r>
      <w:proofErr w:type="gramStart"/>
      <w:r w:rsidRPr="00291B9F">
        <w:rPr>
          <w:color w:val="000000"/>
        </w:rPr>
        <w:t>пробуренные  из</w:t>
      </w:r>
      <w:proofErr w:type="gramEnd"/>
      <w:r w:rsidRPr="00291B9F">
        <w:rPr>
          <w:color w:val="000000"/>
        </w:rPr>
        <w:t xml:space="preserve"> подготовительной выработки: 1 — гидрозатворы; 2 — разгрузочные вентили; 3 — счетчики-расходомеры; 4 —- регулируе</w:t>
      </w:r>
      <w:r w:rsidRPr="00291B9F">
        <w:rPr>
          <w:color w:val="000000"/>
        </w:rPr>
        <w:softHyphen/>
        <w:t>мые проходные вентили; 5 — тройники; 6 — рукав высокого давления; 7 — переходник; 8 — трубопровод; 9 — дозатор смачивателя; 10 — манометр; 11 — буровая установка; 12 — фланцевый вентиль; 13 — переходник; 14 — штрековый фильтр; 15 — напорный ру</w:t>
      </w:r>
      <w:r w:rsidRPr="00291B9F">
        <w:rPr>
          <w:color w:val="000000"/>
        </w:rPr>
        <w:softHyphen/>
        <w:t>кав; 16 — высоконапорный насос</w:t>
      </w:r>
    </w:p>
    <w:p w:rsidR="007B5CED" w:rsidRPr="00291B9F" w:rsidRDefault="007B5CED" w:rsidP="007B5CED">
      <w:pPr>
        <w:ind w:firstLine="709"/>
        <w:jc w:val="both"/>
        <w:rPr>
          <w:bCs/>
        </w:rPr>
      </w:pP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Выбор наиболее рациональной технологической схемы профилактиче</w:t>
      </w:r>
      <w:r w:rsidRPr="00291B9F">
        <w:rPr>
          <w:bCs/>
        </w:rPr>
        <w:softHyphen/>
        <w:t>ской обработки угольного массива зависит от горно-геологических и гор</w:t>
      </w:r>
      <w:r w:rsidRPr="00291B9F">
        <w:rPr>
          <w:bCs/>
        </w:rPr>
        <w:softHyphen/>
        <w:t>нотехнических условий. При этом целесообразно применять технологи</w:t>
      </w:r>
      <w:r w:rsidRPr="00291B9F">
        <w:rPr>
          <w:bCs/>
        </w:rPr>
        <w:softHyphen/>
        <w:t xml:space="preserve">ческую схему нагнетания жидкости в пласт </w:t>
      </w:r>
      <w:r w:rsidRPr="00291B9F">
        <w:rPr>
          <w:bCs/>
        </w:rPr>
        <w:lastRenderedPageBreak/>
        <w:t>через скважины, пробурен</w:t>
      </w:r>
      <w:r w:rsidRPr="00291B9F">
        <w:rPr>
          <w:bCs/>
        </w:rPr>
        <w:softHyphen/>
        <w:t>ные из подготовительной выработки, так как она имеет ряд преимуществ перед другими схемами: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независимость выполнения всех работ по нагнетанию от производ</w:t>
      </w:r>
      <w:r w:rsidRPr="00291B9F">
        <w:rPr>
          <w:bCs/>
        </w:rPr>
        <w:softHyphen/>
        <w:t>ственных процессов в очистном забое;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возможность увлажнения через одну скважину больших объемов угольного массива, что сокращает затраты времени на подготовительно-заключительные и вспомогательные операции, приходящиеся на 1 т обра</w:t>
      </w:r>
      <w:r w:rsidRPr="00291B9F">
        <w:rPr>
          <w:bCs/>
        </w:rPr>
        <w:softHyphen/>
        <w:t>батываемого угля;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возможность многократного длительного насыщения угольного пласта жидкостью как за счет напорной фильтрации, так и под действием капиллярных сил;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возможность использования дегазационных скважин в качестве нагне</w:t>
      </w:r>
      <w:r w:rsidRPr="00291B9F">
        <w:rPr>
          <w:bCs/>
        </w:rPr>
        <w:softHyphen/>
        <w:t>тательных, что повышает эффективность метода вследствие улучшения фильтрационных свойств угля.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Однако в отдельных случаях горно-геологические условия могут быть таковы, что под сомнение ставится вообще целесообразность использова</w:t>
      </w:r>
      <w:r w:rsidRPr="00291B9F">
        <w:rPr>
          <w:bCs/>
        </w:rPr>
        <w:softHyphen/>
        <w:t>ния данного метода. Поэтому рациональная область применения указан</w:t>
      </w:r>
      <w:r w:rsidRPr="00291B9F">
        <w:rPr>
          <w:bCs/>
        </w:rPr>
        <w:softHyphen/>
        <w:t>ных технологических схем нагнетания жидкостей в пласт может быть уста</w:t>
      </w:r>
      <w:r w:rsidRPr="00291B9F">
        <w:rPr>
          <w:bCs/>
        </w:rPr>
        <w:softHyphen/>
        <w:t>новлена только на основе анализа горно-геологических и горнотехниче</w:t>
      </w:r>
      <w:r w:rsidRPr="00291B9F">
        <w:rPr>
          <w:bCs/>
        </w:rPr>
        <w:softHyphen/>
        <w:t>ских условий по определенной методике. В совокупность факторов, характеризующих указанные условия, входят физико-механические свой</w:t>
      </w:r>
      <w:r w:rsidRPr="00291B9F">
        <w:rPr>
          <w:bCs/>
        </w:rPr>
        <w:softHyphen/>
        <w:t>ства вмещающих пород и угля, наличие геологических нарушений, осо</w:t>
      </w:r>
      <w:r w:rsidRPr="00291B9F">
        <w:rPr>
          <w:bCs/>
        </w:rPr>
        <w:softHyphen/>
        <w:t>бенности способов выемки угля, наличие твердых породных включений в пласте и др. По этим факторам, их количественному и качественному влиянию на безопасность работ в забое и принятую технологию выемки угля можно установить целесообразность использования той или иной схемы нагнетания жидкости в пласт.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 xml:space="preserve">Технологическую схему (см. рис. 2.1) рекомендуется применять на пластах мощностью более </w:t>
      </w:r>
      <w:smartTag w:uri="urn:schemas-microsoft-com:office:smarttags" w:element="metricconverter">
        <w:smartTagPr>
          <w:attr w:name="ProductID" w:val="1,3 м"/>
        </w:smartTagPr>
        <w:r w:rsidRPr="00291B9F">
          <w:rPr>
            <w:bCs/>
          </w:rPr>
          <w:t>1,3 м</w:t>
        </w:r>
      </w:smartTag>
      <w:r w:rsidRPr="00291B9F">
        <w:rPr>
          <w:bCs/>
        </w:rPr>
        <w:t xml:space="preserve"> пологого, наклонного и крутого зале</w:t>
      </w:r>
      <w:r w:rsidRPr="00291B9F">
        <w:rPr>
          <w:bCs/>
        </w:rPr>
        <w:softHyphen/>
        <w:t>гания с низкой водопроницаемостью. Нагнетание жидкости в угольный массив в этом случае осуществляется с помощью высоконапорных насос</w:t>
      </w:r>
      <w:r w:rsidRPr="00291B9F">
        <w:rPr>
          <w:bCs/>
        </w:rPr>
        <w:softHyphen/>
        <w:t>ных установок.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Технологическую схему профилактической обработки массива, приве</w:t>
      </w:r>
      <w:r w:rsidRPr="00291B9F">
        <w:rPr>
          <w:bCs/>
        </w:rPr>
        <w:softHyphen/>
        <w:t>денную на рис. 2.2, целесообразно использовать на пологих пластах мощностью 0,8—2 м, имеющих сложную гипсометрию, рассредоточенные включения породы и другие неблагоприятные условия, которые препятст</w:t>
      </w:r>
      <w:r w:rsidRPr="00291B9F">
        <w:rPr>
          <w:bCs/>
        </w:rPr>
        <w:softHyphen/>
        <w:t>вуют бурению нагнетательных скважин из подготовительных выработок. В целях сокращения затрат времени на профилактическую обработку мас</w:t>
      </w:r>
      <w:r w:rsidRPr="00291B9F">
        <w:rPr>
          <w:bCs/>
        </w:rPr>
        <w:softHyphen/>
        <w:t>сива данная схема предусматривает одновременное нагнетание жидкости в скважины в верхней и нижней частях лавы. При этом используются две насосные установки, устанавливаемые на конвейерном и вентиляцион</w:t>
      </w:r>
      <w:r w:rsidRPr="00291B9F">
        <w:rPr>
          <w:bCs/>
        </w:rPr>
        <w:softHyphen/>
        <w:t>ном штреках.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noProof/>
          <w:color w:val="000000"/>
        </w:rPr>
        <w:drawing>
          <wp:inline distT="0" distB="0" distL="0" distR="0">
            <wp:extent cx="3962400" cy="2638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ED" w:rsidRPr="00291B9F" w:rsidRDefault="007B5CED" w:rsidP="007B5CED">
      <w:pPr>
        <w:shd w:val="clear" w:color="auto" w:fill="FFFFFF"/>
        <w:spacing w:before="331"/>
        <w:ind w:left="211" w:right="14"/>
        <w:jc w:val="both"/>
      </w:pPr>
      <w:r w:rsidRPr="00291B9F">
        <w:t>Рис. 2.2. Технологическая схема высоконапорного нагнетания жидкости в пласт через скважины (шпуры), пробуренные из очистного забоя:</w:t>
      </w:r>
    </w:p>
    <w:p w:rsidR="007B5CED" w:rsidRPr="00291B9F" w:rsidRDefault="007B5CED" w:rsidP="007B5CED">
      <w:pPr>
        <w:shd w:val="clear" w:color="auto" w:fill="FFFFFF"/>
        <w:ind w:left="211" w:right="19"/>
        <w:jc w:val="both"/>
      </w:pPr>
      <w:r w:rsidRPr="00291B9F">
        <w:rPr>
          <w:i/>
          <w:iCs/>
          <w:lang w:val="en-US"/>
        </w:rPr>
        <w:lastRenderedPageBreak/>
        <w:t>I</w:t>
      </w:r>
      <w:r w:rsidRPr="00291B9F">
        <w:rPr>
          <w:i/>
          <w:iCs/>
        </w:rPr>
        <w:t xml:space="preserve"> </w:t>
      </w:r>
      <w:r w:rsidRPr="00291B9F">
        <w:t xml:space="preserve">— буровая установка; </w:t>
      </w:r>
      <w:r w:rsidRPr="00291B9F">
        <w:rPr>
          <w:i/>
          <w:iCs/>
        </w:rPr>
        <w:t xml:space="preserve">2 </w:t>
      </w:r>
      <w:r w:rsidRPr="00291B9F">
        <w:t xml:space="preserve">— проходные вентили; </w:t>
      </w:r>
      <w:r w:rsidRPr="00291B9F">
        <w:rPr>
          <w:i/>
          <w:iCs/>
        </w:rPr>
        <w:t xml:space="preserve">3 </w:t>
      </w:r>
      <w:r w:rsidRPr="00291B9F">
        <w:t xml:space="preserve">— счетчики-расходомеры; </w:t>
      </w:r>
      <w:r w:rsidRPr="00291B9F">
        <w:rPr>
          <w:i/>
          <w:iCs/>
        </w:rPr>
        <w:t xml:space="preserve">4 </w:t>
      </w:r>
      <w:r w:rsidRPr="00291B9F">
        <w:t>— разгру</w:t>
      </w:r>
      <w:r w:rsidRPr="00291B9F">
        <w:softHyphen/>
        <w:t xml:space="preserve">зочные вентили; 5 — тройники; </w:t>
      </w:r>
      <w:r w:rsidRPr="00291B9F">
        <w:rPr>
          <w:i/>
          <w:iCs/>
        </w:rPr>
        <w:t xml:space="preserve">6 — </w:t>
      </w:r>
      <w:r w:rsidRPr="00291B9F">
        <w:t xml:space="preserve">гидрозатворы; 7 — высоконапорный рукав; </w:t>
      </w:r>
      <w:r w:rsidRPr="00291B9F">
        <w:rPr>
          <w:i/>
          <w:iCs/>
        </w:rPr>
        <w:t xml:space="preserve">8 </w:t>
      </w:r>
      <w:r w:rsidRPr="00291B9F">
        <w:t>— пере</w:t>
      </w:r>
      <w:r w:rsidRPr="00291B9F">
        <w:softHyphen/>
        <w:t xml:space="preserve">ходник; </w:t>
      </w:r>
      <w:r w:rsidRPr="00291B9F">
        <w:rPr>
          <w:i/>
          <w:iCs/>
        </w:rPr>
        <w:t xml:space="preserve">9 </w:t>
      </w:r>
      <w:r w:rsidRPr="00291B9F">
        <w:t xml:space="preserve">— трубопровод; </w:t>
      </w:r>
      <w:r w:rsidRPr="00291B9F">
        <w:rPr>
          <w:i/>
          <w:iCs/>
        </w:rPr>
        <w:t xml:space="preserve">10 </w:t>
      </w:r>
      <w:r w:rsidRPr="00291B9F">
        <w:t xml:space="preserve">— дозатор смачивателя; // —- манометр; </w:t>
      </w:r>
      <w:r w:rsidRPr="00291B9F">
        <w:rPr>
          <w:i/>
          <w:iCs/>
        </w:rPr>
        <w:t xml:space="preserve">12 </w:t>
      </w:r>
      <w:r w:rsidRPr="00291B9F">
        <w:t>— насосная уста</w:t>
      </w:r>
      <w:r w:rsidRPr="00291B9F">
        <w:softHyphen/>
        <w:t xml:space="preserve">новка; </w:t>
      </w:r>
      <w:r w:rsidRPr="00291B9F">
        <w:rPr>
          <w:i/>
          <w:iCs/>
        </w:rPr>
        <w:t xml:space="preserve">13 </w:t>
      </w:r>
      <w:r w:rsidRPr="00291B9F">
        <w:t xml:space="preserve">— напорный рукав; </w:t>
      </w:r>
      <w:r w:rsidRPr="00291B9F">
        <w:rPr>
          <w:i/>
          <w:iCs/>
        </w:rPr>
        <w:t>14</w:t>
      </w:r>
      <w:r w:rsidRPr="00291B9F">
        <w:t xml:space="preserve">—переходник; </w:t>
      </w:r>
      <w:r w:rsidRPr="00291B9F">
        <w:rPr>
          <w:i/>
          <w:iCs/>
        </w:rPr>
        <w:t xml:space="preserve">15 </w:t>
      </w:r>
      <w:r w:rsidRPr="00291B9F">
        <w:t>— фланцевый вентиль</w:t>
      </w:r>
    </w:p>
    <w:p w:rsidR="007B5CED" w:rsidRPr="00291B9F" w:rsidRDefault="007B5CED" w:rsidP="007B5CED">
      <w:pPr>
        <w:ind w:firstLine="709"/>
        <w:jc w:val="both"/>
        <w:rPr>
          <w:bCs/>
        </w:rPr>
      </w:pP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На шахтах, где применяется дегазация пластов, необходимо использо</w:t>
      </w:r>
      <w:r w:rsidRPr="00291B9F">
        <w:rPr>
          <w:bCs/>
        </w:rPr>
        <w:softHyphen/>
        <w:t>вать дегазационные скважины для последующего увлажнения угольного массива.</w:t>
      </w:r>
    </w:p>
    <w:p w:rsidR="007B5CED" w:rsidRPr="00291B9F" w:rsidRDefault="007B5CED" w:rsidP="007B5CED">
      <w:pPr>
        <w:ind w:firstLine="709"/>
        <w:jc w:val="both"/>
        <w:rPr>
          <w:bCs/>
        </w:rPr>
      </w:pPr>
      <w:r w:rsidRPr="00291B9F">
        <w:rPr>
          <w:bCs/>
        </w:rPr>
        <w:t>К параметрам нагнетания жидкости в угольный массив относятся диа</w:t>
      </w:r>
      <w:r w:rsidRPr="00291B9F">
        <w:rPr>
          <w:bCs/>
        </w:rPr>
        <w:softHyphen/>
        <w:t>метр и длина скважин (шпуров), расстояние между скважинами (шпу</w:t>
      </w:r>
      <w:r w:rsidRPr="00291B9F">
        <w:rPr>
          <w:bCs/>
        </w:rPr>
        <w:softHyphen/>
        <w:t>рами), глубина герметизации, давление нагнетания, темп нагнетания, рас</w:t>
      </w:r>
      <w:r w:rsidRPr="00291B9F">
        <w:rPr>
          <w:bCs/>
        </w:rPr>
        <w:softHyphen/>
        <w:t>ход воды на одну скважину (шпур).</w:t>
      </w:r>
    </w:p>
    <w:p w:rsidR="007B5CED" w:rsidRPr="00291B9F" w:rsidRDefault="007B5CED" w:rsidP="007B5CED">
      <w:pPr>
        <w:ind w:firstLine="709"/>
        <w:jc w:val="both"/>
      </w:pPr>
      <w:r w:rsidRPr="00291B9F">
        <w:t>Так как гидравлические параметры зависят от фильтрационно-кол-</w:t>
      </w:r>
      <w:r w:rsidRPr="00291B9F">
        <w:rPr>
          <w:spacing w:val="-1"/>
        </w:rPr>
        <w:t>лекторских свойств угольных пластов, то параметры нагнетания устанав</w:t>
      </w:r>
      <w:r w:rsidRPr="00291B9F">
        <w:rPr>
          <w:spacing w:val="-1"/>
        </w:rPr>
        <w:softHyphen/>
      </w:r>
      <w:r w:rsidRPr="00291B9F">
        <w:rPr>
          <w:spacing w:val="-3"/>
        </w:rPr>
        <w:t xml:space="preserve">ливаются опытным путем и корректируются при существенном изменении </w:t>
      </w:r>
      <w:r w:rsidRPr="00291B9F">
        <w:rPr>
          <w:spacing w:val="-2"/>
        </w:rPr>
        <w:t>физико-химических свойств и структурных особенностей угольного мас</w:t>
      </w:r>
      <w:r w:rsidRPr="00291B9F">
        <w:rPr>
          <w:spacing w:val="-2"/>
        </w:rPr>
        <w:softHyphen/>
      </w:r>
      <w:r w:rsidRPr="00291B9F">
        <w:t>сива.</w:t>
      </w:r>
    </w:p>
    <w:p w:rsidR="007B5CED" w:rsidRPr="00291B9F" w:rsidRDefault="007B5CED" w:rsidP="007B5CED">
      <w:pPr>
        <w:ind w:firstLine="709"/>
        <w:jc w:val="both"/>
      </w:pPr>
      <w:r w:rsidRPr="00291B9F">
        <w:t>Технологическая схема низконапорного нагнетания жидкости в пласт предполагает нагнетание только через скважины, пробуренные из подго</w:t>
      </w:r>
      <w:r w:rsidRPr="00291B9F">
        <w:softHyphen/>
        <w:t>товительной выработки.</w:t>
      </w:r>
    </w:p>
    <w:p w:rsidR="00F01FFC" w:rsidRDefault="00F01FFC"/>
    <w:sectPr w:rsidR="00F0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ED"/>
    <w:rsid w:val="007B5CED"/>
    <w:rsid w:val="00F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772D1-9CBF-415B-B125-4F7EB00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2020-10-29T10:43:00Z</dcterms:created>
  <dcterms:modified xsi:type="dcterms:W3CDTF">2020-10-29T10:43:00Z</dcterms:modified>
</cp:coreProperties>
</file>