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FE" w:rsidRDefault="00C46DFE" w:rsidP="00C46DFE">
      <w:pPr>
        <w:pStyle w:val="a3"/>
        <w:spacing w:before="30" w:line="264" w:lineRule="auto"/>
        <w:ind w:left="212" w:firstLine="708"/>
      </w:pPr>
      <w:r>
        <w:rPr>
          <w:b/>
          <w:i/>
        </w:rPr>
        <w:t xml:space="preserve">Завдання 1.2. </w:t>
      </w:r>
      <w:r>
        <w:t>Вказати одиниці виміру показників та визначити невідомі показники, зробити відповідні висновки.</w:t>
      </w:r>
    </w:p>
    <w:p w:rsidR="00C46DFE" w:rsidRDefault="00C46DFE" w:rsidP="00C46DFE">
      <w:pPr>
        <w:ind w:left="9130"/>
        <w:rPr>
          <w:i/>
          <w:sz w:val="26"/>
        </w:rPr>
      </w:pPr>
      <w:r>
        <w:rPr>
          <w:i/>
          <w:sz w:val="26"/>
        </w:rPr>
        <w:t>Таблиця 1.3</w:t>
      </w:r>
    </w:p>
    <w:p w:rsidR="00C46DFE" w:rsidRDefault="00C46DFE" w:rsidP="00C46DFE">
      <w:pPr>
        <w:spacing w:before="32" w:after="36"/>
        <w:ind w:left="3314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</w:t>
      </w:r>
      <w:proofErr w:type="spellStart"/>
      <w:r>
        <w:rPr>
          <w:i/>
          <w:sz w:val="26"/>
        </w:rPr>
        <w:t>“Мрія”</w:t>
      </w:r>
      <w:proofErr w:type="spellEnd"/>
    </w:p>
    <w:tbl>
      <w:tblPr>
        <w:tblStyle w:val="TableNormal"/>
        <w:tblW w:w="0" w:type="auto"/>
        <w:tblInd w:w="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7"/>
        <w:gridCol w:w="5749"/>
        <w:gridCol w:w="1299"/>
        <w:gridCol w:w="1049"/>
        <w:gridCol w:w="963"/>
      </w:tblGrid>
      <w:tr w:rsidR="00C46DFE" w:rsidTr="006F22DF">
        <w:trPr>
          <w:trHeight w:val="551"/>
        </w:trPr>
        <w:tc>
          <w:tcPr>
            <w:tcW w:w="667" w:type="dxa"/>
          </w:tcPr>
          <w:p w:rsidR="00C46DFE" w:rsidRDefault="00C46DFE" w:rsidP="006F22DF">
            <w:pPr>
              <w:pStyle w:val="TableParagraph"/>
              <w:spacing w:line="268" w:lineRule="exact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C46DFE" w:rsidRDefault="00C46DFE" w:rsidP="006F22DF">
            <w:pPr>
              <w:pStyle w:val="TableParagraph"/>
              <w:spacing w:line="264" w:lineRule="exact"/>
              <w:ind w:left="194"/>
              <w:rPr>
                <w:i/>
                <w:sz w:val="24"/>
              </w:rPr>
            </w:pPr>
            <w:r>
              <w:rPr>
                <w:i/>
                <w:sz w:val="24"/>
              </w:rPr>
              <w:t>з/п</w:t>
            </w:r>
          </w:p>
        </w:tc>
        <w:tc>
          <w:tcPr>
            <w:tcW w:w="5749" w:type="dxa"/>
          </w:tcPr>
          <w:p w:rsidR="00C46DFE" w:rsidRDefault="00C46DFE" w:rsidP="006F22DF">
            <w:pPr>
              <w:pStyle w:val="TableParagraph"/>
              <w:spacing w:before="128" w:line="240" w:lineRule="auto"/>
              <w:ind w:left="16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коефіцієнт</w:t>
            </w:r>
            <w:proofErr w:type="spellEnd"/>
          </w:p>
        </w:tc>
        <w:tc>
          <w:tcPr>
            <w:tcW w:w="1299" w:type="dxa"/>
          </w:tcPr>
          <w:p w:rsidR="00C46DFE" w:rsidRDefault="00C46DFE" w:rsidP="006F22DF">
            <w:pPr>
              <w:pStyle w:val="TableParagraph"/>
              <w:spacing w:line="268" w:lineRule="exact"/>
              <w:ind w:left="190" w:right="1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>.</w:t>
            </w:r>
          </w:p>
          <w:p w:rsidR="00C46DFE" w:rsidRDefault="00C46DFE" w:rsidP="006F22DF">
            <w:pPr>
              <w:pStyle w:val="TableParagraph"/>
              <w:spacing w:line="264" w:lineRule="exact"/>
              <w:ind w:left="190" w:right="17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вим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049" w:type="dxa"/>
          </w:tcPr>
          <w:p w:rsidR="00C46DFE" w:rsidRDefault="00C46DFE" w:rsidP="006F22DF">
            <w:pPr>
              <w:pStyle w:val="TableParagraph"/>
              <w:spacing w:before="128" w:line="240" w:lineRule="auto"/>
              <w:ind w:right="2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І-й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963" w:type="dxa"/>
          </w:tcPr>
          <w:p w:rsidR="00C46DFE" w:rsidRDefault="00C46DFE" w:rsidP="006F22DF">
            <w:pPr>
              <w:pStyle w:val="TableParagraph"/>
              <w:spacing w:before="128" w:line="240" w:lineRule="auto"/>
              <w:ind w:left="112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ІІ-й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FE" w:rsidTr="006F22DF">
        <w:trPr>
          <w:trHeight w:val="275"/>
        </w:trPr>
        <w:tc>
          <w:tcPr>
            <w:tcW w:w="667" w:type="dxa"/>
          </w:tcPr>
          <w:p w:rsidR="00C46DFE" w:rsidRDefault="00C46DFE" w:rsidP="006F22DF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49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299" w:type="dxa"/>
          </w:tcPr>
          <w:p w:rsidR="00C46DFE" w:rsidRDefault="00C46DFE" w:rsidP="006F22DF">
            <w:pPr>
              <w:pStyle w:val="TableParagraph"/>
              <w:spacing w:line="255" w:lineRule="exact"/>
              <w:ind w:left="197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9" w:type="dxa"/>
          </w:tcPr>
          <w:p w:rsidR="00C46DFE" w:rsidRDefault="00C46DFE" w:rsidP="006F22DF">
            <w:pPr>
              <w:pStyle w:val="TableParagraph"/>
              <w:spacing w:line="255" w:lineRule="exact"/>
              <w:ind w:left="343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63" w:type="dxa"/>
          </w:tcPr>
          <w:p w:rsidR="00C46DFE" w:rsidRDefault="00C46DFE" w:rsidP="006F22DF">
            <w:pPr>
              <w:pStyle w:val="TableParagraph"/>
              <w:spacing w:line="255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 w:rsidR="00C46DFE" w:rsidTr="006F22DF">
        <w:trPr>
          <w:trHeight w:val="275"/>
        </w:trPr>
        <w:tc>
          <w:tcPr>
            <w:tcW w:w="667" w:type="dxa"/>
          </w:tcPr>
          <w:p w:rsidR="00C46DFE" w:rsidRDefault="00C46DFE" w:rsidP="006F22DF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49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реалізованої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99" w:type="dxa"/>
          </w:tcPr>
          <w:p w:rsidR="00C46DFE" w:rsidRDefault="00C46DFE" w:rsidP="006F22D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49" w:type="dxa"/>
          </w:tcPr>
          <w:p w:rsidR="00C46DFE" w:rsidRDefault="00C46DFE" w:rsidP="006F22DF">
            <w:pPr>
              <w:pStyle w:val="TableParagraph"/>
              <w:spacing w:line="25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963" w:type="dxa"/>
          </w:tcPr>
          <w:p w:rsidR="00C46DFE" w:rsidRDefault="00C46DFE" w:rsidP="006F22D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7"/>
        </w:trPr>
        <w:tc>
          <w:tcPr>
            <w:tcW w:w="667" w:type="dxa"/>
          </w:tcPr>
          <w:p w:rsidR="00C46DFE" w:rsidRDefault="00C46DFE" w:rsidP="006F22D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49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99" w:type="dxa"/>
          </w:tcPr>
          <w:p w:rsidR="00C46DFE" w:rsidRDefault="00C46DFE" w:rsidP="006F22D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49" w:type="dxa"/>
          </w:tcPr>
          <w:p w:rsidR="00C46DFE" w:rsidRDefault="00C46DFE" w:rsidP="006F22D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63" w:type="dxa"/>
          </w:tcPr>
          <w:p w:rsidR="00C46DFE" w:rsidRDefault="00C46DFE" w:rsidP="006F22DF">
            <w:pPr>
              <w:pStyle w:val="TableParagraph"/>
              <w:spacing w:line="258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C46DFE" w:rsidTr="006F22DF">
        <w:trPr>
          <w:trHeight w:val="275"/>
        </w:trPr>
        <w:tc>
          <w:tcPr>
            <w:tcW w:w="667" w:type="dxa"/>
          </w:tcPr>
          <w:p w:rsidR="00C46DFE" w:rsidRDefault="00C46DFE" w:rsidP="006F22DF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49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99" w:type="dxa"/>
          </w:tcPr>
          <w:p w:rsidR="00C46DFE" w:rsidRDefault="00C46DFE" w:rsidP="006F22D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49" w:type="dxa"/>
          </w:tcPr>
          <w:p w:rsidR="00C46DFE" w:rsidRDefault="00C46DFE" w:rsidP="006F22DF">
            <w:pPr>
              <w:pStyle w:val="TableParagraph"/>
              <w:spacing w:line="255" w:lineRule="exact"/>
              <w:ind w:left="354" w:right="340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963" w:type="dxa"/>
          </w:tcPr>
          <w:p w:rsidR="00C46DFE" w:rsidRDefault="00C46DFE" w:rsidP="006F22DF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67" w:type="dxa"/>
          </w:tcPr>
          <w:p w:rsidR="00C46DFE" w:rsidRDefault="00C46DFE" w:rsidP="006F22DF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49" w:type="dxa"/>
          </w:tcPr>
          <w:p w:rsidR="00C46DFE" w:rsidRP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Тривалість</w:t>
            </w:r>
            <w:proofErr w:type="spellEnd"/>
            <w:r w:rsidRPr="00C46DFE">
              <w:rPr>
                <w:sz w:val="24"/>
                <w:lang w:val="ru-RU"/>
              </w:rPr>
              <w:t xml:space="preserve"> одного обороту </w:t>
            </w:r>
            <w:proofErr w:type="spellStart"/>
            <w:r w:rsidRPr="00C46DFE">
              <w:rPr>
                <w:sz w:val="24"/>
                <w:lang w:val="ru-RU"/>
              </w:rPr>
              <w:t>оборотних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засобів</w:t>
            </w:r>
            <w:proofErr w:type="spellEnd"/>
          </w:p>
        </w:tc>
        <w:tc>
          <w:tcPr>
            <w:tcW w:w="1299" w:type="dxa"/>
          </w:tcPr>
          <w:p w:rsidR="00C46DFE" w:rsidRDefault="00C46DFE" w:rsidP="006F22DF">
            <w:pPr>
              <w:pStyle w:val="TableParagraph"/>
              <w:spacing w:line="255" w:lineRule="exact"/>
              <w:ind w:left="189" w:right="1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Дні</w:t>
            </w:r>
            <w:proofErr w:type="spellEnd"/>
          </w:p>
        </w:tc>
        <w:tc>
          <w:tcPr>
            <w:tcW w:w="1049" w:type="dxa"/>
          </w:tcPr>
          <w:p w:rsidR="00C46DFE" w:rsidRDefault="00C46DFE" w:rsidP="006F22D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963" w:type="dxa"/>
          </w:tcPr>
          <w:p w:rsidR="00C46DFE" w:rsidRDefault="00C46DFE" w:rsidP="006F22DF">
            <w:pPr>
              <w:pStyle w:val="TableParagraph"/>
              <w:spacing w:line="255" w:lineRule="exact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C46DFE" w:rsidRDefault="00C46DFE" w:rsidP="00C46DFE">
      <w:pPr>
        <w:pStyle w:val="a3"/>
        <w:spacing w:before="5"/>
        <w:ind w:left="0"/>
        <w:rPr>
          <w:i/>
          <w:sz w:val="20"/>
        </w:rPr>
      </w:pPr>
    </w:p>
    <w:p w:rsidR="00C46DFE" w:rsidRDefault="00C46DFE" w:rsidP="00C46DFE">
      <w:pPr>
        <w:pStyle w:val="a3"/>
        <w:spacing w:before="88" w:line="264" w:lineRule="auto"/>
        <w:ind w:left="212" w:firstLine="708"/>
      </w:pPr>
      <w:r>
        <w:rPr>
          <w:b/>
          <w:i/>
          <w:spacing w:val="-4"/>
        </w:rPr>
        <w:t>Завдання</w:t>
      </w:r>
      <w:r>
        <w:rPr>
          <w:b/>
          <w:i/>
          <w:spacing w:val="57"/>
        </w:rPr>
        <w:t xml:space="preserve"> </w:t>
      </w:r>
      <w:r>
        <w:rPr>
          <w:b/>
          <w:i/>
          <w:spacing w:val="-4"/>
        </w:rPr>
        <w:t>1.3.</w:t>
      </w:r>
      <w:r>
        <w:rPr>
          <w:b/>
          <w:i/>
          <w:spacing w:val="57"/>
        </w:rPr>
        <w:t xml:space="preserve"> </w:t>
      </w:r>
      <w:r>
        <w:t>Визначити невідомі показники, вказати одиниці виміру, зробити відповідні висновки.</w:t>
      </w:r>
    </w:p>
    <w:p w:rsidR="00C46DFE" w:rsidRDefault="00C46DFE" w:rsidP="00C46DFE">
      <w:pPr>
        <w:ind w:left="9130"/>
        <w:rPr>
          <w:i/>
          <w:sz w:val="26"/>
        </w:rPr>
      </w:pPr>
      <w:r>
        <w:rPr>
          <w:i/>
          <w:sz w:val="26"/>
        </w:rPr>
        <w:t>Таблиця 1.4</w:t>
      </w:r>
    </w:p>
    <w:p w:rsidR="00C46DFE" w:rsidRDefault="00C46DFE" w:rsidP="00C46DFE">
      <w:pPr>
        <w:spacing w:before="30" w:after="36"/>
        <w:ind w:left="3021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“ІСТ </w:t>
      </w:r>
      <w:proofErr w:type="spellStart"/>
      <w:r>
        <w:rPr>
          <w:i/>
          <w:sz w:val="26"/>
        </w:rPr>
        <w:t>Сервіс”</w:t>
      </w:r>
      <w:proofErr w:type="spellEnd"/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4"/>
        <w:gridCol w:w="5751"/>
        <w:gridCol w:w="1263"/>
        <w:gridCol w:w="1078"/>
        <w:gridCol w:w="1136"/>
      </w:tblGrid>
      <w:tr w:rsidR="00C46DFE" w:rsidTr="006F22DF">
        <w:trPr>
          <w:trHeight w:val="5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before="3" w:line="270" w:lineRule="atLeast"/>
              <w:ind w:left="170" w:right="138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№ з/п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before="143" w:line="240" w:lineRule="auto"/>
              <w:ind w:left="2310" w:right="229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before="143" w:line="240" w:lineRule="auto"/>
              <w:ind w:left="183" w:right="17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before="143" w:line="240" w:lineRule="auto"/>
              <w:ind w:left="23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І-й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before="143" w:line="240" w:lineRule="auto"/>
              <w:ind w:left="2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ІІ-й </w:t>
            </w:r>
            <w:proofErr w:type="spellStart"/>
            <w:r>
              <w:rPr>
                <w:i/>
                <w:sz w:val="24"/>
              </w:rPr>
              <w:t>кв</w:t>
            </w:r>
            <w:proofErr w:type="spellEnd"/>
            <w:r>
              <w:rPr>
                <w:i/>
                <w:sz w:val="24"/>
              </w:rPr>
              <w:t>.</w:t>
            </w:r>
          </w:p>
        </w:tc>
      </w:tr>
      <w:tr w:rsidR="00C46DFE" w:rsidTr="006F22DF">
        <w:trPr>
          <w:trHeight w:val="2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дохід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5" w:lineRule="exact"/>
              <w:ind w:left="183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</w:tr>
      <w:tr w:rsidR="00C46DFE" w:rsidTr="006F22DF">
        <w:trPr>
          <w:trHeight w:val="277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46DFE" w:rsidTr="006F22DF">
        <w:trPr>
          <w:trHeight w:val="2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Відпускна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5" w:lineRule="exact"/>
              <w:ind w:left="183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C46DFE" w:rsidTr="006F22DF">
        <w:trPr>
          <w:trHeight w:val="2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Обсяги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5" w:lineRule="exact"/>
              <w:ind w:left="183" w:right="1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Збиток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операцій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</w:tr>
      <w:tr w:rsidR="00C46DFE" w:rsidTr="006F22DF">
        <w:trPr>
          <w:trHeight w:val="277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2233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Короткострокові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зобов’язання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5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5860</w:t>
            </w:r>
          </w:p>
        </w:tc>
      </w:tr>
      <w:tr w:rsidR="00C46DFE" w:rsidTr="006F22DF">
        <w:trPr>
          <w:trHeight w:val="2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7821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4531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7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8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покриття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6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C46DFE" w:rsidTr="006F22DF">
        <w:trPr>
          <w:trHeight w:val="2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5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5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7"/>
        </w:trPr>
        <w:tc>
          <w:tcPr>
            <w:tcW w:w="624" w:type="dxa"/>
          </w:tcPr>
          <w:p w:rsidR="00C46DFE" w:rsidRDefault="00C46DFE" w:rsidP="006F22DF">
            <w:pPr>
              <w:pStyle w:val="TableParagraph"/>
              <w:spacing w:line="258" w:lineRule="exact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751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виробництва</w:t>
            </w:r>
            <w:proofErr w:type="spellEnd"/>
          </w:p>
        </w:tc>
        <w:tc>
          <w:tcPr>
            <w:tcW w:w="1263" w:type="dxa"/>
          </w:tcPr>
          <w:p w:rsidR="00C46DFE" w:rsidRDefault="00C46DFE" w:rsidP="006F22DF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78" w:type="dxa"/>
          </w:tcPr>
          <w:p w:rsidR="00C46DFE" w:rsidRDefault="00C46DFE" w:rsidP="006F22DF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36" w:type="dxa"/>
          </w:tcPr>
          <w:p w:rsidR="00C46DFE" w:rsidRDefault="00C46DFE" w:rsidP="006F22DF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 w:rsidR="00C46DFE" w:rsidRDefault="00C46DFE" w:rsidP="00C46DFE">
      <w:pPr>
        <w:pStyle w:val="a3"/>
        <w:spacing w:before="5"/>
        <w:ind w:left="0"/>
        <w:rPr>
          <w:i/>
          <w:sz w:val="20"/>
        </w:rPr>
      </w:pPr>
    </w:p>
    <w:p w:rsidR="00C46DFE" w:rsidRDefault="00C46DFE" w:rsidP="00C46DFE">
      <w:pPr>
        <w:pStyle w:val="a3"/>
        <w:spacing w:before="88" w:line="264" w:lineRule="auto"/>
        <w:ind w:left="212" w:firstLine="708"/>
      </w:pPr>
      <w:r>
        <w:rPr>
          <w:b/>
          <w:i/>
        </w:rPr>
        <w:t xml:space="preserve">Завдання 1.4. </w:t>
      </w:r>
      <w:r>
        <w:t>Вказати одиниці виміру показників та визначити невідомі показники, зробити відповідні висновки.</w:t>
      </w:r>
    </w:p>
    <w:p w:rsidR="00C46DFE" w:rsidRDefault="00C46DFE" w:rsidP="00C46DFE">
      <w:pPr>
        <w:spacing w:line="264" w:lineRule="auto"/>
        <w:sectPr w:rsidR="00C46DFE">
          <w:pgSz w:w="11910" w:h="16840"/>
          <w:pgMar w:top="1700" w:right="340" w:bottom="1180" w:left="920" w:header="965" w:footer="918" w:gutter="0"/>
          <w:cols w:space="720"/>
        </w:sectPr>
      </w:pPr>
    </w:p>
    <w:p w:rsidR="00C46DFE" w:rsidRDefault="00C46DFE" w:rsidP="00C46DFE">
      <w:pPr>
        <w:spacing w:before="17" w:after="35"/>
        <w:ind w:left="2366"/>
        <w:rPr>
          <w:i/>
          <w:sz w:val="26"/>
        </w:rPr>
      </w:pPr>
      <w:r>
        <w:rPr>
          <w:i/>
          <w:sz w:val="26"/>
        </w:rPr>
        <w:lastRenderedPageBreak/>
        <w:t xml:space="preserve">Таблиця 1.5. Вихідні дані по підприємству ТОВ </w:t>
      </w:r>
      <w:proofErr w:type="spellStart"/>
      <w:r>
        <w:rPr>
          <w:i/>
          <w:sz w:val="26"/>
        </w:rPr>
        <w:t>“Магнолія”</w:t>
      </w:r>
      <w:proofErr w:type="spellEnd"/>
    </w:p>
    <w:tbl>
      <w:tblPr>
        <w:tblStyle w:val="TableNormal"/>
        <w:tblW w:w="0" w:type="auto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0"/>
        <w:gridCol w:w="5341"/>
        <w:gridCol w:w="1471"/>
        <w:gridCol w:w="1337"/>
        <w:gridCol w:w="1447"/>
      </w:tblGrid>
      <w:tr w:rsidR="00C46DFE" w:rsidTr="006F22DF">
        <w:trPr>
          <w:trHeight w:val="551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68" w:lineRule="exact"/>
              <w:ind w:left="13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C46DFE" w:rsidRDefault="00C46DFE" w:rsidP="006F22DF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з/п</w:t>
            </w:r>
          </w:p>
        </w:tc>
        <w:tc>
          <w:tcPr>
            <w:tcW w:w="5341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left="139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коефіцієнт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68" w:lineRule="exact"/>
              <w:ind w:left="29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Одиниця</w:t>
            </w:r>
            <w:proofErr w:type="spellEnd"/>
          </w:p>
          <w:p w:rsidR="00C46DFE" w:rsidRDefault="00C46DFE" w:rsidP="006F22DF">
            <w:pPr>
              <w:pStyle w:val="TableParagraph"/>
              <w:spacing w:line="264" w:lineRule="exact"/>
              <w:ind w:left="40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68" w:lineRule="exact"/>
              <w:ind w:left="221" w:right="20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І-й</w:t>
            </w:r>
          </w:p>
          <w:p w:rsidR="00C46DFE" w:rsidRDefault="00C46DFE" w:rsidP="006F22DF">
            <w:pPr>
              <w:pStyle w:val="TableParagraph"/>
              <w:spacing w:line="264" w:lineRule="exact"/>
              <w:ind w:left="221" w:right="20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68" w:lineRule="exact"/>
              <w:ind w:left="274" w:right="2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ІІ-й</w:t>
            </w:r>
          </w:p>
          <w:p w:rsidR="00C46DFE" w:rsidRDefault="00C46DFE" w:rsidP="006F22DF">
            <w:pPr>
              <w:pStyle w:val="TableParagraph"/>
              <w:spacing w:line="264" w:lineRule="exact"/>
              <w:ind w:left="274" w:right="26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</w:tr>
      <w:tr w:rsidR="00C46DFE" w:rsidTr="006F22DF">
        <w:trPr>
          <w:trHeight w:val="277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41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дохід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58" w:lineRule="exact"/>
              <w:ind w:left="282" w:right="2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58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58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</w:tr>
      <w:tr w:rsidR="00C46DFE" w:rsidTr="006F22DF">
        <w:trPr>
          <w:trHeight w:val="275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55" w:lineRule="exact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C46DFE" w:rsidTr="006F22DF">
        <w:trPr>
          <w:trHeight w:val="275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7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C46DFE" w:rsidRP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Тривалість</w:t>
            </w:r>
            <w:proofErr w:type="spellEnd"/>
            <w:r w:rsidRPr="00C46DFE">
              <w:rPr>
                <w:sz w:val="24"/>
                <w:lang w:val="ru-RU"/>
              </w:rPr>
              <w:t xml:space="preserve"> одного обороту </w:t>
            </w:r>
            <w:proofErr w:type="spellStart"/>
            <w:r w:rsidRPr="00C46DFE">
              <w:rPr>
                <w:sz w:val="24"/>
                <w:lang w:val="ru-RU"/>
              </w:rPr>
              <w:t>оборотних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засобів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58" w:lineRule="exact"/>
              <w:ind w:left="277" w:right="2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Дні</w:t>
            </w:r>
            <w:proofErr w:type="spellEnd"/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58" w:lineRule="exact"/>
              <w:ind w:right="53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58" w:lineRule="exact"/>
              <w:ind w:left="274" w:right="26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46DFE" w:rsidTr="006F22DF">
        <w:trPr>
          <w:trHeight w:val="275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Фондовіддача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55" w:lineRule="exact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Фондомісткість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5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55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</w:tr>
      <w:tr w:rsidR="00C46DFE" w:rsidTr="006F22DF">
        <w:trPr>
          <w:trHeight w:val="275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C46DFE" w:rsidRDefault="00C46DFE" w:rsidP="006F22D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Середньоспискова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працюючих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55" w:lineRule="exact"/>
              <w:ind w:left="280" w:right="2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55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55" w:lineRule="exact"/>
              <w:ind w:left="274" w:right="262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C46DFE" w:rsidTr="006F22DF">
        <w:trPr>
          <w:trHeight w:val="277"/>
        </w:trPr>
        <w:tc>
          <w:tcPr>
            <w:tcW w:w="500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341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471" w:type="dxa"/>
          </w:tcPr>
          <w:p w:rsidR="00C46DFE" w:rsidRDefault="00C46DFE" w:rsidP="006F22D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7" w:type="dxa"/>
          </w:tcPr>
          <w:p w:rsidR="00C46DFE" w:rsidRDefault="00C46DFE" w:rsidP="006F22DF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447" w:type="dxa"/>
          </w:tcPr>
          <w:p w:rsidR="00C46DFE" w:rsidRDefault="00C46DFE" w:rsidP="006F22DF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C46DFE" w:rsidRDefault="00C46DFE" w:rsidP="00C46DFE">
      <w:pPr>
        <w:pStyle w:val="a3"/>
        <w:spacing w:before="122"/>
      </w:pPr>
      <w:r>
        <w:rPr>
          <w:b/>
          <w:i/>
        </w:rPr>
        <w:t xml:space="preserve">Завдання 1.5. </w:t>
      </w:r>
      <w:r>
        <w:t>Визначити невідомі показники, зробити відповідні висновки.</w:t>
      </w:r>
    </w:p>
    <w:p w:rsidR="00C46DFE" w:rsidRDefault="00C46DFE" w:rsidP="00C46DFE">
      <w:pPr>
        <w:spacing w:before="30"/>
        <w:ind w:left="9133"/>
        <w:rPr>
          <w:i/>
          <w:sz w:val="26"/>
        </w:rPr>
      </w:pPr>
      <w:r>
        <w:rPr>
          <w:i/>
          <w:sz w:val="26"/>
        </w:rPr>
        <w:t>Таблиця 1.6</w:t>
      </w:r>
    </w:p>
    <w:p w:rsidR="00C46DFE" w:rsidRDefault="00C46DFE" w:rsidP="00C46DFE">
      <w:pPr>
        <w:spacing w:before="30" w:after="35"/>
        <w:ind w:left="3115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</w:t>
      </w:r>
      <w:proofErr w:type="spellStart"/>
      <w:r>
        <w:rPr>
          <w:i/>
          <w:sz w:val="26"/>
        </w:rPr>
        <w:t>“Концерн”</w:t>
      </w:r>
      <w:proofErr w:type="spellEnd"/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5027"/>
        <w:gridCol w:w="1738"/>
        <w:gridCol w:w="1338"/>
        <w:gridCol w:w="1335"/>
      </w:tblGrid>
      <w:tr w:rsidR="00C46DFE" w:rsidTr="006F22DF">
        <w:trPr>
          <w:trHeight w:val="551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spacing w:line="268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C46DFE" w:rsidRDefault="00C46DFE" w:rsidP="006F22DF">
            <w:pPr>
              <w:pStyle w:val="TableParagraph"/>
              <w:spacing w:line="264" w:lineRule="exact"/>
              <w:ind w:left="194"/>
              <w:rPr>
                <w:i/>
                <w:sz w:val="24"/>
              </w:rPr>
            </w:pPr>
            <w:r>
              <w:rPr>
                <w:i/>
                <w:sz w:val="24"/>
              </w:rPr>
              <w:t>з/п</w:t>
            </w:r>
          </w:p>
        </w:tc>
        <w:tc>
          <w:tcPr>
            <w:tcW w:w="5027" w:type="dxa"/>
          </w:tcPr>
          <w:p w:rsidR="00C46DFE" w:rsidRDefault="00C46DFE" w:rsidP="006F22DF">
            <w:pPr>
              <w:pStyle w:val="TableParagraph"/>
              <w:spacing w:before="128" w:line="240" w:lineRule="auto"/>
              <w:ind w:left="1948" w:right="193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738" w:type="dxa"/>
          </w:tcPr>
          <w:p w:rsidR="00C46DFE" w:rsidRDefault="00C46DFE" w:rsidP="006F22DF">
            <w:pPr>
              <w:pStyle w:val="TableParagraph"/>
              <w:spacing w:before="128" w:line="240" w:lineRule="auto"/>
              <w:ind w:right="315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338" w:type="dxa"/>
          </w:tcPr>
          <w:p w:rsidR="00C46DFE" w:rsidRDefault="00C46DFE" w:rsidP="006F22DF">
            <w:pPr>
              <w:pStyle w:val="TableParagraph"/>
              <w:spacing w:line="268" w:lineRule="exact"/>
              <w:ind w:left="220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І-</w:t>
            </w:r>
            <w:proofErr w:type="spellStart"/>
            <w:r>
              <w:rPr>
                <w:i/>
                <w:sz w:val="24"/>
              </w:rPr>
              <w:t>ий</w:t>
            </w:r>
            <w:proofErr w:type="spellEnd"/>
          </w:p>
          <w:p w:rsidR="00C46DFE" w:rsidRDefault="00C46DFE" w:rsidP="006F22DF">
            <w:pPr>
              <w:pStyle w:val="TableParagraph"/>
              <w:spacing w:line="264" w:lineRule="exact"/>
              <w:ind w:left="220" w:right="21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  <w:tc>
          <w:tcPr>
            <w:tcW w:w="1335" w:type="dxa"/>
          </w:tcPr>
          <w:p w:rsidR="00C46DFE" w:rsidRDefault="00C46DFE" w:rsidP="006F22DF">
            <w:pPr>
              <w:pStyle w:val="TableParagraph"/>
              <w:spacing w:line="268" w:lineRule="exact"/>
              <w:ind w:left="217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ІІ-й</w:t>
            </w:r>
          </w:p>
          <w:p w:rsidR="00C46DFE" w:rsidRDefault="00C46DFE" w:rsidP="006F22DF">
            <w:pPr>
              <w:pStyle w:val="TableParagraph"/>
              <w:spacing w:line="264" w:lineRule="exact"/>
              <w:ind w:left="219" w:right="21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27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738" w:type="dxa"/>
          </w:tcPr>
          <w:p w:rsidR="00C46DFE" w:rsidRDefault="00C46DFE" w:rsidP="006F22DF">
            <w:pPr>
              <w:pStyle w:val="TableParagraph"/>
              <w:ind w:left="435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8" w:type="dxa"/>
          </w:tcPr>
          <w:p w:rsidR="00C46DFE" w:rsidRDefault="00C46DFE" w:rsidP="006F22DF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35" w:type="dxa"/>
          </w:tcPr>
          <w:p w:rsidR="00C46DFE" w:rsidRDefault="00C46DFE" w:rsidP="006F22DF">
            <w:pPr>
              <w:pStyle w:val="TableParagraph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27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реалізованої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738" w:type="dxa"/>
          </w:tcPr>
          <w:p w:rsidR="00C46DFE" w:rsidRDefault="00C46DFE" w:rsidP="006F22DF">
            <w:pPr>
              <w:pStyle w:val="TableParagraph"/>
              <w:ind w:left="464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338" w:type="dxa"/>
          </w:tcPr>
          <w:p w:rsidR="00C46DFE" w:rsidRDefault="00C46DFE" w:rsidP="006F22D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5" w:type="dxa"/>
          </w:tcPr>
          <w:p w:rsidR="00C46DFE" w:rsidRDefault="00C46DFE" w:rsidP="006F22DF">
            <w:pPr>
              <w:pStyle w:val="TableParagraph"/>
              <w:ind w:left="219" w:right="209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27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738" w:type="dxa"/>
          </w:tcPr>
          <w:p w:rsidR="00C46DFE" w:rsidRDefault="00C46DFE" w:rsidP="006F22DF">
            <w:pPr>
              <w:pStyle w:val="TableParagraph"/>
              <w:ind w:left="464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338" w:type="dxa"/>
          </w:tcPr>
          <w:p w:rsidR="00C46DFE" w:rsidRDefault="00C46DFE" w:rsidP="006F22DF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1335" w:type="dxa"/>
          </w:tcPr>
          <w:p w:rsidR="00C46DFE" w:rsidRDefault="00C46DFE" w:rsidP="006F22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27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Середньоспискова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</w:p>
        </w:tc>
        <w:tc>
          <w:tcPr>
            <w:tcW w:w="1738" w:type="dxa"/>
          </w:tcPr>
          <w:p w:rsidR="00C46DFE" w:rsidRDefault="00C46DFE" w:rsidP="006F22DF">
            <w:pPr>
              <w:pStyle w:val="TableParagraph"/>
              <w:ind w:left="638" w:right="6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8" w:type="dxa"/>
          </w:tcPr>
          <w:p w:rsidR="00C46DFE" w:rsidRDefault="00C46DFE" w:rsidP="006F22DF">
            <w:pPr>
              <w:pStyle w:val="TableParagraph"/>
              <w:ind w:left="220" w:right="21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35" w:type="dxa"/>
          </w:tcPr>
          <w:p w:rsidR="00C46DFE" w:rsidRDefault="00C46DFE" w:rsidP="006F22D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7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27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738" w:type="dxa"/>
          </w:tcPr>
          <w:p w:rsidR="00C46DFE" w:rsidRDefault="00C46DFE" w:rsidP="006F22DF">
            <w:pPr>
              <w:pStyle w:val="TableParagraph"/>
              <w:spacing w:line="258" w:lineRule="exact"/>
              <w:ind w:right="26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38" w:type="dxa"/>
          </w:tcPr>
          <w:p w:rsidR="00C46DFE" w:rsidRDefault="00C46DFE" w:rsidP="006F22DF">
            <w:pPr>
              <w:pStyle w:val="TableParagraph"/>
              <w:spacing w:line="258" w:lineRule="exact"/>
              <w:ind w:left="220" w:right="213"/>
              <w:jc w:val="center"/>
              <w:rPr>
                <w:sz w:val="24"/>
              </w:rPr>
            </w:pPr>
            <w:r>
              <w:rPr>
                <w:sz w:val="24"/>
              </w:rPr>
              <w:t>7,91</w:t>
            </w:r>
          </w:p>
        </w:tc>
        <w:tc>
          <w:tcPr>
            <w:tcW w:w="1335" w:type="dxa"/>
          </w:tcPr>
          <w:p w:rsidR="00C46DFE" w:rsidRDefault="00C46DFE" w:rsidP="006F22DF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27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Фондоозброєність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738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8" w:type="dxa"/>
          </w:tcPr>
          <w:p w:rsidR="00C46DFE" w:rsidRDefault="00C46DFE" w:rsidP="006F22D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5" w:type="dxa"/>
          </w:tcPr>
          <w:p w:rsidR="00C46DFE" w:rsidRDefault="00C46DFE" w:rsidP="006F22DF">
            <w:pPr>
              <w:pStyle w:val="TableParagraph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30,1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27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Фондомісткість</w:t>
            </w:r>
            <w:proofErr w:type="spellEnd"/>
          </w:p>
        </w:tc>
        <w:tc>
          <w:tcPr>
            <w:tcW w:w="1738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8" w:type="dxa"/>
          </w:tcPr>
          <w:p w:rsidR="00C46DFE" w:rsidRDefault="00C46DFE" w:rsidP="006F22D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35" w:type="dxa"/>
          </w:tcPr>
          <w:p w:rsidR="00C46DFE" w:rsidRDefault="00C46DFE" w:rsidP="006F22DF">
            <w:pPr>
              <w:pStyle w:val="TableParagraph"/>
              <w:ind w:left="217" w:right="210"/>
              <w:jc w:val="center"/>
              <w:rPr>
                <w:sz w:val="24"/>
              </w:rPr>
            </w:pPr>
            <w:r>
              <w:rPr>
                <w:sz w:val="24"/>
              </w:rPr>
              <w:t>3,17</w:t>
            </w:r>
          </w:p>
        </w:tc>
      </w:tr>
    </w:tbl>
    <w:p w:rsidR="00C46DFE" w:rsidRDefault="00C46DFE" w:rsidP="00C46DFE">
      <w:pPr>
        <w:pStyle w:val="a3"/>
        <w:spacing w:before="122" w:line="264" w:lineRule="auto"/>
        <w:ind w:left="212" w:firstLine="708"/>
      </w:pPr>
      <w:r>
        <w:rPr>
          <w:b/>
          <w:i/>
        </w:rPr>
        <w:t xml:space="preserve">Завдання 1.6. </w:t>
      </w:r>
      <w:r>
        <w:t>Визначити невідомі показники (табл. 1.10); пояснити порядок їх розрахунку; зробити відповідні висновки за результатами проведеного дослідження.</w:t>
      </w:r>
    </w:p>
    <w:p w:rsidR="00C46DFE" w:rsidRDefault="00C46DFE" w:rsidP="00C46DFE">
      <w:pPr>
        <w:ind w:left="9130"/>
        <w:rPr>
          <w:i/>
          <w:sz w:val="26"/>
        </w:rPr>
      </w:pPr>
      <w:r>
        <w:rPr>
          <w:i/>
          <w:sz w:val="26"/>
        </w:rPr>
        <w:t>Таблиця 1.7</w:t>
      </w:r>
    </w:p>
    <w:p w:rsidR="00C46DFE" w:rsidRDefault="00C46DFE" w:rsidP="00C46DFE">
      <w:pPr>
        <w:spacing w:before="30" w:after="35"/>
        <w:ind w:left="3115"/>
        <w:rPr>
          <w:i/>
          <w:sz w:val="26"/>
        </w:rPr>
      </w:pPr>
      <w:r>
        <w:rPr>
          <w:i/>
          <w:sz w:val="26"/>
        </w:rPr>
        <w:t xml:space="preserve">Вихідні дані по підприємству </w:t>
      </w:r>
      <w:proofErr w:type="spellStart"/>
      <w:r>
        <w:rPr>
          <w:i/>
          <w:sz w:val="26"/>
        </w:rPr>
        <w:t>ПрАТ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“Віваріо”</w:t>
      </w:r>
      <w:proofErr w:type="spellEnd"/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5185"/>
        <w:gridCol w:w="1414"/>
        <w:gridCol w:w="1213"/>
        <w:gridCol w:w="1510"/>
      </w:tblGrid>
      <w:tr w:rsidR="00C46DFE" w:rsidTr="006F22DF">
        <w:trPr>
          <w:trHeight w:val="587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left="194" w:right="165" w:firstLine="28"/>
              <w:rPr>
                <w:i/>
                <w:sz w:val="24"/>
              </w:rPr>
            </w:pPr>
            <w:r>
              <w:rPr>
                <w:i/>
                <w:sz w:val="24"/>
              </w:rPr>
              <w:t>№ з/п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spacing w:before="147" w:line="240" w:lineRule="auto"/>
              <w:ind w:left="2027" w:right="201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spacing w:before="147" w:line="240" w:lineRule="auto"/>
              <w:ind w:left="96" w:right="8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spacing w:before="147" w:line="240" w:lineRule="auto"/>
              <w:ind w:left="106" w:right="9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spacing w:before="147" w:line="240" w:lineRule="auto"/>
              <w:ind w:left="213" w:right="2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9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120,6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Середньоспискова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95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7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spacing w:line="258" w:lineRule="exact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3,30</w:t>
            </w:r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Тривалість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256,85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302,50</w:t>
            </w:r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виробництва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23,70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26,70</w:t>
            </w:r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3,90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6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Фондоозброєність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Фондомісткість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7,50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11,11</w:t>
            </w:r>
          </w:p>
        </w:tc>
      </w:tr>
      <w:tr w:rsidR="00C46DFE" w:rsidTr="006F22DF">
        <w:trPr>
          <w:trHeight w:val="277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реалізованої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spacing w:line="258" w:lineRule="exact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256,20</w:t>
            </w:r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Фондовіддача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0,90</w:t>
            </w:r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8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70" w:type="dxa"/>
          </w:tcPr>
          <w:p w:rsidR="00C46DFE" w:rsidRDefault="00C46DFE" w:rsidP="006F22DF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85" w:type="dxa"/>
          </w:tcPr>
          <w:p w:rsidR="00C46DFE" w:rsidRPr="00C46DFE" w:rsidRDefault="00C46DFE" w:rsidP="006F22DF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Прибутки</w:t>
            </w:r>
            <w:proofErr w:type="spellEnd"/>
            <w:r w:rsidRPr="00C46DFE">
              <w:rPr>
                <w:sz w:val="24"/>
                <w:lang w:val="ru-RU"/>
              </w:rPr>
              <w:t xml:space="preserve"> та </w:t>
            </w:r>
            <w:proofErr w:type="spellStart"/>
            <w:r w:rsidRPr="00C46DFE">
              <w:rPr>
                <w:sz w:val="24"/>
                <w:lang w:val="ru-RU"/>
              </w:rPr>
              <w:t>збитки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від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інших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операцій</w:t>
            </w:r>
            <w:proofErr w:type="spellEnd"/>
          </w:p>
        </w:tc>
        <w:tc>
          <w:tcPr>
            <w:tcW w:w="1414" w:type="dxa"/>
          </w:tcPr>
          <w:p w:rsidR="00C46DFE" w:rsidRDefault="00C46DFE" w:rsidP="006F22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13" w:type="dxa"/>
          </w:tcPr>
          <w:p w:rsidR="00C46DFE" w:rsidRDefault="00C46DFE" w:rsidP="006F22D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10" w:type="dxa"/>
          </w:tcPr>
          <w:p w:rsidR="00C46DFE" w:rsidRDefault="00C46DFE" w:rsidP="006F22DF">
            <w:pPr>
              <w:pStyle w:val="TableParagraph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>+22,50</w:t>
            </w:r>
          </w:p>
        </w:tc>
      </w:tr>
    </w:tbl>
    <w:p w:rsidR="00C46DFE" w:rsidRDefault="00C46DFE" w:rsidP="00C46DFE">
      <w:pPr>
        <w:jc w:val="center"/>
        <w:rPr>
          <w:sz w:val="24"/>
        </w:rPr>
        <w:sectPr w:rsidR="00C46DFE">
          <w:pgSz w:w="11910" w:h="16840"/>
          <w:pgMar w:top="1700" w:right="340" w:bottom="1180" w:left="920" w:header="965" w:footer="918" w:gutter="0"/>
          <w:cols w:space="720"/>
        </w:sectPr>
      </w:pPr>
    </w:p>
    <w:p w:rsidR="00C46DFE" w:rsidRDefault="00C46DFE" w:rsidP="00C46DFE">
      <w:pPr>
        <w:pStyle w:val="a3"/>
        <w:spacing w:before="17" w:line="264" w:lineRule="auto"/>
        <w:ind w:left="212" w:right="223" w:firstLine="708"/>
        <w:jc w:val="both"/>
      </w:pPr>
      <w:r>
        <w:rPr>
          <w:b/>
          <w:i/>
        </w:rPr>
        <w:lastRenderedPageBreak/>
        <w:t xml:space="preserve">Завдання 1.7. </w:t>
      </w:r>
      <w:r>
        <w:t>Визначити невідомі показники; пояснити порядок їх розрахунку; назвати можливі причини змін, що відбулися, їх вплив на результати господарської діяльності підприємства; зробити відповідні висновки за результатами проведеного дослідження.</w:t>
      </w:r>
    </w:p>
    <w:p w:rsidR="00C46DFE" w:rsidRDefault="00C46DFE" w:rsidP="00C46DFE">
      <w:pPr>
        <w:spacing w:line="299" w:lineRule="exact"/>
        <w:ind w:left="9130"/>
        <w:rPr>
          <w:i/>
          <w:sz w:val="26"/>
        </w:rPr>
      </w:pPr>
      <w:r>
        <w:rPr>
          <w:i/>
          <w:sz w:val="26"/>
        </w:rPr>
        <w:t>Таблиця 1.8</w:t>
      </w:r>
    </w:p>
    <w:p w:rsidR="00C46DFE" w:rsidRDefault="00C46DFE" w:rsidP="00C46DFE">
      <w:pPr>
        <w:spacing w:before="30" w:after="35"/>
        <w:ind w:left="3129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</w:t>
      </w:r>
      <w:proofErr w:type="spellStart"/>
      <w:r>
        <w:rPr>
          <w:i/>
          <w:sz w:val="26"/>
        </w:rPr>
        <w:t>“Атлант”</w:t>
      </w:r>
      <w:proofErr w:type="spellEnd"/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5195"/>
        <w:gridCol w:w="1364"/>
        <w:gridCol w:w="1360"/>
        <w:gridCol w:w="1671"/>
      </w:tblGrid>
      <w:tr w:rsidR="00C46DFE" w:rsidTr="006F22DF">
        <w:trPr>
          <w:trHeight w:val="551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spacing w:line="270" w:lineRule="exact"/>
              <w:ind w:left="221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C46DFE" w:rsidRDefault="00C46DFE" w:rsidP="006F22DF">
            <w:pPr>
              <w:pStyle w:val="TableParagraph"/>
              <w:spacing w:line="261" w:lineRule="exact"/>
              <w:ind w:left="192"/>
              <w:rPr>
                <w:i/>
                <w:sz w:val="24"/>
              </w:rPr>
            </w:pPr>
            <w:r>
              <w:rPr>
                <w:i/>
                <w:sz w:val="24"/>
              </w:rPr>
              <w:t>з/п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left="2032" w:right="20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left="117" w:right="11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left="159" w:right="1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 </w:t>
            </w: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spacing w:line="270" w:lineRule="exact"/>
              <w:ind w:left="384" w:right="3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ІІ</w:t>
            </w:r>
          </w:p>
          <w:p w:rsidR="00C46DFE" w:rsidRDefault="00C46DFE" w:rsidP="006F22DF">
            <w:pPr>
              <w:pStyle w:val="TableParagraph"/>
              <w:spacing w:line="261" w:lineRule="exact"/>
              <w:ind w:left="384" w:right="38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квартал</w:t>
            </w:r>
            <w:proofErr w:type="spellEnd"/>
          </w:p>
        </w:tc>
      </w:tr>
      <w:tr w:rsidR="00C46DFE" w:rsidTr="006F22DF">
        <w:trPr>
          <w:trHeight w:val="277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spacing w:line="258" w:lineRule="exact"/>
              <w:ind w:left="116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spacing w:line="258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25,04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Середньоспискова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Відпускна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116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52,50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</w:tr>
      <w:tr w:rsidR="00C46DFE" w:rsidTr="006F22DF">
        <w:trPr>
          <w:trHeight w:val="276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дохід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144,38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8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spacing w:line="258" w:lineRule="exact"/>
              <w:ind w:left="2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spacing w:line="258" w:lineRule="exact"/>
              <w:ind w:left="116" w:righ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spacing w:line="258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5250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spacing w:line="258" w:lineRule="exact"/>
              <w:ind w:left="384" w:right="381"/>
              <w:jc w:val="center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Фондоозброєність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7,77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Фондовіддача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0,20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68,78</w:t>
            </w:r>
          </w:p>
        </w:tc>
      </w:tr>
      <w:tr w:rsidR="00C46DFE" w:rsidTr="006F22DF">
        <w:trPr>
          <w:trHeight w:val="275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95" w:type="dxa"/>
          </w:tcPr>
          <w:p w:rsidR="00C46DFE" w:rsidRDefault="00C46DFE" w:rsidP="006F22D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7"/>
        </w:trPr>
        <w:tc>
          <w:tcPr>
            <w:tcW w:w="668" w:type="dxa"/>
          </w:tcPr>
          <w:p w:rsidR="00C46DFE" w:rsidRDefault="00C46DFE" w:rsidP="006F22DF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95" w:type="dxa"/>
          </w:tcPr>
          <w:p w:rsidR="00C46DFE" w:rsidRPr="00C46DFE" w:rsidRDefault="00C46DFE" w:rsidP="006F22DF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Прибуток</w:t>
            </w:r>
            <w:proofErr w:type="spellEnd"/>
            <w:r w:rsidRPr="00C46DFE">
              <w:rPr>
                <w:sz w:val="24"/>
                <w:lang w:val="ru-RU"/>
              </w:rPr>
              <w:t xml:space="preserve"> (</w:t>
            </w:r>
            <w:proofErr w:type="spellStart"/>
            <w:r w:rsidRPr="00C46DFE">
              <w:rPr>
                <w:sz w:val="24"/>
                <w:lang w:val="ru-RU"/>
              </w:rPr>
              <w:t>збиток</w:t>
            </w:r>
            <w:proofErr w:type="spellEnd"/>
            <w:r w:rsidRPr="00C46DFE">
              <w:rPr>
                <w:sz w:val="24"/>
                <w:lang w:val="ru-RU"/>
              </w:rPr>
              <w:t xml:space="preserve">) </w:t>
            </w:r>
            <w:proofErr w:type="spellStart"/>
            <w:r w:rsidRPr="00C46DFE">
              <w:rPr>
                <w:sz w:val="24"/>
                <w:lang w:val="ru-RU"/>
              </w:rPr>
              <w:t>від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інших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операцій</w:t>
            </w:r>
            <w:proofErr w:type="spellEnd"/>
          </w:p>
        </w:tc>
        <w:tc>
          <w:tcPr>
            <w:tcW w:w="1364" w:type="dxa"/>
          </w:tcPr>
          <w:p w:rsidR="00C46DFE" w:rsidRDefault="00C46DFE" w:rsidP="006F22DF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60" w:type="dxa"/>
          </w:tcPr>
          <w:p w:rsidR="00C46DFE" w:rsidRDefault="00C46DFE" w:rsidP="006F22DF">
            <w:pPr>
              <w:pStyle w:val="TableParagraph"/>
              <w:spacing w:line="258" w:lineRule="exact"/>
              <w:ind w:left="157" w:right="155"/>
              <w:jc w:val="center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1671" w:type="dxa"/>
          </w:tcPr>
          <w:p w:rsidR="00C46DFE" w:rsidRDefault="00C46DFE" w:rsidP="006F22DF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C46DFE" w:rsidRDefault="00C46DFE" w:rsidP="00C46DFE">
      <w:pPr>
        <w:pStyle w:val="a3"/>
        <w:ind w:left="0"/>
        <w:rPr>
          <w:i/>
          <w:sz w:val="20"/>
        </w:rPr>
      </w:pPr>
    </w:p>
    <w:p w:rsidR="00C46DFE" w:rsidRDefault="00C46DFE" w:rsidP="00C46DFE">
      <w:pPr>
        <w:pStyle w:val="a3"/>
        <w:spacing w:before="4"/>
        <w:ind w:left="0"/>
        <w:rPr>
          <w:i/>
          <w:sz w:val="22"/>
        </w:rPr>
      </w:pPr>
    </w:p>
    <w:p w:rsidR="00C46DFE" w:rsidRDefault="00C46DFE" w:rsidP="00C46DFE">
      <w:pPr>
        <w:pStyle w:val="a3"/>
        <w:spacing w:before="88" w:line="264" w:lineRule="auto"/>
        <w:ind w:left="212" w:right="230" w:firstLine="708"/>
        <w:jc w:val="both"/>
      </w:pPr>
      <w:r>
        <w:rPr>
          <w:b/>
          <w:i/>
        </w:rPr>
        <w:t xml:space="preserve">Завдання 1.8. </w:t>
      </w:r>
      <w:r>
        <w:t>Визначити невідомі показники (табл. 1.9); пояснити порядок їх розрахунку; назвати можливі причини змін, що відбулися, їх вплив на результати господарської діяльності підприємства; зробити відповідні висновки за результатами проведеного дослідження.</w:t>
      </w:r>
    </w:p>
    <w:p w:rsidR="00C46DFE" w:rsidRDefault="00C46DFE" w:rsidP="00C46DFE">
      <w:pPr>
        <w:spacing w:before="1"/>
        <w:ind w:left="9130"/>
        <w:rPr>
          <w:i/>
          <w:sz w:val="26"/>
        </w:rPr>
      </w:pPr>
      <w:r>
        <w:rPr>
          <w:i/>
          <w:sz w:val="26"/>
        </w:rPr>
        <w:t>Таблиця 1.9</w:t>
      </w:r>
    </w:p>
    <w:p w:rsidR="00C46DFE" w:rsidRDefault="00C46DFE" w:rsidP="00C46DFE">
      <w:pPr>
        <w:spacing w:before="29" w:after="36"/>
        <w:ind w:left="3002"/>
        <w:rPr>
          <w:i/>
          <w:sz w:val="26"/>
        </w:rPr>
      </w:pPr>
      <w:r>
        <w:rPr>
          <w:i/>
          <w:sz w:val="26"/>
        </w:rPr>
        <w:t xml:space="preserve">Вихідні дані по підприємству </w:t>
      </w:r>
      <w:proofErr w:type="spellStart"/>
      <w:r>
        <w:rPr>
          <w:i/>
          <w:sz w:val="26"/>
        </w:rPr>
        <w:t>ПрАТ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“Меркурій”</w:t>
      </w:r>
      <w:proofErr w:type="spellEnd"/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5093"/>
        <w:gridCol w:w="1346"/>
        <w:gridCol w:w="1344"/>
        <w:gridCol w:w="1343"/>
      </w:tblGrid>
      <w:tr w:rsidR="00C46DFE" w:rsidTr="006F22DF">
        <w:trPr>
          <w:trHeight w:val="505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before="104" w:line="240" w:lineRule="auto"/>
              <w:ind w:left="138" w:right="12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 з/п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before="104" w:line="240" w:lineRule="auto"/>
              <w:ind w:left="1982" w:right="197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before="104" w:line="240" w:lineRule="auto"/>
              <w:ind w:left="110" w:right="10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before="104" w:line="240" w:lineRule="auto"/>
              <w:ind w:left="175" w:right="1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before="104" w:line="240" w:lineRule="auto"/>
              <w:ind w:left="135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</w:tr>
      <w:tr w:rsidR="00C46DFE" w:rsidTr="006F22DF">
        <w:trPr>
          <w:trHeight w:val="263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Виручка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4" w:lineRule="exact"/>
              <w:ind w:left="110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4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 w:rsidR="00C46DFE" w:rsidTr="006F22DF">
        <w:trPr>
          <w:trHeight w:val="261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Відпускна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63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одиниці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4" w:lineRule="exact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61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61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1" w:lineRule="exact"/>
              <w:ind w:left="109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1" w:lineRule="exact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8600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1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8400</w:t>
            </w:r>
          </w:p>
        </w:tc>
      </w:tr>
      <w:tr w:rsidR="00C46DFE" w:rsidTr="006F22DF">
        <w:trPr>
          <w:trHeight w:val="263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прибутки</w:t>
            </w:r>
            <w:proofErr w:type="spellEnd"/>
            <w:r>
              <w:rPr>
                <w:sz w:val="24"/>
              </w:rPr>
              <w:t xml:space="preserve"> і </w:t>
            </w:r>
            <w:proofErr w:type="spellStart"/>
            <w:r>
              <w:rPr>
                <w:sz w:val="24"/>
              </w:rPr>
              <w:t>збитки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4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4" w:lineRule="exact"/>
              <w:ind w:left="135" w:right="120"/>
              <w:jc w:val="center"/>
              <w:rPr>
                <w:sz w:val="24"/>
              </w:rPr>
            </w:pPr>
            <w:r>
              <w:rPr>
                <w:sz w:val="24"/>
              </w:rPr>
              <w:t>-4,8</w:t>
            </w:r>
          </w:p>
        </w:tc>
      </w:tr>
      <w:tr w:rsidR="00C46DFE" w:rsidTr="006F22DF">
        <w:trPr>
          <w:trHeight w:val="261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покриття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1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C46DFE" w:rsidTr="006F22DF">
        <w:trPr>
          <w:trHeight w:val="264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Короткострокові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зобов’язання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4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179,18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4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112,20</w:t>
            </w:r>
          </w:p>
        </w:tc>
      </w:tr>
      <w:tr w:rsidR="00C46DFE" w:rsidTr="006F22DF">
        <w:trPr>
          <w:trHeight w:val="261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1" w:lineRule="exact"/>
              <w:ind w:left="110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1" w:lineRule="exact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143,34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61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1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63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4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Тривалість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4" w:lineRule="exact"/>
              <w:ind w:left="174" w:right="16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61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1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1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1" w:lineRule="exact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77,74</w:t>
            </w:r>
          </w:p>
        </w:tc>
      </w:tr>
      <w:tr w:rsidR="00C46DFE" w:rsidTr="006F22DF">
        <w:trPr>
          <w:trHeight w:val="263"/>
        </w:trPr>
        <w:tc>
          <w:tcPr>
            <w:tcW w:w="888" w:type="dxa"/>
          </w:tcPr>
          <w:p w:rsidR="00C46DFE" w:rsidRDefault="00C46DFE" w:rsidP="006F22DF">
            <w:pPr>
              <w:pStyle w:val="TableParagraph"/>
              <w:spacing w:line="244" w:lineRule="exact"/>
              <w:ind w:left="139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93" w:type="dxa"/>
          </w:tcPr>
          <w:p w:rsidR="00C46DFE" w:rsidRDefault="00C46DFE" w:rsidP="006F22DF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</w:t>
            </w:r>
            <w:proofErr w:type="spellEnd"/>
          </w:p>
        </w:tc>
        <w:tc>
          <w:tcPr>
            <w:tcW w:w="1346" w:type="dxa"/>
          </w:tcPr>
          <w:p w:rsidR="00C46DFE" w:rsidRDefault="00C46DFE" w:rsidP="006F22DF">
            <w:pPr>
              <w:pStyle w:val="TableParagraph"/>
              <w:spacing w:line="244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344" w:type="dxa"/>
          </w:tcPr>
          <w:p w:rsidR="00C46DFE" w:rsidRDefault="00C46DFE" w:rsidP="006F22DF">
            <w:pPr>
              <w:pStyle w:val="TableParagraph"/>
              <w:spacing w:line="24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343" w:type="dxa"/>
          </w:tcPr>
          <w:p w:rsidR="00C46DFE" w:rsidRDefault="00C46DFE" w:rsidP="006F22DF">
            <w:pPr>
              <w:pStyle w:val="TableParagraph"/>
              <w:spacing w:line="24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C46DFE" w:rsidRDefault="00C46DFE" w:rsidP="00C46DFE">
      <w:pPr>
        <w:spacing w:line="244" w:lineRule="exact"/>
        <w:jc w:val="center"/>
        <w:rPr>
          <w:sz w:val="24"/>
        </w:rPr>
        <w:sectPr w:rsidR="00C46DFE">
          <w:pgSz w:w="11910" w:h="16840"/>
          <w:pgMar w:top="1700" w:right="340" w:bottom="1180" w:left="920" w:header="965" w:footer="918" w:gutter="0"/>
          <w:cols w:space="720"/>
        </w:sectPr>
      </w:pPr>
    </w:p>
    <w:p w:rsidR="00C46DFE" w:rsidRDefault="00C46DFE" w:rsidP="00C46DFE">
      <w:pPr>
        <w:pStyle w:val="a3"/>
        <w:spacing w:before="17" w:line="264" w:lineRule="auto"/>
        <w:ind w:left="212" w:right="223" w:firstLine="708"/>
        <w:jc w:val="both"/>
      </w:pPr>
      <w:r>
        <w:rPr>
          <w:b/>
          <w:i/>
        </w:rPr>
        <w:lastRenderedPageBreak/>
        <w:t xml:space="preserve">Завдання 1.10. </w:t>
      </w:r>
      <w:r>
        <w:t>Визначити невідомі показники; пояснити порядок їх розрахунку; назвати можливі причини змін, що відбулися, їх вплив на результати господарської діяльності підприємства; зробити відповідні висновки за результатами проведеного дослідження.</w:t>
      </w:r>
    </w:p>
    <w:p w:rsidR="00C46DFE" w:rsidRDefault="00C46DFE" w:rsidP="00C46DFE">
      <w:pPr>
        <w:spacing w:line="240" w:lineRule="exact"/>
        <w:rPr>
          <w:i/>
          <w:sz w:val="26"/>
        </w:rPr>
      </w:pPr>
      <w:r>
        <w:rPr>
          <w:i/>
          <w:sz w:val="26"/>
        </w:rPr>
        <w:t>Таблиця 1.11</w:t>
      </w:r>
    </w:p>
    <w:p w:rsidR="00C46DFE" w:rsidRDefault="00C46DFE" w:rsidP="00C46DFE">
      <w:pPr>
        <w:spacing w:before="30" w:after="35"/>
        <w:ind w:left="3981"/>
        <w:rPr>
          <w:i/>
          <w:sz w:val="26"/>
        </w:rPr>
      </w:pPr>
      <w:r>
        <w:rPr>
          <w:i/>
          <w:sz w:val="26"/>
        </w:rPr>
        <w:t xml:space="preserve">Вихідні дані по </w:t>
      </w:r>
      <w:proofErr w:type="spellStart"/>
      <w:r>
        <w:rPr>
          <w:i/>
          <w:sz w:val="26"/>
        </w:rPr>
        <w:t>ПрАТ</w:t>
      </w:r>
      <w:proofErr w:type="spellEnd"/>
      <w:r>
        <w:rPr>
          <w:i/>
          <w:sz w:val="26"/>
        </w:rPr>
        <w:t xml:space="preserve"> «Омега»</w:t>
      </w: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9"/>
        <w:gridCol w:w="770"/>
        <w:gridCol w:w="1149"/>
        <w:gridCol w:w="1066"/>
        <w:gridCol w:w="1248"/>
        <w:gridCol w:w="1174"/>
      </w:tblGrid>
      <w:tr w:rsidR="00C46DFE" w:rsidTr="006F22DF">
        <w:trPr>
          <w:trHeight w:val="277"/>
        </w:trPr>
        <w:tc>
          <w:tcPr>
            <w:tcW w:w="4899" w:type="dxa"/>
            <w:vMerge w:val="restart"/>
          </w:tcPr>
          <w:p w:rsidR="00C46DFE" w:rsidRDefault="00C46DFE" w:rsidP="006F22DF">
            <w:pPr>
              <w:pStyle w:val="TableParagraph"/>
              <w:spacing w:before="135" w:line="240" w:lineRule="auto"/>
              <w:ind w:left="1885" w:right="187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770" w:type="dxa"/>
            <w:vMerge w:val="restart"/>
          </w:tcPr>
          <w:p w:rsidR="00C46DFE" w:rsidRDefault="00C46DFE" w:rsidP="006F22DF">
            <w:pPr>
              <w:pStyle w:val="TableParagraph"/>
              <w:spacing w:before="2" w:line="276" w:lineRule="exact"/>
              <w:ind w:left="168" w:right="134" w:firstLine="4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spellStart"/>
            <w:r>
              <w:rPr>
                <w:i/>
                <w:sz w:val="24"/>
              </w:rPr>
              <w:t>вим</w:t>
            </w:r>
            <w:proofErr w:type="spellEnd"/>
            <w:r>
              <w:rPr>
                <w:i/>
                <w:sz w:val="24"/>
              </w:rPr>
              <w:t>.</w:t>
            </w:r>
          </w:p>
        </w:tc>
        <w:tc>
          <w:tcPr>
            <w:tcW w:w="4637" w:type="dxa"/>
            <w:gridSpan w:val="4"/>
          </w:tcPr>
          <w:p w:rsidR="00C46DFE" w:rsidRDefault="00C46DFE" w:rsidP="006F22DF">
            <w:pPr>
              <w:pStyle w:val="TableParagraph"/>
              <w:spacing w:line="258" w:lineRule="exact"/>
              <w:ind w:left="2052" w:right="203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Роки</w:t>
            </w:r>
            <w:proofErr w:type="spellEnd"/>
          </w:p>
        </w:tc>
      </w:tr>
      <w:tr w:rsidR="00C46DFE" w:rsidTr="006F22DF">
        <w:trPr>
          <w:trHeight w:val="275"/>
        </w:trPr>
        <w:tc>
          <w:tcPr>
            <w:tcW w:w="4899" w:type="dxa"/>
            <w:vMerge/>
            <w:tcBorders>
              <w:top w:val="nil"/>
            </w:tcBorders>
          </w:tcPr>
          <w:p w:rsidR="00C46DFE" w:rsidRDefault="00C46DFE" w:rsidP="006F22DF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vMerge/>
            <w:tcBorders>
              <w:top w:val="nil"/>
            </w:tcBorders>
          </w:tcPr>
          <w:p w:rsidR="00C46DFE" w:rsidRDefault="00C46DFE" w:rsidP="006F22DF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left="337"/>
              <w:rPr>
                <w:i/>
                <w:sz w:val="24"/>
              </w:rPr>
            </w:pPr>
            <w:r>
              <w:rPr>
                <w:i/>
                <w:sz w:val="24"/>
              </w:rPr>
              <w:t>2015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2016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left="388"/>
              <w:rPr>
                <w:i/>
                <w:sz w:val="24"/>
              </w:rPr>
            </w:pPr>
            <w:r>
              <w:rPr>
                <w:i/>
                <w:sz w:val="24"/>
              </w:rPr>
              <w:t>2017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left="347"/>
              <w:rPr>
                <w:i/>
                <w:sz w:val="24"/>
              </w:rPr>
            </w:pPr>
            <w:r>
              <w:rPr>
                <w:i/>
                <w:sz w:val="24"/>
              </w:rPr>
              <w:t>2018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left="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left="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left="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C46DFE" w:rsidTr="006F22DF">
        <w:trPr>
          <w:trHeight w:val="551"/>
        </w:trPr>
        <w:tc>
          <w:tcPr>
            <w:tcW w:w="4899" w:type="dxa"/>
          </w:tcPr>
          <w:p w:rsidR="00C46DFE" w:rsidRPr="00C46DFE" w:rsidRDefault="00C46DFE" w:rsidP="006F22DF">
            <w:pPr>
              <w:pStyle w:val="TableParagraph"/>
              <w:tabs>
                <w:tab w:val="left" w:pos="1140"/>
                <w:tab w:val="left" w:pos="1966"/>
                <w:tab w:val="left" w:pos="2544"/>
                <w:tab w:val="left" w:pos="3803"/>
              </w:tabs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Чистий</w:t>
            </w:r>
            <w:proofErr w:type="spellEnd"/>
            <w:r w:rsidRPr="00C46DFE">
              <w:rPr>
                <w:sz w:val="24"/>
                <w:lang w:val="ru-RU"/>
              </w:rPr>
              <w:tab/>
            </w:r>
            <w:proofErr w:type="spellStart"/>
            <w:r w:rsidRPr="00C46DFE">
              <w:rPr>
                <w:sz w:val="24"/>
                <w:lang w:val="ru-RU"/>
              </w:rPr>
              <w:t>дохід</w:t>
            </w:r>
            <w:proofErr w:type="spellEnd"/>
            <w:r w:rsidRPr="00C46DFE">
              <w:rPr>
                <w:sz w:val="24"/>
                <w:lang w:val="ru-RU"/>
              </w:rPr>
              <w:tab/>
            </w:r>
            <w:proofErr w:type="spellStart"/>
            <w:r w:rsidRPr="00C46DFE">
              <w:rPr>
                <w:sz w:val="24"/>
                <w:lang w:val="ru-RU"/>
              </w:rPr>
              <w:t>від</w:t>
            </w:r>
            <w:proofErr w:type="spellEnd"/>
            <w:r w:rsidRPr="00C46DFE">
              <w:rPr>
                <w:sz w:val="24"/>
                <w:lang w:val="ru-RU"/>
              </w:rPr>
              <w:tab/>
            </w:r>
            <w:proofErr w:type="spellStart"/>
            <w:r w:rsidRPr="00C46DFE">
              <w:rPr>
                <w:sz w:val="24"/>
                <w:lang w:val="ru-RU"/>
              </w:rPr>
              <w:t>реалізації</w:t>
            </w:r>
            <w:proofErr w:type="spellEnd"/>
            <w:r w:rsidRPr="00C46DFE">
              <w:rPr>
                <w:sz w:val="24"/>
                <w:lang w:val="ru-RU"/>
              </w:rPr>
              <w:tab/>
            </w:r>
            <w:proofErr w:type="spellStart"/>
            <w:r w:rsidRPr="00C46DFE">
              <w:rPr>
                <w:sz w:val="24"/>
                <w:lang w:val="ru-RU"/>
              </w:rPr>
              <w:t>продукції</w:t>
            </w:r>
            <w:proofErr w:type="spellEnd"/>
          </w:p>
          <w:p w:rsidR="00C46DFE" w:rsidRPr="00C46DFE" w:rsidRDefault="00C46DFE" w:rsidP="006F22D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46DFE">
              <w:rPr>
                <w:sz w:val="24"/>
                <w:lang w:val="ru-RU"/>
              </w:rPr>
              <w:t>(</w:t>
            </w:r>
            <w:proofErr w:type="spellStart"/>
            <w:r w:rsidRPr="00C46DFE">
              <w:rPr>
                <w:sz w:val="24"/>
                <w:lang w:val="ru-RU"/>
              </w:rPr>
              <w:t>товарів</w:t>
            </w:r>
            <w:proofErr w:type="spellEnd"/>
            <w:r w:rsidRPr="00C46DFE">
              <w:rPr>
                <w:sz w:val="24"/>
                <w:lang w:val="ru-RU"/>
              </w:rPr>
              <w:t xml:space="preserve">, </w:t>
            </w:r>
            <w:proofErr w:type="spellStart"/>
            <w:r w:rsidRPr="00C46DFE">
              <w:rPr>
                <w:sz w:val="24"/>
                <w:lang w:val="ru-RU"/>
              </w:rPr>
              <w:t>робіт</w:t>
            </w:r>
            <w:proofErr w:type="spellEnd"/>
            <w:r w:rsidRPr="00C46DFE">
              <w:rPr>
                <w:sz w:val="24"/>
                <w:lang w:val="ru-RU"/>
              </w:rPr>
              <w:t xml:space="preserve">, </w:t>
            </w:r>
            <w:proofErr w:type="spellStart"/>
            <w:r w:rsidRPr="00C46DFE">
              <w:rPr>
                <w:sz w:val="24"/>
                <w:lang w:val="ru-RU"/>
              </w:rPr>
              <w:t>послуг</w:t>
            </w:r>
            <w:proofErr w:type="spellEnd"/>
            <w:r w:rsidRPr="00C46DFE">
              <w:rPr>
                <w:sz w:val="24"/>
                <w:lang w:val="ru-RU"/>
              </w:rPr>
              <w:t>)</w:t>
            </w:r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>.</w:t>
            </w:r>
          </w:p>
          <w:p w:rsidR="00C46DFE" w:rsidRDefault="00C46DFE" w:rsidP="006F22DF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128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6493010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128" w:line="240" w:lineRule="auto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128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128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552"/>
        </w:trPr>
        <w:tc>
          <w:tcPr>
            <w:tcW w:w="4899" w:type="dxa"/>
          </w:tcPr>
          <w:p w:rsidR="00C46DFE" w:rsidRPr="00C46DFE" w:rsidRDefault="00C46DFE" w:rsidP="006F22D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Собівартість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реалізованої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продукції</w:t>
            </w:r>
            <w:proofErr w:type="spellEnd"/>
            <w:r w:rsidRPr="00C46DFE">
              <w:rPr>
                <w:sz w:val="24"/>
                <w:lang w:val="ru-RU"/>
              </w:rPr>
              <w:t xml:space="preserve"> (</w:t>
            </w:r>
            <w:proofErr w:type="spellStart"/>
            <w:r w:rsidRPr="00C46DFE">
              <w:rPr>
                <w:sz w:val="24"/>
                <w:lang w:val="ru-RU"/>
              </w:rPr>
              <w:t>товарів</w:t>
            </w:r>
            <w:proofErr w:type="spellEnd"/>
            <w:r w:rsidRPr="00C46DFE">
              <w:rPr>
                <w:sz w:val="24"/>
                <w:lang w:val="ru-RU"/>
              </w:rPr>
              <w:t>,</w:t>
            </w:r>
          </w:p>
          <w:p w:rsidR="00C46DFE" w:rsidRPr="00C46DFE" w:rsidRDefault="00C46DFE" w:rsidP="006F22D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робіт</w:t>
            </w:r>
            <w:proofErr w:type="spellEnd"/>
            <w:r w:rsidRPr="00C46DFE">
              <w:rPr>
                <w:sz w:val="24"/>
                <w:lang w:val="ru-RU"/>
              </w:rPr>
              <w:t xml:space="preserve">, </w:t>
            </w:r>
            <w:proofErr w:type="spellStart"/>
            <w:r w:rsidRPr="00C46DFE">
              <w:rPr>
                <w:sz w:val="24"/>
                <w:lang w:val="ru-RU"/>
              </w:rPr>
              <w:t>послуг</w:t>
            </w:r>
            <w:proofErr w:type="spellEnd"/>
            <w:r w:rsidRPr="00C46DFE">
              <w:rPr>
                <w:sz w:val="24"/>
                <w:lang w:val="ru-RU"/>
              </w:rPr>
              <w:t>)</w:t>
            </w:r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3620700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3577332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2343252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2496988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551"/>
        </w:trPr>
        <w:tc>
          <w:tcPr>
            <w:tcW w:w="4899" w:type="dxa"/>
          </w:tcPr>
          <w:p w:rsidR="00C46DFE" w:rsidRPr="00C46DFE" w:rsidRDefault="00C46DFE" w:rsidP="006F22DF">
            <w:pPr>
              <w:pStyle w:val="TableParagraph"/>
              <w:tabs>
                <w:tab w:val="left" w:pos="1647"/>
                <w:tab w:val="left" w:pos="2949"/>
                <w:tab w:val="left" w:pos="3570"/>
              </w:tabs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Фінансовий</w:t>
            </w:r>
            <w:proofErr w:type="spellEnd"/>
            <w:r w:rsidRPr="00C46DFE">
              <w:rPr>
                <w:sz w:val="24"/>
                <w:lang w:val="ru-RU"/>
              </w:rPr>
              <w:tab/>
              <w:t>результат</w:t>
            </w:r>
            <w:r w:rsidRPr="00C46DFE">
              <w:rPr>
                <w:sz w:val="24"/>
                <w:lang w:val="ru-RU"/>
              </w:rPr>
              <w:tab/>
            </w:r>
            <w:proofErr w:type="spellStart"/>
            <w:r w:rsidRPr="00C46DFE">
              <w:rPr>
                <w:sz w:val="24"/>
                <w:lang w:val="ru-RU"/>
              </w:rPr>
              <w:t>від</w:t>
            </w:r>
            <w:proofErr w:type="spellEnd"/>
            <w:r w:rsidRPr="00C46DFE">
              <w:rPr>
                <w:sz w:val="24"/>
                <w:lang w:val="ru-RU"/>
              </w:rPr>
              <w:tab/>
            </w:r>
            <w:proofErr w:type="spellStart"/>
            <w:r w:rsidRPr="00C46DFE">
              <w:rPr>
                <w:sz w:val="24"/>
                <w:lang w:val="ru-RU"/>
              </w:rPr>
              <w:t>операційної</w:t>
            </w:r>
            <w:proofErr w:type="spellEnd"/>
          </w:p>
          <w:p w:rsidR="00C46DFE" w:rsidRPr="00C46DFE" w:rsidRDefault="00C46DFE" w:rsidP="006F22D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діяльності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774424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1158158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1082779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330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before="20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Фінансовий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оподаткування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20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20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65158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20" w:line="240" w:lineRule="auto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20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711412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20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Чистий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600170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8"/>
        </w:trPr>
        <w:tc>
          <w:tcPr>
            <w:tcW w:w="4899" w:type="dxa"/>
          </w:tcPr>
          <w:p w:rsidR="00C46DFE" w:rsidRPr="00C46DFE" w:rsidRDefault="00C46DFE" w:rsidP="006F22D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Основні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засоби</w:t>
            </w:r>
            <w:proofErr w:type="spellEnd"/>
            <w:r w:rsidRPr="00C46DFE">
              <w:rPr>
                <w:sz w:val="24"/>
                <w:lang w:val="ru-RU"/>
              </w:rPr>
              <w:t xml:space="preserve"> на </w:t>
            </w:r>
            <w:proofErr w:type="spellStart"/>
            <w:r w:rsidRPr="00C46DFE">
              <w:rPr>
                <w:sz w:val="24"/>
                <w:lang w:val="ru-RU"/>
              </w:rPr>
              <w:t>кін</w:t>
            </w:r>
            <w:proofErr w:type="spellEnd"/>
            <w:r w:rsidRPr="00C46DFE">
              <w:rPr>
                <w:sz w:val="24"/>
                <w:lang w:val="ru-RU"/>
              </w:rPr>
              <w:t>. року</w:t>
            </w:r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4605605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8983451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8627127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Pr="00C46DFE" w:rsidRDefault="00C46DFE" w:rsidP="006F22DF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Оборотні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активи</w:t>
            </w:r>
            <w:proofErr w:type="spellEnd"/>
            <w:r w:rsidRPr="00C46DFE">
              <w:rPr>
                <w:sz w:val="24"/>
                <w:lang w:val="ru-RU"/>
              </w:rPr>
              <w:t xml:space="preserve"> на </w:t>
            </w:r>
            <w:proofErr w:type="spellStart"/>
            <w:r w:rsidRPr="00C46DFE">
              <w:rPr>
                <w:sz w:val="24"/>
                <w:lang w:val="ru-RU"/>
              </w:rPr>
              <w:t>кін</w:t>
            </w:r>
            <w:proofErr w:type="spellEnd"/>
            <w:r w:rsidRPr="00C46DFE">
              <w:rPr>
                <w:sz w:val="24"/>
                <w:lang w:val="ru-RU"/>
              </w:rPr>
              <w:t>. року</w:t>
            </w:r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1527928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1632136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1859780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551"/>
        </w:trPr>
        <w:tc>
          <w:tcPr>
            <w:tcW w:w="4899" w:type="dxa"/>
          </w:tcPr>
          <w:p w:rsidR="00C46DFE" w:rsidRPr="00C46DFE" w:rsidRDefault="00C46DFE" w:rsidP="006F22DF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C46DFE">
              <w:rPr>
                <w:sz w:val="24"/>
                <w:lang w:val="ru-RU"/>
              </w:rPr>
              <w:t>Поточні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зобов’язання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і</w:t>
            </w:r>
            <w:proofErr w:type="spellEnd"/>
            <w:r w:rsidRPr="00C46DFE">
              <w:rPr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забезпечення</w:t>
            </w:r>
            <w:proofErr w:type="spellEnd"/>
            <w:r w:rsidRPr="00C46DFE">
              <w:rPr>
                <w:sz w:val="24"/>
                <w:lang w:val="ru-RU"/>
              </w:rPr>
              <w:t xml:space="preserve"> на</w:t>
            </w:r>
            <w:r w:rsidRPr="00C46DFE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 w:rsidRPr="00C46DFE">
              <w:rPr>
                <w:sz w:val="24"/>
                <w:lang w:val="ru-RU"/>
              </w:rPr>
              <w:t>кін</w:t>
            </w:r>
            <w:proofErr w:type="spellEnd"/>
            <w:r w:rsidRPr="00C46DFE">
              <w:rPr>
                <w:sz w:val="24"/>
                <w:lang w:val="ru-RU"/>
              </w:rPr>
              <w:t>.</w:t>
            </w:r>
          </w:p>
          <w:p w:rsidR="00C46DFE" w:rsidRDefault="00C46DFE" w:rsidP="006F22D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року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3059127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2729547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13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Pr="00C46DFE" w:rsidRDefault="00C46DFE" w:rsidP="006F22DF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46DFE">
              <w:rPr>
                <w:sz w:val="24"/>
                <w:lang w:val="ru-RU"/>
              </w:rPr>
              <w:t xml:space="preserve">Валюта балансу на </w:t>
            </w:r>
            <w:proofErr w:type="spellStart"/>
            <w:r w:rsidRPr="00C46DFE">
              <w:rPr>
                <w:sz w:val="24"/>
                <w:lang w:val="ru-RU"/>
              </w:rPr>
              <w:t>кін</w:t>
            </w:r>
            <w:proofErr w:type="spellEnd"/>
            <w:r w:rsidRPr="00C46DFE">
              <w:rPr>
                <w:sz w:val="24"/>
                <w:lang w:val="ru-RU"/>
              </w:rPr>
              <w:t>. року</w:t>
            </w:r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7217453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13052445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13737650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витрати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887327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954305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316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працівників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left="157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50063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24358</w:t>
            </w:r>
          </w:p>
        </w:tc>
      </w:tr>
      <w:tr w:rsidR="00C46DFE" w:rsidTr="006F22DF">
        <w:trPr>
          <w:trHeight w:val="345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419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before="63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63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63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1669378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63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63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63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314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Середньорічна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активів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7968267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7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76,62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продажу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41,52</w:t>
            </w:r>
          </w:p>
        </w:tc>
      </w:tr>
      <w:tr w:rsidR="00C46DFE" w:rsidTr="006F22DF">
        <w:trPr>
          <w:trHeight w:val="628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tabs>
                <w:tab w:val="left" w:pos="2062"/>
                <w:tab w:val="left" w:pos="3839"/>
              </w:tabs>
              <w:spacing w:before="30" w:line="240" w:lineRule="auto"/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підприємства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</w:t>
            </w:r>
            <w:proofErr w:type="spellStart"/>
            <w:r>
              <w:rPr>
                <w:spacing w:val="-3"/>
                <w:sz w:val="24"/>
              </w:rPr>
              <w:t>загальна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рентабельність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169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169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169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6,23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169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169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6,45</w:t>
            </w:r>
          </w:p>
        </w:tc>
      </w:tr>
      <w:tr w:rsidR="00C46DFE" w:rsidTr="006F22DF">
        <w:trPr>
          <w:trHeight w:val="316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покриття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загальної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ліквідності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13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</w:tr>
      <w:tr w:rsidR="00C46DFE" w:rsidTr="006F22DF">
        <w:trPr>
          <w:trHeight w:val="314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Коефіцієнт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оборотності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засобів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11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</w:tr>
      <w:tr w:rsidR="00C46DFE" w:rsidTr="006F22DF">
        <w:trPr>
          <w:trHeight w:val="342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Тривалість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обороту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before="25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Матеріаломісткість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</w:tr>
      <w:tr w:rsidR="00C46DFE" w:rsidTr="006F22DF">
        <w:trPr>
          <w:trHeight w:val="278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праці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180,51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6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Фондовіддача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Фондомісткість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0,80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46DFE" w:rsidTr="006F22DF">
        <w:trPr>
          <w:trHeight w:val="275"/>
        </w:trPr>
        <w:tc>
          <w:tcPr>
            <w:tcW w:w="4899" w:type="dxa"/>
          </w:tcPr>
          <w:p w:rsidR="00C46DFE" w:rsidRDefault="00C46DFE" w:rsidP="006F22D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Фондоозброєність</w:t>
            </w:r>
            <w:proofErr w:type="spellEnd"/>
          </w:p>
        </w:tc>
        <w:tc>
          <w:tcPr>
            <w:tcW w:w="770" w:type="dxa"/>
          </w:tcPr>
          <w:p w:rsidR="00C46DFE" w:rsidRDefault="00C46DFE" w:rsidP="006F22D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49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066" w:type="dxa"/>
          </w:tcPr>
          <w:p w:rsidR="00C46DFE" w:rsidRDefault="00C46DFE" w:rsidP="006F22DF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253,58</w:t>
            </w:r>
          </w:p>
        </w:tc>
        <w:tc>
          <w:tcPr>
            <w:tcW w:w="1248" w:type="dxa"/>
          </w:tcPr>
          <w:p w:rsidR="00C46DFE" w:rsidRDefault="00C46DFE" w:rsidP="006F22DF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307,91</w:t>
            </w:r>
          </w:p>
        </w:tc>
        <w:tc>
          <w:tcPr>
            <w:tcW w:w="1174" w:type="dxa"/>
          </w:tcPr>
          <w:p w:rsidR="00C46DFE" w:rsidRDefault="00C46DFE" w:rsidP="006F22DF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C46DFE" w:rsidRDefault="00C46DFE" w:rsidP="00C46DFE">
      <w:pPr>
        <w:pStyle w:val="a3"/>
        <w:spacing w:before="6"/>
        <w:ind w:left="0"/>
        <w:rPr>
          <w:i/>
          <w:sz w:val="12"/>
        </w:rPr>
      </w:pPr>
    </w:p>
    <w:p w:rsidR="002720FE" w:rsidRDefault="002720FE"/>
    <w:sectPr w:rsidR="002720FE" w:rsidSect="00272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46DFE"/>
    <w:rsid w:val="002720FE"/>
    <w:rsid w:val="00C4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6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6D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6DFE"/>
    <w:pPr>
      <w:ind w:left="92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46DF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46DFE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4249</Words>
  <Characters>2422</Characters>
  <Application>Microsoft Office Word</Application>
  <DocSecurity>0</DocSecurity>
  <Lines>20</Lines>
  <Paragraphs>13</Paragraphs>
  <ScaleCrop>false</ScaleCrop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2020-10-29T09:31:00Z</dcterms:created>
  <dcterms:modified xsi:type="dcterms:W3CDTF">2020-10-29T09:33:00Z</dcterms:modified>
</cp:coreProperties>
</file>