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244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528"/>
        <w:gridCol w:w="6078"/>
      </w:tblGrid>
      <w:tr w:rsidR="005D4BDF" w:rsidRPr="007F476D" w:rsidTr="00227F6D">
        <w:trPr>
          <w:cantSplit/>
        </w:trPr>
        <w:tc>
          <w:tcPr>
            <w:tcW w:w="9606" w:type="dxa"/>
            <w:gridSpan w:val="2"/>
            <w:vAlign w:val="center"/>
          </w:tcPr>
          <w:p w:rsidR="005D4BDF" w:rsidRPr="007F476D" w:rsidRDefault="005D4BDF" w:rsidP="005D4B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4BDF" w:rsidRPr="00EC749E" w:rsidTr="005D4BDF">
        <w:trPr>
          <w:cantSplit/>
        </w:trPr>
        <w:tc>
          <w:tcPr>
            <w:tcW w:w="9606" w:type="dxa"/>
            <w:gridSpan w:val="2"/>
            <w:vAlign w:val="center"/>
          </w:tcPr>
          <w:p w:rsidR="00EC749E" w:rsidRDefault="00EC749E" w:rsidP="00227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E4CC8" w:rsidRPr="001E4CC8" w:rsidRDefault="001E4CC8" w:rsidP="00227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Галузь знань 07 «Управління та адміністрування»</w:t>
            </w:r>
          </w:p>
          <w:p w:rsidR="00227F6D" w:rsidRPr="00EC749E" w:rsidRDefault="005D4BDF" w:rsidP="00227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Спеціальність </w:t>
            </w:r>
            <w:r w:rsidR="00227F6D">
              <w:rPr>
                <w:rFonts w:ascii="Times New Roman" w:hAnsi="Times New Roman"/>
                <w:sz w:val="28"/>
                <w:szCs w:val="28"/>
                <w:lang w:val="uk-UA"/>
              </w:rPr>
              <w:t>071</w:t>
            </w:r>
            <w:r w:rsidR="00227F6D" w:rsidRPr="00EC749E">
              <w:rPr>
                <w:rFonts w:ascii="Times New Roman" w:hAnsi="Times New Roman"/>
                <w:sz w:val="28"/>
                <w:szCs w:val="28"/>
                <w:lang w:val="uk-UA"/>
              </w:rPr>
              <w:t>«Облік і оподаткування»</w:t>
            </w:r>
          </w:p>
          <w:p w:rsidR="005D4BDF" w:rsidRPr="00227F6D" w:rsidRDefault="00227F6D" w:rsidP="001E4C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</w:t>
            </w:r>
          </w:p>
        </w:tc>
      </w:tr>
      <w:tr w:rsidR="005D4BDF" w:rsidRPr="007F476D" w:rsidTr="005D4BDF">
        <w:trPr>
          <w:cantSplit/>
        </w:trPr>
        <w:tc>
          <w:tcPr>
            <w:tcW w:w="9606" w:type="dxa"/>
            <w:gridSpan w:val="2"/>
            <w:vAlign w:val="center"/>
          </w:tcPr>
          <w:p w:rsidR="005D4BDF" w:rsidRPr="000C379B" w:rsidRDefault="005D4BDF" w:rsidP="00EC749E">
            <w:pPr>
              <w:pStyle w:val="3"/>
              <w:spacing w:before="600" w:after="600" w:line="240" w:lineRule="auto"/>
            </w:pPr>
            <w:bookmarkStart w:id="0" w:name="_GoBack"/>
            <w:bookmarkEnd w:id="0"/>
            <w:r w:rsidRPr="000C379B">
              <w:t>КАРТА НАВЧАЛЬНОЇ ДИСЦИПЛІНИ</w:t>
            </w:r>
          </w:p>
        </w:tc>
      </w:tr>
      <w:tr w:rsidR="005D4BDF" w:rsidRPr="007F476D" w:rsidTr="005D4BDF">
        <w:trPr>
          <w:cantSplit/>
        </w:trPr>
        <w:tc>
          <w:tcPr>
            <w:tcW w:w="3528" w:type="dxa"/>
            <w:vAlign w:val="center"/>
          </w:tcPr>
          <w:p w:rsidR="005D4BDF" w:rsidRPr="007F476D" w:rsidRDefault="005D4BDF" w:rsidP="005D4BDF">
            <w:pPr>
              <w:spacing w:line="240" w:lineRule="auto"/>
              <w:ind w:left="18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F476D">
              <w:rPr>
                <w:rFonts w:ascii="Times New Roman" w:hAnsi="Times New Roman"/>
                <w:sz w:val="28"/>
                <w:szCs w:val="28"/>
              </w:rPr>
              <w:t>Назва</w:t>
            </w:r>
            <w:proofErr w:type="spellEnd"/>
            <w:r w:rsidRPr="007F47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476D">
              <w:rPr>
                <w:rFonts w:ascii="Times New Roman" w:hAnsi="Times New Roman"/>
                <w:sz w:val="28"/>
                <w:szCs w:val="28"/>
              </w:rPr>
              <w:t>дисципліни</w:t>
            </w:r>
            <w:proofErr w:type="spellEnd"/>
            <w:r w:rsidRPr="007F476D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6078" w:type="dxa"/>
            <w:vAlign w:val="center"/>
          </w:tcPr>
          <w:p w:rsidR="005D4BDF" w:rsidRPr="005D4BDF" w:rsidRDefault="005D4BDF" w:rsidP="005D4BD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Філософія науки</w:t>
            </w:r>
          </w:p>
        </w:tc>
      </w:tr>
      <w:tr w:rsidR="005D4BDF" w:rsidRPr="007F476D" w:rsidTr="005D4BDF">
        <w:trPr>
          <w:cantSplit/>
        </w:trPr>
        <w:tc>
          <w:tcPr>
            <w:tcW w:w="3528" w:type="dxa"/>
            <w:vAlign w:val="center"/>
          </w:tcPr>
          <w:p w:rsidR="005D4BDF" w:rsidRPr="007F476D" w:rsidRDefault="005D4BDF" w:rsidP="005D4BDF">
            <w:pPr>
              <w:spacing w:line="240" w:lineRule="auto"/>
              <w:ind w:left="180"/>
              <w:rPr>
                <w:rFonts w:ascii="Times New Roman" w:hAnsi="Times New Roman"/>
                <w:sz w:val="28"/>
                <w:szCs w:val="28"/>
              </w:rPr>
            </w:pPr>
            <w:r w:rsidRPr="007F476D">
              <w:rPr>
                <w:rFonts w:ascii="Times New Roman" w:hAnsi="Times New Roman"/>
                <w:sz w:val="28"/>
                <w:szCs w:val="28"/>
              </w:rPr>
              <w:t xml:space="preserve">Тип </w:t>
            </w:r>
            <w:proofErr w:type="spellStart"/>
            <w:r w:rsidRPr="007F476D">
              <w:rPr>
                <w:rFonts w:ascii="Times New Roman" w:hAnsi="Times New Roman"/>
                <w:sz w:val="28"/>
                <w:szCs w:val="28"/>
              </w:rPr>
              <w:t>дисципліни</w:t>
            </w:r>
            <w:proofErr w:type="spellEnd"/>
            <w:r w:rsidRPr="007F476D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6078" w:type="dxa"/>
            <w:vAlign w:val="center"/>
          </w:tcPr>
          <w:p w:rsidR="005D4BDF" w:rsidRPr="007F476D" w:rsidRDefault="005D4BDF" w:rsidP="001E4C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476D">
              <w:rPr>
                <w:rFonts w:ascii="Times New Roman" w:hAnsi="Times New Roman"/>
                <w:sz w:val="28"/>
                <w:szCs w:val="28"/>
              </w:rPr>
              <w:t xml:space="preserve">Нормативна </w:t>
            </w:r>
          </w:p>
        </w:tc>
      </w:tr>
      <w:tr w:rsidR="005D4BDF" w:rsidRPr="007F476D" w:rsidTr="005D4BDF">
        <w:trPr>
          <w:cantSplit/>
        </w:trPr>
        <w:tc>
          <w:tcPr>
            <w:tcW w:w="3528" w:type="dxa"/>
            <w:vAlign w:val="center"/>
          </w:tcPr>
          <w:p w:rsidR="005D4BDF" w:rsidRPr="007F476D" w:rsidRDefault="005D4BDF" w:rsidP="005D4BDF">
            <w:pPr>
              <w:spacing w:line="240" w:lineRule="auto"/>
              <w:ind w:left="18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7F476D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7F476D">
              <w:rPr>
                <w:rFonts w:ascii="Times New Roman" w:hAnsi="Times New Roman"/>
                <w:sz w:val="28"/>
                <w:szCs w:val="28"/>
              </w:rPr>
              <w:t>івень</w:t>
            </w:r>
            <w:proofErr w:type="spellEnd"/>
            <w:r w:rsidRPr="007F47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476D">
              <w:rPr>
                <w:rFonts w:ascii="Times New Roman" w:hAnsi="Times New Roman"/>
                <w:sz w:val="28"/>
                <w:szCs w:val="28"/>
              </w:rPr>
              <w:t>дисципліни</w:t>
            </w:r>
            <w:proofErr w:type="spellEnd"/>
            <w:r w:rsidRPr="007F476D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6078" w:type="dxa"/>
            <w:vAlign w:val="center"/>
          </w:tcPr>
          <w:p w:rsidR="005D4BDF" w:rsidRPr="001E4CC8" w:rsidRDefault="001E4CC8" w:rsidP="005D4BD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PhD</w:t>
            </w:r>
          </w:p>
        </w:tc>
      </w:tr>
      <w:tr w:rsidR="005D4BDF" w:rsidRPr="007F476D" w:rsidTr="005D4BDF">
        <w:trPr>
          <w:cantSplit/>
        </w:trPr>
        <w:tc>
          <w:tcPr>
            <w:tcW w:w="3528" w:type="dxa"/>
            <w:vAlign w:val="center"/>
          </w:tcPr>
          <w:p w:rsidR="005D4BDF" w:rsidRPr="007F476D" w:rsidRDefault="005D4BDF" w:rsidP="005D4BDF">
            <w:pPr>
              <w:spacing w:line="240" w:lineRule="auto"/>
              <w:ind w:left="180"/>
              <w:rPr>
                <w:rFonts w:ascii="Times New Roman" w:hAnsi="Times New Roman"/>
                <w:sz w:val="28"/>
                <w:szCs w:val="28"/>
              </w:rPr>
            </w:pPr>
            <w:r w:rsidRPr="007F476D">
              <w:rPr>
                <w:rFonts w:ascii="Times New Roman" w:hAnsi="Times New Roman"/>
                <w:sz w:val="28"/>
                <w:szCs w:val="28"/>
              </w:rPr>
              <w:t>Семестр:</w:t>
            </w:r>
          </w:p>
        </w:tc>
        <w:tc>
          <w:tcPr>
            <w:tcW w:w="6078" w:type="dxa"/>
            <w:vAlign w:val="center"/>
          </w:tcPr>
          <w:p w:rsidR="005D4BDF" w:rsidRPr="00586633" w:rsidRDefault="005D4BDF" w:rsidP="005D4BD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5D4BDF" w:rsidRPr="007F476D" w:rsidTr="005D4BDF">
        <w:trPr>
          <w:cantSplit/>
        </w:trPr>
        <w:tc>
          <w:tcPr>
            <w:tcW w:w="3528" w:type="dxa"/>
            <w:vAlign w:val="center"/>
          </w:tcPr>
          <w:p w:rsidR="005D4BDF" w:rsidRPr="007F476D" w:rsidRDefault="005D4BDF" w:rsidP="005D4BDF">
            <w:pPr>
              <w:spacing w:line="240" w:lineRule="auto"/>
              <w:ind w:left="18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F476D">
              <w:rPr>
                <w:rFonts w:ascii="Times New Roman" w:hAnsi="Times New Roman"/>
                <w:sz w:val="28"/>
                <w:szCs w:val="28"/>
              </w:rPr>
              <w:t>Кількість</w:t>
            </w:r>
            <w:proofErr w:type="spellEnd"/>
            <w:r w:rsidRPr="007F476D">
              <w:rPr>
                <w:rFonts w:ascii="Times New Roman" w:hAnsi="Times New Roman"/>
                <w:sz w:val="28"/>
                <w:szCs w:val="28"/>
              </w:rPr>
              <w:t xml:space="preserve"> годин:</w:t>
            </w:r>
          </w:p>
        </w:tc>
        <w:tc>
          <w:tcPr>
            <w:tcW w:w="6078" w:type="dxa"/>
            <w:vAlign w:val="center"/>
          </w:tcPr>
          <w:p w:rsidR="005D4BDF" w:rsidRPr="00EF5247" w:rsidRDefault="005D4BDF" w:rsidP="005D4BD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150</w:t>
            </w:r>
          </w:p>
        </w:tc>
      </w:tr>
      <w:tr w:rsidR="005D4BDF" w:rsidRPr="007F476D" w:rsidTr="005D4BDF">
        <w:trPr>
          <w:cantSplit/>
        </w:trPr>
        <w:tc>
          <w:tcPr>
            <w:tcW w:w="3528" w:type="dxa"/>
            <w:vAlign w:val="center"/>
          </w:tcPr>
          <w:p w:rsidR="005D4BDF" w:rsidRPr="007F476D" w:rsidRDefault="005D4BDF" w:rsidP="005D4BDF">
            <w:pPr>
              <w:spacing w:line="240" w:lineRule="auto"/>
              <w:ind w:left="18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F476D">
              <w:rPr>
                <w:rFonts w:ascii="Times New Roman" w:hAnsi="Times New Roman"/>
                <w:sz w:val="28"/>
                <w:szCs w:val="28"/>
              </w:rPr>
              <w:t>Кількість</w:t>
            </w:r>
            <w:proofErr w:type="spellEnd"/>
            <w:r w:rsidRPr="007F47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476D">
              <w:rPr>
                <w:rFonts w:ascii="Times New Roman" w:hAnsi="Times New Roman"/>
                <w:sz w:val="28"/>
                <w:szCs w:val="28"/>
              </w:rPr>
              <w:t>кредиті</w:t>
            </w:r>
            <w:proofErr w:type="gramStart"/>
            <w:r w:rsidRPr="007F476D">
              <w:rPr>
                <w:rFonts w:ascii="Times New Roman" w:hAnsi="Times New Roman"/>
                <w:sz w:val="28"/>
                <w:szCs w:val="28"/>
              </w:rPr>
              <w:t>в</w:t>
            </w:r>
            <w:proofErr w:type="spellEnd"/>
            <w:proofErr w:type="gramEnd"/>
            <w:r w:rsidR="001E4CC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(</w:t>
            </w:r>
            <w:r w:rsidR="001E4CC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 </w:t>
            </w:r>
            <w:r w:rsidR="001E4CC8">
              <w:rPr>
                <w:rFonts w:ascii="Times New Roman" w:hAnsi="Times New Roman"/>
                <w:sz w:val="28"/>
                <w:szCs w:val="28"/>
                <w:lang w:val="en-US"/>
              </w:rPr>
              <w:t>ECTS)</w:t>
            </w:r>
            <w:r w:rsidRPr="007F476D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6078" w:type="dxa"/>
            <w:vAlign w:val="center"/>
          </w:tcPr>
          <w:p w:rsidR="005D4BDF" w:rsidRPr="00F51C5F" w:rsidRDefault="005D4BDF" w:rsidP="005D4BD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5D4BDF" w:rsidRPr="007F476D" w:rsidTr="005D4BDF">
        <w:trPr>
          <w:cantSplit/>
        </w:trPr>
        <w:tc>
          <w:tcPr>
            <w:tcW w:w="3528" w:type="dxa"/>
            <w:vAlign w:val="center"/>
          </w:tcPr>
          <w:p w:rsidR="005D4BDF" w:rsidRPr="001E4CC8" w:rsidRDefault="001E4CC8" w:rsidP="001E4CC8">
            <w:pPr>
              <w:spacing w:line="240" w:lineRule="auto"/>
              <w:ind w:left="1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F476D">
              <w:rPr>
                <w:rFonts w:ascii="Times New Roman" w:hAnsi="Times New Roman"/>
                <w:sz w:val="28"/>
                <w:szCs w:val="28"/>
              </w:rPr>
              <w:t xml:space="preserve">Форма </w:t>
            </w:r>
            <w:proofErr w:type="spellStart"/>
            <w:proofErr w:type="gramStart"/>
            <w:r w:rsidRPr="007F476D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7F476D">
              <w:rPr>
                <w:rFonts w:ascii="Times New Roman" w:hAnsi="Times New Roman"/>
                <w:sz w:val="28"/>
                <w:szCs w:val="28"/>
              </w:rPr>
              <w:t>ідсумкового</w:t>
            </w:r>
            <w:proofErr w:type="spellEnd"/>
            <w:r w:rsidRPr="007F476D">
              <w:rPr>
                <w:rFonts w:ascii="Times New Roman" w:hAnsi="Times New Roman"/>
                <w:sz w:val="28"/>
                <w:szCs w:val="28"/>
              </w:rPr>
              <w:t xml:space="preserve"> контролю:</w:t>
            </w:r>
          </w:p>
        </w:tc>
        <w:tc>
          <w:tcPr>
            <w:tcW w:w="6078" w:type="dxa"/>
            <w:vAlign w:val="center"/>
          </w:tcPr>
          <w:p w:rsidR="005D4BDF" w:rsidRPr="001E4CC8" w:rsidRDefault="001E4CC8" w:rsidP="005D4BD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Іспит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 семестр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</w:p>
        </w:tc>
      </w:tr>
      <w:tr w:rsidR="005D4BDF" w:rsidRPr="007F476D" w:rsidTr="005D4BDF">
        <w:trPr>
          <w:cantSplit/>
        </w:trPr>
        <w:tc>
          <w:tcPr>
            <w:tcW w:w="3528" w:type="dxa"/>
            <w:vAlign w:val="center"/>
          </w:tcPr>
          <w:p w:rsidR="005D4BDF" w:rsidRPr="001E4CC8" w:rsidRDefault="005D4BDF" w:rsidP="005D4BDF">
            <w:pPr>
              <w:spacing w:line="240" w:lineRule="auto"/>
              <w:ind w:left="18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078" w:type="dxa"/>
            <w:vAlign w:val="center"/>
          </w:tcPr>
          <w:p w:rsidR="005D4BDF" w:rsidRPr="00985EF2" w:rsidRDefault="005D4BDF" w:rsidP="005D4BD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5D4BDF" w:rsidRPr="007F476D" w:rsidTr="005D4BDF">
        <w:trPr>
          <w:cantSplit/>
          <w:trHeight w:val="724"/>
        </w:trPr>
        <w:tc>
          <w:tcPr>
            <w:tcW w:w="3528" w:type="dxa"/>
            <w:vAlign w:val="center"/>
          </w:tcPr>
          <w:p w:rsidR="005D4BDF" w:rsidRPr="007F476D" w:rsidRDefault="005D4BDF" w:rsidP="005D4BDF">
            <w:pPr>
              <w:spacing w:line="240" w:lineRule="auto"/>
              <w:ind w:left="18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78" w:type="dxa"/>
            <w:vAlign w:val="center"/>
          </w:tcPr>
          <w:p w:rsidR="005D4BDF" w:rsidRPr="007F476D" w:rsidRDefault="005D4BDF" w:rsidP="005D4BD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4BDF" w:rsidRPr="007F476D" w:rsidTr="00EC749E">
        <w:trPr>
          <w:cantSplit/>
          <w:trHeight w:val="4427"/>
        </w:trPr>
        <w:tc>
          <w:tcPr>
            <w:tcW w:w="9606" w:type="dxa"/>
            <w:gridSpan w:val="2"/>
            <w:vAlign w:val="center"/>
          </w:tcPr>
          <w:p w:rsidR="00EC749E" w:rsidRDefault="00EC749E" w:rsidP="001E4CC8">
            <w:pPr>
              <w:pStyle w:val="3"/>
              <w:spacing w:before="0" w:line="240" w:lineRule="auto"/>
            </w:pPr>
          </w:p>
          <w:p w:rsidR="00EC749E" w:rsidRDefault="00EC749E" w:rsidP="001E4CC8">
            <w:pPr>
              <w:pStyle w:val="3"/>
              <w:spacing w:before="0" w:line="240" w:lineRule="auto"/>
            </w:pPr>
          </w:p>
          <w:p w:rsidR="00EC749E" w:rsidRDefault="00EC749E" w:rsidP="001E4CC8">
            <w:pPr>
              <w:pStyle w:val="3"/>
              <w:spacing w:before="0" w:line="240" w:lineRule="auto"/>
            </w:pPr>
          </w:p>
          <w:p w:rsidR="00EC749E" w:rsidRDefault="00EC749E" w:rsidP="001E4CC8">
            <w:pPr>
              <w:pStyle w:val="3"/>
              <w:spacing w:before="0" w:line="240" w:lineRule="auto"/>
            </w:pPr>
          </w:p>
          <w:p w:rsidR="00EC749E" w:rsidRDefault="00EC749E" w:rsidP="001E4CC8">
            <w:pPr>
              <w:pStyle w:val="3"/>
              <w:spacing w:before="0" w:line="240" w:lineRule="auto"/>
            </w:pPr>
          </w:p>
          <w:p w:rsidR="00EC749E" w:rsidRDefault="00EC749E" w:rsidP="001E4CC8">
            <w:pPr>
              <w:pStyle w:val="3"/>
              <w:spacing w:before="0" w:line="240" w:lineRule="auto"/>
            </w:pPr>
          </w:p>
          <w:p w:rsidR="00EC749E" w:rsidRDefault="00EC749E" w:rsidP="001E4CC8">
            <w:pPr>
              <w:pStyle w:val="3"/>
              <w:spacing w:before="0" w:line="240" w:lineRule="auto"/>
            </w:pPr>
          </w:p>
          <w:p w:rsidR="00EC749E" w:rsidRDefault="00EC749E" w:rsidP="001E4CC8">
            <w:pPr>
              <w:pStyle w:val="3"/>
              <w:spacing w:before="0" w:line="240" w:lineRule="auto"/>
            </w:pPr>
          </w:p>
          <w:p w:rsidR="001E4CC8" w:rsidRDefault="005D4BDF" w:rsidP="001E4CC8">
            <w:pPr>
              <w:pStyle w:val="3"/>
              <w:spacing w:before="0" w:line="240" w:lineRule="auto"/>
            </w:pPr>
            <w:r>
              <w:t>м. Житомир</w:t>
            </w:r>
            <w:r w:rsidR="001E4CC8">
              <w:t xml:space="preserve"> </w:t>
            </w:r>
          </w:p>
          <w:p w:rsidR="001E4CC8" w:rsidRPr="001E4CC8" w:rsidRDefault="001E4CC8" w:rsidP="001E4CC8">
            <w:pPr>
              <w:pStyle w:val="3"/>
              <w:spacing w:before="0" w:line="240" w:lineRule="auto"/>
            </w:pPr>
            <w:r>
              <w:t>2019</w:t>
            </w:r>
          </w:p>
        </w:tc>
      </w:tr>
      <w:tr w:rsidR="005D4BDF" w:rsidRPr="007F476D" w:rsidTr="00EC749E">
        <w:trPr>
          <w:cantSplit/>
          <w:trHeight w:val="4777"/>
        </w:trPr>
        <w:tc>
          <w:tcPr>
            <w:tcW w:w="9606" w:type="dxa"/>
            <w:gridSpan w:val="2"/>
            <w:vAlign w:val="center"/>
          </w:tcPr>
          <w:p w:rsidR="005D4BDF" w:rsidRPr="000C379B" w:rsidRDefault="005D4BDF" w:rsidP="005D4BDF">
            <w:pPr>
              <w:pStyle w:val="3"/>
              <w:spacing w:before="0" w:line="240" w:lineRule="auto"/>
            </w:pPr>
          </w:p>
        </w:tc>
      </w:tr>
    </w:tbl>
    <w:p w:rsidR="00054635" w:rsidRPr="004A2171" w:rsidRDefault="00054635" w:rsidP="00985EF2">
      <w:pPr>
        <w:rPr>
          <w:lang w:val="uk-UA"/>
        </w:rPr>
      </w:pPr>
    </w:p>
    <w:sectPr w:rsidR="00054635" w:rsidRPr="004A2171" w:rsidSect="00FA2030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1AE" w:rsidRDefault="003C11AE">
      <w:r>
        <w:separator/>
      </w:r>
    </w:p>
  </w:endnote>
  <w:endnote w:type="continuationSeparator" w:id="0">
    <w:p w:rsidR="003C11AE" w:rsidRDefault="003C1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1AE" w:rsidRDefault="003C11AE">
      <w:r>
        <w:separator/>
      </w:r>
    </w:p>
  </w:footnote>
  <w:footnote w:type="continuationSeparator" w:id="0">
    <w:p w:rsidR="003C11AE" w:rsidRDefault="003C11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97" w:type="dxa"/>
      <w:jc w:val="center"/>
      <w:tblInd w:w="13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101"/>
      <w:gridCol w:w="7396"/>
    </w:tblGrid>
    <w:tr w:rsidR="00985EF2" w:rsidRPr="00985EF2" w:rsidTr="00146D12">
      <w:trPr>
        <w:cantSplit/>
        <w:trHeight w:val="709"/>
        <w:jc w:val="center"/>
      </w:trPr>
      <w:tc>
        <w:tcPr>
          <w:tcW w:w="21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985EF2" w:rsidRPr="00985EF2" w:rsidRDefault="00985EF2" w:rsidP="00985EF2">
          <w:pPr>
            <w:tabs>
              <w:tab w:val="center" w:pos="4819"/>
              <w:tab w:val="right" w:pos="9639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hAnsi="Times New Roman"/>
              <w:sz w:val="24"/>
              <w:szCs w:val="24"/>
              <w:lang w:val="uk-UA"/>
            </w:rPr>
          </w:pPr>
          <w:r w:rsidRPr="00985EF2">
            <w:rPr>
              <w:rFonts w:ascii="Times New Roman" w:hAnsi="Times New Roman"/>
              <w:b/>
              <w:noProof/>
              <w:sz w:val="24"/>
              <w:szCs w:val="24"/>
              <w:lang w:val="uk-UA" w:eastAsia="uk-UA"/>
            </w:rPr>
            <w:t>Житомирська політехніка</w:t>
          </w:r>
        </w:p>
      </w:tc>
      <w:tc>
        <w:tcPr>
          <w:tcW w:w="7396" w:type="dxa"/>
          <w:tcBorders>
            <w:left w:val="single" w:sz="4" w:space="0" w:color="auto"/>
          </w:tcBorders>
          <w:vAlign w:val="center"/>
        </w:tcPr>
        <w:p w:rsidR="00985EF2" w:rsidRPr="00985EF2" w:rsidRDefault="00985EF2" w:rsidP="00985EF2">
          <w:pPr>
            <w:tabs>
              <w:tab w:val="center" w:pos="4819"/>
              <w:tab w:val="right" w:pos="9639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hAnsi="Times New Roman"/>
              <w:b/>
              <w:color w:val="333399"/>
              <w:sz w:val="24"/>
              <w:szCs w:val="24"/>
              <w:lang w:val="uk-UA"/>
            </w:rPr>
          </w:pPr>
          <w:r w:rsidRPr="00985EF2">
            <w:rPr>
              <w:rFonts w:ascii="Times New Roman" w:hAnsi="Times New Roman"/>
              <w:b/>
              <w:color w:val="333399"/>
              <w:sz w:val="24"/>
              <w:szCs w:val="24"/>
              <w:lang w:val="uk-UA"/>
            </w:rPr>
            <w:t>Міністерство освіти і науки України</w:t>
          </w:r>
        </w:p>
        <w:p w:rsidR="00985EF2" w:rsidRPr="00985EF2" w:rsidRDefault="00985EF2" w:rsidP="00985EF2">
          <w:pPr>
            <w:tabs>
              <w:tab w:val="center" w:pos="4819"/>
              <w:tab w:val="right" w:pos="9639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hAnsi="Times New Roman"/>
              <w:b/>
              <w:color w:val="333399"/>
              <w:sz w:val="24"/>
              <w:szCs w:val="24"/>
              <w:lang w:val="uk-UA"/>
            </w:rPr>
          </w:pPr>
          <w:r w:rsidRPr="00985EF2">
            <w:rPr>
              <w:rFonts w:ascii="Times New Roman" w:hAnsi="Times New Roman"/>
              <w:b/>
              <w:color w:val="333399"/>
              <w:sz w:val="24"/>
              <w:szCs w:val="24"/>
              <w:lang w:val="uk-UA"/>
            </w:rPr>
            <w:t>Державний університет «Житомирська політехніка»</w:t>
          </w:r>
        </w:p>
      </w:tc>
    </w:tr>
  </w:tbl>
  <w:p w:rsidR="00054635" w:rsidRDefault="0005463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3406"/>
    <w:rsid w:val="00010864"/>
    <w:rsid w:val="00022418"/>
    <w:rsid w:val="000234E1"/>
    <w:rsid w:val="00054635"/>
    <w:rsid w:val="000C379B"/>
    <w:rsid w:val="0011581B"/>
    <w:rsid w:val="00126B3E"/>
    <w:rsid w:val="001412DD"/>
    <w:rsid w:val="001A22AA"/>
    <w:rsid w:val="001A5527"/>
    <w:rsid w:val="001E4CC8"/>
    <w:rsid w:val="002059B8"/>
    <w:rsid w:val="00213406"/>
    <w:rsid w:val="00227F6D"/>
    <w:rsid w:val="00237605"/>
    <w:rsid w:val="002A0A28"/>
    <w:rsid w:val="0032340D"/>
    <w:rsid w:val="003508D3"/>
    <w:rsid w:val="003C11AE"/>
    <w:rsid w:val="00434D8A"/>
    <w:rsid w:val="004A0975"/>
    <w:rsid w:val="004A2171"/>
    <w:rsid w:val="004D4A92"/>
    <w:rsid w:val="005439D3"/>
    <w:rsid w:val="00552966"/>
    <w:rsid w:val="00571037"/>
    <w:rsid w:val="00586633"/>
    <w:rsid w:val="005D4BDF"/>
    <w:rsid w:val="005F14A3"/>
    <w:rsid w:val="00620E52"/>
    <w:rsid w:val="006B4A4A"/>
    <w:rsid w:val="0078298A"/>
    <w:rsid w:val="007F476D"/>
    <w:rsid w:val="00824B20"/>
    <w:rsid w:val="00843D9B"/>
    <w:rsid w:val="00853B33"/>
    <w:rsid w:val="00890E8F"/>
    <w:rsid w:val="00893FF0"/>
    <w:rsid w:val="00954747"/>
    <w:rsid w:val="00974A6D"/>
    <w:rsid w:val="00985EF2"/>
    <w:rsid w:val="009A3FED"/>
    <w:rsid w:val="00A017C0"/>
    <w:rsid w:val="00A70F55"/>
    <w:rsid w:val="00A7294B"/>
    <w:rsid w:val="00A9041B"/>
    <w:rsid w:val="00AE2CFD"/>
    <w:rsid w:val="00B56428"/>
    <w:rsid w:val="00BA4205"/>
    <w:rsid w:val="00C11856"/>
    <w:rsid w:val="00CC6BB5"/>
    <w:rsid w:val="00D01981"/>
    <w:rsid w:val="00D11345"/>
    <w:rsid w:val="00DA5022"/>
    <w:rsid w:val="00DD0915"/>
    <w:rsid w:val="00E31751"/>
    <w:rsid w:val="00E75AA6"/>
    <w:rsid w:val="00EC749E"/>
    <w:rsid w:val="00EF5247"/>
    <w:rsid w:val="00F4442F"/>
    <w:rsid w:val="00F51C5F"/>
    <w:rsid w:val="00F540E2"/>
    <w:rsid w:val="00F82342"/>
    <w:rsid w:val="00F83A02"/>
    <w:rsid w:val="00F920F3"/>
    <w:rsid w:val="00FA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030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13406"/>
    <w:pPr>
      <w:keepNext/>
      <w:spacing w:after="0" w:line="480" w:lineRule="auto"/>
      <w:jc w:val="center"/>
      <w:outlineLvl w:val="0"/>
    </w:pPr>
    <w:rPr>
      <w:rFonts w:ascii="Times New Roman" w:hAnsi="Times New Roman"/>
      <w:b/>
      <w:bCs/>
      <w:i/>
      <w:iCs/>
      <w:sz w:val="44"/>
      <w:szCs w:val="24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213406"/>
    <w:pPr>
      <w:keepNext/>
      <w:spacing w:before="2400" w:after="0" w:line="480" w:lineRule="auto"/>
      <w:jc w:val="center"/>
      <w:outlineLvl w:val="2"/>
    </w:pPr>
    <w:rPr>
      <w:rFonts w:ascii="Times New Roman" w:hAnsi="Times New Roman"/>
      <w:sz w:val="28"/>
      <w:szCs w:val="20"/>
      <w:lang w:val="uk-UA"/>
    </w:rPr>
  </w:style>
  <w:style w:type="paragraph" w:styleId="8">
    <w:name w:val="heading 8"/>
    <w:basedOn w:val="a"/>
    <w:next w:val="a"/>
    <w:link w:val="80"/>
    <w:uiPriority w:val="99"/>
    <w:qFormat/>
    <w:rsid w:val="00213406"/>
    <w:pPr>
      <w:keepNext/>
      <w:tabs>
        <w:tab w:val="left" w:leader="underscore" w:pos="6840"/>
      </w:tabs>
      <w:spacing w:after="0" w:line="360" w:lineRule="auto"/>
      <w:outlineLvl w:val="7"/>
    </w:pPr>
    <w:rPr>
      <w:rFonts w:ascii="Times New Roman" w:hAnsi="Times New Roman"/>
      <w:b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13406"/>
    <w:rPr>
      <w:rFonts w:ascii="Times New Roman" w:hAnsi="Times New Roman" w:cs="Times New Roman"/>
      <w:b/>
      <w:bCs/>
      <w:i/>
      <w:iCs/>
      <w:sz w:val="24"/>
      <w:szCs w:val="24"/>
      <w:lang w:val="uk-UA"/>
    </w:rPr>
  </w:style>
  <w:style w:type="character" w:customStyle="1" w:styleId="30">
    <w:name w:val="Заголовок 3 Знак"/>
    <w:link w:val="3"/>
    <w:uiPriority w:val="99"/>
    <w:locked/>
    <w:rsid w:val="00213406"/>
    <w:rPr>
      <w:rFonts w:ascii="Times New Roman" w:hAnsi="Times New Roman" w:cs="Times New Roman"/>
      <w:sz w:val="20"/>
      <w:szCs w:val="20"/>
      <w:lang w:val="uk-UA"/>
    </w:rPr>
  </w:style>
  <w:style w:type="character" w:customStyle="1" w:styleId="80">
    <w:name w:val="Заголовок 8 Знак"/>
    <w:link w:val="8"/>
    <w:uiPriority w:val="99"/>
    <w:semiHidden/>
    <w:locked/>
    <w:rsid w:val="00213406"/>
    <w:rPr>
      <w:rFonts w:ascii="Times New Roman" w:hAnsi="Times New Roman" w:cs="Times New Roman"/>
      <w:b/>
      <w:sz w:val="28"/>
      <w:szCs w:val="28"/>
      <w:lang w:val="uk-UA"/>
    </w:rPr>
  </w:style>
  <w:style w:type="paragraph" w:styleId="a3">
    <w:name w:val="Title"/>
    <w:basedOn w:val="a"/>
    <w:link w:val="a4"/>
    <w:uiPriority w:val="99"/>
    <w:qFormat/>
    <w:rsid w:val="00213406"/>
    <w:pPr>
      <w:spacing w:after="0" w:line="480" w:lineRule="auto"/>
      <w:jc w:val="center"/>
    </w:pPr>
    <w:rPr>
      <w:rFonts w:ascii="Times New Roman" w:hAnsi="Times New Roman"/>
      <w:b/>
      <w:bCs/>
      <w:sz w:val="28"/>
      <w:szCs w:val="24"/>
      <w:lang w:val="uk-UA"/>
    </w:rPr>
  </w:style>
  <w:style w:type="character" w:customStyle="1" w:styleId="a4">
    <w:name w:val="Название Знак"/>
    <w:link w:val="a3"/>
    <w:uiPriority w:val="99"/>
    <w:locked/>
    <w:rsid w:val="00213406"/>
    <w:rPr>
      <w:rFonts w:ascii="Times New Roman" w:hAnsi="Times New Roman" w:cs="Times New Roman"/>
      <w:b/>
      <w:bCs/>
      <w:sz w:val="24"/>
      <w:szCs w:val="24"/>
      <w:lang w:val="uk-UA"/>
    </w:rPr>
  </w:style>
  <w:style w:type="paragraph" w:styleId="a5">
    <w:name w:val="Body Text"/>
    <w:basedOn w:val="a"/>
    <w:link w:val="a6"/>
    <w:uiPriority w:val="99"/>
    <w:semiHidden/>
    <w:rsid w:val="00213406"/>
    <w:pPr>
      <w:spacing w:after="0" w:line="480" w:lineRule="auto"/>
      <w:jc w:val="center"/>
    </w:pPr>
    <w:rPr>
      <w:rFonts w:ascii="Times New Roman" w:hAnsi="Times New Roman"/>
      <w:b/>
      <w:bCs/>
      <w:sz w:val="52"/>
      <w:szCs w:val="24"/>
      <w:lang w:val="uk-UA"/>
    </w:rPr>
  </w:style>
  <w:style w:type="character" w:customStyle="1" w:styleId="a6">
    <w:name w:val="Основной текст Знак"/>
    <w:link w:val="a5"/>
    <w:uiPriority w:val="99"/>
    <w:semiHidden/>
    <w:locked/>
    <w:rsid w:val="00213406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msonormalcxspmiddle">
    <w:name w:val="msonormalcxspmiddle"/>
    <w:basedOn w:val="a"/>
    <w:uiPriority w:val="99"/>
    <w:rsid w:val="00AE2C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rsid w:val="004A0975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semiHidden/>
    <w:locked/>
    <w:rPr>
      <w:rFonts w:cs="Times New Roman"/>
      <w:lang w:val="ru-RU" w:eastAsia="ru-RU"/>
    </w:rPr>
  </w:style>
  <w:style w:type="paragraph" w:styleId="a9">
    <w:name w:val="footer"/>
    <w:basedOn w:val="a"/>
    <w:link w:val="aa"/>
    <w:uiPriority w:val="99"/>
    <w:rsid w:val="004A0975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semiHidden/>
    <w:locked/>
    <w:rPr>
      <w:rFonts w:cs="Times New Rom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845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5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245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Гаврилюк Руслана Русланівна</cp:lastModifiedBy>
  <cp:revision>22</cp:revision>
  <cp:lastPrinted>2020-07-30T10:29:00Z</cp:lastPrinted>
  <dcterms:created xsi:type="dcterms:W3CDTF">2013-01-22T04:24:00Z</dcterms:created>
  <dcterms:modified xsi:type="dcterms:W3CDTF">2020-07-30T10:30:00Z</dcterms:modified>
</cp:coreProperties>
</file>