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E1" w:rsidRDefault="00AB16E1" w:rsidP="00AB16E1">
      <w:pPr>
        <w:shd w:val="clear" w:color="auto" w:fill="FFFFFF"/>
        <w:ind w:firstLine="284"/>
        <w:jc w:val="center"/>
        <w:rPr>
          <w:b/>
          <w:bCs/>
          <w:spacing w:val="-6"/>
          <w:sz w:val="24"/>
          <w:lang w:val="uk-UA"/>
        </w:rPr>
      </w:pPr>
      <w:r>
        <w:rPr>
          <w:b/>
          <w:sz w:val="24"/>
          <w:lang w:val="uk-UA"/>
        </w:rPr>
        <w:t>РЕКОМЕНДОВАНА ЛІТЕРАТУРА</w:t>
      </w:r>
    </w:p>
    <w:p w:rsidR="00AB16E1" w:rsidRDefault="00AB16E1" w:rsidP="00AB16E1">
      <w:pPr>
        <w:shd w:val="clear" w:color="auto" w:fill="FFFFFF"/>
        <w:ind w:firstLine="284"/>
        <w:rPr>
          <w:b/>
          <w:bCs/>
          <w:spacing w:val="-6"/>
          <w:sz w:val="24"/>
          <w:lang w:val="uk-UA"/>
        </w:rPr>
      </w:pPr>
      <w:r>
        <w:rPr>
          <w:b/>
          <w:bCs/>
          <w:spacing w:val="-6"/>
          <w:sz w:val="24"/>
          <w:lang w:val="uk-UA"/>
        </w:rPr>
        <w:t>Базова:</w:t>
      </w:r>
    </w:p>
    <w:p w:rsidR="00AB16E1" w:rsidRDefault="00AB16E1" w:rsidP="00AB16E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Екологічне підприємництво: Навчальний посібник В.Я. Шевчук, Ю.М. </w:t>
      </w:r>
      <w:proofErr w:type="spellStart"/>
      <w:r>
        <w:rPr>
          <w:sz w:val="24"/>
          <w:lang w:val="uk-UA"/>
        </w:rPr>
        <w:t>Саталкін</w:t>
      </w:r>
      <w:proofErr w:type="spellEnd"/>
      <w:r>
        <w:rPr>
          <w:sz w:val="24"/>
          <w:lang w:val="uk-UA"/>
        </w:rPr>
        <w:t>, В.М. Навроцький та ін. – К.: Мета, 2001. – 191 с.</w:t>
      </w:r>
    </w:p>
    <w:p w:rsidR="00AB16E1" w:rsidRDefault="00AB16E1" w:rsidP="00AB16E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Вінічук</w:t>
      </w:r>
      <w:proofErr w:type="spellEnd"/>
      <w:r>
        <w:rPr>
          <w:sz w:val="24"/>
          <w:lang w:val="uk-UA"/>
        </w:rPr>
        <w:t xml:space="preserve"> М.М., </w:t>
      </w:r>
      <w:proofErr w:type="spellStart"/>
      <w:r>
        <w:rPr>
          <w:sz w:val="24"/>
          <w:lang w:val="uk-UA"/>
        </w:rPr>
        <w:t>Приступа</w:t>
      </w:r>
      <w:proofErr w:type="spellEnd"/>
      <w:r>
        <w:rPr>
          <w:sz w:val="24"/>
          <w:lang w:val="uk-UA"/>
        </w:rPr>
        <w:t xml:space="preserve"> Г.К. Основи екологічного підприємництва. Навчальний посібник. Житомир. ЖДТУ. – 2005. – 179 с.</w:t>
      </w:r>
    </w:p>
    <w:p w:rsidR="00AB16E1" w:rsidRDefault="00AB16E1" w:rsidP="00AB16E1">
      <w:pPr>
        <w:pStyle w:val="a7"/>
        <w:numPr>
          <w:ilvl w:val="0"/>
          <w:numId w:val="1"/>
        </w:numPr>
        <w:ind w:left="0" w:firstLine="284"/>
        <w:jc w:val="both"/>
        <w:rPr>
          <w:lang w:val="uk-UA"/>
        </w:rPr>
      </w:pPr>
      <w:r>
        <w:rPr>
          <w:lang w:val="uk-UA"/>
        </w:rPr>
        <w:t xml:space="preserve">Екологічне управління: Підручник // В.Я. Шевчук, Ю.М. </w:t>
      </w:r>
      <w:proofErr w:type="spellStart"/>
      <w:r>
        <w:rPr>
          <w:lang w:val="uk-UA"/>
        </w:rPr>
        <w:t>Саталкін</w:t>
      </w:r>
      <w:proofErr w:type="spellEnd"/>
      <w:r>
        <w:rPr>
          <w:lang w:val="uk-UA"/>
        </w:rPr>
        <w:t xml:space="preserve">, Г.О. </w:t>
      </w:r>
      <w:proofErr w:type="spellStart"/>
      <w:r>
        <w:rPr>
          <w:lang w:val="uk-UA"/>
        </w:rPr>
        <w:t>Білявський</w:t>
      </w:r>
      <w:proofErr w:type="spellEnd"/>
      <w:r>
        <w:rPr>
          <w:lang w:val="uk-UA"/>
        </w:rPr>
        <w:t>. – К.: Либідь, 2004. – 432 с.</w:t>
      </w:r>
    </w:p>
    <w:p w:rsidR="00AB16E1" w:rsidRDefault="00AB16E1" w:rsidP="00AB16E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Екологічний менеджмент і аудит: навчальний посібник / Під. ред. Рижкова С.С. – К.: </w:t>
      </w:r>
      <w:proofErr w:type="spellStart"/>
      <w:r>
        <w:rPr>
          <w:sz w:val="24"/>
          <w:lang w:val="uk-UA"/>
        </w:rPr>
        <w:t>„Професіонал”</w:t>
      </w:r>
      <w:proofErr w:type="spellEnd"/>
      <w:r>
        <w:rPr>
          <w:sz w:val="24"/>
          <w:lang w:val="uk-UA"/>
        </w:rPr>
        <w:t xml:space="preserve"> , 2009. – 208 с.</w:t>
      </w:r>
    </w:p>
    <w:p w:rsidR="00AB16E1" w:rsidRDefault="00AB16E1" w:rsidP="00AB16E1">
      <w:pPr>
        <w:numPr>
          <w:ilvl w:val="0"/>
          <w:numId w:val="1"/>
        </w:numPr>
        <w:ind w:left="0" w:firstLine="284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Мельник Л.Г. </w:t>
      </w:r>
      <w:proofErr w:type="spellStart"/>
      <w:r>
        <w:rPr>
          <w:sz w:val="24"/>
          <w:lang w:val="uk-UA"/>
        </w:rPr>
        <w:t>Экологическая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экономика</w:t>
      </w:r>
      <w:proofErr w:type="spellEnd"/>
      <w:r>
        <w:rPr>
          <w:sz w:val="24"/>
          <w:lang w:val="uk-UA"/>
        </w:rPr>
        <w:t xml:space="preserve">: </w:t>
      </w:r>
      <w:proofErr w:type="spellStart"/>
      <w:r>
        <w:rPr>
          <w:sz w:val="24"/>
          <w:lang w:val="uk-UA"/>
        </w:rPr>
        <w:t>Учебник</w:t>
      </w:r>
      <w:proofErr w:type="spellEnd"/>
      <w:r>
        <w:rPr>
          <w:sz w:val="24"/>
          <w:lang w:val="uk-UA"/>
        </w:rPr>
        <w:t xml:space="preserve">. – </w:t>
      </w:r>
      <w:proofErr w:type="spellStart"/>
      <w:r>
        <w:rPr>
          <w:sz w:val="24"/>
          <w:lang w:val="uk-UA"/>
        </w:rPr>
        <w:t>Сумы</w:t>
      </w:r>
      <w:proofErr w:type="spellEnd"/>
      <w:r>
        <w:rPr>
          <w:sz w:val="24"/>
          <w:lang w:val="uk-UA"/>
        </w:rPr>
        <w:t xml:space="preserve">: </w:t>
      </w:r>
      <w:proofErr w:type="spellStart"/>
      <w:r>
        <w:rPr>
          <w:sz w:val="24"/>
          <w:lang w:val="uk-UA"/>
        </w:rPr>
        <w:t>Университетская</w:t>
      </w:r>
      <w:proofErr w:type="spellEnd"/>
      <w:r>
        <w:rPr>
          <w:sz w:val="24"/>
          <w:lang w:val="uk-UA"/>
        </w:rPr>
        <w:t xml:space="preserve"> книга. 2001. – 305 с.</w:t>
      </w:r>
    </w:p>
    <w:p w:rsidR="00AB16E1" w:rsidRDefault="00AB16E1" w:rsidP="00AB16E1">
      <w:pPr>
        <w:numPr>
          <w:ilvl w:val="0"/>
          <w:numId w:val="1"/>
        </w:numPr>
        <w:ind w:left="0" w:firstLine="284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Мочерний</w:t>
      </w:r>
      <w:proofErr w:type="spellEnd"/>
      <w:r>
        <w:rPr>
          <w:sz w:val="24"/>
          <w:lang w:val="uk-UA"/>
        </w:rPr>
        <w:t xml:space="preserve"> С.В. і ін. Основи підприємницької діяльності. Посібник. – К.: Академія, 2001. – 280 с.</w:t>
      </w:r>
    </w:p>
    <w:p w:rsidR="00AB16E1" w:rsidRDefault="00AB16E1" w:rsidP="00AB16E1">
      <w:pPr>
        <w:pStyle w:val="a3"/>
        <w:spacing w:after="0"/>
        <w:ind w:firstLine="284"/>
        <w:rPr>
          <w:sz w:val="24"/>
          <w:lang w:val="uk-UA"/>
        </w:rPr>
      </w:pPr>
    </w:p>
    <w:p w:rsidR="00AB16E1" w:rsidRDefault="00AB16E1" w:rsidP="00AB16E1">
      <w:pPr>
        <w:shd w:val="clear" w:color="auto" w:fill="FFFFFF"/>
        <w:ind w:firstLine="284"/>
        <w:rPr>
          <w:b/>
          <w:sz w:val="24"/>
          <w:lang w:val="uk-UA"/>
        </w:rPr>
      </w:pPr>
      <w:r>
        <w:rPr>
          <w:b/>
          <w:bCs/>
          <w:spacing w:val="-6"/>
          <w:sz w:val="24"/>
          <w:lang w:val="uk-UA"/>
        </w:rPr>
        <w:t>Допоміжна</w:t>
      </w:r>
      <w:r>
        <w:rPr>
          <w:b/>
          <w:sz w:val="24"/>
          <w:lang w:val="uk-UA"/>
        </w:rPr>
        <w:t>:</w:t>
      </w:r>
    </w:p>
    <w:p w:rsidR="00AB16E1" w:rsidRDefault="00AB16E1" w:rsidP="00AB16E1">
      <w:pPr>
        <w:pStyle w:val="a7"/>
        <w:numPr>
          <w:ilvl w:val="0"/>
          <w:numId w:val="2"/>
        </w:numPr>
        <w:ind w:left="0" w:firstLine="284"/>
        <w:jc w:val="both"/>
        <w:rPr>
          <w:lang w:val="uk-UA"/>
        </w:rPr>
      </w:pPr>
      <w:r>
        <w:rPr>
          <w:lang w:val="uk-UA"/>
        </w:rPr>
        <w:t>Господарський кодекс України. 2003</w:t>
      </w:r>
    </w:p>
    <w:p w:rsidR="00AB16E1" w:rsidRDefault="00AB16E1" w:rsidP="00AB16E1">
      <w:pPr>
        <w:pStyle w:val="a7"/>
        <w:numPr>
          <w:ilvl w:val="0"/>
          <w:numId w:val="2"/>
        </w:numPr>
        <w:ind w:left="0" w:firstLine="284"/>
        <w:jc w:val="both"/>
        <w:rPr>
          <w:lang w:val="uk-UA"/>
        </w:rPr>
      </w:pPr>
      <w:r>
        <w:rPr>
          <w:lang w:val="uk-UA"/>
        </w:rPr>
        <w:t xml:space="preserve">Жарова Л.В., </w:t>
      </w:r>
      <w:proofErr w:type="spellStart"/>
      <w:r>
        <w:rPr>
          <w:lang w:val="uk-UA"/>
        </w:rPr>
        <w:t>Какутич</w:t>
      </w:r>
      <w:proofErr w:type="spellEnd"/>
      <w:r>
        <w:rPr>
          <w:lang w:val="uk-UA"/>
        </w:rPr>
        <w:t xml:space="preserve"> Є.Ю., </w:t>
      </w:r>
      <w:proofErr w:type="spellStart"/>
      <w:r>
        <w:rPr>
          <w:lang w:val="uk-UA"/>
        </w:rPr>
        <w:t>Хлобистов</w:t>
      </w:r>
      <w:proofErr w:type="spellEnd"/>
      <w:r>
        <w:rPr>
          <w:lang w:val="uk-UA"/>
        </w:rPr>
        <w:t xml:space="preserve"> Є.В.  Екологічне підприємництво та </w:t>
      </w:r>
      <w:proofErr w:type="spellStart"/>
      <w:r>
        <w:rPr>
          <w:lang w:val="uk-UA"/>
        </w:rPr>
        <w:t>екологізація</w:t>
      </w:r>
      <w:proofErr w:type="spellEnd"/>
      <w:r>
        <w:rPr>
          <w:lang w:val="uk-UA"/>
        </w:rPr>
        <w:t xml:space="preserve"> підприємництва: теорія, організація, управління. – К.: Рада по вивченню продуктивних сил України НАН України, 2009. – 198 с.</w:t>
      </w:r>
    </w:p>
    <w:p w:rsidR="00AB16E1" w:rsidRDefault="00AB16E1" w:rsidP="00AB16E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sz w:val="24"/>
        </w:rPr>
      </w:pPr>
      <w:proofErr w:type="spellStart"/>
      <w:r>
        <w:rPr>
          <w:sz w:val="24"/>
        </w:rPr>
        <w:t>Екологічне</w:t>
      </w:r>
      <w:proofErr w:type="spellEnd"/>
      <w:r>
        <w:rPr>
          <w:sz w:val="24"/>
        </w:rPr>
        <w:t xml:space="preserve"> право </w:t>
      </w:r>
      <w:proofErr w:type="spellStart"/>
      <w:r>
        <w:rPr>
          <w:sz w:val="24"/>
        </w:rPr>
        <w:t>України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Підручник</w:t>
      </w:r>
      <w:proofErr w:type="spellEnd"/>
      <w:proofErr w:type="gramStart"/>
      <w:r>
        <w:rPr>
          <w:sz w:val="24"/>
        </w:rPr>
        <w:t xml:space="preserve"> / З</w:t>
      </w:r>
      <w:proofErr w:type="gramEnd"/>
      <w:r>
        <w:rPr>
          <w:sz w:val="24"/>
        </w:rPr>
        <w:t xml:space="preserve">а ред. А.П. </w:t>
      </w:r>
      <w:proofErr w:type="spellStart"/>
      <w:r>
        <w:rPr>
          <w:sz w:val="24"/>
        </w:rPr>
        <w:t>Гетьмана</w:t>
      </w:r>
      <w:proofErr w:type="spellEnd"/>
      <w:r>
        <w:rPr>
          <w:sz w:val="24"/>
        </w:rPr>
        <w:t xml:space="preserve">, М.В. Шульги. - К.: Право, 2005. - 380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AB16E1" w:rsidRDefault="00AB16E1" w:rsidP="00AB16E1">
      <w:pPr>
        <w:pStyle w:val="a7"/>
        <w:numPr>
          <w:ilvl w:val="0"/>
          <w:numId w:val="2"/>
        </w:numPr>
        <w:ind w:left="0" w:firstLine="284"/>
        <w:jc w:val="both"/>
        <w:rPr>
          <w:lang w:val="uk-UA"/>
        </w:rPr>
      </w:pPr>
      <w:proofErr w:type="spellStart"/>
      <w:r>
        <w:rPr>
          <w:lang w:val="uk-UA"/>
        </w:rPr>
        <w:t>Ілляшенко</w:t>
      </w:r>
      <w:proofErr w:type="spellEnd"/>
      <w:r>
        <w:rPr>
          <w:lang w:val="uk-UA"/>
        </w:rPr>
        <w:t xml:space="preserve"> С.М., Прокопенко О.В. Менеджмент екологічних інновацій: Навчальний посібник / За </w:t>
      </w:r>
      <w:proofErr w:type="spellStart"/>
      <w:r>
        <w:rPr>
          <w:lang w:val="uk-UA"/>
        </w:rPr>
        <w:t>заг</w:t>
      </w:r>
      <w:proofErr w:type="spellEnd"/>
      <w:r>
        <w:rPr>
          <w:lang w:val="uk-UA"/>
        </w:rPr>
        <w:t xml:space="preserve">. ред. С.М. </w:t>
      </w:r>
      <w:proofErr w:type="spellStart"/>
      <w:r>
        <w:rPr>
          <w:lang w:val="uk-UA"/>
        </w:rPr>
        <w:t>Ілляшенка</w:t>
      </w:r>
      <w:proofErr w:type="spellEnd"/>
      <w:r>
        <w:rPr>
          <w:lang w:val="uk-UA"/>
        </w:rPr>
        <w:t xml:space="preserve">. – Суми: Вид-во </w:t>
      </w:r>
      <w:proofErr w:type="spellStart"/>
      <w:r>
        <w:rPr>
          <w:lang w:val="uk-UA"/>
        </w:rPr>
        <w:t>СумДУ</w:t>
      </w:r>
      <w:proofErr w:type="spellEnd"/>
      <w:r>
        <w:rPr>
          <w:lang w:val="uk-UA"/>
        </w:rPr>
        <w:t>, 2003. – 266 с.</w:t>
      </w:r>
    </w:p>
    <w:p w:rsidR="00AB16E1" w:rsidRDefault="00AB16E1" w:rsidP="00AB16E1">
      <w:pPr>
        <w:pStyle w:val="a7"/>
        <w:numPr>
          <w:ilvl w:val="0"/>
          <w:numId w:val="2"/>
        </w:numPr>
        <w:ind w:left="0" w:firstLine="284"/>
        <w:jc w:val="both"/>
        <w:rPr>
          <w:lang w:val="uk-UA"/>
        </w:rPr>
      </w:pPr>
      <w:proofErr w:type="spellStart"/>
      <w:r>
        <w:rPr>
          <w:lang w:val="uk-UA"/>
        </w:rPr>
        <w:t>Ілляшенко</w:t>
      </w:r>
      <w:proofErr w:type="spellEnd"/>
      <w:r>
        <w:rPr>
          <w:lang w:val="uk-UA"/>
        </w:rPr>
        <w:t xml:space="preserve"> С.М., Прокопенко О.В. Формування ринку екологічних інновацій: економічні основи управління: монографія / За ред. </w:t>
      </w:r>
      <w:proofErr w:type="spellStart"/>
      <w:r>
        <w:rPr>
          <w:lang w:val="uk-UA"/>
        </w:rPr>
        <w:t>д-ра.екон.наук</w:t>
      </w:r>
      <w:proofErr w:type="spellEnd"/>
      <w:r>
        <w:rPr>
          <w:lang w:val="uk-UA"/>
        </w:rPr>
        <w:t xml:space="preserve">, проф. С.М. </w:t>
      </w:r>
      <w:proofErr w:type="spellStart"/>
      <w:r>
        <w:rPr>
          <w:lang w:val="uk-UA"/>
        </w:rPr>
        <w:t>Ілляшенка</w:t>
      </w:r>
      <w:proofErr w:type="spellEnd"/>
      <w:r>
        <w:rPr>
          <w:lang w:val="uk-UA"/>
        </w:rPr>
        <w:t xml:space="preserve">. – Суми: ВТД </w:t>
      </w:r>
      <w:proofErr w:type="spellStart"/>
      <w:r>
        <w:rPr>
          <w:lang w:val="uk-UA"/>
        </w:rPr>
        <w:t>“Університетська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книга”</w:t>
      </w:r>
      <w:proofErr w:type="spellEnd"/>
      <w:r>
        <w:rPr>
          <w:lang w:val="uk-UA"/>
        </w:rPr>
        <w:t>, 2002. – 250 с</w:t>
      </w:r>
    </w:p>
    <w:p w:rsidR="00AB16E1" w:rsidRDefault="00AB16E1" w:rsidP="00AB16E1">
      <w:pPr>
        <w:pStyle w:val="a5"/>
        <w:numPr>
          <w:ilvl w:val="0"/>
          <w:numId w:val="2"/>
        </w:numPr>
        <w:spacing w:after="0"/>
        <w:ind w:left="0" w:firstLine="284"/>
        <w:jc w:val="both"/>
        <w:rPr>
          <w:sz w:val="24"/>
          <w:lang w:val="uk-UA"/>
        </w:rPr>
      </w:pPr>
      <w:r>
        <w:rPr>
          <w:sz w:val="24"/>
          <w:lang w:val="uk-UA"/>
        </w:rPr>
        <w:t>Сєров Г. П. Екологічний аудит. Концептуальні й організаційно-правові основи. – М., 2000. – 768 с.</w:t>
      </w:r>
    </w:p>
    <w:p w:rsidR="00AB16E1" w:rsidRDefault="00AB16E1" w:rsidP="00AB16E1">
      <w:pPr>
        <w:numPr>
          <w:ilvl w:val="0"/>
          <w:numId w:val="2"/>
        </w:numPr>
        <w:ind w:left="0" w:firstLine="284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Потапенко</w:t>
      </w:r>
      <w:proofErr w:type="spellEnd"/>
      <w:r>
        <w:rPr>
          <w:sz w:val="24"/>
          <w:lang w:val="uk-UA"/>
        </w:rPr>
        <w:t xml:space="preserve"> Н. Особливості формування ринку екологічних товарів, технологій та послуг в Україні // Економіка України. – 2001. – № 8, – С. 28-33.</w:t>
      </w:r>
    </w:p>
    <w:p w:rsidR="00AB16E1" w:rsidRDefault="00AB16E1" w:rsidP="00AB16E1">
      <w:pPr>
        <w:pStyle w:val="a7"/>
        <w:numPr>
          <w:ilvl w:val="0"/>
          <w:numId w:val="2"/>
        </w:numPr>
        <w:ind w:left="0" w:firstLine="284"/>
        <w:jc w:val="both"/>
        <w:rPr>
          <w:lang w:val="uk-UA"/>
        </w:rPr>
      </w:pPr>
      <w:r>
        <w:rPr>
          <w:lang w:val="uk-UA"/>
        </w:rPr>
        <w:t xml:space="preserve">Проблеми управління інноваційним підприємництвом екологічного спрямування: Монографія / За </w:t>
      </w:r>
      <w:proofErr w:type="spellStart"/>
      <w:r>
        <w:rPr>
          <w:lang w:val="uk-UA"/>
        </w:rPr>
        <w:t>заг</w:t>
      </w:r>
      <w:proofErr w:type="spellEnd"/>
      <w:r>
        <w:rPr>
          <w:lang w:val="uk-UA"/>
        </w:rPr>
        <w:t>. ред. О.В. Прокопенко. - Суми: ВТД "Університетська книга", 2007. - 512 с.</w:t>
      </w:r>
    </w:p>
    <w:p w:rsidR="00AB16E1" w:rsidRDefault="00AB16E1" w:rsidP="00AB16E1">
      <w:pPr>
        <w:numPr>
          <w:ilvl w:val="0"/>
          <w:numId w:val="2"/>
        </w:numPr>
        <w:ind w:left="0" w:firstLine="284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Сизоненко В.О. Підприємництво: Підручник. – К.: </w:t>
      </w:r>
      <w:proofErr w:type="spellStart"/>
      <w:r>
        <w:rPr>
          <w:sz w:val="24"/>
          <w:lang w:val="uk-UA"/>
        </w:rPr>
        <w:t>Вікар</w:t>
      </w:r>
      <w:proofErr w:type="spellEnd"/>
      <w:r>
        <w:rPr>
          <w:sz w:val="24"/>
          <w:lang w:val="uk-UA"/>
        </w:rPr>
        <w:t>, 1999. – 438 с.</w:t>
      </w:r>
    </w:p>
    <w:p w:rsidR="00AB16E1" w:rsidRDefault="00AB16E1" w:rsidP="00AB16E1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284"/>
        <w:jc w:val="both"/>
        <w:rPr>
          <w:lang w:val="uk-UA"/>
        </w:rPr>
      </w:pPr>
      <w:proofErr w:type="spellStart"/>
      <w:r>
        <w:rPr>
          <w:bCs/>
          <w:lang w:val="uk-UA"/>
        </w:rPr>
        <w:t>Хлобистов</w:t>
      </w:r>
      <w:proofErr w:type="spellEnd"/>
      <w:r>
        <w:rPr>
          <w:bCs/>
          <w:lang w:val="uk-UA"/>
        </w:rPr>
        <w:t xml:space="preserve"> Є. В., Жарова Л. В. Проблеми </w:t>
      </w:r>
      <w:proofErr w:type="spellStart"/>
      <w:r>
        <w:rPr>
          <w:bCs/>
          <w:lang w:val="uk-UA"/>
        </w:rPr>
        <w:t>інституціоналізації</w:t>
      </w:r>
      <w:proofErr w:type="spellEnd"/>
      <w:r>
        <w:rPr>
          <w:bCs/>
          <w:lang w:val="uk-UA"/>
        </w:rPr>
        <w:t xml:space="preserve"> системи раціонального природокористування та охорони навколишнього природного середовища // Маркетинг і менеджмент інновацій. – 2010. − № 2, С. 206-214.</w:t>
      </w:r>
    </w:p>
    <w:p w:rsidR="00AB16E1" w:rsidRDefault="00AB16E1" w:rsidP="00AB16E1">
      <w:pPr>
        <w:numPr>
          <w:ilvl w:val="0"/>
          <w:numId w:val="2"/>
        </w:numPr>
        <w:ind w:left="0" w:firstLine="284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Экология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города</w:t>
      </w:r>
      <w:proofErr w:type="spellEnd"/>
      <w:r>
        <w:rPr>
          <w:sz w:val="24"/>
          <w:lang w:val="uk-UA"/>
        </w:rPr>
        <w:t xml:space="preserve">: </w:t>
      </w:r>
      <w:proofErr w:type="spellStart"/>
      <w:r>
        <w:rPr>
          <w:sz w:val="24"/>
          <w:lang w:val="uk-UA"/>
        </w:rPr>
        <w:t>Учебник</w:t>
      </w:r>
      <w:proofErr w:type="spellEnd"/>
      <w:r>
        <w:rPr>
          <w:sz w:val="24"/>
          <w:lang w:val="uk-UA"/>
        </w:rPr>
        <w:t xml:space="preserve">. – </w:t>
      </w:r>
      <w:proofErr w:type="spellStart"/>
      <w:r>
        <w:rPr>
          <w:sz w:val="24"/>
          <w:lang w:val="uk-UA"/>
        </w:rPr>
        <w:t>Либра</w:t>
      </w:r>
      <w:proofErr w:type="spellEnd"/>
      <w:r>
        <w:rPr>
          <w:sz w:val="24"/>
          <w:lang w:val="uk-UA"/>
        </w:rPr>
        <w:t xml:space="preserve">, 2000. – 464 с. </w:t>
      </w:r>
    </w:p>
    <w:p w:rsidR="00AB16E1" w:rsidRDefault="00AB16E1" w:rsidP="00AB16E1">
      <w:pPr>
        <w:numPr>
          <w:ilvl w:val="0"/>
          <w:numId w:val="2"/>
        </w:numPr>
        <w:ind w:left="0" w:firstLine="284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Купалова</w:t>
      </w:r>
      <w:proofErr w:type="spellEnd"/>
      <w:r>
        <w:rPr>
          <w:sz w:val="24"/>
          <w:lang w:val="uk-UA"/>
        </w:rPr>
        <w:t xml:space="preserve"> Г.І. Екологічне підприємництво як невід'ємна складова сталого розвитку України. ВІСНИК Київського національного університету імені Тараса Шевченка. – 2011. – № 26. – С. 36-39.</w:t>
      </w:r>
    </w:p>
    <w:p w:rsidR="00AB16E1" w:rsidRDefault="00AB16E1" w:rsidP="00AB16E1">
      <w:pPr>
        <w:ind w:firstLine="284"/>
        <w:jc w:val="both"/>
        <w:rPr>
          <w:sz w:val="24"/>
          <w:lang w:val="uk-UA"/>
        </w:rPr>
      </w:pPr>
    </w:p>
    <w:p w:rsidR="00AB16E1" w:rsidRDefault="00AB16E1" w:rsidP="00AB16E1">
      <w:pPr>
        <w:ind w:firstLine="284"/>
        <w:rPr>
          <w:color w:val="333333"/>
          <w:sz w:val="24"/>
          <w:lang w:val="uk-UA"/>
        </w:rPr>
      </w:pPr>
    </w:p>
    <w:p w:rsidR="00AB16E1" w:rsidRDefault="00AB16E1" w:rsidP="00AB16E1">
      <w:pPr>
        <w:ind w:firstLine="284"/>
        <w:rPr>
          <w:sz w:val="24"/>
          <w:lang w:val="uk-UA"/>
        </w:rPr>
      </w:pPr>
    </w:p>
    <w:p w:rsidR="00F17B6E" w:rsidRDefault="00AB16E1"/>
    <w:sectPr w:rsidR="00F17B6E" w:rsidSect="00F9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63EF"/>
    <w:multiLevelType w:val="hybridMultilevel"/>
    <w:tmpl w:val="6706C61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A20887E8">
      <w:numFmt w:val="bullet"/>
      <w:lvlText w:val="–"/>
      <w:lvlJc w:val="left"/>
      <w:pPr>
        <w:ind w:left="1724" w:hanging="360"/>
      </w:pPr>
      <w:rPr>
        <w:rFonts w:ascii="Times New Roman CYR" w:eastAsia="Times New Roman" w:hAnsi="Times New Roman CYR" w:cs="Times New Roman CYR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3730F1"/>
    <w:multiLevelType w:val="hybridMultilevel"/>
    <w:tmpl w:val="81BA6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6E1"/>
    <w:rsid w:val="00AB16E1"/>
    <w:rsid w:val="00AE11D3"/>
    <w:rsid w:val="00F951EA"/>
    <w:rsid w:val="00FF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B16E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B16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AB16E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B16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B16E1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kgt_knv</dc:creator>
  <cp:keywords/>
  <dc:description/>
  <cp:lastModifiedBy>kgt_knv</cp:lastModifiedBy>
  <cp:revision>2</cp:revision>
  <dcterms:created xsi:type="dcterms:W3CDTF">2015-12-01T09:38:00Z</dcterms:created>
  <dcterms:modified xsi:type="dcterms:W3CDTF">2015-12-01T09:38:00Z</dcterms:modified>
</cp:coreProperties>
</file>