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D59" w:rsidRPr="002B5CA6" w:rsidRDefault="00A76D59" w:rsidP="002B5CA6">
      <w:pPr>
        <w:spacing w:after="0" w:line="240" w:lineRule="auto"/>
        <w:ind w:firstLine="284"/>
        <w:jc w:val="center"/>
        <w:rPr>
          <w:rStyle w:val="fontstyle01"/>
          <w:rFonts w:ascii="Times New Roman" w:hAnsi="Times New Roman" w:cs="Times New Roman"/>
          <w:caps/>
          <w:sz w:val="24"/>
          <w:szCs w:val="24"/>
          <w:lang w:val="uk-UA"/>
        </w:rPr>
      </w:pPr>
      <w:r w:rsidRPr="002B5CA6">
        <w:rPr>
          <w:rStyle w:val="fontstyle01"/>
          <w:rFonts w:ascii="Times New Roman" w:hAnsi="Times New Roman" w:cs="Times New Roman"/>
          <w:caps/>
          <w:sz w:val="24"/>
          <w:szCs w:val="24"/>
          <w:lang w:val="uk-UA"/>
        </w:rPr>
        <w:t>Визначення мінімального промислового вмісту корисного компоненту.</w:t>
      </w:r>
    </w:p>
    <w:p w:rsidR="00A76D59" w:rsidRPr="002B5CA6" w:rsidRDefault="00A76D59" w:rsidP="00A76D59">
      <w:pPr>
        <w:spacing w:after="0" w:line="240" w:lineRule="auto"/>
        <w:ind w:firstLine="284"/>
        <w:jc w:val="both"/>
        <w:rPr>
          <w:rStyle w:val="fontstyle31"/>
          <w:rFonts w:ascii="Times New Roman" w:hAnsi="Times New Roman" w:cs="Times New Roman"/>
          <w:sz w:val="24"/>
          <w:szCs w:val="24"/>
          <w:lang w:val="uk-UA"/>
        </w:rPr>
      </w:pPr>
    </w:p>
    <w:p w:rsidR="00A76D59" w:rsidRPr="002B5CA6" w:rsidRDefault="002B5CA6" w:rsidP="00A76D59">
      <w:pPr>
        <w:spacing w:after="0" w:line="240" w:lineRule="auto"/>
        <w:ind w:firstLine="284"/>
        <w:jc w:val="both"/>
        <w:rPr>
          <w:rStyle w:val="fontstyle31"/>
          <w:rFonts w:ascii="Times New Roman" w:hAnsi="Times New Roman" w:cs="Times New Roman"/>
          <w:sz w:val="24"/>
          <w:szCs w:val="24"/>
          <w:lang w:val="uk-UA"/>
        </w:rPr>
      </w:pPr>
      <w:bookmarkStart w:id="0" w:name="_GoBack"/>
      <w:bookmarkEnd w:id="0"/>
      <w:r w:rsidRPr="002B5CA6">
        <w:rPr>
          <w:rFonts w:ascii="Times New Roman" w:eastAsia="Times New Roman" w:hAnsi="Times New Roman" w:cs="Times New Roman"/>
          <w:sz w:val="24"/>
          <w:szCs w:val="24"/>
          <w:lang w:val="uk-UA" w:eastAsia="ru-RU"/>
        </w:rPr>
        <w:t xml:space="preserve">Особливим  показником  кондицій,  який  забезпечує  найбільш  тісний зв’язок  гірничо-геологічних,  технічних,  технологічних  і  економічних характеристик  родовища  є  мінімальний    промисловий    вміст    корисного  компонента.  </w:t>
      </w:r>
    </w:p>
    <w:p w:rsidR="00A76D59" w:rsidRPr="002B5CA6" w:rsidRDefault="00A76D59" w:rsidP="00A76D59">
      <w:pPr>
        <w:spacing w:after="0" w:line="240" w:lineRule="auto"/>
        <w:ind w:firstLine="284"/>
        <w:jc w:val="both"/>
        <w:rPr>
          <w:rStyle w:val="fontstyle01"/>
          <w:rFonts w:ascii="Times New Roman" w:hAnsi="Times New Roman" w:cs="Times New Roman"/>
          <w:sz w:val="24"/>
          <w:szCs w:val="24"/>
          <w:lang w:val="uk-UA"/>
        </w:rPr>
      </w:pPr>
      <w:r w:rsidRPr="002B5CA6">
        <w:rPr>
          <w:rStyle w:val="fontstyle31"/>
          <w:rFonts w:ascii="Times New Roman" w:hAnsi="Times New Roman" w:cs="Times New Roman"/>
          <w:sz w:val="24"/>
          <w:szCs w:val="24"/>
          <w:lang w:val="uk-UA"/>
        </w:rPr>
        <w:t xml:space="preserve">Мінімальний промисловий вміст корисного компоненту </w:t>
      </w:r>
      <w:r w:rsidRPr="002B5CA6">
        <w:rPr>
          <w:rStyle w:val="fontstyle01"/>
          <w:rFonts w:ascii="Times New Roman" w:hAnsi="Times New Roman" w:cs="Times New Roman"/>
          <w:sz w:val="24"/>
          <w:szCs w:val="24"/>
          <w:lang w:val="uk-UA"/>
        </w:rPr>
        <w:t xml:space="preserve">– вміст корисного компоненту, який забезпечує рівність витрат на видобуток корисної копалини і переробку товарної продукції та цінності </w:t>
      </w:r>
      <w:proofErr w:type="spellStart"/>
      <w:r w:rsidRPr="002B5CA6">
        <w:rPr>
          <w:rStyle w:val="fontstyle01"/>
          <w:rFonts w:ascii="Times New Roman" w:hAnsi="Times New Roman" w:cs="Times New Roman"/>
          <w:sz w:val="24"/>
          <w:szCs w:val="24"/>
          <w:lang w:val="uk-UA"/>
        </w:rPr>
        <w:t>корисногокомпоненту</w:t>
      </w:r>
      <w:proofErr w:type="spellEnd"/>
      <w:r w:rsidRPr="002B5CA6">
        <w:rPr>
          <w:rStyle w:val="fontstyle01"/>
          <w:rFonts w:ascii="Times New Roman" w:hAnsi="Times New Roman" w:cs="Times New Roman"/>
          <w:sz w:val="24"/>
          <w:szCs w:val="24"/>
          <w:lang w:val="uk-UA"/>
        </w:rPr>
        <w:t xml:space="preserve">, який при цьому вилучається. Цей показник визначає рівень беззбиткового видобутку та переробки і при цьому забезпечує найбільш тісний зв’язок гірничо-геологічних, технічних, технологічних і економічних характеристик родовища. Мінімальний промисловий вміст корисного компонента рекомендують визначати на підставі такого співвідношення: </w:t>
      </w:r>
    </w:p>
    <w:p w:rsidR="00A76D59" w:rsidRPr="002B5CA6" w:rsidRDefault="00A76D59" w:rsidP="00A76D59">
      <w:pPr>
        <w:spacing w:after="0" w:line="240" w:lineRule="auto"/>
        <w:ind w:firstLine="284"/>
        <w:jc w:val="center"/>
        <w:rPr>
          <w:rStyle w:val="fontstyle01"/>
          <w:rFonts w:ascii="Times New Roman" w:hAnsi="Times New Roman" w:cs="Times New Roman"/>
          <w:sz w:val="24"/>
          <w:szCs w:val="24"/>
          <w:lang w:val="uk-UA"/>
        </w:rPr>
      </w:pPr>
      <w:proofErr w:type="spellStart"/>
      <w:r w:rsidRPr="002B5CA6">
        <w:rPr>
          <w:rStyle w:val="fontstyle01"/>
          <w:rFonts w:ascii="Times New Roman" w:hAnsi="Times New Roman" w:cs="Times New Roman"/>
          <w:sz w:val="24"/>
          <w:szCs w:val="24"/>
          <w:lang w:val="uk-UA"/>
        </w:rPr>
        <w:t>С</w:t>
      </w:r>
      <w:r w:rsidRPr="002B5CA6">
        <w:rPr>
          <w:rStyle w:val="fontstyle01"/>
          <w:rFonts w:ascii="Times New Roman" w:hAnsi="Times New Roman" w:cs="Times New Roman"/>
          <w:sz w:val="24"/>
          <w:szCs w:val="24"/>
          <w:vertAlign w:val="subscript"/>
          <w:lang w:val="uk-UA"/>
        </w:rPr>
        <w:t>min</w:t>
      </w:r>
      <w:proofErr w:type="spellEnd"/>
      <w:r w:rsidR="002B5CA6">
        <w:rPr>
          <w:rStyle w:val="fontstyle01"/>
          <w:rFonts w:ascii="Times New Roman" w:hAnsi="Times New Roman" w:cs="Times New Roman"/>
          <w:sz w:val="24"/>
          <w:szCs w:val="24"/>
          <w:lang w:val="uk-UA"/>
        </w:rPr>
        <w:t>=В/</w:t>
      </w:r>
      <w:proofErr w:type="spellStart"/>
      <w:r w:rsidRPr="002B5CA6">
        <w:rPr>
          <w:rStyle w:val="fontstyle01"/>
          <w:rFonts w:ascii="Times New Roman" w:hAnsi="Times New Roman" w:cs="Times New Roman"/>
          <w:sz w:val="24"/>
          <w:szCs w:val="24"/>
          <w:lang w:val="uk-UA"/>
        </w:rPr>
        <w:t>Ц∙К</w:t>
      </w:r>
      <w:r w:rsidRPr="002B5CA6">
        <w:rPr>
          <w:rStyle w:val="fontstyle01"/>
          <w:rFonts w:ascii="Times New Roman" w:hAnsi="Times New Roman" w:cs="Times New Roman"/>
          <w:sz w:val="24"/>
          <w:szCs w:val="24"/>
          <w:vertAlign w:val="subscript"/>
          <w:lang w:val="uk-UA"/>
        </w:rPr>
        <w:t>в</w:t>
      </w:r>
      <w:r w:rsidRPr="002B5CA6">
        <w:rPr>
          <w:rStyle w:val="fontstyle01"/>
          <w:rFonts w:ascii="Times New Roman" w:hAnsi="Times New Roman" w:cs="Times New Roman"/>
          <w:sz w:val="24"/>
          <w:szCs w:val="24"/>
          <w:lang w:val="uk-UA"/>
        </w:rPr>
        <w:t>∙Р</w:t>
      </w:r>
      <w:proofErr w:type="spellEnd"/>
      <w:r w:rsidRPr="002B5CA6">
        <w:rPr>
          <w:rStyle w:val="fontstyle01"/>
          <w:rFonts w:ascii="Times New Roman" w:hAnsi="Times New Roman" w:cs="Times New Roman"/>
          <w:sz w:val="24"/>
          <w:szCs w:val="24"/>
          <w:lang w:val="uk-UA"/>
        </w:rPr>
        <w:t>,</w:t>
      </w:r>
    </w:p>
    <w:p w:rsidR="00A76D59" w:rsidRPr="002B5CA6" w:rsidRDefault="00A76D59" w:rsidP="00A76D59">
      <w:pPr>
        <w:spacing w:after="0" w:line="240" w:lineRule="auto"/>
        <w:ind w:firstLine="284"/>
        <w:jc w:val="both"/>
        <w:rPr>
          <w:rStyle w:val="fontstyle01"/>
          <w:rFonts w:ascii="Times New Roman" w:hAnsi="Times New Roman" w:cs="Times New Roman"/>
          <w:sz w:val="24"/>
          <w:szCs w:val="24"/>
          <w:lang w:val="uk-UA"/>
        </w:rPr>
      </w:pPr>
      <w:r w:rsidRPr="002B5CA6">
        <w:rPr>
          <w:rStyle w:val="fontstyle01"/>
          <w:rFonts w:ascii="Times New Roman" w:hAnsi="Times New Roman" w:cs="Times New Roman"/>
          <w:sz w:val="24"/>
          <w:szCs w:val="24"/>
          <w:lang w:val="uk-UA"/>
        </w:rPr>
        <w:t xml:space="preserve">де </w:t>
      </w:r>
      <w:proofErr w:type="spellStart"/>
      <w:r w:rsidRPr="002B5CA6">
        <w:rPr>
          <w:rStyle w:val="fontstyle01"/>
          <w:rFonts w:ascii="Times New Roman" w:hAnsi="Times New Roman" w:cs="Times New Roman"/>
          <w:sz w:val="24"/>
          <w:szCs w:val="24"/>
          <w:lang w:val="uk-UA"/>
        </w:rPr>
        <w:t>Сmin</w:t>
      </w:r>
      <w:proofErr w:type="spellEnd"/>
      <w:r w:rsidRPr="002B5CA6">
        <w:rPr>
          <w:rStyle w:val="fontstyle01"/>
          <w:rFonts w:ascii="Times New Roman" w:hAnsi="Times New Roman" w:cs="Times New Roman"/>
          <w:sz w:val="24"/>
          <w:szCs w:val="24"/>
          <w:lang w:val="uk-UA"/>
        </w:rPr>
        <w:t xml:space="preserve"> – мінімальний промисловий вміст корисного компонента, частка одиниці; </w:t>
      </w:r>
    </w:p>
    <w:p w:rsidR="00A76D59" w:rsidRPr="002B5CA6" w:rsidRDefault="00A76D59" w:rsidP="00A76D59">
      <w:pPr>
        <w:spacing w:after="0" w:line="240" w:lineRule="auto"/>
        <w:ind w:firstLine="284"/>
        <w:jc w:val="both"/>
        <w:rPr>
          <w:rStyle w:val="fontstyle01"/>
          <w:rFonts w:ascii="Times New Roman" w:hAnsi="Times New Roman" w:cs="Times New Roman"/>
          <w:sz w:val="24"/>
          <w:szCs w:val="24"/>
          <w:lang w:val="uk-UA"/>
        </w:rPr>
      </w:pPr>
      <w:r w:rsidRPr="002B5CA6">
        <w:rPr>
          <w:rStyle w:val="fontstyle01"/>
          <w:rFonts w:ascii="Times New Roman" w:hAnsi="Times New Roman" w:cs="Times New Roman"/>
          <w:sz w:val="24"/>
          <w:szCs w:val="24"/>
          <w:lang w:val="uk-UA"/>
        </w:rPr>
        <w:t xml:space="preserve">В – повні експлуатаційні витрати на видобуток і переробку одиниці маси або об'єму корисної копалини; </w:t>
      </w:r>
    </w:p>
    <w:p w:rsidR="00A76D59" w:rsidRPr="002B5CA6" w:rsidRDefault="00A76D59" w:rsidP="00A76D59">
      <w:pPr>
        <w:spacing w:after="0" w:line="240" w:lineRule="auto"/>
        <w:ind w:firstLine="284"/>
        <w:jc w:val="both"/>
        <w:rPr>
          <w:rStyle w:val="fontstyle01"/>
          <w:rFonts w:ascii="Times New Roman" w:hAnsi="Times New Roman" w:cs="Times New Roman"/>
          <w:sz w:val="24"/>
          <w:szCs w:val="24"/>
          <w:lang w:val="uk-UA"/>
        </w:rPr>
      </w:pPr>
      <w:r w:rsidRPr="002B5CA6">
        <w:rPr>
          <w:rStyle w:val="fontstyle01"/>
          <w:rFonts w:ascii="Times New Roman" w:hAnsi="Times New Roman" w:cs="Times New Roman"/>
          <w:sz w:val="24"/>
          <w:szCs w:val="24"/>
          <w:lang w:val="uk-UA"/>
        </w:rPr>
        <w:t xml:space="preserve">Ц – ціна одиниці маси або об'єму товарної продукції гірничого підприємства; </w:t>
      </w:r>
    </w:p>
    <w:p w:rsidR="00A76D59" w:rsidRPr="002B5CA6" w:rsidRDefault="00A76D59" w:rsidP="00A76D59">
      <w:pPr>
        <w:spacing w:after="0" w:line="240" w:lineRule="auto"/>
        <w:ind w:firstLine="284"/>
        <w:jc w:val="both"/>
        <w:rPr>
          <w:rStyle w:val="fontstyle01"/>
          <w:rFonts w:ascii="Times New Roman" w:hAnsi="Times New Roman" w:cs="Times New Roman"/>
          <w:sz w:val="24"/>
          <w:szCs w:val="24"/>
          <w:lang w:val="uk-UA"/>
        </w:rPr>
      </w:pPr>
      <w:proofErr w:type="spellStart"/>
      <w:r w:rsidRPr="002B5CA6">
        <w:rPr>
          <w:rStyle w:val="fontstyle01"/>
          <w:rFonts w:ascii="Times New Roman" w:hAnsi="Times New Roman" w:cs="Times New Roman"/>
          <w:sz w:val="24"/>
          <w:szCs w:val="24"/>
          <w:lang w:val="uk-UA"/>
        </w:rPr>
        <w:t>Кв</w:t>
      </w:r>
      <w:proofErr w:type="spellEnd"/>
      <w:r w:rsidRPr="002B5CA6">
        <w:rPr>
          <w:rStyle w:val="fontstyle01"/>
          <w:rFonts w:ascii="Times New Roman" w:hAnsi="Times New Roman" w:cs="Times New Roman"/>
          <w:sz w:val="24"/>
          <w:szCs w:val="24"/>
          <w:lang w:val="uk-UA"/>
        </w:rPr>
        <w:t xml:space="preserve"> – наскрізне вилучення корисного компонента в товарну продукцію з корисної копалини, частка одиниці; </w:t>
      </w:r>
    </w:p>
    <w:p w:rsidR="00EE4A67" w:rsidRPr="002B5CA6" w:rsidRDefault="00A76D59" w:rsidP="00A76D59">
      <w:pPr>
        <w:spacing w:after="0" w:line="240" w:lineRule="auto"/>
        <w:ind w:firstLine="284"/>
        <w:jc w:val="both"/>
        <w:rPr>
          <w:rStyle w:val="fontstyle01"/>
          <w:rFonts w:ascii="Times New Roman" w:hAnsi="Times New Roman" w:cs="Times New Roman"/>
          <w:sz w:val="24"/>
          <w:szCs w:val="24"/>
          <w:lang w:val="uk-UA"/>
        </w:rPr>
      </w:pPr>
      <w:r w:rsidRPr="002B5CA6">
        <w:rPr>
          <w:rStyle w:val="fontstyle01"/>
          <w:rFonts w:ascii="Times New Roman" w:hAnsi="Times New Roman" w:cs="Times New Roman"/>
          <w:sz w:val="24"/>
          <w:szCs w:val="24"/>
          <w:lang w:val="uk-UA"/>
        </w:rPr>
        <w:t>Р – збіднення корисної копалини під час видобутку і транспортування, частка одиниці.</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Конкретну формулу для розрахунку мінімального промислового вмісту корисного  компонента  належить  визначити  на  підставі  наведеного співвідношення  з  урахуванням  особливостей, що  залежать  від  виду  готової товарної   продукції  (метал, мінерал, концентрат), умов залягання  і розробки родовища.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На комплексних родовищах корисних копалин з декількома корисними компонентами мінімальний промисловий вміст розраховується для  умовного корисного  компонента,  уміст  якого  дорівнює  сумі  </w:t>
      </w:r>
      <w:proofErr w:type="spellStart"/>
      <w:r w:rsidRPr="002B5CA6">
        <w:rPr>
          <w:rFonts w:ascii="Times New Roman" w:eastAsia="Times New Roman" w:hAnsi="Times New Roman" w:cs="Times New Roman"/>
          <w:sz w:val="24"/>
          <w:szCs w:val="24"/>
          <w:lang w:val="uk-UA" w:eastAsia="ru-RU"/>
        </w:rPr>
        <w:t>вмістів</w:t>
      </w:r>
      <w:proofErr w:type="spellEnd"/>
      <w:r w:rsidRPr="002B5CA6">
        <w:rPr>
          <w:rFonts w:ascii="Times New Roman" w:eastAsia="Times New Roman" w:hAnsi="Times New Roman" w:cs="Times New Roman"/>
          <w:sz w:val="24"/>
          <w:szCs w:val="24"/>
          <w:lang w:val="uk-UA" w:eastAsia="ru-RU"/>
        </w:rPr>
        <w:t xml:space="preserve">  усіх  наявних корисних  компонентів,  приведених  до  корисного  компонента,  що  має найбільшу  вартість.  Вмісти  наявних  корисних  компонентів  приводяться  до умовного  через  перевідні  коефіцієнти,  що  враховують  співвідношення цінності корисних компонентів та коефіцієнтів їх вилучення.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На  родовищах,  промислове  значення  яких  визначається  виходом товарної продукції різних  сортів, класів  або  груп, ціни на які  змінюються  в широких межах, належить визначати мінімальний промисловий вихід (вміст) умовного  сорту  (класу,  групи)  за  такою  самою  схемою,  як  і  мінімальний  промисловий  вміст умовного компонента в корисній копалині.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У разі, якщо мінімальний промисловий вміст визначається стандартами або технічними умовами на використання мінеральної сировини, спеціальних розрахунків для його визначення виконувати не слід.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Мінімальний  промисловий  вміст  корисних  компонентів  як  показник кондицій  належить  застосовувати  до  </w:t>
      </w:r>
      <w:proofErr w:type="spellStart"/>
      <w:r w:rsidRPr="002B5CA6">
        <w:rPr>
          <w:rFonts w:ascii="Times New Roman" w:eastAsia="Times New Roman" w:hAnsi="Times New Roman" w:cs="Times New Roman"/>
          <w:sz w:val="24"/>
          <w:szCs w:val="24"/>
          <w:lang w:val="uk-UA" w:eastAsia="ru-RU"/>
        </w:rPr>
        <w:t>підрахункових</w:t>
      </w:r>
      <w:proofErr w:type="spellEnd"/>
      <w:r w:rsidRPr="002B5CA6">
        <w:rPr>
          <w:rFonts w:ascii="Times New Roman" w:eastAsia="Times New Roman" w:hAnsi="Times New Roman" w:cs="Times New Roman"/>
          <w:sz w:val="24"/>
          <w:szCs w:val="24"/>
          <w:lang w:val="uk-UA" w:eastAsia="ru-RU"/>
        </w:rPr>
        <w:t xml:space="preserve">  блоків  для  оцінки балансової належності запасів корисних копалин, визначених у їх межах.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Крім  того, мінімальний  промисловий  вміст  як  показник  кондицій має застосовуватись  для  оконтурювання  продуктивних  покладів  у  разі відсутності  чітких  геологічних  контактів  і  наявності  доведеного закономірного  зниження  вмісту  корисних  компонентів  від  внутрішньої  до зовнішньої  частин  продуктивної  зони,  у  межах  якої  </w:t>
      </w:r>
      <w:proofErr w:type="spellStart"/>
      <w:r w:rsidRPr="002B5CA6">
        <w:rPr>
          <w:rFonts w:ascii="Times New Roman" w:eastAsia="Times New Roman" w:hAnsi="Times New Roman" w:cs="Times New Roman"/>
          <w:sz w:val="24"/>
          <w:szCs w:val="24"/>
          <w:lang w:val="uk-UA" w:eastAsia="ru-RU"/>
        </w:rPr>
        <w:t>оконтурюється</w:t>
      </w:r>
      <w:proofErr w:type="spellEnd"/>
      <w:r w:rsidRPr="002B5CA6">
        <w:rPr>
          <w:rFonts w:ascii="Times New Roman" w:eastAsia="Times New Roman" w:hAnsi="Times New Roman" w:cs="Times New Roman"/>
          <w:sz w:val="24"/>
          <w:szCs w:val="24"/>
          <w:lang w:val="uk-UA" w:eastAsia="ru-RU"/>
        </w:rPr>
        <w:t xml:space="preserve">  поклад балансових  запасів.  Об'єктами  застосування  мінімального  промислового вмісту під час оконтурювання покладів можуть бути: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крайова  проба  –  у  разі  оконтурювання  продуктивного  покладу  в перетині продуктивної зони гірничою виробкою;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крайовий  перетин  –  у  разі  оконтурювання  продуктивного  покладу  по площі продуктивної зони між гірничими виробками.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lastRenderedPageBreak/>
        <w:t xml:space="preserve">Визначення мінімального промислового вмісту корисного компоненту проводиться  в  залежності  від  умов  розробки  і  виробництва  товарної продукції при освоєння родовища. </w:t>
      </w:r>
      <w:proofErr w:type="spellStart"/>
      <w:r w:rsidRPr="002B5CA6">
        <w:rPr>
          <w:rFonts w:ascii="Times New Roman" w:eastAsia="Times New Roman" w:hAnsi="Times New Roman" w:cs="Times New Roman"/>
          <w:sz w:val="24"/>
          <w:szCs w:val="24"/>
          <w:lang w:val="uk-UA" w:eastAsia="ru-RU"/>
        </w:rPr>
        <w:t>Використовуютьсь</w:t>
      </w:r>
      <w:proofErr w:type="spellEnd"/>
      <w:r w:rsidRPr="002B5CA6">
        <w:rPr>
          <w:rFonts w:ascii="Times New Roman" w:eastAsia="Times New Roman" w:hAnsi="Times New Roman" w:cs="Times New Roman"/>
          <w:sz w:val="24"/>
          <w:szCs w:val="24"/>
          <w:lang w:val="uk-UA" w:eastAsia="ru-RU"/>
        </w:rPr>
        <w:t xml:space="preserve"> наступні розрахункові формули даного параметру кондицій: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1)  У випадку переробки руди до товарного концентрату, при цінах на концентрат з встановленим вмістом корисного компоненту: </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2EA9B84F" wp14:editId="401088D7">
            <wp:extent cx="242887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419100"/>
                    </a:xfrm>
                    <a:prstGeom prst="rect">
                      <a:avLst/>
                    </a:prstGeom>
                    <a:noFill/>
                    <a:ln>
                      <a:noFill/>
                    </a:ln>
                  </pic:spPr>
                </pic:pic>
              </a:graphicData>
            </a:graphic>
          </wp:inline>
        </w:drawing>
      </w:r>
    </w:p>
    <w:p w:rsidR="002B5CA6" w:rsidRPr="002B5CA6" w:rsidRDefault="002B5CA6" w:rsidP="002B5CA6">
      <w:pPr>
        <w:spacing w:after="0" w:line="240" w:lineRule="auto"/>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де  </w:t>
      </w:r>
      <w:proofErr w:type="spellStart"/>
      <w:r w:rsidRPr="002B5CA6">
        <w:rPr>
          <w:rFonts w:ascii="Times New Roman" w:eastAsia="Times New Roman" w:hAnsi="Times New Roman" w:cs="Times New Roman"/>
          <w:sz w:val="24"/>
          <w:szCs w:val="24"/>
          <w:lang w:val="uk-UA" w:eastAsia="ru-RU"/>
        </w:rPr>
        <w:t>Ввидобуток</w:t>
      </w:r>
      <w:proofErr w:type="spellEnd"/>
      <w:r w:rsidRPr="002B5CA6">
        <w:rPr>
          <w:rFonts w:ascii="Times New Roman" w:eastAsia="Times New Roman" w:hAnsi="Times New Roman" w:cs="Times New Roman"/>
          <w:sz w:val="24"/>
          <w:szCs w:val="24"/>
          <w:lang w:val="uk-UA" w:eastAsia="ru-RU"/>
        </w:rPr>
        <w:t xml:space="preserve">  і  </w:t>
      </w:r>
      <w:proofErr w:type="spellStart"/>
      <w:r w:rsidRPr="002B5CA6">
        <w:rPr>
          <w:rFonts w:ascii="Times New Roman" w:eastAsia="Times New Roman" w:hAnsi="Times New Roman" w:cs="Times New Roman"/>
          <w:sz w:val="24"/>
          <w:szCs w:val="24"/>
          <w:lang w:val="uk-UA" w:eastAsia="ru-RU"/>
        </w:rPr>
        <w:t>Взбагачення</w:t>
      </w:r>
      <w:proofErr w:type="spellEnd"/>
      <w:r w:rsidRPr="002B5CA6">
        <w:rPr>
          <w:rFonts w:ascii="Times New Roman" w:eastAsia="Times New Roman" w:hAnsi="Times New Roman" w:cs="Times New Roman"/>
          <w:sz w:val="24"/>
          <w:szCs w:val="24"/>
          <w:lang w:val="uk-UA" w:eastAsia="ru-RU"/>
        </w:rPr>
        <w:t xml:space="preserve">  –  експлуатаційні  витрати  на  видобуток  і збагачення  1т  руди;  а  –  вміст  корисного  компоненту  в  концентраті, %; Ц  – ціна 1т корисного компоненту в концентраті; </w:t>
      </w:r>
      <w:proofErr w:type="spellStart"/>
      <w:r w:rsidRPr="002B5CA6">
        <w:rPr>
          <w:rFonts w:ascii="Times New Roman" w:eastAsia="Times New Roman" w:hAnsi="Times New Roman" w:cs="Times New Roman"/>
          <w:sz w:val="24"/>
          <w:szCs w:val="24"/>
          <w:lang w:val="uk-UA" w:eastAsia="ru-RU"/>
        </w:rPr>
        <w:t>Кв</w:t>
      </w:r>
      <w:proofErr w:type="spellEnd"/>
      <w:r w:rsidRPr="002B5CA6">
        <w:rPr>
          <w:rFonts w:ascii="Times New Roman" w:eastAsia="Times New Roman" w:hAnsi="Times New Roman" w:cs="Times New Roman"/>
          <w:sz w:val="24"/>
          <w:szCs w:val="24"/>
          <w:lang w:val="uk-UA" w:eastAsia="ru-RU"/>
        </w:rPr>
        <w:t xml:space="preserve"> – коефіцієнт вилучення при збагаченні; Р – </w:t>
      </w:r>
      <w:proofErr w:type="spellStart"/>
      <w:r w:rsidRPr="002B5CA6">
        <w:rPr>
          <w:rFonts w:ascii="Times New Roman" w:eastAsia="Times New Roman" w:hAnsi="Times New Roman" w:cs="Times New Roman"/>
          <w:sz w:val="24"/>
          <w:szCs w:val="24"/>
          <w:lang w:val="uk-UA" w:eastAsia="ru-RU"/>
        </w:rPr>
        <w:t>розубожування</w:t>
      </w:r>
      <w:proofErr w:type="spellEnd"/>
      <w:r w:rsidRPr="002B5CA6">
        <w:rPr>
          <w:rFonts w:ascii="Times New Roman" w:eastAsia="Times New Roman" w:hAnsi="Times New Roman" w:cs="Times New Roman"/>
          <w:sz w:val="24"/>
          <w:szCs w:val="24"/>
          <w:lang w:val="uk-UA" w:eastAsia="ru-RU"/>
        </w:rPr>
        <w:t xml:space="preserve"> при видобутку. </w:t>
      </w:r>
    </w:p>
    <w:p w:rsidR="002B5CA6" w:rsidRPr="002B5CA6" w:rsidRDefault="002B5CA6" w:rsidP="002B5CA6">
      <w:pPr>
        <w:spacing w:after="0" w:line="240" w:lineRule="auto"/>
        <w:ind w:firstLine="567"/>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2)  У  випадку  переробки  руди  до  товарного  концентрату,  при встановлених цінах на метал, який міститься в концентраті:</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555E6749" wp14:editId="21AD4ACA">
            <wp:extent cx="2828925" cy="704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704850"/>
                    </a:xfrm>
                    <a:prstGeom prst="rect">
                      <a:avLst/>
                    </a:prstGeom>
                    <a:noFill/>
                    <a:ln>
                      <a:noFill/>
                    </a:ln>
                  </pic:spPr>
                </pic:pic>
              </a:graphicData>
            </a:graphic>
          </wp:inline>
        </w:drawing>
      </w:r>
    </w:p>
    <w:p w:rsidR="002B5CA6" w:rsidRPr="002B5CA6" w:rsidRDefault="002B5CA6" w:rsidP="002B5CA6">
      <w:pPr>
        <w:spacing w:after="0" w:line="240" w:lineRule="auto"/>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де </w:t>
      </w:r>
      <w:proofErr w:type="spellStart"/>
      <w:r w:rsidRPr="002B5CA6">
        <w:rPr>
          <w:rFonts w:ascii="Times New Roman" w:eastAsia="Times New Roman" w:hAnsi="Times New Roman" w:cs="Times New Roman"/>
          <w:sz w:val="24"/>
          <w:szCs w:val="24"/>
          <w:lang w:val="uk-UA" w:eastAsia="ru-RU"/>
        </w:rPr>
        <w:t>Цм.к</w:t>
      </w:r>
      <w:proofErr w:type="spellEnd"/>
      <w:r w:rsidRPr="002B5CA6">
        <w:rPr>
          <w:rFonts w:ascii="Times New Roman" w:eastAsia="Times New Roman" w:hAnsi="Times New Roman" w:cs="Times New Roman"/>
          <w:sz w:val="24"/>
          <w:szCs w:val="24"/>
          <w:lang w:val="uk-UA" w:eastAsia="ru-RU"/>
        </w:rPr>
        <w:t xml:space="preserve"> – ціна 1 т металу в концентраті; </w:t>
      </w:r>
      <w:proofErr w:type="spellStart"/>
      <w:r w:rsidRPr="002B5CA6">
        <w:rPr>
          <w:rFonts w:ascii="Times New Roman" w:eastAsia="Times New Roman" w:hAnsi="Times New Roman" w:cs="Times New Roman"/>
          <w:sz w:val="24"/>
          <w:szCs w:val="24"/>
          <w:lang w:val="uk-UA" w:eastAsia="ru-RU"/>
        </w:rPr>
        <w:t>Кв.в</w:t>
      </w:r>
      <w:proofErr w:type="spellEnd"/>
      <w:r w:rsidRPr="002B5CA6">
        <w:rPr>
          <w:rFonts w:ascii="Times New Roman" w:eastAsia="Times New Roman" w:hAnsi="Times New Roman" w:cs="Times New Roman"/>
          <w:sz w:val="24"/>
          <w:szCs w:val="24"/>
          <w:lang w:val="uk-UA" w:eastAsia="ru-RU"/>
        </w:rPr>
        <w:t xml:space="preserve"> – коефіцієнт вилучення при видобутку; </w:t>
      </w:r>
    </w:p>
    <w:p w:rsidR="002B5CA6" w:rsidRPr="002B5CA6" w:rsidRDefault="002B5CA6" w:rsidP="002B5CA6">
      <w:pPr>
        <w:spacing w:after="0" w:line="240" w:lineRule="auto"/>
        <w:jc w:val="both"/>
        <w:rPr>
          <w:rFonts w:ascii="Times New Roman" w:eastAsia="Times New Roman" w:hAnsi="Times New Roman" w:cs="Times New Roman"/>
          <w:sz w:val="24"/>
          <w:szCs w:val="24"/>
          <w:lang w:val="uk-UA" w:eastAsia="ru-RU"/>
        </w:rPr>
      </w:pPr>
      <w:proofErr w:type="spellStart"/>
      <w:r w:rsidRPr="002B5CA6">
        <w:rPr>
          <w:rFonts w:ascii="Times New Roman" w:eastAsia="Times New Roman" w:hAnsi="Times New Roman" w:cs="Times New Roman"/>
          <w:sz w:val="24"/>
          <w:szCs w:val="24"/>
          <w:lang w:val="uk-UA" w:eastAsia="ru-RU"/>
        </w:rPr>
        <w:t>Кв.з</w:t>
      </w:r>
      <w:proofErr w:type="spellEnd"/>
      <w:r w:rsidRPr="002B5CA6">
        <w:rPr>
          <w:rFonts w:ascii="Times New Roman" w:eastAsia="Times New Roman" w:hAnsi="Times New Roman" w:cs="Times New Roman"/>
          <w:sz w:val="24"/>
          <w:szCs w:val="24"/>
          <w:lang w:val="uk-UA" w:eastAsia="ru-RU"/>
        </w:rPr>
        <w:t xml:space="preserve"> – коефіцієнт вилучення при збагаченні; </w:t>
      </w:r>
    </w:p>
    <w:p w:rsidR="002B5CA6" w:rsidRPr="002B5CA6" w:rsidRDefault="002B5CA6" w:rsidP="002B5CA6">
      <w:pPr>
        <w:spacing w:after="0" w:line="240" w:lineRule="auto"/>
        <w:ind w:firstLine="567"/>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3)  У  випадку  переробки  руд  до  товарних  металів  з  включенням збагачувального переділу: </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101AF71C" wp14:editId="7586AAD6">
            <wp:extent cx="4162425" cy="68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p>
    <w:p w:rsidR="002B5CA6" w:rsidRPr="002B5CA6" w:rsidRDefault="002B5CA6" w:rsidP="002B5CA6">
      <w:pPr>
        <w:spacing w:after="0" w:line="240" w:lineRule="auto"/>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де  </w:t>
      </w:r>
      <w:proofErr w:type="spellStart"/>
      <w:r w:rsidRPr="002B5CA6">
        <w:rPr>
          <w:rFonts w:ascii="Times New Roman" w:eastAsia="Times New Roman" w:hAnsi="Times New Roman" w:cs="Times New Roman"/>
          <w:sz w:val="24"/>
          <w:szCs w:val="24"/>
          <w:lang w:val="uk-UA" w:eastAsia="ru-RU"/>
        </w:rPr>
        <w:t>Цм</w:t>
      </w:r>
      <w:proofErr w:type="spellEnd"/>
      <w:r w:rsidRPr="002B5CA6">
        <w:rPr>
          <w:rFonts w:ascii="Times New Roman" w:eastAsia="Times New Roman" w:hAnsi="Times New Roman" w:cs="Times New Roman"/>
          <w:sz w:val="24"/>
          <w:szCs w:val="24"/>
          <w:lang w:val="uk-UA" w:eastAsia="ru-RU"/>
        </w:rPr>
        <w:t xml:space="preserve">  –  ціна  1т  товарного  металу;  </w:t>
      </w:r>
      <w:proofErr w:type="spellStart"/>
      <w:r w:rsidRPr="002B5CA6">
        <w:rPr>
          <w:rFonts w:ascii="Times New Roman" w:eastAsia="Times New Roman" w:hAnsi="Times New Roman" w:cs="Times New Roman"/>
          <w:sz w:val="24"/>
          <w:szCs w:val="24"/>
          <w:lang w:val="uk-UA" w:eastAsia="ru-RU"/>
        </w:rPr>
        <w:t>Вм</w:t>
      </w:r>
      <w:proofErr w:type="spellEnd"/>
      <w:r w:rsidRPr="002B5CA6">
        <w:rPr>
          <w:rFonts w:ascii="Times New Roman" w:eastAsia="Times New Roman" w:hAnsi="Times New Roman" w:cs="Times New Roman"/>
          <w:sz w:val="24"/>
          <w:szCs w:val="24"/>
          <w:lang w:val="uk-UA" w:eastAsia="ru-RU"/>
        </w:rPr>
        <w:t xml:space="preserve">  –  витрати  по  металургійному переділу  на  1  т  товарного  металу;  </w:t>
      </w:r>
      <w:proofErr w:type="spellStart"/>
      <w:r w:rsidRPr="002B5CA6">
        <w:rPr>
          <w:rFonts w:ascii="Times New Roman" w:eastAsia="Times New Roman" w:hAnsi="Times New Roman" w:cs="Times New Roman"/>
          <w:sz w:val="24"/>
          <w:szCs w:val="24"/>
          <w:lang w:val="uk-UA" w:eastAsia="ru-RU"/>
        </w:rPr>
        <w:t>Втр</w:t>
      </w:r>
      <w:proofErr w:type="spellEnd"/>
      <w:r w:rsidRPr="002B5CA6">
        <w:rPr>
          <w:rFonts w:ascii="Times New Roman" w:eastAsia="Times New Roman" w:hAnsi="Times New Roman" w:cs="Times New Roman"/>
          <w:sz w:val="24"/>
          <w:szCs w:val="24"/>
          <w:lang w:val="uk-UA" w:eastAsia="ru-RU"/>
        </w:rPr>
        <w:t xml:space="preserve">  –  витрати  на  транспортування концентрату  в  розрахунку  на  1  т  товарного  металу;  </w:t>
      </w:r>
      <w:proofErr w:type="spellStart"/>
      <w:r w:rsidRPr="002B5CA6">
        <w:rPr>
          <w:rFonts w:ascii="Times New Roman" w:eastAsia="Times New Roman" w:hAnsi="Times New Roman" w:cs="Times New Roman"/>
          <w:sz w:val="24"/>
          <w:szCs w:val="24"/>
          <w:lang w:val="uk-UA" w:eastAsia="ru-RU"/>
        </w:rPr>
        <w:t>Вгрр</w:t>
      </w:r>
      <w:proofErr w:type="spellEnd"/>
      <w:r w:rsidRPr="002B5CA6">
        <w:rPr>
          <w:rFonts w:ascii="Times New Roman" w:eastAsia="Times New Roman" w:hAnsi="Times New Roman" w:cs="Times New Roman"/>
          <w:sz w:val="24"/>
          <w:szCs w:val="24"/>
          <w:lang w:val="uk-UA" w:eastAsia="ru-RU"/>
        </w:rPr>
        <w:t xml:space="preserve">  –  витрати  на проведення геологорозвідувальних робіт в розрахунку на 1 т металу в надрах; </w:t>
      </w:r>
      <w:proofErr w:type="spellStart"/>
      <w:r w:rsidRPr="002B5CA6">
        <w:rPr>
          <w:rFonts w:ascii="Times New Roman" w:eastAsia="Times New Roman" w:hAnsi="Times New Roman" w:cs="Times New Roman"/>
          <w:sz w:val="24"/>
          <w:szCs w:val="24"/>
          <w:lang w:val="uk-UA" w:eastAsia="ru-RU"/>
        </w:rPr>
        <w:t>Кв.м</w:t>
      </w:r>
      <w:proofErr w:type="spellEnd"/>
      <w:r w:rsidRPr="002B5CA6">
        <w:rPr>
          <w:rFonts w:ascii="Times New Roman" w:eastAsia="Times New Roman" w:hAnsi="Times New Roman" w:cs="Times New Roman"/>
          <w:sz w:val="24"/>
          <w:szCs w:val="24"/>
          <w:lang w:val="uk-UA" w:eastAsia="ru-RU"/>
        </w:rPr>
        <w:t xml:space="preserve"> – коефіцієнт вилучення при металургійному переділі; </w:t>
      </w:r>
    </w:p>
    <w:p w:rsidR="002B5CA6" w:rsidRPr="002B5CA6" w:rsidRDefault="002B5CA6" w:rsidP="002B5CA6">
      <w:pPr>
        <w:spacing w:after="0" w:line="240" w:lineRule="auto"/>
        <w:ind w:firstLine="567"/>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4)  У випадку переробки руд до товарних металів без збагачення: </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4A54C063" wp14:editId="30657E7E">
            <wp:extent cx="3390900" cy="657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657225"/>
                    </a:xfrm>
                    <a:prstGeom prst="rect">
                      <a:avLst/>
                    </a:prstGeom>
                    <a:noFill/>
                    <a:ln>
                      <a:noFill/>
                    </a:ln>
                  </pic:spPr>
                </pic:pic>
              </a:graphicData>
            </a:graphic>
          </wp:inline>
        </w:drawing>
      </w:r>
    </w:p>
    <w:p w:rsidR="002B5CA6" w:rsidRPr="002B5CA6" w:rsidRDefault="002B5CA6" w:rsidP="002B5CA6">
      <w:pPr>
        <w:spacing w:after="0" w:line="240" w:lineRule="auto"/>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де </w:t>
      </w:r>
      <w:proofErr w:type="spellStart"/>
      <w:r w:rsidRPr="002B5CA6">
        <w:rPr>
          <w:rFonts w:ascii="Times New Roman" w:eastAsia="Times New Roman" w:hAnsi="Times New Roman" w:cs="Times New Roman"/>
          <w:sz w:val="24"/>
          <w:szCs w:val="24"/>
          <w:lang w:val="uk-UA" w:eastAsia="ru-RU"/>
        </w:rPr>
        <w:t>Втр.р</w:t>
      </w:r>
      <w:proofErr w:type="spellEnd"/>
      <w:r w:rsidRPr="002B5CA6">
        <w:rPr>
          <w:rFonts w:ascii="Times New Roman" w:eastAsia="Times New Roman" w:hAnsi="Times New Roman" w:cs="Times New Roman"/>
          <w:sz w:val="24"/>
          <w:szCs w:val="24"/>
          <w:lang w:val="uk-UA" w:eastAsia="ru-RU"/>
        </w:rPr>
        <w:t xml:space="preserve"> – витрати на транспортування концентрату в розрахунку на 1 т товарної руди; </w:t>
      </w:r>
      <w:proofErr w:type="spellStart"/>
      <w:r w:rsidRPr="002B5CA6">
        <w:rPr>
          <w:rFonts w:ascii="Times New Roman" w:eastAsia="Times New Roman" w:hAnsi="Times New Roman" w:cs="Times New Roman"/>
          <w:sz w:val="24"/>
          <w:szCs w:val="24"/>
          <w:lang w:val="uk-UA" w:eastAsia="ru-RU"/>
        </w:rPr>
        <w:t>Вм.гол</w:t>
      </w:r>
      <w:proofErr w:type="spellEnd"/>
      <w:r w:rsidRPr="002B5CA6">
        <w:rPr>
          <w:rFonts w:ascii="Times New Roman" w:eastAsia="Times New Roman" w:hAnsi="Times New Roman" w:cs="Times New Roman"/>
          <w:sz w:val="24"/>
          <w:szCs w:val="24"/>
          <w:lang w:val="uk-UA" w:eastAsia="ru-RU"/>
        </w:rPr>
        <w:t xml:space="preserve">. – витрати по металургійному переділу головних стадій на 1 т товарного металу; </w:t>
      </w:r>
      <w:proofErr w:type="spellStart"/>
      <w:r w:rsidRPr="002B5CA6">
        <w:rPr>
          <w:rFonts w:ascii="Times New Roman" w:eastAsia="Times New Roman" w:hAnsi="Times New Roman" w:cs="Times New Roman"/>
          <w:sz w:val="24"/>
          <w:szCs w:val="24"/>
          <w:lang w:val="uk-UA" w:eastAsia="ru-RU"/>
        </w:rPr>
        <w:t>Вм.к</w:t>
      </w:r>
      <w:proofErr w:type="spellEnd"/>
      <w:r w:rsidRPr="002B5CA6">
        <w:rPr>
          <w:rFonts w:ascii="Times New Roman" w:eastAsia="Times New Roman" w:hAnsi="Times New Roman" w:cs="Times New Roman"/>
          <w:sz w:val="24"/>
          <w:szCs w:val="24"/>
          <w:lang w:val="uk-UA" w:eastAsia="ru-RU"/>
        </w:rPr>
        <w:t xml:space="preserve"> – витрати по металургійному переділу кінцевих стадій на 1 т товарного металу.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Зрозуміло, що в ряді випадків (залежно від особливостей сировини  і  її використання) мінімальний промисловий вміст може бути визначений не по концентрату,  а  по  руді  чи  по  іншому  проміжному  або  кінцевому  продукту обробки і переробки руди.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Для  родовищ,  які  розробляються  відкритим  способом  у  випадку  коли характер залягання рудних  тіл дозволяє визначати коефіцієнти розкриття по кожному  з  під  рахункових  блоків,  мінімальний  промисловий  вміст рекомендують визначати  з  врахуванням коефіцієнтів розкриття по кожному блоку в наступній послідовності: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1)  Визначають  мінімальний  промисловий  вміст  при  нульовому розкритті: </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40B26A29" wp14:editId="179F7E30">
            <wp:extent cx="2190750" cy="561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561975"/>
                    </a:xfrm>
                    <a:prstGeom prst="rect">
                      <a:avLst/>
                    </a:prstGeom>
                    <a:noFill/>
                    <a:ln>
                      <a:noFill/>
                    </a:ln>
                  </pic:spPr>
                </pic:pic>
              </a:graphicData>
            </a:graphic>
          </wp:inline>
        </w:drawing>
      </w:r>
    </w:p>
    <w:p w:rsidR="002B5CA6" w:rsidRPr="002B5CA6" w:rsidRDefault="002B5CA6" w:rsidP="002B5CA6">
      <w:pPr>
        <w:spacing w:after="0" w:line="240" w:lineRule="auto"/>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де </w:t>
      </w:r>
      <w:proofErr w:type="spellStart"/>
      <w:r w:rsidRPr="002B5CA6">
        <w:rPr>
          <w:rFonts w:ascii="Times New Roman" w:eastAsia="Times New Roman" w:hAnsi="Times New Roman" w:cs="Times New Roman"/>
          <w:sz w:val="24"/>
          <w:szCs w:val="24"/>
          <w:lang w:val="uk-UA" w:eastAsia="ru-RU"/>
        </w:rPr>
        <w:t>Сmin.н.р</w:t>
      </w:r>
      <w:proofErr w:type="spellEnd"/>
      <w:r w:rsidRPr="002B5CA6">
        <w:rPr>
          <w:rFonts w:ascii="Times New Roman" w:eastAsia="Times New Roman" w:hAnsi="Times New Roman" w:cs="Times New Roman"/>
          <w:sz w:val="24"/>
          <w:szCs w:val="24"/>
          <w:lang w:val="uk-UA" w:eastAsia="ru-RU"/>
        </w:rPr>
        <w:t xml:space="preserve"> - мінімальний промисловий вміст при нульовому розкритті; </w:t>
      </w:r>
      <w:proofErr w:type="spellStart"/>
      <w:r w:rsidRPr="002B5CA6">
        <w:rPr>
          <w:rFonts w:ascii="Times New Roman" w:eastAsia="Times New Roman" w:hAnsi="Times New Roman" w:cs="Times New Roman"/>
          <w:sz w:val="24"/>
          <w:szCs w:val="24"/>
          <w:lang w:val="uk-UA" w:eastAsia="ru-RU"/>
        </w:rPr>
        <w:t>Вн.р</w:t>
      </w:r>
      <w:proofErr w:type="spellEnd"/>
      <w:r w:rsidRPr="002B5CA6">
        <w:rPr>
          <w:rFonts w:ascii="Times New Roman" w:eastAsia="Times New Roman" w:hAnsi="Times New Roman" w:cs="Times New Roman"/>
          <w:sz w:val="24"/>
          <w:szCs w:val="24"/>
          <w:lang w:val="uk-UA" w:eastAsia="ru-RU"/>
        </w:rPr>
        <w:t xml:space="preserve"> – витрати на видобуток і переробку 1 т (м</w:t>
      </w:r>
      <w:r w:rsidRPr="002B5CA6">
        <w:rPr>
          <w:rFonts w:ascii="Times New Roman" w:eastAsia="Times New Roman" w:hAnsi="Times New Roman" w:cs="Times New Roman"/>
          <w:sz w:val="24"/>
          <w:szCs w:val="24"/>
          <w:vertAlign w:val="superscript"/>
          <w:lang w:val="uk-UA" w:eastAsia="ru-RU"/>
        </w:rPr>
        <w:t>3</w:t>
      </w:r>
      <w:r w:rsidRPr="002B5CA6">
        <w:rPr>
          <w:rFonts w:ascii="Times New Roman" w:eastAsia="Times New Roman" w:hAnsi="Times New Roman" w:cs="Times New Roman"/>
          <w:sz w:val="24"/>
          <w:szCs w:val="24"/>
          <w:lang w:val="uk-UA" w:eastAsia="ru-RU"/>
        </w:rPr>
        <w:t xml:space="preserve">) руди при нульовому розкритті.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lastRenderedPageBreak/>
        <w:t xml:space="preserve">2)  Визначають  мінімальний  промисловий  вміст  для  оцінюваного  під рахункового блоку: </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5CB8C25D" wp14:editId="37055C34">
            <wp:extent cx="1943100"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p>
    <w:p w:rsidR="002B5CA6" w:rsidRPr="002B5CA6" w:rsidRDefault="002B5CA6" w:rsidP="002B5CA6">
      <w:pPr>
        <w:spacing w:after="0" w:line="240" w:lineRule="auto"/>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де </w:t>
      </w:r>
      <w:proofErr w:type="spellStart"/>
      <w:r w:rsidRPr="002B5CA6">
        <w:rPr>
          <w:rFonts w:ascii="Times New Roman" w:eastAsia="Times New Roman" w:hAnsi="Times New Roman" w:cs="Times New Roman"/>
          <w:sz w:val="24"/>
          <w:szCs w:val="24"/>
          <w:lang w:val="uk-UA" w:eastAsia="ru-RU"/>
        </w:rPr>
        <w:t>Кр</w:t>
      </w:r>
      <w:proofErr w:type="spellEnd"/>
      <w:r w:rsidRPr="002B5CA6">
        <w:rPr>
          <w:rFonts w:ascii="Times New Roman" w:eastAsia="Times New Roman" w:hAnsi="Times New Roman" w:cs="Times New Roman"/>
          <w:sz w:val="24"/>
          <w:szCs w:val="24"/>
          <w:lang w:val="uk-UA" w:eastAsia="ru-RU"/>
        </w:rPr>
        <w:t xml:space="preserve"> – коефіцієнт розкриття по під рахунковому блоку , т/т, м</w:t>
      </w:r>
      <w:r w:rsidRPr="002B5CA6">
        <w:rPr>
          <w:rFonts w:ascii="Times New Roman" w:eastAsia="Times New Roman" w:hAnsi="Times New Roman" w:cs="Times New Roman"/>
          <w:sz w:val="24"/>
          <w:szCs w:val="24"/>
          <w:vertAlign w:val="superscript"/>
          <w:lang w:val="uk-UA" w:eastAsia="ru-RU"/>
        </w:rPr>
        <w:t>3</w:t>
      </w:r>
      <w:r w:rsidRPr="002B5CA6">
        <w:rPr>
          <w:rFonts w:ascii="Times New Roman" w:eastAsia="Times New Roman" w:hAnsi="Times New Roman" w:cs="Times New Roman"/>
          <w:sz w:val="24"/>
          <w:szCs w:val="24"/>
          <w:lang w:val="uk-UA" w:eastAsia="ru-RU"/>
        </w:rPr>
        <w:t>/м</w:t>
      </w:r>
      <w:r w:rsidRPr="002B5CA6">
        <w:rPr>
          <w:rFonts w:ascii="Times New Roman" w:eastAsia="Times New Roman" w:hAnsi="Times New Roman" w:cs="Times New Roman"/>
          <w:sz w:val="24"/>
          <w:szCs w:val="24"/>
          <w:vertAlign w:val="superscript"/>
          <w:lang w:val="uk-UA" w:eastAsia="ru-RU"/>
        </w:rPr>
        <w:t>3</w:t>
      </w:r>
      <w:r w:rsidRPr="002B5CA6">
        <w:rPr>
          <w:rFonts w:ascii="Times New Roman" w:eastAsia="Times New Roman" w:hAnsi="Times New Roman" w:cs="Times New Roman"/>
          <w:sz w:val="24"/>
          <w:szCs w:val="24"/>
          <w:lang w:val="uk-UA" w:eastAsia="ru-RU"/>
        </w:rPr>
        <w:t xml:space="preserve">; </w:t>
      </w:r>
      <w:proofErr w:type="spellStart"/>
      <w:r w:rsidRPr="002B5CA6">
        <w:rPr>
          <w:rFonts w:ascii="Times New Roman" w:eastAsia="Times New Roman" w:hAnsi="Times New Roman" w:cs="Times New Roman"/>
          <w:sz w:val="24"/>
          <w:szCs w:val="24"/>
          <w:lang w:val="uk-UA" w:eastAsia="ru-RU"/>
        </w:rPr>
        <w:t>Вр</w:t>
      </w:r>
      <w:proofErr w:type="spellEnd"/>
      <w:r w:rsidRPr="002B5CA6">
        <w:rPr>
          <w:rFonts w:ascii="Times New Roman" w:eastAsia="Times New Roman" w:hAnsi="Times New Roman" w:cs="Times New Roman"/>
          <w:sz w:val="24"/>
          <w:szCs w:val="24"/>
          <w:lang w:val="uk-UA" w:eastAsia="ru-RU"/>
        </w:rPr>
        <w:t xml:space="preserve"> – витрати на 1 т або 1 м</w:t>
      </w:r>
      <w:r w:rsidRPr="002B5CA6">
        <w:rPr>
          <w:rFonts w:ascii="Times New Roman" w:eastAsia="Times New Roman" w:hAnsi="Times New Roman" w:cs="Times New Roman"/>
          <w:sz w:val="24"/>
          <w:szCs w:val="24"/>
          <w:vertAlign w:val="superscript"/>
          <w:lang w:val="uk-UA" w:eastAsia="ru-RU"/>
        </w:rPr>
        <w:t>3</w:t>
      </w:r>
      <w:r w:rsidRPr="002B5CA6">
        <w:rPr>
          <w:rFonts w:ascii="Times New Roman" w:eastAsia="Times New Roman" w:hAnsi="Times New Roman" w:cs="Times New Roman"/>
          <w:sz w:val="24"/>
          <w:szCs w:val="24"/>
          <w:lang w:val="uk-UA" w:eastAsia="ru-RU"/>
        </w:rPr>
        <w:t xml:space="preserve"> розкриву.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Якщо  руда  багатокомпонентна,  мінімальний  вміст  розраховують  по основному  компоненту,  а  вміст  інших  компонентів  в  руді  враховують  за допомогою перевідних коефіцієнтів </w:t>
      </w:r>
      <w:proofErr w:type="spellStart"/>
      <w:r w:rsidRPr="002B5CA6">
        <w:rPr>
          <w:rFonts w:ascii="Times New Roman" w:eastAsia="Times New Roman" w:hAnsi="Times New Roman" w:cs="Times New Roman"/>
          <w:i/>
          <w:sz w:val="24"/>
          <w:szCs w:val="24"/>
          <w:lang w:val="uk-UA" w:eastAsia="ru-RU"/>
        </w:rPr>
        <w:t>Кп</w:t>
      </w:r>
      <w:proofErr w:type="spellEnd"/>
      <w:r w:rsidRPr="002B5CA6">
        <w:rPr>
          <w:rFonts w:ascii="Times New Roman" w:eastAsia="Times New Roman" w:hAnsi="Times New Roman" w:cs="Times New Roman"/>
          <w:sz w:val="24"/>
          <w:szCs w:val="24"/>
          <w:lang w:val="uk-UA" w:eastAsia="ru-RU"/>
        </w:rPr>
        <w:t xml:space="preserve">.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Для  визначення  перевідного  коефіцієнта  від  одного  компоненту  до іншого часто користуються формулою: </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63AEF860" wp14:editId="4A7B71A3">
            <wp:extent cx="1028700" cy="5619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561975"/>
                    </a:xfrm>
                    <a:prstGeom prst="rect">
                      <a:avLst/>
                    </a:prstGeom>
                    <a:noFill/>
                    <a:ln>
                      <a:noFill/>
                    </a:ln>
                  </pic:spPr>
                </pic:pic>
              </a:graphicData>
            </a:graphic>
          </wp:inline>
        </w:drawing>
      </w:r>
    </w:p>
    <w:p w:rsidR="002B5CA6" w:rsidRPr="002B5CA6" w:rsidRDefault="002B5CA6" w:rsidP="002B5CA6">
      <w:pPr>
        <w:spacing w:after="0" w:line="240" w:lineRule="auto"/>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де  </w:t>
      </w:r>
      <w:proofErr w:type="spellStart"/>
      <w:r w:rsidRPr="002B5CA6">
        <w:rPr>
          <w:rFonts w:ascii="Times New Roman" w:eastAsia="Times New Roman" w:hAnsi="Times New Roman" w:cs="Times New Roman"/>
          <w:sz w:val="24"/>
          <w:szCs w:val="24"/>
          <w:lang w:val="uk-UA" w:eastAsia="ru-RU"/>
        </w:rPr>
        <w:t>Цх</w:t>
      </w:r>
      <w:proofErr w:type="spellEnd"/>
      <w:r w:rsidRPr="002B5CA6">
        <w:rPr>
          <w:rFonts w:ascii="Times New Roman" w:eastAsia="Times New Roman" w:hAnsi="Times New Roman" w:cs="Times New Roman"/>
          <w:sz w:val="24"/>
          <w:szCs w:val="24"/>
          <w:lang w:val="uk-UA" w:eastAsia="ru-RU"/>
        </w:rPr>
        <w:t xml:space="preserve">  і  </w:t>
      </w:r>
      <w:proofErr w:type="spellStart"/>
      <w:r w:rsidRPr="002B5CA6">
        <w:rPr>
          <w:rFonts w:ascii="Times New Roman" w:eastAsia="Times New Roman" w:hAnsi="Times New Roman" w:cs="Times New Roman"/>
          <w:sz w:val="24"/>
          <w:szCs w:val="24"/>
          <w:lang w:val="uk-UA" w:eastAsia="ru-RU"/>
        </w:rPr>
        <w:t>Цу</w:t>
      </w:r>
      <w:proofErr w:type="spellEnd"/>
      <w:r w:rsidRPr="002B5CA6">
        <w:rPr>
          <w:rFonts w:ascii="Times New Roman" w:eastAsia="Times New Roman" w:hAnsi="Times New Roman" w:cs="Times New Roman"/>
          <w:sz w:val="24"/>
          <w:szCs w:val="24"/>
          <w:lang w:val="uk-UA" w:eastAsia="ru-RU"/>
        </w:rPr>
        <w:t xml:space="preserve">  –  ціна  першого  і  другого  компонентів,  грн.;  </w:t>
      </w:r>
      <w:proofErr w:type="spellStart"/>
      <w:r w:rsidRPr="002B5CA6">
        <w:rPr>
          <w:rFonts w:ascii="Times New Roman" w:eastAsia="Times New Roman" w:hAnsi="Times New Roman" w:cs="Times New Roman"/>
          <w:sz w:val="24"/>
          <w:szCs w:val="24"/>
          <w:lang w:val="uk-UA" w:eastAsia="ru-RU"/>
        </w:rPr>
        <w:t>Ex</w:t>
      </w:r>
      <w:proofErr w:type="spellEnd"/>
      <w:r w:rsidRPr="002B5CA6">
        <w:rPr>
          <w:rFonts w:ascii="Times New Roman" w:eastAsia="Times New Roman" w:hAnsi="Times New Roman" w:cs="Times New Roman"/>
          <w:sz w:val="24"/>
          <w:szCs w:val="24"/>
          <w:lang w:val="uk-UA" w:eastAsia="ru-RU"/>
        </w:rPr>
        <w:t xml:space="preserve">  і  </w:t>
      </w:r>
      <w:proofErr w:type="spellStart"/>
      <w:r w:rsidRPr="002B5CA6">
        <w:rPr>
          <w:rFonts w:ascii="Times New Roman" w:eastAsia="Times New Roman" w:hAnsi="Times New Roman" w:cs="Times New Roman"/>
          <w:sz w:val="24"/>
          <w:szCs w:val="24"/>
          <w:lang w:val="uk-UA" w:eastAsia="ru-RU"/>
        </w:rPr>
        <w:t>Еy</w:t>
      </w:r>
      <w:proofErr w:type="spellEnd"/>
      <w:r w:rsidRPr="002B5CA6">
        <w:rPr>
          <w:rFonts w:ascii="Times New Roman" w:eastAsia="Times New Roman" w:hAnsi="Times New Roman" w:cs="Times New Roman"/>
          <w:sz w:val="24"/>
          <w:szCs w:val="24"/>
          <w:lang w:val="uk-UA" w:eastAsia="ru-RU"/>
        </w:rPr>
        <w:t xml:space="preserve">  – вилучення компонентів з руди в концентрат, %.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Для приведення  </w:t>
      </w:r>
      <w:proofErr w:type="spellStart"/>
      <w:r w:rsidRPr="002B5CA6">
        <w:rPr>
          <w:rFonts w:ascii="Times New Roman" w:eastAsia="Times New Roman" w:hAnsi="Times New Roman" w:cs="Times New Roman"/>
          <w:sz w:val="24"/>
          <w:szCs w:val="24"/>
          <w:lang w:val="uk-UA" w:eastAsia="ru-RU"/>
        </w:rPr>
        <w:t>вмістів</w:t>
      </w:r>
      <w:proofErr w:type="spellEnd"/>
      <w:r w:rsidRPr="002B5CA6">
        <w:rPr>
          <w:rFonts w:ascii="Times New Roman" w:eastAsia="Times New Roman" w:hAnsi="Times New Roman" w:cs="Times New Roman"/>
          <w:sz w:val="24"/>
          <w:szCs w:val="24"/>
          <w:lang w:val="uk-UA" w:eastAsia="ru-RU"/>
        </w:rPr>
        <w:t xml:space="preserve">  окремих  сортів мінеральної  сировини  (слюда, азбест) до вмісту умовного сорту використовують формулу: </w:t>
      </w:r>
    </w:p>
    <w:p w:rsidR="002B5CA6" w:rsidRPr="002B5CA6" w:rsidRDefault="002B5CA6" w:rsidP="002B5CA6">
      <w:pPr>
        <w:spacing w:after="0" w:line="240" w:lineRule="auto"/>
        <w:ind w:firstLine="567"/>
        <w:jc w:val="center"/>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noProof/>
          <w:sz w:val="24"/>
          <w:szCs w:val="24"/>
          <w:lang w:eastAsia="ru-RU"/>
        </w:rPr>
        <w:drawing>
          <wp:inline distT="0" distB="0" distL="0" distR="0" wp14:anchorId="7CC3503B" wp14:editId="6BE9D55A">
            <wp:extent cx="11334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276225"/>
                    </a:xfrm>
                    <a:prstGeom prst="rect">
                      <a:avLst/>
                    </a:prstGeom>
                    <a:noFill/>
                    <a:ln>
                      <a:noFill/>
                    </a:ln>
                  </pic:spPr>
                </pic:pic>
              </a:graphicData>
            </a:graphic>
          </wp:inline>
        </w:drawing>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 xml:space="preserve">Мінімальний  середній  вміст  на  практиці  визначається  методом порівняння ряду варіантів в процесі  економічної оцінки родовища, оскільки економічні  показники  його  розробки  і,  зокрема,  собівартість  продукції складно  взаємопов'язані  з  прийнятим  мінімальним  промисловим  вмістом (варіантом оконтурення і підрахунку балансових запасів сировини). </w:t>
      </w:r>
    </w:p>
    <w:p w:rsidR="002B5CA6" w:rsidRPr="002B5CA6" w:rsidRDefault="002B5CA6" w:rsidP="002B5CA6">
      <w:pPr>
        <w:spacing w:after="0" w:line="240" w:lineRule="auto"/>
        <w:ind w:firstLine="567"/>
        <w:jc w:val="both"/>
        <w:rPr>
          <w:rFonts w:ascii="Times New Roman" w:eastAsia="Times New Roman" w:hAnsi="Times New Roman" w:cs="Times New Roman"/>
          <w:sz w:val="24"/>
          <w:szCs w:val="24"/>
          <w:lang w:val="uk-UA" w:eastAsia="ru-RU"/>
        </w:rPr>
      </w:pPr>
      <w:r w:rsidRPr="002B5CA6">
        <w:rPr>
          <w:rFonts w:ascii="Times New Roman" w:eastAsia="Times New Roman" w:hAnsi="Times New Roman" w:cs="Times New Roman"/>
          <w:sz w:val="24"/>
          <w:szCs w:val="24"/>
          <w:lang w:val="uk-UA" w:eastAsia="ru-RU"/>
        </w:rPr>
        <w:t>Деякі дослідники  вважають, що оцінка  родовищ корисних копалин не справа  геологів,  а  відноситься  до  компетенції  гірників-проектувальників  і економістів.  З  огляду  на  приведений  вище  приклад  очевидно,  що розрахункові  показники  по  декількох  варіантах  більш  правильно  можуть визначити проектувальники і економісти, але оконтурення рудних тіл, а отже і  встановлення  початкових  даних  для  економічних  розрахунків  неможливе без  участі  компетентного  геолога-розвідника,  який  у  свою  чергу  повинен добре  орієнтуватися  в  питаннях  проектування  гірничорудних  підприємств, економіки і технології їх роботи.</w:t>
      </w:r>
    </w:p>
    <w:p w:rsidR="002B5CA6" w:rsidRPr="00A76D59" w:rsidRDefault="002B5CA6" w:rsidP="00A76D59">
      <w:pPr>
        <w:spacing w:after="0" w:line="240" w:lineRule="auto"/>
        <w:ind w:firstLine="284"/>
        <w:jc w:val="both"/>
        <w:rPr>
          <w:rFonts w:ascii="Times New Roman" w:hAnsi="Times New Roman" w:cs="Times New Roman"/>
          <w:sz w:val="28"/>
          <w:szCs w:val="28"/>
          <w:lang w:val="uk-UA"/>
        </w:rPr>
      </w:pPr>
    </w:p>
    <w:sectPr w:rsidR="002B5CA6" w:rsidRPr="00A76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67"/>
    <w:rsid w:val="002B5CA6"/>
    <w:rsid w:val="00A76D59"/>
    <w:rsid w:val="00E24967"/>
    <w:rsid w:val="00EE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98C85-A315-4EBA-AA1C-7E38C0BF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76D59"/>
    <w:rPr>
      <w:rFonts w:ascii="TimesNewRomanPSMT" w:hAnsi="TimesNewRomanPSMT" w:hint="default"/>
      <w:b w:val="0"/>
      <w:bCs w:val="0"/>
      <w:i w:val="0"/>
      <w:iCs w:val="0"/>
      <w:color w:val="000000"/>
      <w:sz w:val="28"/>
      <w:szCs w:val="28"/>
    </w:rPr>
  </w:style>
  <w:style w:type="character" w:customStyle="1" w:styleId="fontstyle21">
    <w:name w:val="fontstyle21"/>
    <w:basedOn w:val="a0"/>
    <w:rsid w:val="00A76D59"/>
    <w:rPr>
      <w:rFonts w:ascii="TimesNewRomanPS-BoldMT" w:hAnsi="TimesNewRomanPS-BoldMT" w:hint="default"/>
      <w:b/>
      <w:bCs/>
      <w:i w:val="0"/>
      <w:iCs w:val="0"/>
      <w:color w:val="000000"/>
      <w:sz w:val="28"/>
      <w:szCs w:val="28"/>
    </w:rPr>
  </w:style>
  <w:style w:type="character" w:customStyle="1" w:styleId="fontstyle31">
    <w:name w:val="fontstyle31"/>
    <w:basedOn w:val="a0"/>
    <w:rsid w:val="00A76D59"/>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2020-05-16T16:22:00Z</dcterms:created>
  <dcterms:modified xsi:type="dcterms:W3CDTF">2020-05-17T12:26:00Z</dcterms:modified>
</cp:coreProperties>
</file>