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EC8" w:rsidRPr="00826EC8" w:rsidRDefault="00A457D0" w:rsidP="00826EC8">
      <w:pPr>
        <w:spacing w:after="0" w:line="240" w:lineRule="auto"/>
        <w:jc w:val="center"/>
        <w:rPr>
          <w:rFonts w:ascii="Times New Roman" w:eastAsia="Times New Roman" w:hAnsi="Times New Roman" w:cs="Times New Roman"/>
          <w:b/>
          <w:caps/>
          <w:sz w:val="24"/>
          <w:szCs w:val="24"/>
          <w:lang w:val="uk-UA" w:eastAsia="ru-RU"/>
        </w:rPr>
      </w:pPr>
      <w:r>
        <w:rPr>
          <w:rFonts w:ascii="Times New Roman" w:eastAsia="Times New Roman" w:hAnsi="Times New Roman" w:cs="Times New Roman"/>
          <w:b/>
          <w:caps/>
          <w:sz w:val="24"/>
          <w:szCs w:val="24"/>
          <w:lang w:val="uk-UA" w:eastAsia="ru-RU"/>
        </w:rPr>
        <w:t>гідрогеологічне районування території україни</w:t>
      </w:r>
      <w:bookmarkStart w:id="0" w:name="_GoBack"/>
      <w:bookmarkEnd w:id="0"/>
    </w:p>
    <w:p w:rsidR="00826EC8" w:rsidRDefault="00826EC8" w:rsidP="007C0D82">
      <w:pPr>
        <w:spacing w:after="0" w:line="240" w:lineRule="auto"/>
        <w:ind w:firstLine="284"/>
        <w:jc w:val="both"/>
        <w:rPr>
          <w:rFonts w:ascii="Times New Roman" w:eastAsia="Times New Roman" w:hAnsi="Times New Roman" w:cs="Times New Roman"/>
          <w:b/>
          <w:sz w:val="24"/>
          <w:szCs w:val="24"/>
          <w:lang w:val="uk-UA" w:eastAsia="ru-RU"/>
        </w:rPr>
      </w:pPr>
    </w:p>
    <w:p w:rsidR="00826EC8" w:rsidRDefault="00826EC8" w:rsidP="007C0D82">
      <w:pPr>
        <w:spacing w:after="0" w:line="240" w:lineRule="auto"/>
        <w:ind w:firstLine="284"/>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 Класифікації підземних вод</w:t>
      </w:r>
    </w:p>
    <w:p w:rsidR="007C0D82" w:rsidRPr="007C0D82" w:rsidRDefault="007C0D82" w:rsidP="007C0D82">
      <w:pPr>
        <w:spacing w:after="0" w:line="240" w:lineRule="auto"/>
        <w:ind w:firstLine="284"/>
        <w:jc w:val="both"/>
        <w:rPr>
          <w:rFonts w:ascii="Times New Roman" w:eastAsia="Times New Roman" w:hAnsi="Times New Roman" w:cs="Times New Roman"/>
          <w:sz w:val="24"/>
          <w:szCs w:val="24"/>
          <w:lang w:val="uk-UA" w:eastAsia="ru-RU"/>
        </w:rPr>
      </w:pPr>
      <w:r w:rsidRPr="007C0D82">
        <w:rPr>
          <w:rFonts w:ascii="Times New Roman" w:eastAsia="Times New Roman" w:hAnsi="Times New Roman" w:cs="Times New Roman"/>
          <w:b/>
          <w:sz w:val="24"/>
          <w:szCs w:val="24"/>
          <w:lang w:val="uk-UA" w:eastAsia="ru-RU"/>
        </w:rPr>
        <w:t>Підземні води</w:t>
      </w:r>
      <w:r w:rsidRPr="007C0D82">
        <w:rPr>
          <w:rFonts w:ascii="Times New Roman" w:eastAsia="Times New Roman" w:hAnsi="Times New Roman" w:cs="Times New Roman"/>
          <w:sz w:val="24"/>
          <w:szCs w:val="24"/>
          <w:lang w:val="uk-UA" w:eastAsia="ru-RU"/>
        </w:rPr>
        <w:t xml:space="preserve"> </w:t>
      </w:r>
      <w:r w:rsidR="00826EC8">
        <w:rPr>
          <w:rFonts w:ascii="Times New Roman" w:eastAsia="Times New Roman" w:hAnsi="Times New Roman" w:cs="Times New Roman"/>
          <w:sz w:val="24"/>
          <w:szCs w:val="24"/>
          <w:lang w:val="uk-UA" w:eastAsia="ru-RU"/>
        </w:rPr>
        <w:t>–</w:t>
      </w:r>
      <w:r w:rsidRPr="007C0D82">
        <w:rPr>
          <w:rFonts w:ascii="Times New Roman" w:eastAsia="Times New Roman" w:hAnsi="Times New Roman" w:cs="Times New Roman"/>
          <w:sz w:val="24"/>
          <w:szCs w:val="24"/>
          <w:lang w:val="uk-UA" w:eastAsia="ru-RU"/>
        </w:rPr>
        <w:t xml:space="preserve"> це води, що заповнюють проміжки, пори, тріщини, пустоти верхньої частині земної кори. Це надійне та якісне джерело питної води, крім того, вони використовуються як лікувальні, теплоенергетичні та промислові.</w:t>
      </w:r>
    </w:p>
    <w:p w:rsidR="007C0D82" w:rsidRPr="007C0D82" w:rsidRDefault="007C0D82" w:rsidP="007C0D82">
      <w:pPr>
        <w:spacing w:after="0" w:line="240" w:lineRule="auto"/>
        <w:ind w:firstLine="284"/>
        <w:jc w:val="both"/>
        <w:rPr>
          <w:rFonts w:ascii="Times New Roman" w:eastAsia="Times New Roman" w:hAnsi="Times New Roman" w:cs="Times New Roman"/>
          <w:sz w:val="24"/>
          <w:szCs w:val="24"/>
          <w:lang w:val="uk-UA" w:eastAsia="ru-RU"/>
        </w:rPr>
      </w:pPr>
      <w:r w:rsidRPr="007C0D82">
        <w:rPr>
          <w:rFonts w:ascii="Times New Roman" w:eastAsia="Times New Roman" w:hAnsi="Times New Roman" w:cs="Times New Roman"/>
          <w:sz w:val="24"/>
          <w:szCs w:val="24"/>
          <w:lang w:val="uk-UA" w:eastAsia="ru-RU"/>
        </w:rPr>
        <w:t>Підземні води класифікуються за такими ознаками: походження, умови залягання, гідравлічний режим, хімічний склад та фізичні властивості.</w:t>
      </w:r>
    </w:p>
    <w:p w:rsidR="007C0D82" w:rsidRPr="007C0D82" w:rsidRDefault="007C0D82" w:rsidP="007C0D82">
      <w:pPr>
        <w:spacing w:after="0" w:line="240" w:lineRule="auto"/>
        <w:ind w:firstLine="284"/>
        <w:jc w:val="both"/>
        <w:rPr>
          <w:rFonts w:ascii="Times New Roman" w:eastAsia="Times New Roman" w:hAnsi="Times New Roman" w:cs="Times New Roman"/>
          <w:sz w:val="24"/>
          <w:szCs w:val="24"/>
          <w:lang w:val="uk-UA" w:eastAsia="ru-RU"/>
        </w:rPr>
      </w:pPr>
      <w:r w:rsidRPr="007C0D82">
        <w:rPr>
          <w:rFonts w:ascii="Times New Roman" w:eastAsia="Times New Roman" w:hAnsi="Times New Roman" w:cs="Times New Roman"/>
          <w:sz w:val="24"/>
          <w:szCs w:val="24"/>
          <w:lang w:val="uk-UA" w:eastAsia="ru-RU"/>
        </w:rPr>
        <w:t xml:space="preserve">За походженням води поділяються на: інфільтраційні, конденсаційні, седиментаційні та </w:t>
      </w:r>
      <w:proofErr w:type="spellStart"/>
      <w:r w:rsidRPr="007C0D82">
        <w:rPr>
          <w:rFonts w:ascii="Times New Roman" w:eastAsia="Times New Roman" w:hAnsi="Times New Roman" w:cs="Times New Roman"/>
          <w:sz w:val="24"/>
          <w:szCs w:val="24"/>
          <w:lang w:val="uk-UA" w:eastAsia="ru-RU"/>
        </w:rPr>
        <w:t>магматогенні</w:t>
      </w:r>
      <w:proofErr w:type="spellEnd"/>
      <w:r w:rsidRPr="007C0D82">
        <w:rPr>
          <w:rFonts w:ascii="Times New Roman" w:eastAsia="Times New Roman" w:hAnsi="Times New Roman" w:cs="Times New Roman"/>
          <w:sz w:val="24"/>
          <w:szCs w:val="24"/>
          <w:lang w:val="uk-UA" w:eastAsia="ru-RU"/>
        </w:rPr>
        <w:t xml:space="preserve"> або ювенільні.</w:t>
      </w:r>
    </w:p>
    <w:p w:rsidR="007C0D82" w:rsidRPr="007C0D82" w:rsidRDefault="007C0D82" w:rsidP="007C0D82">
      <w:pPr>
        <w:spacing w:after="0" w:line="240" w:lineRule="auto"/>
        <w:ind w:firstLine="284"/>
        <w:jc w:val="both"/>
        <w:rPr>
          <w:rFonts w:ascii="Times New Roman" w:eastAsia="Times New Roman" w:hAnsi="Times New Roman" w:cs="Times New Roman"/>
          <w:sz w:val="24"/>
          <w:szCs w:val="24"/>
          <w:lang w:val="uk-UA" w:eastAsia="ru-RU"/>
        </w:rPr>
      </w:pPr>
      <w:r w:rsidRPr="007C0D82">
        <w:rPr>
          <w:rFonts w:ascii="Times New Roman" w:eastAsia="Times New Roman" w:hAnsi="Times New Roman" w:cs="Times New Roman"/>
          <w:sz w:val="24"/>
          <w:szCs w:val="24"/>
          <w:lang w:val="uk-UA" w:eastAsia="ru-RU"/>
        </w:rPr>
        <w:t>За гідравлічним режимом розрізняють безнапірні та напірні підземні води.</w:t>
      </w:r>
    </w:p>
    <w:p w:rsidR="007C0D82" w:rsidRPr="007C0D82" w:rsidRDefault="007C0D82" w:rsidP="007C0D82">
      <w:pPr>
        <w:spacing w:after="0" w:line="240" w:lineRule="auto"/>
        <w:ind w:firstLine="284"/>
        <w:jc w:val="both"/>
        <w:rPr>
          <w:rFonts w:ascii="Times New Roman" w:eastAsia="Times New Roman" w:hAnsi="Times New Roman" w:cs="Times New Roman"/>
          <w:sz w:val="24"/>
          <w:szCs w:val="24"/>
          <w:lang w:val="uk-UA" w:eastAsia="ru-RU"/>
        </w:rPr>
      </w:pPr>
      <w:r w:rsidRPr="007C0D82">
        <w:rPr>
          <w:rFonts w:ascii="Times New Roman" w:eastAsia="Times New Roman" w:hAnsi="Times New Roman" w:cs="Times New Roman"/>
          <w:sz w:val="24"/>
          <w:szCs w:val="24"/>
          <w:lang w:val="uk-UA" w:eastAsia="ru-RU"/>
        </w:rPr>
        <w:t>За </w:t>
      </w:r>
      <w:r w:rsidRPr="007C0D82">
        <w:rPr>
          <w:rFonts w:ascii="Times New Roman" w:eastAsia="Times New Roman" w:hAnsi="Times New Roman" w:cs="Times New Roman"/>
          <w:b/>
          <w:bCs/>
          <w:sz w:val="24"/>
          <w:szCs w:val="24"/>
          <w:lang w:val="uk-UA" w:eastAsia="ru-RU"/>
        </w:rPr>
        <w:t>умовами залягання</w:t>
      </w:r>
      <w:r w:rsidRPr="007C0D82">
        <w:rPr>
          <w:rFonts w:ascii="Times New Roman" w:eastAsia="Times New Roman" w:hAnsi="Times New Roman" w:cs="Times New Roman"/>
          <w:sz w:val="24"/>
          <w:szCs w:val="24"/>
          <w:lang w:val="uk-UA" w:eastAsia="ru-RU"/>
        </w:rPr>
        <w:t> підземні води поділяються таким чином: верховодка, ґрунтові, міжпластові.</w:t>
      </w:r>
    </w:p>
    <w:p w:rsidR="007C0D82" w:rsidRPr="007C0D82" w:rsidRDefault="007C0D82" w:rsidP="007C0D82">
      <w:pPr>
        <w:numPr>
          <w:ilvl w:val="0"/>
          <w:numId w:val="1"/>
        </w:numPr>
        <w:spacing w:after="0" w:line="240" w:lineRule="auto"/>
        <w:ind w:left="0" w:firstLine="284"/>
        <w:jc w:val="both"/>
        <w:rPr>
          <w:rFonts w:ascii="Times New Roman" w:eastAsia="Times New Roman" w:hAnsi="Times New Roman" w:cs="Times New Roman"/>
          <w:sz w:val="24"/>
          <w:szCs w:val="24"/>
          <w:lang w:val="uk-UA" w:eastAsia="ru-RU"/>
        </w:rPr>
      </w:pPr>
      <w:r w:rsidRPr="007C0D82">
        <w:rPr>
          <w:rFonts w:ascii="Times New Roman" w:eastAsia="Times New Roman" w:hAnsi="Times New Roman" w:cs="Times New Roman"/>
          <w:b/>
          <w:bCs/>
          <w:sz w:val="24"/>
          <w:szCs w:val="24"/>
          <w:lang w:val="uk-UA" w:eastAsia="ru-RU"/>
        </w:rPr>
        <w:t>Верховодка.</w:t>
      </w:r>
      <w:r w:rsidRPr="007C0D82">
        <w:rPr>
          <w:rFonts w:ascii="Times New Roman" w:eastAsia="Times New Roman" w:hAnsi="Times New Roman" w:cs="Times New Roman"/>
          <w:sz w:val="24"/>
          <w:szCs w:val="24"/>
          <w:lang w:val="uk-UA" w:eastAsia="ru-RU"/>
        </w:rPr>
        <w:t> Ці води формуються на поверхні після дощів. Коли опади припиняються верховодка швидко зникає, частково проникаючи вглиб ґрунту, частково випаровуючись. Тобто для верховодки характерний непостійний характер існування.</w:t>
      </w:r>
    </w:p>
    <w:p w:rsidR="007C0D82" w:rsidRPr="007C0D82" w:rsidRDefault="007C0D82" w:rsidP="007C0D82">
      <w:pPr>
        <w:numPr>
          <w:ilvl w:val="0"/>
          <w:numId w:val="1"/>
        </w:numPr>
        <w:spacing w:after="0" w:line="240" w:lineRule="auto"/>
        <w:ind w:left="0" w:firstLine="284"/>
        <w:jc w:val="both"/>
        <w:rPr>
          <w:rFonts w:ascii="Times New Roman" w:eastAsia="Times New Roman" w:hAnsi="Times New Roman" w:cs="Times New Roman"/>
          <w:sz w:val="24"/>
          <w:szCs w:val="24"/>
          <w:lang w:val="uk-UA" w:eastAsia="ru-RU"/>
        </w:rPr>
      </w:pPr>
      <w:r w:rsidRPr="007C0D82">
        <w:rPr>
          <w:rFonts w:ascii="Times New Roman" w:eastAsia="Times New Roman" w:hAnsi="Times New Roman" w:cs="Times New Roman"/>
          <w:b/>
          <w:bCs/>
          <w:sz w:val="24"/>
          <w:szCs w:val="24"/>
          <w:lang w:val="uk-UA" w:eastAsia="ru-RU"/>
        </w:rPr>
        <w:t>Ґрунтові води.</w:t>
      </w:r>
      <w:r w:rsidRPr="007C0D82">
        <w:rPr>
          <w:rFonts w:ascii="Times New Roman" w:eastAsia="Times New Roman" w:hAnsi="Times New Roman" w:cs="Times New Roman"/>
          <w:sz w:val="24"/>
          <w:szCs w:val="24"/>
          <w:lang w:val="uk-UA" w:eastAsia="ru-RU"/>
        </w:rPr>
        <w:t> Води, які залягають на першому водотривкому горизонті, називають ґрунтовими. Водотривким горизонтом може слугувати глина. Якщо випадає велика кількість опадів, вода просочується вглиб і зупиняється на першому водотривкому шарі гірських порід. Якщо знизу ґрунтові води обмежені водотривким шаром, то верхня межа ґрунтових вод залежить від кліматичних умов та від особливостей рельєфу. В умовах вологого клімату рівень ґрунтових вод досить високий. Вони залягають близько до поверхні. В низьких ділянках рельєфу рівень ґрунтових вод вищий, на відміну від підвищень. Тому в місцях, де спостерігається інтенсивне яро утворення, рівень ґрунтових вод невисокий. Водотривкі породи майже не пропускають воду. Тому ґрунтова вода, рухаючись в сторону нахилу водотривкого шару, може поступово опинитись між двома водонепроникними шарами гірських порід. Так утворюються між пластові води.</w:t>
      </w:r>
    </w:p>
    <w:p w:rsidR="00826EC8" w:rsidRPr="007C0D82" w:rsidRDefault="008A1BB1" w:rsidP="00826EC8">
      <w:pPr>
        <w:numPr>
          <w:ilvl w:val="0"/>
          <w:numId w:val="1"/>
        </w:numPr>
        <w:spacing w:after="0" w:line="240" w:lineRule="auto"/>
        <w:ind w:left="0" w:firstLine="284"/>
        <w:jc w:val="both"/>
        <w:rPr>
          <w:rFonts w:ascii="Times New Roman" w:eastAsia="Times New Roman" w:hAnsi="Times New Roman" w:cs="Times New Roman"/>
          <w:sz w:val="24"/>
          <w:szCs w:val="24"/>
          <w:lang w:val="uk-UA" w:eastAsia="ru-RU"/>
        </w:rPr>
      </w:pPr>
      <w:r w:rsidRPr="008A1BB1">
        <w:rPr>
          <w:rStyle w:val="fontstyle01"/>
          <w:rFonts w:ascii="Times New Roman" w:hAnsi="Times New Roman" w:cs="Times New Roman"/>
          <w:color w:val="auto"/>
          <w:sz w:val="24"/>
          <w:szCs w:val="24"/>
          <w:lang w:val="uk-UA"/>
        </w:rPr>
        <w:t xml:space="preserve">Міжпластові ґрунтові води </w:t>
      </w:r>
      <w:r w:rsidRPr="008A1BB1">
        <w:rPr>
          <w:rStyle w:val="fontstyle21"/>
          <w:rFonts w:ascii="Times New Roman" w:hAnsi="Times New Roman" w:cs="Times New Roman"/>
          <w:color w:val="auto"/>
          <w:sz w:val="24"/>
          <w:szCs w:val="24"/>
          <w:lang w:val="uk-UA"/>
        </w:rPr>
        <w:t>– підземні води які знаходяться у</w:t>
      </w:r>
      <w:r>
        <w:rPr>
          <w:rStyle w:val="fontstyle21"/>
          <w:rFonts w:ascii="Times New Roman" w:hAnsi="Times New Roman" w:cs="Times New Roman"/>
          <w:color w:val="auto"/>
          <w:sz w:val="24"/>
          <w:szCs w:val="24"/>
          <w:lang w:val="uk-UA"/>
        </w:rPr>
        <w:t xml:space="preserve"> </w:t>
      </w:r>
      <w:r w:rsidRPr="008A1BB1">
        <w:rPr>
          <w:rStyle w:val="fontstyle21"/>
          <w:rFonts w:ascii="Times New Roman" w:hAnsi="Times New Roman" w:cs="Times New Roman"/>
          <w:color w:val="auto"/>
          <w:sz w:val="24"/>
          <w:szCs w:val="24"/>
          <w:lang w:val="uk-UA"/>
        </w:rPr>
        <w:t>шарах гірських порід, які обмежені зверху та знизу водотривкими шарами</w:t>
      </w:r>
      <w:r>
        <w:rPr>
          <w:rStyle w:val="fontstyle21"/>
          <w:rFonts w:ascii="Times New Roman" w:hAnsi="Times New Roman" w:cs="Times New Roman"/>
          <w:color w:val="auto"/>
          <w:sz w:val="24"/>
          <w:szCs w:val="24"/>
          <w:lang w:val="uk-UA"/>
        </w:rPr>
        <w:t>.</w:t>
      </w:r>
      <w:r w:rsidRPr="008A1BB1">
        <w:rPr>
          <w:lang w:val="uk-UA"/>
        </w:rPr>
        <w:t xml:space="preserve"> </w:t>
      </w:r>
      <w:r>
        <w:rPr>
          <w:rFonts w:ascii="Times New Roman" w:eastAsia="Times New Roman" w:hAnsi="Times New Roman" w:cs="Times New Roman"/>
          <w:sz w:val="24"/>
          <w:szCs w:val="24"/>
          <w:lang w:val="uk-UA" w:eastAsia="ru-RU"/>
        </w:rPr>
        <w:t>Коли м</w:t>
      </w:r>
      <w:r w:rsidR="007C0D82" w:rsidRPr="007C0D82">
        <w:rPr>
          <w:rFonts w:ascii="Times New Roman" w:eastAsia="Times New Roman" w:hAnsi="Times New Roman" w:cs="Times New Roman"/>
          <w:sz w:val="24"/>
          <w:szCs w:val="24"/>
          <w:lang w:val="uk-UA" w:eastAsia="ru-RU"/>
        </w:rPr>
        <w:t>іжпластові води знаходя</w:t>
      </w:r>
      <w:r>
        <w:rPr>
          <w:rFonts w:ascii="Times New Roman" w:eastAsia="Times New Roman" w:hAnsi="Times New Roman" w:cs="Times New Roman"/>
          <w:sz w:val="24"/>
          <w:szCs w:val="24"/>
          <w:lang w:val="uk-UA" w:eastAsia="ru-RU"/>
        </w:rPr>
        <w:t xml:space="preserve">ться під тиском гірських порід, </w:t>
      </w:r>
      <w:r w:rsidR="007C0D82" w:rsidRPr="007C0D82">
        <w:rPr>
          <w:rFonts w:ascii="Times New Roman" w:eastAsia="Times New Roman" w:hAnsi="Times New Roman" w:cs="Times New Roman"/>
          <w:sz w:val="24"/>
          <w:szCs w:val="24"/>
          <w:lang w:val="uk-UA" w:eastAsia="ru-RU"/>
        </w:rPr>
        <w:t>їх називають напірними або артезіанськими. Варто відмітити, що артезіанські води відрізняються надзвичайною чистотою. Це пов’язано з просочуванням та фільтрацією води через шари ґрунту та численних гірських порід.</w:t>
      </w:r>
    </w:p>
    <w:p w:rsidR="007C0D82" w:rsidRPr="007C0D82" w:rsidRDefault="007C0D82" w:rsidP="007C0D82">
      <w:pPr>
        <w:spacing w:after="0" w:line="240" w:lineRule="auto"/>
        <w:jc w:val="center"/>
        <w:rPr>
          <w:rFonts w:ascii="Times New Roman" w:eastAsia="Times New Roman" w:hAnsi="Times New Roman" w:cs="Times New Roman"/>
          <w:sz w:val="24"/>
          <w:szCs w:val="24"/>
          <w:lang w:val="uk-UA" w:eastAsia="ru-RU"/>
        </w:rPr>
      </w:pPr>
      <w:r w:rsidRPr="007C0D82">
        <w:rPr>
          <w:rFonts w:ascii="Times New Roman" w:eastAsia="Times New Roman" w:hAnsi="Times New Roman" w:cs="Times New Roman"/>
          <w:noProof/>
          <w:sz w:val="24"/>
          <w:szCs w:val="24"/>
          <w:lang w:eastAsia="ru-RU"/>
        </w:rPr>
        <w:drawing>
          <wp:inline distT="0" distB="0" distL="0" distR="0" wp14:anchorId="5A3B8A85" wp14:editId="393DF732">
            <wp:extent cx="5894395" cy="3286125"/>
            <wp:effectExtent l="0" t="0" r="0" b="0"/>
            <wp:docPr id="2" name="Рисунок 2" descr="Підземні води, їх типи">
              <a:hlinkClick xmlns:a="http://schemas.openxmlformats.org/drawingml/2006/main" r:id="rId5" tooltip="&quot;Підземні води, їх тип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ідземні води, їх типи">
                      <a:hlinkClick r:id="rId5" tooltip="&quot;Підземні води, їх типи&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335" cy="3292224"/>
                    </a:xfrm>
                    <a:prstGeom prst="rect">
                      <a:avLst/>
                    </a:prstGeom>
                    <a:noFill/>
                    <a:ln>
                      <a:noFill/>
                    </a:ln>
                  </pic:spPr>
                </pic:pic>
              </a:graphicData>
            </a:graphic>
          </wp:inline>
        </w:drawing>
      </w:r>
    </w:p>
    <w:p w:rsidR="004D322E" w:rsidRDefault="004D322E" w:rsidP="007C0D82">
      <w:pPr>
        <w:spacing w:after="0" w:line="240" w:lineRule="auto"/>
        <w:ind w:firstLine="284"/>
        <w:jc w:val="center"/>
        <w:rPr>
          <w:rFonts w:ascii="Times New Roman" w:eastAsia="Times New Roman" w:hAnsi="Times New Roman" w:cs="Times New Roman"/>
          <w:b/>
          <w:i/>
          <w:iCs/>
          <w:sz w:val="24"/>
          <w:szCs w:val="24"/>
          <w:lang w:val="uk-UA" w:eastAsia="ru-RU"/>
        </w:rPr>
      </w:pPr>
    </w:p>
    <w:p w:rsidR="007C0D82" w:rsidRPr="007C0D82" w:rsidRDefault="007C0D82" w:rsidP="007C0D82">
      <w:pPr>
        <w:spacing w:after="0" w:line="240" w:lineRule="auto"/>
        <w:ind w:firstLine="284"/>
        <w:jc w:val="center"/>
        <w:rPr>
          <w:rFonts w:ascii="Times New Roman" w:eastAsia="Times New Roman" w:hAnsi="Times New Roman" w:cs="Times New Roman"/>
          <w:b/>
          <w:i/>
          <w:iCs/>
          <w:sz w:val="24"/>
          <w:szCs w:val="24"/>
          <w:lang w:val="uk-UA" w:eastAsia="ru-RU"/>
        </w:rPr>
      </w:pPr>
      <w:r w:rsidRPr="007C0D82">
        <w:rPr>
          <w:rFonts w:ascii="Times New Roman" w:eastAsia="Times New Roman" w:hAnsi="Times New Roman" w:cs="Times New Roman"/>
          <w:b/>
          <w:i/>
          <w:iCs/>
          <w:sz w:val="24"/>
          <w:szCs w:val="24"/>
          <w:lang w:val="uk-UA" w:eastAsia="ru-RU"/>
        </w:rPr>
        <w:t xml:space="preserve">Рис. </w:t>
      </w:r>
      <w:r w:rsidR="004D322E">
        <w:rPr>
          <w:rFonts w:ascii="Times New Roman" w:eastAsia="Times New Roman" w:hAnsi="Times New Roman" w:cs="Times New Roman"/>
          <w:b/>
          <w:i/>
          <w:iCs/>
          <w:sz w:val="24"/>
          <w:szCs w:val="24"/>
          <w:lang w:val="uk-UA" w:eastAsia="ru-RU"/>
        </w:rPr>
        <w:t>1</w:t>
      </w:r>
      <w:r w:rsidR="00CA6BE4">
        <w:rPr>
          <w:rFonts w:ascii="Times New Roman" w:eastAsia="Times New Roman" w:hAnsi="Times New Roman" w:cs="Times New Roman"/>
          <w:b/>
          <w:i/>
          <w:iCs/>
          <w:sz w:val="24"/>
          <w:szCs w:val="24"/>
          <w:lang w:val="uk-UA" w:eastAsia="ru-RU"/>
        </w:rPr>
        <w:t>. Підземні води</w:t>
      </w:r>
      <w:r w:rsidR="004D322E">
        <w:rPr>
          <w:rFonts w:ascii="Times New Roman" w:eastAsia="Times New Roman" w:hAnsi="Times New Roman" w:cs="Times New Roman"/>
          <w:b/>
          <w:i/>
          <w:iCs/>
          <w:sz w:val="24"/>
          <w:szCs w:val="24"/>
          <w:lang w:val="uk-UA" w:eastAsia="ru-RU"/>
        </w:rPr>
        <w:t xml:space="preserve"> та їх типи</w:t>
      </w:r>
      <w:r w:rsidRPr="007C0D82">
        <w:rPr>
          <w:rFonts w:ascii="Times New Roman" w:eastAsia="Times New Roman" w:hAnsi="Times New Roman" w:cs="Times New Roman"/>
          <w:b/>
          <w:i/>
          <w:iCs/>
          <w:sz w:val="24"/>
          <w:szCs w:val="24"/>
          <w:lang w:val="uk-UA" w:eastAsia="ru-RU"/>
        </w:rPr>
        <w:t>.</w:t>
      </w:r>
    </w:p>
    <w:p w:rsidR="007C0D82" w:rsidRPr="007C0D82" w:rsidRDefault="007C0D82" w:rsidP="007C0D82">
      <w:pPr>
        <w:spacing w:after="0" w:line="240" w:lineRule="auto"/>
        <w:ind w:firstLine="284"/>
        <w:jc w:val="both"/>
        <w:rPr>
          <w:rFonts w:ascii="Times New Roman" w:eastAsia="Times New Roman" w:hAnsi="Times New Roman" w:cs="Times New Roman"/>
          <w:sz w:val="24"/>
          <w:szCs w:val="24"/>
          <w:lang w:val="uk-UA" w:eastAsia="ru-RU"/>
        </w:rPr>
      </w:pPr>
      <w:r w:rsidRPr="007C0D82">
        <w:rPr>
          <w:rFonts w:ascii="Times New Roman" w:eastAsia="Times New Roman" w:hAnsi="Times New Roman" w:cs="Times New Roman"/>
          <w:sz w:val="24"/>
          <w:szCs w:val="24"/>
          <w:lang w:val="uk-UA" w:eastAsia="ru-RU"/>
        </w:rPr>
        <w:lastRenderedPageBreak/>
        <w:t>За </w:t>
      </w:r>
      <w:r w:rsidRPr="007C0D82">
        <w:rPr>
          <w:rFonts w:ascii="Times New Roman" w:eastAsia="Times New Roman" w:hAnsi="Times New Roman" w:cs="Times New Roman"/>
          <w:b/>
          <w:bCs/>
          <w:sz w:val="24"/>
          <w:szCs w:val="24"/>
          <w:lang w:val="uk-UA" w:eastAsia="ru-RU"/>
        </w:rPr>
        <w:t>походженням</w:t>
      </w:r>
      <w:r w:rsidR="00E05095">
        <w:rPr>
          <w:rFonts w:ascii="Times New Roman" w:eastAsia="Times New Roman" w:hAnsi="Times New Roman" w:cs="Times New Roman"/>
          <w:sz w:val="24"/>
          <w:szCs w:val="24"/>
          <w:lang w:val="uk-UA" w:eastAsia="ru-RU"/>
        </w:rPr>
        <w:t xml:space="preserve"> підземні </w:t>
      </w:r>
      <w:r w:rsidRPr="007C0D82">
        <w:rPr>
          <w:rFonts w:ascii="Times New Roman" w:eastAsia="Times New Roman" w:hAnsi="Times New Roman" w:cs="Times New Roman"/>
          <w:sz w:val="24"/>
          <w:szCs w:val="24"/>
          <w:lang w:val="uk-UA" w:eastAsia="ru-RU"/>
        </w:rPr>
        <w:t>води поділяються на:</w:t>
      </w:r>
    </w:p>
    <w:p w:rsidR="007C0D82" w:rsidRPr="007C0D82" w:rsidRDefault="00CA6BE4" w:rsidP="007C0D82">
      <w:pPr>
        <w:numPr>
          <w:ilvl w:val="0"/>
          <w:numId w:val="2"/>
        </w:numPr>
        <w:spacing w:after="0" w:line="240" w:lineRule="auto"/>
        <w:ind w:left="0" w:firstLine="284"/>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і</w:t>
      </w:r>
      <w:r w:rsidR="007C0D82" w:rsidRPr="007C0D82">
        <w:rPr>
          <w:rFonts w:ascii="Times New Roman" w:eastAsia="Times New Roman" w:hAnsi="Times New Roman" w:cs="Times New Roman"/>
          <w:b/>
          <w:bCs/>
          <w:sz w:val="24"/>
          <w:szCs w:val="24"/>
          <w:lang w:val="uk-UA" w:eastAsia="ru-RU"/>
        </w:rPr>
        <w:t>нфільтраційні</w:t>
      </w:r>
      <w:r w:rsidR="007C0D82" w:rsidRPr="007C0D82">
        <w:rPr>
          <w:rFonts w:ascii="Times New Roman" w:eastAsia="Times New Roman" w:hAnsi="Times New Roman" w:cs="Times New Roman"/>
          <w:sz w:val="24"/>
          <w:szCs w:val="24"/>
          <w:lang w:val="uk-UA" w:eastAsia="ru-RU"/>
        </w:rPr>
        <w:t>, які утворюються під час просочування з поверхні дощової, талої та річкової води.</w:t>
      </w:r>
    </w:p>
    <w:p w:rsidR="007C0D82" w:rsidRPr="007C0D82" w:rsidRDefault="00CA6BE4" w:rsidP="007C0D82">
      <w:pPr>
        <w:numPr>
          <w:ilvl w:val="0"/>
          <w:numId w:val="2"/>
        </w:numPr>
        <w:spacing w:after="0" w:line="240" w:lineRule="auto"/>
        <w:ind w:left="0" w:firstLine="284"/>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к</w:t>
      </w:r>
      <w:r w:rsidR="007C0D82" w:rsidRPr="007C0D82">
        <w:rPr>
          <w:rFonts w:ascii="Times New Roman" w:eastAsia="Times New Roman" w:hAnsi="Times New Roman" w:cs="Times New Roman"/>
          <w:b/>
          <w:bCs/>
          <w:sz w:val="24"/>
          <w:szCs w:val="24"/>
          <w:lang w:val="uk-UA" w:eastAsia="ru-RU"/>
        </w:rPr>
        <w:t>онденсаційні</w:t>
      </w:r>
      <w:r>
        <w:rPr>
          <w:rFonts w:ascii="Times New Roman" w:eastAsia="Times New Roman" w:hAnsi="Times New Roman" w:cs="Times New Roman"/>
          <w:sz w:val="24"/>
          <w:szCs w:val="24"/>
          <w:lang w:val="uk-UA" w:eastAsia="ru-RU"/>
        </w:rPr>
        <w:t xml:space="preserve"> –</w:t>
      </w:r>
      <w:r w:rsidR="007C0D82" w:rsidRPr="007C0D82">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у</w:t>
      </w:r>
      <w:r w:rsidR="007C0D82" w:rsidRPr="007C0D82">
        <w:rPr>
          <w:rFonts w:ascii="Times New Roman" w:eastAsia="Times New Roman" w:hAnsi="Times New Roman" w:cs="Times New Roman"/>
          <w:sz w:val="24"/>
          <w:szCs w:val="24"/>
          <w:lang w:val="uk-UA" w:eastAsia="ru-RU"/>
        </w:rPr>
        <w:t>творюються в результаті процесу конденсації в порах та тріщинах гірських порід.</w:t>
      </w:r>
    </w:p>
    <w:p w:rsidR="007C0D82" w:rsidRPr="007C0D82" w:rsidRDefault="00CA6BE4" w:rsidP="007C0D82">
      <w:pPr>
        <w:numPr>
          <w:ilvl w:val="0"/>
          <w:numId w:val="2"/>
        </w:numPr>
        <w:spacing w:after="0" w:line="240" w:lineRule="auto"/>
        <w:ind w:left="0" w:firstLine="284"/>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с</w:t>
      </w:r>
      <w:r w:rsidR="007C0D82" w:rsidRPr="007C0D82">
        <w:rPr>
          <w:rFonts w:ascii="Times New Roman" w:eastAsia="Times New Roman" w:hAnsi="Times New Roman" w:cs="Times New Roman"/>
          <w:b/>
          <w:bCs/>
          <w:sz w:val="24"/>
          <w:szCs w:val="24"/>
          <w:lang w:val="uk-UA" w:eastAsia="ru-RU"/>
        </w:rPr>
        <w:t>едиментаційні води</w:t>
      </w:r>
      <w:r>
        <w:rPr>
          <w:rFonts w:ascii="Times New Roman" w:eastAsia="Times New Roman" w:hAnsi="Times New Roman" w:cs="Times New Roman"/>
          <w:sz w:val="24"/>
          <w:szCs w:val="24"/>
          <w:lang w:val="uk-UA" w:eastAsia="ru-RU"/>
        </w:rPr>
        <w:t xml:space="preserve"> –</w:t>
      </w:r>
      <w:r w:rsidR="007C0D82" w:rsidRPr="007C0D82">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в</w:t>
      </w:r>
      <w:r w:rsidR="007C0D82" w:rsidRPr="007C0D82">
        <w:rPr>
          <w:rFonts w:ascii="Times New Roman" w:eastAsia="Times New Roman" w:hAnsi="Times New Roman" w:cs="Times New Roman"/>
          <w:sz w:val="24"/>
          <w:szCs w:val="24"/>
          <w:lang w:val="uk-UA" w:eastAsia="ru-RU"/>
        </w:rPr>
        <w:t>оди давніх морських басейнів та інших водойм, що залягають в давніх відкладах осадових порід.</w:t>
      </w:r>
    </w:p>
    <w:p w:rsidR="007C0D82" w:rsidRDefault="00CA6BE4" w:rsidP="007C0D82">
      <w:pPr>
        <w:numPr>
          <w:ilvl w:val="0"/>
          <w:numId w:val="2"/>
        </w:numPr>
        <w:spacing w:after="0" w:line="240" w:lineRule="auto"/>
        <w:ind w:left="0" w:firstLine="284"/>
        <w:jc w:val="both"/>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b/>
          <w:bCs/>
          <w:sz w:val="24"/>
          <w:szCs w:val="24"/>
          <w:lang w:val="uk-UA" w:eastAsia="ru-RU"/>
        </w:rPr>
        <w:t>м</w:t>
      </w:r>
      <w:r w:rsidR="007C0D82" w:rsidRPr="007C0D82">
        <w:rPr>
          <w:rFonts w:ascii="Times New Roman" w:eastAsia="Times New Roman" w:hAnsi="Times New Roman" w:cs="Times New Roman"/>
          <w:b/>
          <w:bCs/>
          <w:sz w:val="24"/>
          <w:szCs w:val="24"/>
          <w:lang w:val="uk-UA" w:eastAsia="ru-RU"/>
        </w:rPr>
        <w:t>агматогенні</w:t>
      </w:r>
      <w:proofErr w:type="spellEnd"/>
      <w:r w:rsidR="007C0D82" w:rsidRPr="007C0D82">
        <w:rPr>
          <w:rFonts w:ascii="Times New Roman" w:eastAsia="Times New Roman" w:hAnsi="Times New Roman" w:cs="Times New Roman"/>
          <w:b/>
          <w:bCs/>
          <w:sz w:val="24"/>
          <w:szCs w:val="24"/>
          <w:lang w:val="uk-UA" w:eastAsia="ru-RU"/>
        </w:rPr>
        <w:t xml:space="preserve"> або ювенільні води</w:t>
      </w:r>
      <w:r>
        <w:rPr>
          <w:rFonts w:ascii="Times New Roman" w:eastAsia="Times New Roman" w:hAnsi="Times New Roman" w:cs="Times New Roman"/>
          <w:sz w:val="24"/>
          <w:szCs w:val="24"/>
          <w:lang w:val="uk-UA" w:eastAsia="ru-RU"/>
        </w:rPr>
        <w:t xml:space="preserve"> –</w:t>
      </w:r>
      <w:r w:rsidR="007C0D82" w:rsidRPr="007C0D82">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ц</w:t>
      </w:r>
      <w:r w:rsidR="007C0D82" w:rsidRPr="007C0D82">
        <w:rPr>
          <w:rFonts w:ascii="Times New Roman" w:eastAsia="Times New Roman" w:hAnsi="Times New Roman" w:cs="Times New Roman"/>
          <w:sz w:val="24"/>
          <w:szCs w:val="24"/>
          <w:lang w:val="uk-UA" w:eastAsia="ru-RU"/>
        </w:rPr>
        <w:t>і води утворюються під час поєднання кисню з воднем, що виділяються з магми під час проникнення її в товщу гірських порід.</w:t>
      </w:r>
    </w:p>
    <w:p w:rsidR="004D322E" w:rsidRDefault="004D322E" w:rsidP="004D322E">
      <w:pPr>
        <w:spacing w:after="0" w:line="240" w:lineRule="auto"/>
        <w:ind w:left="284"/>
        <w:jc w:val="both"/>
        <w:rPr>
          <w:rFonts w:ascii="Times New Roman" w:eastAsia="Times New Roman" w:hAnsi="Times New Roman" w:cs="Times New Roman"/>
          <w:sz w:val="24"/>
          <w:szCs w:val="24"/>
          <w:lang w:val="uk-UA" w:eastAsia="ru-RU"/>
        </w:rPr>
      </w:pPr>
      <w:r w:rsidRPr="004D322E">
        <w:rPr>
          <w:rFonts w:ascii="Times New Roman" w:eastAsia="Times New Roman" w:hAnsi="Times New Roman" w:cs="Times New Roman"/>
          <w:sz w:val="24"/>
          <w:szCs w:val="24"/>
          <w:lang w:val="uk-UA" w:eastAsia="ru-RU"/>
        </w:rPr>
        <w:t xml:space="preserve">За </w:t>
      </w:r>
      <w:r w:rsidRPr="004D322E">
        <w:rPr>
          <w:rFonts w:ascii="Times New Roman" w:eastAsia="Times New Roman" w:hAnsi="Times New Roman" w:cs="Times New Roman"/>
          <w:b/>
          <w:sz w:val="24"/>
          <w:szCs w:val="24"/>
          <w:lang w:val="uk-UA" w:eastAsia="ru-RU"/>
        </w:rPr>
        <w:t>характером порід</w:t>
      </w:r>
      <w:r>
        <w:rPr>
          <w:rFonts w:ascii="Times New Roman" w:eastAsia="Times New Roman" w:hAnsi="Times New Roman" w:cs="Times New Roman"/>
          <w:b/>
          <w:sz w:val="24"/>
          <w:szCs w:val="24"/>
          <w:lang w:val="uk-UA" w:eastAsia="ru-RU"/>
        </w:rPr>
        <w:t>,</w:t>
      </w:r>
      <w:r w:rsidRPr="004D322E">
        <w:rPr>
          <w:rFonts w:ascii="Times New Roman" w:eastAsia="Times New Roman" w:hAnsi="Times New Roman" w:cs="Times New Roman"/>
          <w:sz w:val="24"/>
          <w:szCs w:val="24"/>
          <w:lang w:val="uk-UA" w:eastAsia="ru-RU"/>
        </w:rPr>
        <w:t xml:space="preserve"> які вміщують</w:t>
      </w:r>
      <w:r>
        <w:rPr>
          <w:rFonts w:ascii="Times New Roman" w:eastAsia="Times New Roman" w:hAnsi="Times New Roman" w:cs="Times New Roman"/>
          <w:sz w:val="24"/>
          <w:szCs w:val="24"/>
          <w:lang w:val="uk-UA" w:eastAsia="ru-RU"/>
        </w:rPr>
        <w:t xml:space="preserve"> </w:t>
      </w:r>
      <w:r w:rsidRPr="004D322E">
        <w:rPr>
          <w:rFonts w:ascii="Times New Roman" w:eastAsia="Times New Roman" w:hAnsi="Times New Roman" w:cs="Times New Roman"/>
          <w:sz w:val="24"/>
          <w:szCs w:val="24"/>
          <w:lang w:val="uk-UA" w:eastAsia="ru-RU"/>
        </w:rPr>
        <w:t>підземні води</w:t>
      </w:r>
      <w:r>
        <w:rPr>
          <w:rFonts w:ascii="Times New Roman" w:eastAsia="Times New Roman" w:hAnsi="Times New Roman" w:cs="Times New Roman"/>
          <w:sz w:val="24"/>
          <w:szCs w:val="24"/>
          <w:lang w:val="uk-UA" w:eastAsia="ru-RU"/>
        </w:rPr>
        <w:t xml:space="preserve"> поділяють на:</w:t>
      </w:r>
    </w:p>
    <w:p w:rsidR="004D322E" w:rsidRPr="004D322E" w:rsidRDefault="004D322E" w:rsidP="004D322E">
      <w:pPr>
        <w:spacing w:after="0" w:line="240" w:lineRule="auto"/>
        <w:ind w:left="284"/>
        <w:jc w:val="both"/>
        <w:rPr>
          <w:rFonts w:ascii="Times New Roman" w:eastAsia="Times New Roman" w:hAnsi="Times New Roman" w:cs="Times New Roman"/>
          <w:sz w:val="24"/>
          <w:szCs w:val="24"/>
          <w:lang w:val="uk-UA" w:eastAsia="ru-RU"/>
        </w:rPr>
      </w:pPr>
      <w:r w:rsidRPr="004D322E">
        <w:rPr>
          <w:rFonts w:ascii="Times New Roman" w:eastAsia="Times New Roman" w:hAnsi="Times New Roman" w:cs="Times New Roman"/>
          <w:sz w:val="24"/>
          <w:szCs w:val="24"/>
          <w:lang w:val="uk-UA" w:eastAsia="ru-RU"/>
        </w:rPr>
        <w:t xml:space="preserve">1. </w:t>
      </w:r>
      <w:proofErr w:type="spellStart"/>
      <w:r w:rsidRPr="004D322E">
        <w:rPr>
          <w:rFonts w:ascii="Times New Roman" w:eastAsia="Times New Roman" w:hAnsi="Times New Roman" w:cs="Times New Roman"/>
          <w:sz w:val="24"/>
          <w:szCs w:val="24"/>
          <w:lang w:val="uk-UA" w:eastAsia="ru-RU"/>
        </w:rPr>
        <w:t>Порові</w:t>
      </w:r>
      <w:proofErr w:type="spellEnd"/>
    </w:p>
    <w:p w:rsidR="004D322E" w:rsidRPr="004D322E" w:rsidRDefault="004D322E" w:rsidP="004D322E">
      <w:pPr>
        <w:spacing w:after="0" w:line="240" w:lineRule="auto"/>
        <w:ind w:left="284"/>
        <w:jc w:val="both"/>
        <w:rPr>
          <w:rFonts w:ascii="Times New Roman" w:eastAsia="Times New Roman" w:hAnsi="Times New Roman" w:cs="Times New Roman"/>
          <w:sz w:val="24"/>
          <w:szCs w:val="24"/>
          <w:lang w:val="uk-UA" w:eastAsia="ru-RU"/>
        </w:rPr>
      </w:pPr>
      <w:r w:rsidRPr="004D322E">
        <w:rPr>
          <w:rFonts w:ascii="Times New Roman" w:eastAsia="Times New Roman" w:hAnsi="Times New Roman" w:cs="Times New Roman"/>
          <w:sz w:val="24"/>
          <w:szCs w:val="24"/>
          <w:lang w:val="uk-UA" w:eastAsia="ru-RU"/>
        </w:rPr>
        <w:t>2. Пластові</w:t>
      </w:r>
    </w:p>
    <w:p w:rsidR="004D322E" w:rsidRPr="004D322E" w:rsidRDefault="004D322E" w:rsidP="004D322E">
      <w:pPr>
        <w:spacing w:after="0" w:line="240" w:lineRule="auto"/>
        <w:ind w:left="284"/>
        <w:jc w:val="both"/>
        <w:rPr>
          <w:rFonts w:ascii="Times New Roman" w:eastAsia="Times New Roman" w:hAnsi="Times New Roman" w:cs="Times New Roman"/>
          <w:sz w:val="24"/>
          <w:szCs w:val="24"/>
          <w:lang w:val="uk-UA" w:eastAsia="ru-RU"/>
        </w:rPr>
      </w:pPr>
      <w:r w:rsidRPr="004D322E">
        <w:rPr>
          <w:rFonts w:ascii="Times New Roman" w:eastAsia="Times New Roman" w:hAnsi="Times New Roman" w:cs="Times New Roman"/>
          <w:sz w:val="24"/>
          <w:szCs w:val="24"/>
          <w:lang w:val="uk-UA" w:eastAsia="ru-RU"/>
        </w:rPr>
        <w:t>3. Тріщин</w:t>
      </w:r>
      <w:r w:rsidR="003C3EFD">
        <w:rPr>
          <w:rFonts w:ascii="Times New Roman" w:eastAsia="Times New Roman" w:hAnsi="Times New Roman" w:cs="Times New Roman"/>
          <w:sz w:val="24"/>
          <w:szCs w:val="24"/>
          <w:lang w:val="uk-UA" w:eastAsia="ru-RU"/>
        </w:rPr>
        <w:t>н</w:t>
      </w:r>
      <w:r w:rsidRPr="004D322E">
        <w:rPr>
          <w:rFonts w:ascii="Times New Roman" w:eastAsia="Times New Roman" w:hAnsi="Times New Roman" w:cs="Times New Roman"/>
          <w:sz w:val="24"/>
          <w:szCs w:val="24"/>
          <w:lang w:val="uk-UA" w:eastAsia="ru-RU"/>
        </w:rPr>
        <w:t>і</w:t>
      </w:r>
    </w:p>
    <w:p w:rsidR="004D322E" w:rsidRPr="004D322E" w:rsidRDefault="004D322E" w:rsidP="004D322E">
      <w:pPr>
        <w:spacing w:after="0" w:line="240" w:lineRule="auto"/>
        <w:ind w:left="284"/>
        <w:jc w:val="both"/>
        <w:rPr>
          <w:rFonts w:ascii="Times New Roman" w:eastAsia="Times New Roman" w:hAnsi="Times New Roman" w:cs="Times New Roman"/>
          <w:sz w:val="24"/>
          <w:szCs w:val="24"/>
          <w:lang w:val="uk-UA" w:eastAsia="ru-RU"/>
        </w:rPr>
      </w:pPr>
      <w:r w:rsidRPr="004D322E">
        <w:rPr>
          <w:rFonts w:ascii="Times New Roman" w:eastAsia="Times New Roman" w:hAnsi="Times New Roman" w:cs="Times New Roman"/>
          <w:sz w:val="24"/>
          <w:szCs w:val="24"/>
          <w:lang w:val="uk-UA" w:eastAsia="ru-RU"/>
        </w:rPr>
        <w:t>4. Тріщино-</w:t>
      </w:r>
      <w:r w:rsidR="003C3EFD">
        <w:rPr>
          <w:rFonts w:ascii="Times New Roman" w:eastAsia="Times New Roman" w:hAnsi="Times New Roman" w:cs="Times New Roman"/>
          <w:sz w:val="24"/>
          <w:szCs w:val="24"/>
          <w:lang w:val="uk-UA" w:eastAsia="ru-RU"/>
        </w:rPr>
        <w:t>карстові</w:t>
      </w:r>
    </w:p>
    <w:p w:rsidR="004D322E" w:rsidRDefault="004D322E" w:rsidP="004D322E">
      <w:pPr>
        <w:spacing w:after="0" w:line="240" w:lineRule="auto"/>
        <w:ind w:left="284"/>
        <w:jc w:val="both"/>
        <w:rPr>
          <w:rFonts w:ascii="Times New Roman" w:eastAsia="Times New Roman" w:hAnsi="Times New Roman" w:cs="Times New Roman"/>
          <w:sz w:val="24"/>
          <w:szCs w:val="24"/>
          <w:lang w:val="uk-UA" w:eastAsia="ru-RU"/>
        </w:rPr>
      </w:pPr>
      <w:r w:rsidRPr="004D322E">
        <w:rPr>
          <w:rFonts w:ascii="Times New Roman" w:eastAsia="Times New Roman" w:hAnsi="Times New Roman" w:cs="Times New Roman"/>
          <w:sz w:val="24"/>
          <w:szCs w:val="24"/>
          <w:lang w:val="uk-UA" w:eastAsia="ru-RU"/>
        </w:rPr>
        <w:t xml:space="preserve">Типи підземних вод за </w:t>
      </w:r>
      <w:r w:rsidRPr="004D322E">
        <w:rPr>
          <w:rFonts w:ascii="Times New Roman" w:eastAsia="Times New Roman" w:hAnsi="Times New Roman" w:cs="Times New Roman"/>
          <w:b/>
          <w:sz w:val="24"/>
          <w:szCs w:val="24"/>
          <w:lang w:val="uk-UA" w:eastAsia="ru-RU"/>
        </w:rPr>
        <w:t>температурою</w:t>
      </w:r>
      <w:r>
        <w:rPr>
          <w:rFonts w:ascii="Times New Roman" w:eastAsia="Times New Roman" w:hAnsi="Times New Roman" w:cs="Times New Roman"/>
          <w:sz w:val="24"/>
          <w:szCs w:val="24"/>
          <w:lang w:val="uk-UA" w:eastAsia="ru-RU"/>
        </w:rPr>
        <w:t>:</w:t>
      </w:r>
    </w:p>
    <w:p w:rsidR="004D322E" w:rsidRPr="004D322E" w:rsidRDefault="004D322E" w:rsidP="004D322E">
      <w:pPr>
        <w:spacing w:after="0" w:line="240" w:lineRule="auto"/>
        <w:ind w:left="284"/>
        <w:jc w:val="both"/>
        <w:rPr>
          <w:rFonts w:ascii="Times New Roman" w:eastAsia="Times New Roman" w:hAnsi="Times New Roman" w:cs="Times New Roman"/>
          <w:sz w:val="24"/>
          <w:szCs w:val="24"/>
          <w:lang w:val="uk-UA" w:eastAsia="ru-RU"/>
        </w:rPr>
      </w:pPr>
      <w:r w:rsidRPr="004D322E">
        <w:rPr>
          <w:rFonts w:ascii="Times New Roman" w:eastAsia="Times New Roman" w:hAnsi="Times New Roman" w:cs="Times New Roman"/>
          <w:sz w:val="24"/>
          <w:szCs w:val="24"/>
          <w:lang w:val="uk-UA" w:eastAsia="ru-RU"/>
        </w:rPr>
        <w:t>1. Виключно холодні (нижче 0° С)</w:t>
      </w:r>
    </w:p>
    <w:p w:rsidR="004D322E" w:rsidRPr="004D322E" w:rsidRDefault="004D322E" w:rsidP="004D322E">
      <w:pPr>
        <w:spacing w:after="0" w:line="240" w:lineRule="auto"/>
        <w:ind w:left="284"/>
        <w:jc w:val="both"/>
        <w:rPr>
          <w:rFonts w:ascii="Times New Roman" w:eastAsia="Times New Roman" w:hAnsi="Times New Roman" w:cs="Times New Roman"/>
          <w:sz w:val="24"/>
          <w:szCs w:val="24"/>
          <w:lang w:val="uk-UA" w:eastAsia="ru-RU"/>
        </w:rPr>
      </w:pPr>
      <w:r w:rsidRPr="004D322E">
        <w:rPr>
          <w:rFonts w:ascii="Times New Roman" w:eastAsia="Times New Roman" w:hAnsi="Times New Roman" w:cs="Times New Roman"/>
          <w:sz w:val="24"/>
          <w:szCs w:val="24"/>
          <w:lang w:val="uk-UA" w:eastAsia="ru-RU"/>
        </w:rPr>
        <w:t>2. Достатньо холодні (4 - 20°С)</w:t>
      </w:r>
    </w:p>
    <w:p w:rsidR="004D322E" w:rsidRPr="004D322E" w:rsidRDefault="004D322E" w:rsidP="004D322E">
      <w:pPr>
        <w:spacing w:after="0" w:line="240" w:lineRule="auto"/>
        <w:ind w:left="284"/>
        <w:jc w:val="both"/>
        <w:rPr>
          <w:rFonts w:ascii="Times New Roman" w:eastAsia="Times New Roman" w:hAnsi="Times New Roman" w:cs="Times New Roman"/>
          <w:sz w:val="24"/>
          <w:szCs w:val="24"/>
          <w:lang w:val="uk-UA" w:eastAsia="ru-RU"/>
        </w:rPr>
      </w:pPr>
      <w:r w:rsidRPr="004D322E">
        <w:rPr>
          <w:rFonts w:ascii="Times New Roman" w:eastAsia="Times New Roman" w:hAnsi="Times New Roman" w:cs="Times New Roman"/>
          <w:sz w:val="24"/>
          <w:szCs w:val="24"/>
          <w:lang w:val="uk-UA" w:eastAsia="ru-RU"/>
        </w:rPr>
        <w:t>3. Теплі (20 - 37°С)</w:t>
      </w:r>
    </w:p>
    <w:p w:rsidR="004D322E" w:rsidRPr="004D322E" w:rsidRDefault="004D322E" w:rsidP="004D322E">
      <w:pPr>
        <w:spacing w:after="0" w:line="240" w:lineRule="auto"/>
        <w:ind w:left="284"/>
        <w:jc w:val="both"/>
        <w:rPr>
          <w:rFonts w:ascii="Times New Roman" w:eastAsia="Times New Roman" w:hAnsi="Times New Roman" w:cs="Times New Roman"/>
          <w:sz w:val="24"/>
          <w:szCs w:val="24"/>
          <w:lang w:val="uk-UA" w:eastAsia="ru-RU"/>
        </w:rPr>
      </w:pPr>
      <w:r w:rsidRPr="004D322E">
        <w:rPr>
          <w:rFonts w:ascii="Times New Roman" w:eastAsia="Times New Roman" w:hAnsi="Times New Roman" w:cs="Times New Roman"/>
          <w:sz w:val="24"/>
          <w:szCs w:val="24"/>
          <w:lang w:val="uk-UA" w:eastAsia="ru-RU"/>
        </w:rPr>
        <w:t>4. Гарячі (37 - 42°С)</w:t>
      </w:r>
    </w:p>
    <w:p w:rsidR="004D322E" w:rsidRPr="004D322E" w:rsidRDefault="004D322E" w:rsidP="004D322E">
      <w:pPr>
        <w:spacing w:after="0" w:line="240" w:lineRule="auto"/>
        <w:ind w:left="284"/>
        <w:jc w:val="both"/>
        <w:rPr>
          <w:rFonts w:ascii="Times New Roman" w:eastAsia="Times New Roman" w:hAnsi="Times New Roman" w:cs="Times New Roman"/>
          <w:sz w:val="24"/>
          <w:szCs w:val="24"/>
          <w:lang w:val="uk-UA" w:eastAsia="ru-RU"/>
        </w:rPr>
      </w:pPr>
      <w:r w:rsidRPr="004D322E">
        <w:rPr>
          <w:rFonts w:ascii="Times New Roman" w:eastAsia="Times New Roman" w:hAnsi="Times New Roman" w:cs="Times New Roman"/>
          <w:sz w:val="24"/>
          <w:szCs w:val="24"/>
          <w:lang w:val="uk-UA" w:eastAsia="ru-RU"/>
        </w:rPr>
        <w:t>5. Дуже гарячі (42 - 100°С)</w:t>
      </w:r>
    </w:p>
    <w:p w:rsidR="004D322E" w:rsidRPr="004D322E" w:rsidRDefault="004D322E" w:rsidP="004D322E">
      <w:pPr>
        <w:spacing w:after="0" w:line="240" w:lineRule="auto"/>
        <w:ind w:left="284"/>
        <w:jc w:val="both"/>
        <w:rPr>
          <w:rFonts w:ascii="Times New Roman" w:eastAsia="Times New Roman" w:hAnsi="Times New Roman" w:cs="Times New Roman"/>
          <w:sz w:val="24"/>
          <w:szCs w:val="24"/>
          <w:lang w:val="uk-UA" w:eastAsia="ru-RU"/>
        </w:rPr>
      </w:pPr>
      <w:r w:rsidRPr="004D322E">
        <w:rPr>
          <w:rFonts w:ascii="Times New Roman" w:eastAsia="Times New Roman" w:hAnsi="Times New Roman" w:cs="Times New Roman"/>
          <w:sz w:val="24"/>
          <w:szCs w:val="24"/>
          <w:lang w:val="uk-UA" w:eastAsia="ru-RU"/>
        </w:rPr>
        <w:t>6. Виключно гарячі (понад 100°С)</w:t>
      </w:r>
    </w:p>
    <w:p w:rsidR="004D322E" w:rsidRDefault="004D322E" w:rsidP="004D322E">
      <w:pPr>
        <w:spacing w:after="0" w:line="240" w:lineRule="auto"/>
        <w:ind w:left="284"/>
        <w:jc w:val="both"/>
        <w:rPr>
          <w:rFonts w:ascii="Times New Roman" w:eastAsia="Times New Roman" w:hAnsi="Times New Roman" w:cs="Times New Roman"/>
          <w:sz w:val="24"/>
          <w:szCs w:val="24"/>
          <w:lang w:val="uk-UA" w:eastAsia="ru-RU"/>
        </w:rPr>
      </w:pPr>
      <w:r w:rsidRPr="004D322E">
        <w:rPr>
          <w:rFonts w:ascii="Times New Roman" w:eastAsia="Times New Roman" w:hAnsi="Times New Roman" w:cs="Times New Roman"/>
          <w:sz w:val="24"/>
          <w:szCs w:val="24"/>
          <w:lang w:val="uk-UA" w:eastAsia="ru-RU"/>
        </w:rPr>
        <w:t>Класифікація підземних вод за</w:t>
      </w:r>
      <w:r>
        <w:rPr>
          <w:rFonts w:ascii="Times New Roman" w:eastAsia="Times New Roman" w:hAnsi="Times New Roman" w:cs="Times New Roman"/>
          <w:sz w:val="24"/>
          <w:szCs w:val="24"/>
          <w:lang w:val="uk-UA" w:eastAsia="ru-RU"/>
        </w:rPr>
        <w:t xml:space="preserve"> </w:t>
      </w:r>
      <w:r w:rsidRPr="004D322E">
        <w:rPr>
          <w:rFonts w:ascii="Times New Roman" w:eastAsia="Times New Roman" w:hAnsi="Times New Roman" w:cs="Times New Roman"/>
          <w:b/>
          <w:sz w:val="24"/>
          <w:szCs w:val="24"/>
          <w:lang w:val="uk-UA" w:eastAsia="ru-RU"/>
        </w:rPr>
        <w:t>ступен</w:t>
      </w:r>
      <w:r>
        <w:rPr>
          <w:rFonts w:ascii="Times New Roman" w:eastAsia="Times New Roman" w:hAnsi="Times New Roman" w:cs="Times New Roman"/>
          <w:b/>
          <w:sz w:val="24"/>
          <w:szCs w:val="24"/>
          <w:lang w:val="uk-UA" w:eastAsia="ru-RU"/>
        </w:rPr>
        <w:t>е</w:t>
      </w:r>
      <w:r w:rsidRPr="004D322E">
        <w:rPr>
          <w:rFonts w:ascii="Times New Roman" w:eastAsia="Times New Roman" w:hAnsi="Times New Roman" w:cs="Times New Roman"/>
          <w:b/>
          <w:sz w:val="24"/>
          <w:szCs w:val="24"/>
          <w:lang w:val="uk-UA" w:eastAsia="ru-RU"/>
        </w:rPr>
        <w:t>м мінералізації</w:t>
      </w:r>
      <w:r>
        <w:rPr>
          <w:rFonts w:ascii="Times New Roman" w:eastAsia="Times New Roman" w:hAnsi="Times New Roman" w:cs="Times New Roman"/>
          <w:sz w:val="24"/>
          <w:szCs w:val="24"/>
          <w:lang w:val="uk-UA" w:eastAsia="ru-RU"/>
        </w:rPr>
        <w:t>:</w:t>
      </w:r>
    </w:p>
    <w:p w:rsidR="004D322E" w:rsidRPr="004D322E" w:rsidRDefault="004D322E" w:rsidP="004D322E">
      <w:pPr>
        <w:spacing w:after="0" w:line="240" w:lineRule="auto"/>
        <w:ind w:left="284"/>
        <w:jc w:val="both"/>
        <w:rPr>
          <w:rFonts w:ascii="Times New Roman" w:eastAsia="Times New Roman" w:hAnsi="Times New Roman" w:cs="Times New Roman"/>
          <w:sz w:val="24"/>
          <w:szCs w:val="24"/>
          <w:lang w:val="uk-UA" w:eastAsia="ru-RU"/>
        </w:rPr>
      </w:pPr>
      <w:r w:rsidRPr="004D322E">
        <w:rPr>
          <w:rFonts w:ascii="Times New Roman" w:eastAsia="Times New Roman" w:hAnsi="Times New Roman" w:cs="Times New Roman"/>
          <w:sz w:val="24"/>
          <w:szCs w:val="24"/>
          <w:lang w:val="uk-UA" w:eastAsia="ru-RU"/>
        </w:rPr>
        <w:t>1. Прісні (до 1%ₒ)</w:t>
      </w:r>
    </w:p>
    <w:p w:rsidR="004D322E" w:rsidRPr="004D322E" w:rsidRDefault="003C3EFD" w:rsidP="004D322E">
      <w:pPr>
        <w:spacing w:after="0" w:line="240" w:lineRule="auto"/>
        <w:ind w:left="284"/>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Солонуваті (1 -</w:t>
      </w:r>
      <w:r w:rsidR="004D322E" w:rsidRPr="004D322E">
        <w:rPr>
          <w:rFonts w:ascii="Times New Roman" w:eastAsia="Times New Roman" w:hAnsi="Times New Roman" w:cs="Times New Roman"/>
          <w:sz w:val="24"/>
          <w:szCs w:val="24"/>
          <w:lang w:val="uk-UA" w:eastAsia="ru-RU"/>
        </w:rPr>
        <w:t xml:space="preserve"> 25%ₒ)</w:t>
      </w:r>
    </w:p>
    <w:p w:rsidR="004D322E" w:rsidRPr="004D322E" w:rsidRDefault="004D322E" w:rsidP="004D322E">
      <w:pPr>
        <w:spacing w:after="0" w:line="240" w:lineRule="auto"/>
        <w:ind w:left="284"/>
        <w:jc w:val="both"/>
        <w:rPr>
          <w:rFonts w:ascii="Times New Roman" w:eastAsia="Times New Roman" w:hAnsi="Times New Roman" w:cs="Times New Roman"/>
          <w:sz w:val="24"/>
          <w:szCs w:val="24"/>
          <w:lang w:val="uk-UA" w:eastAsia="ru-RU"/>
        </w:rPr>
      </w:pPr>
      <w:r w:rsidRPr="004D322E">
        <w:rPr>
          <w:rFonts w:ascii="Times New Roman" w:eastAsia="Times New Roman" w:hAnsi="Times New Roman" w:cs="Times New Roman"/>
          <w:sz w:val="24"/>
          <w:szCs w:val="24"/>
          <w:lang w:val="uk-UA" w:eastAsia="ru-RU"/>
        </w:rPr>
        <w:t>3. Со</w:t>
      </w:r>
      <w:r w:rsidR="003C3EFD">
        <w:rPr>
          <w:rFonts w:ascii="Times New Roman" w:eastAsia="Times New Roman" w:hAnsi="Times New Roman" w:cs="Times New Roman"/>
          <w:sz w:val="24"/>
          <w:szCs w:val="24"/>
          <w:lang w:val="uk-UA" w:eastAsia="ru-RU"/>
        </w:rPr>
        <w:t>лоні (25 -</w:t>
      </w:r>
      <w:r w:rsidRPr="004D322E">
        <w:rPr>
          <w:rFonts w:ascii="Times New Roman" w:eastAsia="Times New Roman" w:hAnsi="Times New Roman" w:cs="Times New Roman"/>
          <w:sz w:val="24"/>
          <w:szCs w:val="24"/>
          <w:lang w:val="uk-UA" w:eastAsia="ru-RU"/>
        </w:rPr>
        <w:t xml:space="preserve"> 50%ₒ)</w:t>
      </w:r>
    </w:p>
    <w:p w:rsidR="004D322E" w:rsidRPr="004D322E" w:rsidRDefault="004D322E" w:rsidP="004D322E">
      <w:pPr>
        <w:spacing w:after="0" w:line="240" w:lineRule="auto"/>
        <w:ind w:left="284"/>
        <w:jc w:val="both"/>
        <w:rPr>
          <w:rFonts w:ascii="Times New Roman" w:eastAsia="Times New Roman" w:hAnsi="Times New Roman" w:cs="Times New Roman"/>
          <w:sz w:val="24"/>
          <w:szCs w:val="24"/>
          <w:lang w:val="uk-UA" w:eastAsia="ru-RU"/>
        </w:rPr>
      </w:pPr>
      <w:r w:rsidRPr="004D322E">
        <w:rPr>
          <w:rFonts w:ascii="Times New Roman" w:eastAsia="Times New Roman" w:hAnsi="Times New Roman" w:cs="Times New Roman"/>
          <w:sz w:val="24"/>
          <w:szCs w:val="24"/>
          <w:lang w:val="uk-UA" w:eastAsia="ru-RU"/>
        </w:rPr>
        <w:t>4. Розсоли (понад 50%ₒ)</w:t>
      </w:r>
    </w:p>
    <w:p w:rsidR="004D322E" w:rsidRDefault="004D322E" w:rsidP="004D322E">
      <w:pPr>
        <w:spacing w:after="0" w:line="240" w:lineRule="auto"/>
        <w:ind w:left="284"/>
        <w:jc w:val="both"/>
        <w:rPr>
          <w:rFonts w:ascii="Times New Roman" w:eastAsia="Times New Roman" w:hAnsi="Times New Roman" w:cs="Times New Roman"/>
          <w:sz w:val="24"/>
          <w:szCs w:val="24"/>
          <w:lang w:val="uk-UA" w:eastAsia="ru-RU"/>
        </w:rPr>
      </w:pPr>
      <w:r w:rsidRPr="004D322E">
        <w:rPr>
          <w:rFonts w:ascii="Times New Roman" w:eastAsia="Times New Roman" w:hAnsi="Times New Roman" w:cs="Times New Roman"/>
          <w:sz w:val="24"/>
          <w:szCs w:val="24"/>
          <w:lang w:val="uk-UA" w:eastAsia="ru-RU"/>
        </w:rPr>
        <w:t>Класифікація підземних вод за</w:t>
      </w:r>
      <w:r>
        <w:rPr>
          <w:rFonts w:ascii="Times New Roman" w:eastAsia="Times New Roman" w:hAnsi="Times New Roman" w:cs="Times New Roman"/>
          <w:sz w:val="24"/>
          <w:szCs w:val="24"/>
          <w:lang w:val="uk-UA" w:eastAsia="ru-RU"/>
        </w:rPr>
        <w:t xml:space="preserve"> </w:t>
      </w:r>
      <w:r w:rsidRPr="003C3EFD">
        <w:rPr>
          <w:rFonts w:ascii="Times New Roman" w:eastAsia="Times New Roman" w:hAnsi="Times New Roman" w:cs="Times New Roman"/>
          <w:b/>
          <w:sz w:val="24"/>
          <w:szCs w:val="24"/>
          <w:lang w:val="uk-UA" w:eastAsia="ru-RU"/>
        </w:rPr>
        <w:t>мінеральним складом</w:t>
      </w:r>
      <w:r>
        <w:rPr>
          <w:rFonts w:ascii="Times New Roman" w:eastAsia="Times New Roman" w:hAnsi="Times New Roman" w:cs="Times New Roman"/>
          <w:sz w:val="24"/>
          <w:szCs w:val="24"/>
          <w:lang w:val="uk-UA" w:eastAsia="ru-RU"/>
        </w:rPr>
        <w:t>:</w:t>
      </w:r>
    </w:p>
    <w:p w:rsidR="004D322E" w:rsidRPr="004D322E" w:rsidRDefault="004D322E" w:rsidP="004D322E">
      <w:pPr>
        <w:spacing w:after="0" w:line="240" w:lineRule="auto"/>
        <w:ind w:left="284"/>
        <w:jc w:val="both"/>
        <w:rPr>
          <w:rFonts w:ascii="Times New Roman" w:eastAsia="Times New Roman" w:hAnsi="Times New Roman" w:cs="Times New Roman"/>
          <w:sz w:val="24"/>
          <w:szCs w:val="24"/>
          <w:lang w:val="uk-UA" w:eastAsia="ru-RU"/>
        </w:rPr>
      </w:pPr>
      <w:r w:rsidRPr="004D322E">
        <w:rPr>
          <w:rFonts w:ascii="Times New Roman" w:eastAsia="Times New Roman" w:hAnsi="Times New Roman" w:cs="Times New Roman"/>
          <w:sz w:val="24"/>
          <w:szCs w:val="24"/>
          <w:lang w:val="uk-UA" w:eastAsia="ru-RU"/>
        </w:rPr>
        <w:t>1.Вуглекислі</w:t>
      </w:r>
    </w:p>
    <w:p w:rsidR="004D322E" w:rsidRPr="004D322E" w:rsidRDefault="004D322E" w:rsidP="004D322E">
      <w:pPr>
        <w:spacing w:after="0" w:line="240" w:lineRule="auto"/>
        <w:ind w:left="284"/>
        <w:jc w:val="both"/>
        <w:rPr>
          <w:rFonts w:ascii="Times New Roman" w:eastAsia="Times New Roman" w:hAnsi="Times New Roman" w:cs="Times New Roman"/>
          <w:sz w:val="24"/>
          <w:szCs w:val="24"/>
          <w:lang w:val="uk-UA" w:eastAsia="ru-RU"/>
        </w:rPr>
      </w:pPr>
      <w:r w:rsidRPr="004D322E">
        <w:rPr>
          <w:rFonts w:ascii="Times New Roman" w:eastAsia="Times New Roman" w:hAnsi="Times New Roman" w:cs="Times New Roman"/>
          <w:sz w:val="24"/>
          <w:szCs w:val="24"/>
          <w:lang w:val="uk-UA" w:eastAsia="ru-RU"/>
        </w:rPr>
        <w:t>2.Сульфідні</w:t>
      </w:r>
    </w:p>
    <w:p w:rsidR="004D322E" w:rsidRPr="004D322E" w:rsidRDefault="004D322E" w:rsidP="004D322E">
      <w:pPr>
        <w:spacing w:after="0" w:line="240" w:lineRule="auto"/>
        <w:ind w:left="284"/>
        <w:jc w:val="both"/>
        <w:rPr>
          <w:rFonts w:ascii="Times New Roman" w:eastAsia="Times New Roman" w:hAnsi="Times New Roman" w:cs="Times New Roman"/>
          <w:sz w:val="24"/>
          <w:szCs w:val="24"/>
          <w:lang w:val="uk-UA" w:eastAsia="ru-RU"/>
        </w:rPr>
      </w:pPr>
      <w:r w:rsidRPr="004D322E">
        <w:rPr>
          <w:rFonts w:ascii="Times New Roman" w:eastAsia="Times New Roman" w:hAnsi="Times New Roman" w:cs="Times New Roman"/>
          <w:sz w:val="24"/>
          <w:szCs w:val="24"/>
          <w:lang w:val="uk-UA" w:eastAsia="ru-RU"/>
        </w:rPr>
        <w:t>3.Залізисті</w:t>
      </w:r>
    </w:p>
    <w:p w:rsidR="004D322E" w:rsidRPr="004D322E" w:rsidRDefault="004D322E" w:rsidP="004D322E">
      <w:pPr>
        <w:spacing w:after="0" w:line="240" w:lineRule="auto"/>
        <w:ind w:left="284"/>
        <w:jc w:val="both"/>
        <w:rPr>
          <w:rFonts w:ascii="Times New Roman" w:eastAsia="Times New Roman" w:hAnsi="Times New Roman" w:cs="Times New Roman"/>
          <w:sz w:val="24"/>
          <w:szCs w:val="24"/>
          <w:lang w:val="uk-UA" w:eastAsia="ru-RU"/>
        </w:rPr>
      </w:pPr>
      <w:r w:rsidRPr="004D322E">
        <w:rPr>
          <w:rFonts w:ascii="Times New Roman" w:eastAsia="Times New Roman" w:hAnsi="Times New Roman" w:cs="Times New Roman"/>
          <w:sz w:val="24"/>
          <w:szCs w:val="24"/>
          <w:lang w:val="uk-UA" w:eastAsia="ru-RU"/>
        </w:rPr>
        <w:t>4.Бромисті</w:t>
      </w:r>
    </w:p>
    <w:p w:rsidR="004D322E" w:rsidRPr="004D322E" w:rsidRDefault="004D322E" w:rsidP="004D322E">
      <w:pPr>
        <w:spacing w:after="0" w:line="240" w:lineRule="auto"/>
        <w:ind w:left="284"/>
        <w:jc w:val="both"/>
        <w:rPr>
          <w:rFonts w:ascii="Times New Roman" w:eastAsia="Times New Roman" w:hAnsi="Times New Roman" w:cs="Times New Roman"/>
          <w:sz w:val="24"/>
          <w:szCs w:val="24"/>
          <w:lang w:val="uk-UA" w:eastAsia="ru-RU"/>
        </w:rPr>
      </w:pPr>
      <w:r w:rsidRPr="004D322E">
        <w:rPr>
          <w:rFonts w:ascii="Times New Roman" w:eastAsia="Times New Roman" w:hAnsi="Times New Roman" w:cs="Times New Roman"/>
          <w:sz w:val="24"/>
          <w:szCs w:val="24"/>
          <w:lang w:val="uk-UA" w:eastAsia="ru-RU"/>
        </w:rPr>
        <w:t>5.Йодисті</w:t>
      </w:r>
    </w:p>
    <w:p w:rsidR="004D322E" w:rsidRPr="007C0D82" w:rsidRDefault="004D322E" w:rsidP="004D322E">
      <w:pPr>
        <w:spacing w:after="0" w:line="240" w:lineRule="auto"/>
        <w:ind w:left="284"/>
        <w:jc w:val="both"/>
        <w:rPr>
          <w:rFonts w:ascii="Times New Roman" w:eastAsia="Times New Roman" w:hAnsi="Times New Roman" w:cs="Times New Roman"/>
          <w:sz w:val="24"/>
          <w:szCs w:val="24"/>
          <w:lang w:val="uk-UA" w:eastAsia="ru-RU"/>
        </w:rPr>
      </w:pPr>
      <w:r w:rsidRPr="004D322E">
        <w:rPr>
          <w:rFonts w:ascii="Times New Roman" w:eastAsia="Times New Roman" w:hAnsi="Times New Roman" w:cs="Times New Roman"/>
          <w:sz w:val="24"/>
          <w:szCs w:val="24"/>
          <w:lang w:val="uk-UA" w:eastAsia="ru-RU"/>
        </w:rPr>
        <w:t>6.Радонові</w:t>
      </w:r>
    </w:p>
    <w:p w:rsidR="004D322E" w:rsidRDefault="004D322E" w:rsidP="007C0D82">
      <w:pPr>
        <w:spacing w:after="0" w:line="240" w:lineRule="auto"/>
        <w:ind w:firstLine="284"/>
        <w:jc w:val="both"/>
        <w:rPr>
          <w:rFonts w:ascii="Times New Roman" w:eastAsia="Times New Roman" w:hAnsi="Times New Roman" w:cs="Times New Roman"/>
          <w:b/>
          <w:bCs/>
          <w:sz w:val="24"/>
          <w:szCs w:val="24"/>
          <w:lang w:val="uk-UA" w:eastAsia="ru-RU"/>
        </w:rPr>
      </w:pPr>
    </w:p>
    <w:p w:rsidR="007C0D82" w:rsidRPr="007C0D82" w:rsidRDefault="007C0D82" w:rsidP="007C0D82">
      <w:pPr>
        <w:spacing w:after="0" w:line="240" w:lineRule="auto"/>
        <w:ind w:firstLine="284"/>
        <w:jc w:val="both"/>
        <w:rPr>
          <w:rFonts w:ascii="Times New Roman" w:eastAsia="Times New Roman" w:hAnsi="Times New Roman" w:cs="Times New Roman"/>
          <w:b/>
          <w:bCs/>
          <w:sz w:val="24"/>
          <w:szCs w:val="24"/>
          <w:lang w:val="uk-UA" w:eastAsia="ru-RU"/>
        </w:rPr>
      </w:pPr>
      <w:r w:rsidRPr="007C0D82">
        <w:rPr>
          <w:rFonts w:ascii="Times New Roman" w:eastAsia="Times New Roman" w:hAnsi="Times New Roman" w:cs="Times New Roman"/>
          <w:b/>
          <w:bCs/>
          <w:sz w:val="24"/>
          <w:szCs w:val="24"/>
          <w:lang w:val="uk-UA" w:eastAsia="ru-RU"/>
        </w:rPr>
        <w:t>2. Гідрогеологічне районування України</w:t>
      </w:r>
    </w:p>
    <w:p w:rsidR="007C0D82" w:rsidRPr="007C0D82" w:rsidRDefault="007C0D82" w:rsidP="007C0D82">
      <w:pPr>
        <w:shd w:val="clear" w:color="auto" w:fill="FFFFFF"/>
        <w:spacing w:after="0" w:line="240" w:lineRule="auto"/>
        <w:ind w:firstLine="284"/>
        <w:jc w:val="both"/>
        <w:rPr>
          <w:rFonts w:ascii="Times New Roman" w:eastAsia="Times New Roman" w:hAnsi="Times New Roman" w:cs="Times New Roman"/>
          <w:sz w:val="24"/>
          <w:szCs w:val="24"/>
          <w:lang w:val="uk-UA" w:eastAsia="ru-RU"/>
        </w:rPr>
      </w:pPr>
      <w:r w:rsidRPr="007C0D82">
        <w:rPr>
          <w:rFonts w:ascii="Times New Roman" w:eastAsia="Times New Roman" w:hAnsi="Times New Roman" w:cs="Times New Roman"/>
          <w:sz w:val="24"/>
          <w:szCs w:val="24"/>
          <w:lang w:val="uk-UA" w:eastAsia="ru-RU"/>
        </w:rPr>
        <w:t>Підземні води є одним з найважливіших об’єктів надр. Вони мають стратегічне значення як надійне та якісне джерело питного водопостачання населення. Крім того, підземні води є джерелом лікувальної, теплоенергетичної та гідромінеральної сировини.</w:t>
      </w:r>
    </w:p>
    <w:p w:rsidR="007C0D82" w:rsidRPr="007C0D82" w:rsidRDefault="007C0D82" w:rsidP="007C0D82">
      <w:pPr>
        <w:shd w:val="clear" w:color="auto" w:fill="FFFFFF"/>
        <w:spacing w:after="0" w:line="240" w:lineRule="auto"/>
        <w:ind w:firstLine="284"/>
        <w:jc w:val="both"/>
        <w:rPr>
          <w:rFonts w:ascii="Times New Roman" w:eastAsia="Times New Roman" w:hAnsi="Times New Roman" w:cs="Times New Roman"/>
          <w:sz w:val="24"/>
          <w:szCs w:val="24"/>
          <w:lang w:val="uk-UA" w:eastAsia="ru-RU"/>
        </w:rPr>
      </w:pPr>
      <w:r w:rsidRPr="007C0D82">
        <w:rPr>
          <w:rFonts w:ascii="Times New Roman" w:eastAsia="Times New Roman" w:hAnsi="Times New Roman" w:cs="Times New Roman"/>
          <w:sz w:val="24"/>
          <w:szCs w:val="24"/>
          <w:lang w:val="uk-UA" w:eastAsia="ru-RU"/>
        </w:rPr>
        <w:t>Підземні води належать до корисних копалин загальнодержавного значення. Вони мають подвійну природу: з одного боку, це рухома корисна копалина, яка циркулює в гірських породах і її використання потребує видобутку з надр, а з другого – це частина загальних водних ресурсів планети, яка активно взаємодіє з поверхневими водами, атмосферою та іншими компонентами природного середовища. У зв’язку з цим, ресурси підземних вод та їх експлуатаційні запаси залежать не тільки від геолого-гідрогеологічних, але й від фізико-географічних факторів та антропогенних факторів, які змінюють умови живлення підземних вод, їх якість та можливості видобутку і використання.</w:t>
      </w:r>
    </w:p>
    <w:p w:rsidR="00826EC8" w:rsidRDefault="007C0D82" w:rsidP="007C0D82">
      <w:pPr>
        <w:shd w:val="clear" w:color="auto" w:fill="FFFFFF"/>
        <w:spacing w:after="0" w:line="240" w:lineRule="auto"/>
        <w:ind w:firstLine="284"/>
        <w:jc w:val="both"/>
        <w:rPr>
          <w:rFonts w:ascii="Times New Roman" w:eastAsia="Times New Roman" w:hAnsi="Times New Roman" w:cs="Times New Roman"/>
          <w:sz w:val="24"/>
          <w:szCs w:val="24"/>
          <w:lang w:val="uk-UA" w:eastAsia="ru-RU"/>
        </w:rPr>
        <w:sectPr w:rsidR="00826EC8">
          <w:pgSz w:w="11906" w:h="16838"/>
          <w:pgMar w:top="1134" w:right="850" w:bottom="1134" w:left="1701" w:header="708" w:footer="708" w:gutter="0"/>
          <w:cols w:space="708"/>
          <w:docGrid w:linePitch="360"/>
        </w:sectPr>
      </w:pPr>
      <w:r w:rsidRPr="007C0D82">
        <w:rPr>
          <w:rFonts w:ascii="Times New Roman" w:eastAsia="Times New Roman" w:hAnsi="Times New Roman" w:cs="Times New Roman"/>
          <w:sz w:val="24"/>
          <w:szCs w:val="24"/>
          <w:lang w:val="uk-UA" w:eastAsia="ru-RU"/>
        </w:rPr>
        <w:t>Розподіл підземних вод по території України обумовлений геологічною будовою та історією природного розвитку різних її частин. Це відокремлені та відмінні один від одного гідрогеологічні регіони, різні за віком, складом і умовами залягання утворень, що їх складають. Вони відрізняються за сукупністю основних природних факторів, які визначають закономірності формування, розподілу, складу і умов експлуатації підземних вод.</w:t>
      </w:r>
    </w:p>
    <w:p w:rsidR="00826EC8" w:rsidRDefault="007C0D82" w:rsidP="00826EC8">
      <w:pPr>
        <w:shd w:val="clear" w:color="auto" w:fill="FFFFFF"/>
        <w:spacing w:after="0" w:line="240" w:lineRule="auto"/>
        <w:ind w:firstLine="284"/>
        <w:jc w:val="center"/>
        <w:rPr>
          <w:rFonts w:ascii="Times New Roman" w:eastAsia="Times New Roman" w:hAnsi="Times New Roman" w:cs="Times New Roman"/>
          <w:sz w:val="24"/>
          <w:szCs w:val="24"/>
          <w:lang w:val="uk-UA" w:eastAsia="ru-RU"/>
        </w:rPr>
      </w:pPr>
      <w:r w:rsidRPr="007C0D82">
        <w:rPr>
          <w:rFonts w:ascii="Times New Roman" w:eastAsia="Times New Roman" w:hAnsi="Times New Roman" w:cs="Times New Roman"/>
          <w:noProof/>
          <w:sz w:val="24"/>
          <w:szCs w:val="24"/>
          <w:lang w:eastAsia="ru-RU"/>
        </w:rPr>
        <w:lastRenderedPageBreak/>
        <w:drawing>
          <wp:inline distT="0" distB="0" distL="0" distR="0" wp14:anchorId="5F4A33EB" wp14:editId="3CB6B01D">
            <wp:extent cx="9265377" cy="6543675"/>
            <wp:effectExtent l="0" t="0" r="0" b="0"/>
            <wp:docPr id="3" name="Рисунок 3" descr="Гідрогеологічні райони Україн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ідрогеологічні райони України">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73564" cy="6549457"/>
                    </a:xfrm>
                    <a:prstGeom prst="rect">
                      <a:avLst/>
                    </a:prstGeom>
                    <a:noFill/>
                    <a:ln>
                      <a:noFill/>
                    </a:ln>
                  </pic:spPr>
                </pic:pic>
              </a:graphicData>
            </a:graphic>
          </wp:inline>
        </w:drawing>
      </w:r>
    </w:p>
    <w:p w:rsidR="00826EC8" w:rsidRDefault="00826EC8" w:rsidP="007C0D82">
      <w:pPr>
        <w:shd w:val="clear" w:color="auto" w:fill="FFFFFF"/>
        <w:spacing w:after="0" w:line="240" w:lineRule="auto"/>
        <w:ind w:firstLine="284"/>
        <w:jc w:val="both"/>
        <w:rPr>
          <w:rFonts w:ascii="Times New Roman" w:eastAsia="Times New Roman" w:hAnsi="Times New Roman" w:cs="Times New Roman"/>
          <w:sz w:val="24"/>
          <w:szCs w:val="24"/>
          <w:lang w:val="uk-UA" w:eastAsia="ru-RU"/>
        </w:rPr>
        <w:sectPr w:rsidR="00826EC8" w:rsidSect="00826EC8">
          <w:pgSz w:w="16838" w:h="11906" w:orient="landscape"/>
          <w:pgMar w:top="720" w:right="720" w:bottom="720" w:left="720" w:header="708" w:footer="708" w:gutter="0"/>
          <w:cols w:space="708"/>
          <w:docGrid w:linePitch="360"/>
        </w:sectPr>
      </w:pPr>
    </w:p>
    <w:p w:rsidR="007C0D82" w:rsidRPr="007C0D82" w:rsidRDefault="007C0D82" w:rsidP="007C0D82">
      <w:pPr>
        <w:shd w:val="clear" w:color="auto" w:fill="FFFFFF"/>
        <w:spacing w:after="0" w:line="240" w:lineRule="auto"/>
        <w:ind w:firstLine="284"/>
        <w:jc w:val="both"/>
        <w:rPr>
          <w:rFonts w:ascii="Times New Roman" w:eastAsia="Times New Roman" w:hAnsi="Times New Roman" w:cs="Times New Roman"/>
          <w:sz w:val="24"/>
          <w:szCs w:val="24"/>
          <w:lang w:val="uk-UA" w:eastAsia="ru-RU"/>
        </w:rPr>
      </w:pPr>
      <w:r w:rsidRPr="007C0D82">
        <w:rPr>
          <w:rFonts w:ascii="Times New Roman" w:eastAsia="Times New Roman" w:hAnsi="Times New Roman" w:cs="Times New Roman"/>
          <w:sz w:val="24"/>
          <w:szCs w:val="24"/>
          <w:lang w:val="uk-UA" w:eastAsia="ru-RU"/>
        </w:rPr>
        <w:lastRenderedPageBreak/>
        <w:t>Гідрогеологічні райони першого порядку охоплюють найбільші геоструктури України та включають:</w:t>
      </w:r>
    </w:p>
    <w:p w:rsidR="007C0D82" w:rsidRPr="007C0D82" w:rsidRDefault="007C0D82" w:rsidP="007C0D82">
      <w:pPr>
        <w:numPr>
          <w:ilvl w:val="0"/>
          <w:numId w:val="3"/>
        </w:numPr>
        <w:shd w:val="clear" w:color="auto" w:fill="FFFFFF"/>
        <w:spacing w:after="0" w:line="240" w:lineRule="auto"/>
        <w:ind w:left="0" w:firstLine="284"/>
        <w:jc w:val="both"/>
        <w:rPr>
          <w:rFonts w:ascii="Times New Roman" w:eastAsia="Times New Roman" w:hAnsi="Times New Roman" w:cs="Times New Roman"/>
          <w:sz w:val="24"/>
          <w:szCs w:val="24"/>
          <w:lang w:val="uk-UA" w:eastAsia="ru-RU"/>
        </w:rPr>
      </w:pPr>
      <w:proofErr w:type="spellStart"/>
      <w:r w:rsidRPr="007C0D82">
        <w:rPr>
          <w:rFonts w:ascii="Times New Roman" w:eastAsia="Times New Roman" w:hAnsi="Times New Roman" w:cs="Times New Roman"/>
          <w:b/>
          <w:bCs/>
          <w:sz w:val="24"/>
          <w:szCs w:val="24"/>
          <w:lang w:val="uk-UA" w:eastAsia="ru-RU"/>
        </w:rPr>
        <w:t>Дніпровсько</w:t>
      </w:r>
      <w:proofErr w:type="spellEnd"/>
      <w:r w:rsidRPr="007C0D82">
        <w:rPr>
          <w:rFonts w:ascii="Times New Roman" w:eastAsia="Times New Roman" w:hAnsi="Times New Roman" w:cs="Times New Roman"/>
          <w:b/>
          <w:bCs/>
          <w:sz w:val="24"/>
          <w:szCs w:val="24"/>
          <w:lang w:val="uk-UA" w:eastAsia="ru-RU"/>
        </w:rPr>
        <w:t>-Донецький артезіанський басейн </w:t>
      </w:r>
      <w:r w:rsidRPr="007C0D82">
        <w:rPr>
          <w:rFonts w:ascii="Times New Roman" w:eastAsia="Times New Roman" w:hAnsi="Times New Roman" w:cs="Times New Roman"/>
          <w:sz w:val="24"/>
          <w:szCs w:val="24"/>
          <w:lang w:val="uk-UA" w:eastAsia="ru-RU"/>
        </w:rPr>
        <w:t xml:space="preserve">розташований у північно-східній частині України у межах </w:t>
      </w:r>
      <w:proofErr w:type="spellStart"/>
      <w:r w:rsidRPr="007C0D82">
        <w:rPr>
          <w:rFonts w:ascii="Times New Roman" w:eastAsia="Times New Roman" w:hAnsi="Times New Roman" w:cs="Times New Roman"/>
          <w:sz w:val="24"/>
          <w:szCs w:val="24"/>
          <w:lang w:val="uk-UA" w:eastAsia="ru-RU"/>
        </w:rPr>
        <w:t>Дніпровсько</w:t>
      </w:r>
      <w:proofErr w:type="spellEnd"/>
      <w:r w:rsidRPr="007C0D82">
        <w:rPr>
          <w:rFonts w:ascii="Times New Roman" w:eastAsia="Times New Roman" w:hAnsi="Times New Roman" w:cs="Times New Roman"/>
          <w:sz w:val="24"/>
          <w:szCs w:val="24"/>
          <w:lang w:val="uk-UA" w:eastAsia="ru-RU"/>
        </w:rPr>
        <w:t xml:space="preserve">-Донецької западини і охоплює території Чернігівської, Сумської, Полтавської, Харківської (без південно-східної частини) і північні частини Київської, Черкаської і Луганської областей. Він є класичним типом артезіанського басейну, для якого притаманна витриманість поширення водоносних горизонтів і </w:t>
      </w:r>
      <w:proofErr w:type="spellStart"/>
      <w:r w:rsidRPr="007C0D82">
        <w:rPr>
          <w:rFonts w:ascii="Times New Roman" w:eastAsia="Times New Roman" w:hAnsi="Times New Roman" w:cs="Times New Roman"/>
          <w:sz w:val="24"/>
          <w:szCs w:val="24"/>
          <w:lang w:val="uk-UA" w:eastAsia="ru-RU"/>
        </w:rPr>
        <w:t>слабопроникних</w:t>
      </w:r>
      <w:proofErr w:type="spellEnd"/>
      <w:r w:rsidRPr="007C0D82">
        <w:rPr>
          <w:rFonts w:ascii="Times New Roman" w:eastAsia="Times New Roman" w:hAnsi="Times New Roman" w:cs="Times New Roman"/>
          <w:sz w:val="24"/>
          <w:szCs w:val="24"/>
          <w:lang w:val="uk-UA" w:eastAsia="ru-RU"/>
        </w:rPr>
        <w:t xml:space="preserve"> порід на значних площах, що визначає поверховий характер залягання водоносних горизонтів. Товща осадових порід насичена підземними водами і є єдиною водоносною системою горизонтів, у різній мірі взаємопов’язаних між собою і поверхневими водами через </w:t>
      </w:r>
      <w:proofErr w:type="spellStart"/>
      <w:r w:rsidRPr="007C0D82">
        <w:rPr>
          <w:rFonts w:ascii="Times New Roman" w:eastAsia="Times New Roman" w:hAnsi="Times New Roman" w:cs="Times New Roman"/>
          <w:sz w:val="24"/>
          <w:szCs w:val="24"/>
          <w:lang w:val="uk-UA" w:eastAsia="ru-RU"/>
        </w:rPr>
        <w:t>слабопроникні</w:t>
      </w:r>
      <w:proofErr w:type="spellEnd"/>
      <w:r w:rsidRPr="007C0D82">
        <w:rPr>
          <w:rFonts w:ascii="Times New Roman" w:eastAsia="Times New Roman" w:hAnsi="Times New Roman" w:cs="Times New Roman"/>
          <w:sz w:val="24"/>
          <w:szCs w:val="24"/>
          <w:lang w:val="uk-UA" w:eastAsia="ru-RU"/>
        </w:rPr>
        <w:t xml:space="preserve"> шари порід. На більшій частині території існують сприятливі умови формування прогнозних ресурсів і живлення підземних вод. Зона інтенсивного водообміну коливається від 300 до 700 м.</w:t>
      </w:r>
    </w:p>
    <w:p w:rsidR="00826EC8" w:rsidRDefault="007C0D82" w:rsidP="007C0D82">
      <w:pPr>
        <w:numPr>
          <w:ilvl w:val="0"/>
          <w:numId w:val="3"/>
        </w:numPr>
        <w:shd w:val="clear" w:color="auto" w:fill="FFFFFF"/>
        <w:spacing w:after="0" w:line="240" w:lineRule="auto"/>
        <w:ind w:left="0" w:firstLine="284"/>
        <w:jc w:val="both"/>
        <w:rPr>
          <w:rFonts w:ascii="Times New Roman" w:eastAsia="Times New Roman" w:hAnsi="Times New Roman" w:cs="Times New Roman"/>
          <w:sz w:val="24"/>
          <w:szCs w:val="24"/>
          <w:lang w:val="uk-UA" w:eastAsia="ru-RU"/>
        </w:rPr>
      </w:pPr>
      <w:proofErr w:type="spellStart"/>
      <w:r w:rsidRPr="007C0D82">
        <w:rPr>
          <w:rFonts w:ascii="Times New Roman" w:eastAsia="Times New Roman" w:hAnsi="Times New Roman" w:cs="Times New Roman"/>
          <w:b/>
          <w:bCs/>
          <w:sz w:val="24"/>
          <w:szCs w:val="24"/>
          <w:lang w:val="uk-UA" w:eastAsia="ru-RU"/>
        </w:rPr>
        <w:t>Волино</w:t>
      </w:r>
      <w:proofErr w:type="spellEnd"/>
      <w:r w:rsidRPr="007C0D82">
        <w:rPr>
          <w:rFonts w:ascii="Times New Roman" w:eastAsia="Times New Roman" w:hAnsi="Times New Roman" w:cs="Times New Roman"/>
          <w:b/>
          <w:bCs/>
          <w:sz w:val="24"/>
          <w:szCs w:val="24"/>
          <w:lang w:val="uk-UA" w:eastAsia="ru-RU"/>
        </w:rPr>
        <w:t>-Подільський артезіанський басейн</w:t>
      </w:r>
      <w:r w:rsidRPr="007C0D82">
        <w:rPr>
          <w:rFonts w:ascii="Times New Roman" w:eastAsia="Times New Roman" w:hAnsi="Times New Roman" w:cs="Times New Roman"/>
          <w:sz w:val="24"/>
          <w:szCs w:val="24"/>
          <w:lang w:val="uk-UA" w:eastAsia="ru-RU"/>
        </w:rPr>
        <w:t xml:space="preserve"> розташований на заході України в межах </w:t>
      </w:r>
      <w:proofErr w:type="spellStart"/>
      <w:r w:rsidRPr="007C0D82">
        <w:rPr>
          <w:rFonts w:ascii="Times New Roman" w:eastAsia="Times New Roman" w:hAnsi="Times New Roman" w:cs="Times New Roman"/>
          <w:sz w:val="24"/>
          <w:szCs w:val="24"/>
          <w:lang w:val="uk-UA" w:eastAsia="ru-RU"/>
        </w:rPr>
        <w:t>Волино</w:t>
      </w:r>
      <w:proofErr w:type="spellEnd"/>
      <w:r w:rsidRPr="007C0D82">
        <w:rPr>
          <w:rFonts w:ascii="Times New Roman" w:eastAsia="Times New Roman" w:hAnsi="Times New Roman" w:cs="Times New Roman"/>
          <w:sz w:val="24"/>
          <w:szCs w:val="24"/>
          <w:lang w:val="uk-UA" w:eastAsia="ru-RU"/>
        </w:rPr>
        <w:t>-Подільської плити, і охоплює Волинську, Рівненську, Тернопільську, західну половину Хмельницької, північно-східні частини Львівської, Івано-Франківської і Чернівецької областей та незначну частину Вінницької області.</w:t>
      </w:r>
    </w:p>
    <w:p w:rsidR="007C0D82" w:rsidRPr="007C0D82" w:rsidRDefault="007C0D82" w:rsidP="00826EC8">
      <w:pPr>
        <w:shd w:val="clear" w:color="auto" w:fill="FFFFFF"/>
        <w:spacing w:after="0" w:line="240" w:lineRule="auto"/>
        <w:ind w:firstLine="284"/>
        <w:jc w:val="both"/>
        <w:rPr>
          <w:rFonts w:ascii="Times New Roman" w:eastAsia="Times New Roman" w:hAnsi="Times New Roman" w:cs="Times New Roman"/>
          <w:sz w:val="24"/>
          <w:szCs w:val="24"/>
          <w:lang w:val="uk-UA" w:eastAsia="ru-RU"/>
        </w:rPr>
      </w:pPr>
      <w:r w:rsidRPr="007C0D82">
        <w:rPr>
          <w:rFonts w:ascii="Times New Roman" w:eastAsia="Times New Roman" w:hAnsi="Times New Roman" w:cs="Times New Roman"/>
          <w:sz w:val="24"/>
          <w:szCs w:val="24"/>
          <w:lang w:val="uk-UA" w:eastAsia="ru-RU"/>
        </w:rPr>
        <w:t xml:space="preserve">У гідрогеологічному плані басейн характеризується сприятливими умовами формування прогнозних ресурсів підземних вод і наявністю в ньому </w:t>
      </w:r>
      <w:proofErr w:type="spellStart"/>
      <w:r w:rsidRPr="007C0D82">
        <w:rPr>
          <w:rFonts w:ascii="Times New Roman" w:eastAsia="Times New Roman" w:hAnsi="Times New Roman" w:cs="Times New Roman"/>
          <w:sz w:val="24"/>
          <w:szCs w:val="24"/>
          <w:lang w:val="uk-UA" w:eastAsia="ru-RU"/>
        </w:rPr>
        <w:t>водозбагачених</w:t>
      </w:r>
      <w:proofErr w:type="spellEnd"/>
      <w:r w:rsidRPr="007C0D82">
        <w:rPr>
          <w:rFonts w:ascii="Times New Roman" w:eastAsia="Times New Roman" w:hAnsi="Times New Roman" w:cs="Times New Roman"/>
          <w:sz w:val="24"/>
          <w:szCs w:val="24"/>
          <w:lang w:val="uk-UA" w:eastAsia="ru-RU"/>
        </w:rPr>
        <w:t xml:space="preserve"> прісних водоносних горизонтів, які складають потужну зону (на півночі і сході до 1 км і більше. Особливою відзнакою басейну є наявність широко розвинутої системи водоносних горизонтів, які практично не відокремлені один від одного потужними водотривами і утворюють єдиний водоносний комплекс. Зона інтенсивного водообміну в регіоні обмежується глибиною розвитку тріщинуватості порід, яка складає 100-110 м у західній та центральній частинах басейну і 300-350 м </w:t>
      </w:r>
      <w:r w:rsidR="00826EC8">
        <w:rPr>
          <w:rFonts w:ascii="Times New Roman" w:eastAsia="Times New Roman" w:hAnsi="Times New Roman" w:cs="Times New Roman"/>
          <w:sz w:val="24"/>
          <w:szCs w:val="24"/>
          <w:lang w:val="uk-UA" w:eastAsia="ru-RU"/>
        </w:rPr>
        <w:t>–</w:t>
      </w:r>
      <w:r w:rsidRPr="007C0D82">
        <w:rPr>
          <w:rFonts w:ascii="Times New Roman" w:eastAsia="Times New Roman" w:hAnsi="Times New Roman" w:cs="Times New Roman"/>
          <w:sz w:val="24"/>
          <w:szCs w:val="24"/>
          <w:lang w:val="uk-UA" w:eastAsia="ru-RU"/>
        </w:rPr>
        <w:t xml:space="preserve"> у північно-східній частині.</w:t>
      </w:r>
    </w:p>
    <w:p w:rsidR="00826EC8" w:rsidRDefault="007C0D82" w:rsidP="007C0D82">
      <w:pPr>
        <w:numPr>
          <w:ilvl w:val="0"/>
          <w:numId w:val="3"/>
        </w:numPr>
        <w:shd w:val="clear" w:color="auto" w:fill="FFFFFF"/>
        <w:spacing w:after="0" w:line="240" w:lineRule="auto"/>
        <w:ind w:left="0" w:firstLine="284"/>
        <w:jc w:val="both"/>
        <w:rPr>
          <w:rFonts w:ascii="Times New Roman" w:eastAsia="Times New Roman" w:hAnsi="Times New Roman" w:cs="Times New Roman"/>
          <w:sz w:val="24"/>
          <w:szCs w:val="24"/>
          <w:lang w:val="uk-UA" w:eastAsia="ru-RU"/>
        </w:rPr>
      </w:pPr>
      <w:r w:rsidRPr="007C0D82">
        <w:rPr>
          <w:rFonts w:ascii="Times New Roman" w:eastAsia="Times New Roman" w:hAnsi="Times New Roman" w:cs="Times New Roman"/>
          <w:b/>
          <w:bCs/>
          <w:sz w:val="24"/>
          <w:szCs w:val="24"/>
          <w:lang w:val="uk-UA" w:eastAsia="ru-RU"/>
        </w:rPr>
        <w:t>Причорноморський артезіанський басейн </w:t>
      </w:r>
      <w:r w:rsidRPr="007C0D82">
        <w:rPr>
          <w:rFonts w:ascii="Times New Roman" w:eastAsia="Times New Roman" w:hAnsi="Times New Roman" w:cs="Times New Roman"/>
          <w:sz w:val="24"/>
          <w:szCs w:val="24"/>
          <w:lang w:val="uk-UA" w:eastAsia="ru-RU"/>
        </w:rPr>
        <w:t xml:space="preserve">розташований в південній частині України і охоплює території Одеської, Миколаївської, Херсонської областей, західної половини Запорізької області та частину Рівнинного Криму. Більша частина басейну приурочена до Причорноморської западини, степової частини Кримського півострова, яка розташована на північ від Гірського Криму </w:t>
      </w:r>
      <w:r w:rsidR="00826EC8">
        <w:rPr>
          <w:rFonts w:ascii="Times New Roman" w:eastAsia="Times New Roman" w:hAnsi="Times New Roman" w:cs="Times New Roman"/>
          <w:sz w:val="24"/>
          <w:szCs w:val="24"/>
          <w:lang w:val="uk-UA" w:eastAsia="ru-RU"/>
        </w:rPr>
        <w:t>–</w:t>
      </w:r>
      <w:r w:rsidRPr="007C0D82">
        <w:rPr>
          <w:rFonts w:ascii="Times New Roman" w:eastAsia="Times New Roman" w:hAnsi="Times New Roman" w:cs="Times New Roman"/>
          <w:sz w:val="24"/>
          <w:szCs w:val="24"/>
          <w:lang w:val="uk-UA" w:eastAsia="ru-RU"/>
        </w:rPr>
        <w:t xml:space="preserve"> до Скіфської платформи.</w:t>
      </w:r>
      <w:r w:rsidR="00826EC8">
        <w:rPr>
          <w:rFonts w:ascii="Times New Roman" w:eastAsia="Times New Roman" w:hAnsi="Times New Roman" w:cs="Times New Roman"/>
          <w:sz w:val="24"/>
          <w:szCs w:val="24"/>
          <w:lang w:val="uk-UA" w:eastAsia="ru-RU"/>
        </w:rPr>
        <w:t xml:space="preserve"> </w:t>
      </w:r>
    </w:p>
    <w:p w:rsidR="007C0D82" w:rsidRPr="007C0D82" w:rsidRDefault="007C0D82" w:rsidP="00826EC8">
      <w:pPr>
        <w:shd w:val="clear" w:color="auto" w:fill="FFFFFF"/>
        <w:spacing w:after="0" w:line="240" w:lineRule="auto"/>
        <w:ind w:firstLine="284"/>
        <w:jc w:val="both"/>
        <w:rPr>
          <w:rFonts w:ascii="Times New Roman" w:eastAsia="Times New Roman" w:hAnsi="Times New Roman" w:cs="Times New Roman"/>
          <w:sz w:val="24"/>
          <w:szCs w:val="24"/>
          <w:lang w:val="uk-UA" w:eastAsia="ru-RU"/>
        </w:rPr>
      </w:pPr>
      <w:r w:rsidRPr="007C0D82">
        <w:rPr>
          <w:rFonts w:ascii="Times New Roman" w:eastAsia="Times New Roman" w:hAnsi="Times New Roman" w:cs="Times New Roman"/>
          <w:sz w:val="24"/>
          <w:szCs w:val="24"/>
          <w:lang w:val="uk-UA" w:eastAsia="ru-RU"/>
        </w:rPr>
        <w:t xml:space="preserve">Гідрогеологічні умови в регіоні складні, внаслідок різноманітності та невитриманості поширення водоносних горизонтів і </w:t>
      </w:r>
      <w:proofErr w:type="spellStart"/>
      <w:r w:rsidRPr="007C0D82">
        <w:rPr>
          <w:rFonts w:ascii="Times New Roman" w:eastAsia="Times New Roman" w:hAnsi="Times New Roman" w:cs="Times New Roman"/>
          <w:sz w:val="24"/>
          <w:szCs w:val="24"/>
          <w:lang w:val="uk-UA" w:eastAsia="ru-RU"/>
        </w:rPr>
        <w:t>слабопроникних</w:t>
      </w:r>
      <w:proofErr w:type="spellEnd"/>
      <w:r w:rsidRPr="007C0D82">
        <w:rPr>
          <w:rFonts w:ascii="Times New Roman" w:eastAsia="Times New Roman" w:hAnsi="Times New Roman" w:cs="Times New Roman"/>
          <w:sz w:val="24"/>
          <w:szCs w:val="24"/>
          <w:lang w:val="uk-UA" w:eastAsia="ru-RU"/>
        </w:rPr>
        <w:t xml:space="preserve"> порід, фаціальної мінливості літологічного складу </w:t>
      </w:r>
      <w:proofErr w:type="spellStart"/>
      <w:r w:rsidRPr="007C0D82">
        <w:rPr>
          <w:rFonts w:ascii="Times New Roman" w:eastAsia="Times New Roman" w:hAnsi="Times New Roman" w:cs="Times New Roman"/>
          <w:sz w:val="24"/>
          <w:szCs w:val="24"/>
          <w:lang w:val="uk-UA" w:eastAsia="ru-RU"/>
        </w:rPr>
        <w:t>водовміщуючих</w:t>
      </w:r>
      <w:proofErr w:type="spellEnd"/>
      <w:r w:rsidRPr="007C0D82">
        <w:rPr>
          <w:rFonts w:ascii="Times New Roman" w:eastAsia="Times New Roman" w:hAnsi="Times New Roman" w:cs="Times New Roman"/>
          <w:sz w:val="24"/>
          <w:szCs w:val="24"/>
          <w:lang w:val="uk-UA" w:eastAsia="ru-RU"/>
        </w:rPr>
        <w:t xml:space="preserve"> відкладів, строкатості якісного складу підземних вод. Регіон належить до зони недостатньої зволоженості і живлення підземних вод. Зона активного водообміну збільшується з півночі на південь від 50 до 300 м.</w:t>
      </w:r>
    </w:p>
    <w:p w:rsidR="007C0D82" w:rsidRPr="007C0D82" w:rsidRDefault="007C0D82" w:rsidP="007C0D82">
      <w:pPr>
        <w:numPr>
          <w:ilvl w:val="0"/>
          <w:numId w:val="3"/>
        </w:numPr>
        <w:shd w:val="clear" w:color="auto" w:fill="FFFFFF"/>
        <w:spacing w:after="0" w:line="240" w:lineRule="auto"/>
        <w:ind w:left="0" w:firstLine="284"/>
        <w:jc w:val="both"/>
        <w:rPr>
          <w:rFonts w:ascii="Times New Roman" w:eastAsia="Times New Roman" w:hAnsi="Times New Roman" w:cs="Times New Roman"/>
          <w:sz w:val="24"/>
          <w:szCs w:val="24"/>
          <w:lang w:val="uk-UA" w:eastAsia="ru-RU"/>
        </w:rPr>
      </w:pPr>
      <w:r w:rsidRPr="007C0D82">
        <w:rPr>
          <w:rFonts w:ascii="Times New Roman" w:eastAsia="Times New Roman" w:hAnsi="Times New Roman" w:cs="Times New Roman"/>
          <w:b/>
          <w:bCs/>
          <w:sz w:val="24"/>
          <w:szCs w:val="24"/>
          <w:lang w:val="uk-UA" w:eastAsia="ru-RU"/>
        </w:rPr>
        <w:t>Гідрогеологічна провінція Донецької складчастої області </w:t>
      </w:r>
      <w:r w:rsidRPr="007C0D82">
        <w:rPr>
          <w:rFonts w:ascii="Times New Roman" w:eastAsia="Times New Roman" w:hAnsi="Times New Roman" w:cs="Times New Roman"/>
          <w:sz w:val="24"/>
          <w:szCs w:val="24"/>
          <w:lang w:val="uk-UA" w:eastAsia="ru-RU"/>
        </w:rPr>
        <w:t xml:space="preserve">розташована у південно-східній частині України і приурочена до центральної зони Донецької складчастої споруди (Донбасу). Вона охоплює більшу частину Донецької, південну частину Луганської та південно-східну частину Харківської областей. Зона зчленування Донбасу і </w:t>
      </w:r>
      <w:proofErr w:type="spellStart"/>
      <w:r w:rsidRPr="007C0D82">
        <w:rPr>
          <w:rFonts w:ascii="Times New Roman" w:eastAsia="Times New Roman" w:hAnsi="Times New Roman" w:cs="Times New Roman"/>
          <w:sz w:val="24"/>
          <w:szCs w:val="24"/>
          <w:lang w:val="uk-UA" w:eastAsia="ru-RU"/>
        </w:rPr>
        <w:t>Дніпровсько</w:t>
      </w:r>
      <w:proofErr w:type="spellEnd"/>
      <w:r w:rsidRPr="007C0D82">
        <w:rPr>
          <w:rFonts w:ascii="Times New Roman" w:eastAsia="Times New Roman" w:hAnsi="Times New Roman" w:cs="Times New Roman"/>
          <w:sz w:val="24"/>
          <w:szCs w:val="24"/>
          <w:lang w:val="uk-UA" w:eastAsia="ru-RU"/>
        </w:rPr>
        <w:t xml:space="preserve">-Донецької западини відзначається складними гідрогеологічними умовами формування підземних вод (невитриманість по площі і в розрізі водоносних пластів). Регіон характеризується посушливим кліматом та інтенсивним освоєнням підземних вод, а також суттєвим впливом шахтного водовідливу, який посилює </w:t>
      </w:r>
      <w:proofErr w:type="spellStart"/>
      <w:r w:rsidRPr="007C0D82">
        <w:rPr>
          <w:rFonts w:ascii="Times New Roman" w:eastAsia="Times New Roman" w:hAnsi="Times New Roman" w:cs="Times New Roman"/>
          <w:sz w:val="24"/>
          <w:szCs w:val="24"/>
          <w:lang w:val="uk-UA" w:eastAsia="ru-RU"/>
        </w:rPr>
        <w:t>перетоки</w:t>
      </w:r>
      <w:proofErr w:type="spellEnd"/>
      <w:r w:rsidRPr="007C0D82">
        <w:rPr>
          <w:rFonts w:ascii="Times New Roman" w:eastAsia="Times New Roman" w:hAnsi="Times New Roman" w:cs="Times New Roman"/>
          <w:sz w:val="24"/>
          <w:szCs w:val="24"/>
          <w:lang w:val="uk-UA" w:eastAsia="ru-RU"/>
        </w:rPr>
        <w:t xml:space="preserve"> між різними водоносними горизонтами, активізує дренаж підземних вод. Зона активного водообміну у різних частинах регіону змінюється від 100 м до 300 м і більше.</w:t>
      </w:r>
    </w:p>
    <w:p w:rsidR="00826EC8" w:rsidRDefault="007C0D82" w:rsidP="00826EC8">
      <w:pPr>
        <w:numPr>
          <w:ilvl w:val="0"/>
          <w:numId w:val="3"/>
        </w:numPr>
        <w:shd w:val="clear" w:color="auto" w:fill="FFFFFF"/>
        <w:spacing w:after="0" w:line="240" w:lineRule="auto"/>
        <w:ind w:left="0" w:firstLine="284"/>
        <w:jc w:val="both"/>
        <w:rPr>
          <w:rFonts w:ascii="Times New Roman" w:eastAsia="Times New Roman" w:hAnsi="Times New Roman" w:cs="Times New Roman"/>
          <w:sz w:val="24"/>
          <w:szCs w:val="24"/>
          <w:lang w:val="uk-UA" w:eastAsia="ru-RU"/>
        </w:rPr>
      </w:pPr>
      <w:r w:rsidRPr="007C0D82">
        <w:rPr>
          <w:rFonts w:ascii="Times New Roman" w:eastAsia="Times New Roman" w:hAnsi="Times New Roman" w:cs="Times New Roman"/>
          <w:b/>
          <w:bCs/>
          <w:sz w:val="24"/>
          <w:szCs w:val="24"/>
          <w:lang w:val="uk-UA" w:eastAsia="ru-RU"/>
        </w:rPr>
        <w:t xml:space="preserve">Область </w:t>
      </w:r>
      <w:proofErr w:type="spellStart"/>
      <w:r w:rsidRPr="007C0D82">
        <w:rPr>
          <w:rFonts w:ascii="Times New Roman" w:eastAsia="Times New Roman" w:hAnsi="Times New Roman" w:cs="Times New Roman"/>
          <w:b/>
          <w:bCs/>
          <w:sz w:val="24"/>
          <w:szCs w:val="24"/>
          <w:lang w:val="uk-UA" w:eastAsia="ru-RU"/>
        </w:rPr>
        <w:t>тріщинних</w:t>
      </w:r>
      <w:proofErr w:type="spellEnd"/>
      <w:r w:rsidRPr="007C0D82">
        <w:rPr>
          <w:rFonts w:ascii="Times New Roman" w:eastAsia="Times New Roman" w:hAnsi="Times New Roman" w:cs="Times New Roman"/>
          <w:b/>
          <w:bCs/>
          <w:sz w:val="24"/>
          <w:szCs w:val="24"/>
          <w:lang w:val="uk-UA" w:eastAsia="ru-RU"/>
        </w:rPr>
        <w:t xml:space="preserve"> вод</w:t>
      </w:r>
      <w:r w:rsidRPr="007C0D82">
        <w:rPr>
          <w:rFonts w:ascii="Times New Roman" w:eastAsia="Times New Roman" w:hAnsi="Times New Roman" w:cs="Times New Roman"/>
          <w:sz w:val="24"/>
          <w:szCs w:val="24"/>
          <w:lang w:val="uk-UA" w:eastAsia="ru-RU"/>
        </w:rPr>
        <w:t> </w:t>
      </w:r>
      <w:r w:rsidRPr="007C0D82">
        <w:rPr>
          <w:rFonts w:ascii="Times New Roman" w:eastAsia="Times New Roman" w:hAnsi="Times New Roman" w:cs="Times New Roman"/>
          <w:b/>
          <w:bCs/>
          <w:sz w:val="24"/>
          <w:szCs w:val="24"/>
          <w:lang w:val="uk-UA" w:eastAsia="ru-RU"/>
        </w:rPr>
        <w:t>Українського щита</w:t>
      </w:r>
      <w:r w:rsidRPr="007C0D82">
        <w:rPr>
          <w:rFonts w:ascii="Times New Roman" w:eastAsia="Times New Roman" w:hAnsi="Times New Roman" w:cs="Times New Roman"/>
          <w:sz w:val="24"/>
          <w:szCs w:val="24"/>
          <w:lang w:val="uk-UA" w:eastAsia="ru-RU"/>
        </w:rPr>
        <w:t> розташована в центральній частині України у межах великого підняття стародавнього кристалічного фундаменту і охоплює територію Житомирської, Вінницької, Кіровоградської, східну частину Хмельницької, південні частини Київської і Дніпропетровської, південно-західну частину Черкаської, північні окраїни Одеської і Миколаївської, а також північно-східну частину Запорізької областей.</w:t>
      </w:r>
      <w:r w:rsidR="00826EC8">
        <w:rPr>
          <w:rFonts w:ascii="Times New Roman" w:eastAsia="Times New Roman" w:hAnsi="Times New Roman" w:cs="Times New Roman"/>
          <w:sz w:val="24"/>
          <w:szCs w:val="24"/>
          <w:lang w:val="uk-UA" w:eastAsia="ru-RU"/>
        </w:rPr>
        <w:t xml:space="preserve"> </w:t>
      </w:r>
    </w:p>
    <w:p w:rsidR="007C0D82" w:rsidRPr="007C0D82" w:rsidRDefault="007C0D82" w:rsidP="00826EC8">
      <w:pPr>
        <w:shd w:val="clear" w:color="auto" w:fill="FFFFFF"/>
        <w:spacing w:after="0" w:line="240" w:lineRule="auto"/>
        <w:ind w:firstLine="284"/>
        <w:jc w:val="both"/>
        <w:rPr>
          <w:rFonts w:ascii="Times New Roman" w:eastAsia="Times New Roman" w:hAnsi="Times New Roman" w:cs="Times New Roman"/>
          <w:sz w:val="24"/>
          <w:szCs w:val="24"/>
          <w:lang w:val="uk-UA" w:eastAsia="ru-RU"/>
        </w:rPr>
      </w:pPr>
      <w:r w:rsidRPr="007C0D82">
        <w:rPr>
          <w:rFonts w:ascii="Times New Roman" w:eastAsia="Times New Roman" w:hAnsi="Times New Roman" w:cs="Times New Roman"/>
          <w:sz w:val="24"/>
          <w:szCs w:val="24"/>
          <w:lang w:val="uk-UA" w:eastAsia="ru-RU"/>
        </w:rPr>
        <w:lastRenderedPageBreak/>
        <w:t>Гідрогеологічні умови накопичення і циркуляції підземних вод у басейні несприятливі для формування значних об’ємів водних ресурсів, обводнення водоносних порід по площі і на глибину вкрай нерівномірне. Підземні води містяться, як у тріщинуватій зоні кристалічних порід докембрію, так і у осадових відкладах, що виповнюють заглиблення у кристалічному фундаменті. Зона активного водообміну підземних вод складає 100-150 м. Тріщинуваті породи розвинуті повсюдно, але вони відзначаються різним ступенем тріщинуватості, що обумовлює нерівномірне обводнення. Водоносність осадових відкладів, які розвинуті переважно на вододільних територіях, має локальний характер. Ці породи характеризуються неглибоким заляганням, що нерідко призводить до погіршення якості підземних вод.</w:t>
      </w:r>
    </w:p>
    <w:p w:rsidR="00826EC8" w:rsidRDefault="007C0D82" w:rsidP="007C0D82">
      <w:pPr>
        <w:numPr>
          <w:ilvl w:val="0"/>
          <w:numId w:val="3"/>
        </w:numPr>
        <w:shd w:val="clear" w:color="auto" w:fill="FFFFFF"/>
        <w:spacing w:after="0" w:line="240" w:lineRule="auto"/>
        <w:ind w:left="0" w:firstLine="284"/>
        <w:jc w:val="both"/>
        <w:rPr>
          <w:rFonts w:ascii="Times New Roman" w:eastAsia="Times New Roman" w:hAnsi="Times New Roman" w:cs="Times New Roman"/>
          <w:sz w:val="24"/>
          <w:szCs w:val="24"/>
          <w:lang w:val="uk-UA" w:eastAsia="ru-RU"/>
        </w:rPr>
      </w:pPr>
      <w:r w:rsidRPr="007C0D82">
        <w:rPr>
          <w:rFonts w:ascii="Times New Roman" w:eastAsia="Times New Roman" w:hAnsi="Times New Roman" w:cs="Times New Roman"/>
          <w:b/>
          <w:bCs/>
          <w:sz w:val="24"/>
          <w:szCs w:val="24"/>
          <w:lang w:val="uk-UA" w:eastAsia="ru-RU"/>
        </w:rPr>
        <w:t>Гідрогеологічна провінція складчастої області Гірського Криму </w:t>
      </w:r>
      <w:r w:rsidRPr="007C0D82">
        <w:rPr>
          <w:rFonts w:ascii="Times New Roman" w:eastAsia="Times New Roman" w:hAnsi="Times New Roman" w:cs="Times New Roman"/>
          <w:sz w:val="24"/>
          <w:szCs w:val="24"/>
          <w:lang w:val="uk-UA" w:eastAsia="ru-RU"/>
        </w:rPr>
        <w:t xml:space="preserve">розташована в південній частині Кримського півострова і приурочена до </w:t>
      </w:r>
      <w:proofErr w:type="spellStart"/>
      <w:r w:rsidRPr="007C0D82">
        <w:rPr>
          <w:rFonts w:ascii="Times New Roman" w:eastAsia="Times New Roman" w:hAnsi="Times New Roman" w:cs="Times New Roman"/>
          <w:sz w:val="24"/>
          <w:szCs w:val="24"/>
          <w:lang w:val="uk-UA" w:eastAsia="ru-RU"/>
        </w:rPr>
        <w:t>мегантиклінорію</w:t>
      </w:r>
      <w:proofErr w:type="spellEnd"/>
      <w:r w:rsidRPr="007C0D82">
        <w:rPr>
          <w:rFonts w:ascii="Times New Roman" w:eastAsia="Times New Roman" w:hAnsi="Times New Roman" w:cs="Times New Roman"/>
          <w:sz w:val="24"/>
          <w:szCs w:val="24"/>
          <w:lang w:val="uk-UA" w:eastAsia="ru-RU"/>
        </w:rPr>
        <w:t xml:space="preserve"> Гірського Криму, охоплюючи гірську частину Автономної Республіки Крим.</w:t>
      </w:r>
      <w:r w:rsidR="00826EC8">
        <w:rPr>
          <w:rFonts w:ascii="Times New Roman" w:eastAsia="Times New Roman" w:hAnsi="Times New Roman" w:cs="Times New Roman"/>
          <w:sz w:val="24"/>
          <w:szCs w:val="24"/>
          <w:lang w:val="uk-UA" w:eastAsia="ru-RU"/>
        </w:rPr>
        <w:t xml:space="preserve"> </w:t>
      </w:r>
    </w:p>
    <w:p w:rsidR="00826EC8" w:rsidRDefault="007C0D82" w:rsidP="00826EC8">
      <w:pPr>
        <w:shd w:val="clear" w:color="auto" w:fill="FFFFFF"/>
        <w:spacing w:after="0" w:line="240" w:lineRule="auto"/>
        <w:ind w:firstLine="284"/>
        <w:jc w:val="both"/>
        <w:rPr>
          <w:rFonts w:ascii="Times New Roman" w:eastAsia="Times New Roman" w:hAnsi="Times New Roman" w:cs="Times New Roman"/>
          <w:sz w:val="24"/>
          <w:szCs w:val="24"/>
          <w:lang w:val="uk-UA" w:eastAsia="ru-RU"/>
        </w:rPr>
      </w:pPr>
      <w:r w:rsidRPr="007C0D82">
        <w:rPr>
          <w:rFonts w:ascii="Times New Roman" w:eastAsia="Times New Roman" w:hAnsi="Times New Roman" w:cs="Times New Roman"/>
          <w:sz w:val="24"/>
          <w:szCs w:val="24"/>
          <w:lang w:val="uk-UA" w:eastAsia="ru-RU"/>
        </w:rPr>
        <w:t>Гідрогеологічні умови регіону досить складні, що обумовлено складчастим характером геологічного розрізу та й широким розвитком карстових зон, які активно дренують верхню товщу порід та посилюють підземний стік.</w:t>
      </w:r>
      <w:r w:rsidR="00826EC8">
        <w:rPr>
          <w:rFonts w:ascii="Times New Roman" w:eastAsia="Times New Roman" w:hAnsi="Times New Roman" w:cs="Times New Roman"/>
          <w:sz w:val="24"/>
          <w:szCs w:val="24"/>
          <w:lang w:val="uk-UA" w:eastAsia="ru-RU"/>
        </w:rPr>
        <w:t xml:space="preserve"> </w:t>
      </w:r>
    </w:p>
    <w:p w:rsidR="007C0D82" w:rsidRPr="007C0D82" w:rsidRDefault="007C0D82" w:rsidP="00826EC8">
      <w:pPr>
        <w:shd w:val="clear" w:color="auto" w:fill="FFFFFF"/>
        <w:spacing w:after="0" w:line="240" w:lineRule="auto"/>
        <w:ind w:firstLine="284"/>
        <w:jc w:val="both"/>
        <w:rPr>
          <w:rFonts w:ascii="Times New Roman" w:eastAsia="Times New Roman" w:hAnsi="Times New Roman" w:cs="Times New Roman"/>
          <w:sz w:val="24"/>
          <w:szCs w:val="24"/>
          <w:lang w:val="uk-UA" w:eastAsia="ru-RU"/>
        </w:rPr>
      </w:pPr>
      <w:r w:rsidRPr="007C0D82">
        <w:rPr>
          <w:rFonts w:ascii="Times New Roman" w:eastAsia="Times New Roman" w:hAnsi="Times New Roman" w:cs="Times New Roman"/>
          <w:sz w:val="24"/>
          <w:szCs w:val="24"/>
          <w:lang w:val="uk-UA" w:eastAsia="ru-RU"/>
        </w:rPr>
        <w:t xml:space="preserve">Значна </w:t>
      </w:r>
      <w:proofErr w:type="spellStart"/>
      <w:r w:rsidRPr="007C0D82">
        <w:rPr>
          <w:rFonts w:ascii="Times New Roman" w:eastAsia="Times New Roman" w:hAnsi="Times New Roman" w:cs="Times New Roman"/>
          <w:sz w:val="24"/>
          <w:szCs w:val="24"/>
          <w:lang w:val="uk-UA" w:eastAsia="ru-RU"/>
        </w:rPr>
        <w:t>дренованість</w:t>
      </w:r>
      <w:proofErr w:type="spellEnd"/>
      <w:r w:rsidRPr="007C0D82">
        <w:rPr>
          <w:rFonts w:ascii="Times New Roman" w:eastAsia="Times New Roman" w:hAnsi="Times New Roman" w:cs="Times New Roman"/>
          <w:sz w:val="24"/>
          <w:szCs w:val="24"/>
          <w:lang w:val="uk-UA" w:eastAsia="ru-RU"/>
        </w:rPr>
        <w:t xml:space="preserve">, слабка </w:t>
      </w:r>
      <w:proofErr w:type="spellStart"/>
      <w:r w:rsidRPr="007C0D82">
        <w:rPr>
          <w:rFonts w:ascii="Times New Roman" w:eastAsia="Times New Roman" w:hAnsi="Times New Roman" w:cs="Times New Roman"/>
          <w:sz w:val="24"/>
          <w:szCs w:val="24"/>
          <w:lang w:val="uk-UA" w:eastAsia="ru-RU"/>
        </w:rPr>
        <w:t>трищінуватість</w:t>
      </w:r>
      <w:proofErr w:type="spellEnd"/>
      <w:r w:rsidRPr="007C0D82">
        <w:rPr>
          <w:rFonts w:ascii="Times New Roman" w:eastAsia="Times New Roman" w:hAnsi="Times New Roman" w:cs="Times New Roman"/>
          <w:sz w:val="24"/>
          <w:szCs w:val="24"/>
          <w:lang w:val="uk-UA" w:eastAsia="ru-RU"/>
        </w:rPr>
        <w:t>, малі площі розвитку водоносних порід при невеликій кількості опадів та значному випаровуванні, не сприяють накопиченню значних ресурсів підземних вод.</w:t>
      </w:r>
    </w:p>
    <w:p w:rsidR="00826EC8" w:rsidRDefault="007C0D82" w:rsidP="007C0D82">
      <w:pPr>
        <w:numPr>
          <w:ilvl w:val="0"/>
          <w:numId w:val="3"/>
        </w:numPr>
        <w:shd w:val="clear" w:color="auto" w:fill="FFFFFF"/>
        <w:spacing w:after="0" w:line="240" w:lineRule="auto"/>
        <w:ind w:left="0" w:firstLine="284"/>
        <w:jc w:val="both"/>
        <w:rPr>
          <w:rFonts w:ascii="Times New Roman" w:eastAsia="Times New Roman" w:hAnsi="Times New Roman" w:cs="Times New Roman"/>
          <w:sz w:val="24"/>
          <w:szCs w:val="24"/>
          <w:lang w:val="uk-UA" w:eastAsia="ru-RU"/>
        </w:rPr>
      </w:pPr>
      <w:r w:rsidRPr="007C0D82">
        <w:rPr>
          <w:rFonts w:ascii="Times New Roman" w:eastAsia="Times New Roman" w:hAnsi="Times New Roman" w:cs="Times New Roman"/>
          <w:b/>
          <w:bCs/>
          <w:sz w:val="24"/>
          <w:szCs w:val="24"/>
          <w:lang w:val="uk-UA" w:eastAsia="ru-RU"/>
        </w:rPr>
        <w:t>Гідрогеологічна провінція складчастої області Українських Карпат</w:t>
      </w:r>
      <w:r w:rsidRPr="007C0D82">
        <w:rPr>
          <w:rFonts w:ascii="Times New Roman" w:eastAsia="Times New Roman" w:hAnsi="Times New Roman" w:cs="Times New Roman"/>
          <w:sz w:val="24"/>
          <w:szCs w:val="24"/>
          <w:lang w:val="uk-UA" w:eastAsia="ru-RU"/>
        </w:rPr>
        <w:t> розташована на південному заході України в межах молодої складчастої споруди Карпат, Закарпатського прогину та Прикарпатського пригірського прогину і охоплює Закарпатську область, центральні і південні частини Львівської, Івано-Франківської та Чернівецької областей.</w:t>
      </w:r>
    </w:p>
    <w:p w:rsidR="007C0D82" w:rsidRPr="004D322E" w:rsidRDefault="007C0D82" w:rsidP="004D322E">
      <w:pPr>
        <w:shd w:val="clear" w:color="auto" w:fill="FFFFFF"/>
        <w:spacing w:after="0" w:line="240" w:lineRule="auto"/>
        <w:ind w:firstLine="284"/>
        <w:jc w:val="both"/>
        <w:rPr>
          <w:rFonts w:ascii="Times New Roman" w:eastAsia="Times New Roman" w:hAnsi="Times New Roman" w:cs="Times New Roman"/>
          <w:sz w:val="24"/>
          <w:szCs w:val="24"/>
          <w:lang w:val="uk-UA" w:eastAsia="ru-RU"/>
        </w:rPr>
      </w:pPr>
      <w:r w:rsidRPr="007C0D82">
        <w:rPr>
          <w:rFonts w:ascii="Times New Roman" w:eastAsia="Times New Roman" w:hAnsi="Times New Roman" w:cs="Times New Roman"/>
          <w:sz w:val="24"/>
          <w:szCs w:val="24"/>
          <w:lang w:val="uk-UA" w:eastAsia="ru-RU"/>
        </w:rPr>
        <w:t xml:space="preserve">Територія провінції характеризується складними гідрогеологічними умовами, що обумовлено значною різноманітністю особливостей геоморфологічної та геолого-структурної будови. Для водоносних горизонтів характерна невитриманість поширення, складність взаємовідношень у розрізі та нерівномірність обводнення у плані. Наявність соленосних і глинистих утворень у Прикарпатському прогині, розчленування рельєфу, структурна </w:t>
      </w:r>
      <w:proofErr w:type="spellStart"/>
      <w:r w:rsidRPr="007C0D82">
        <w:rPr>
          <w:rFonts w:ascii="Times New Roman" w:eastAsia="Times New Roman" w:hAnsi="Times New Roman" w:cs="Times New Roman"/>
          <w:sz w:val="24"/>
          <w:szCs w:val="24"/>
          <w:lang w:val="uk-UA" w:eastAsia="ru-RU"/>
        </w:rPr>
        <w:t>порушеність</w:t>
      </w:r>
      <w:proofErr w:type="spellEnd"/>
      <w:r w:rsidRPr="007C0D82">
        <w:rPr>
          <w:rFonts w:ascii="Times New Roman" w:eastAsia="Times New Roman" w:hAnsi="Times New Roman" w:cs="Times New Roman"/>
          <w:sz w:val="24"/>
          <w:szCs w:val="24"/>
          <w:lang w:val="uk-UA" w:eastAsia="ru-RU"/>
        </w:rPr>
        <w:t xml:space="preserve"> і низькі фільтраційні та ємкісні властивості порід не сприяють накопиченню в даній провінції значної кількості підземних вод, незважаючи на те, що регіон у цілому є найбільш зволоженим в Україні.</w:t>
      </w:r>
    </w:p>
    <w:sectPr w:rsidR="007C0D82" w:rsidRPr="004D32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Bol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4302DB"/>
    <w:multiLevelType w:val="multilevel"/>
    <w:tmpl w:val="8D1A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465DCA"/>
    <w:multiLevelType w:val="multilevel"/>
    <w:tmpl w:val="B492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76A4ABD"/>
    <w:multiLevelType w:val="multilevel"/>
    <w:tmpl w:val="FB5C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D09"/>
    <w:rsid w:val="003C3EFD"/>
    <w:rsid w:val="004D322E"/>
    <w:rsid w:val="007C0D82"/>
    <w:rsid w:val="008030D3"/>
    <w:rsid w:val="00826EC8"/>
    <w:rsid w:val="008A1BB1"/>
    <w:rsid w:val="00A457D0"/>
    <w:rsid w:val="00BD2D09"/>
    <w:rsid w:val="00CA6BE4"/>
    <w:rsid w:val="00E05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396BD-FF62-4DDD-B451-97859985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0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0D82"/>
    <w:rPr>
      <w:b/>
      <w:bCs/>
    </w:rPr>
  </w:style>
  <w:style w:type="paragraph" w:customStyle="1" w:styleId="wp-caption-text">
    <w:name w:val="wp-caption-text"/>
    <w:basedOn w:val="a"/>
    <w:rsid w:val="007C0D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26EC8"/>
    <w:pPr>
      <w:ind w:left="720"/>
      <w:contextualSpacing/>
    </w:pPr>
  </w:style>
  <w:style w:type="character" w:customStyle="1" w:styleId="fontstyle01">
    <w:name w:val="fontstyle01"/>
    <w:basedOn w:val="a0"/>
    <w:rsid w:val="008A1BB1"/>
    <w:rPr>
      <w:rFonts w:ascii="Calibri-Bold" w:hAnsi="Calibri-Bold" w:hint="default"/>
      <w:b/>
      <w:bCs/>
      <w:i w:val="0"/>
      <w:iCs w:val="0"/>
      <w:color w:val="2E75B6"/>
      <w:sz w:val="48"/>
      <w:szCs w:val="48"/>
    </w:rPr>
  </w:style>
  <w:style w:type="character" w:customStyle="1" w:styleId="fontstyle21">
    <w:name w:val="fontstyle21"/>
    <w:basedOn w:val="a0"/>
    <w:rsid w:val="008A1BB1"/>
    <w:rPr>
      <w:rFonts w:ascii="Calibri" w:hAnsi="Calibri" w:cs="Calibri" w:hint="default"/>
      <w:b w:val="0"/>
      <w:bCs w:val="0"/>
      <w:i w:val="0"/>
      <w:iCs w:val="0"/>
      <w:color w:val="7F7F7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9996">
      <w:bodyDiv w:val="1"/>
      <w:marLeft w:val="0"/>
      <w:marRight w:val="0"/>
      <w:marTop w:val="0"/>
      <w:marBottom w:val="0"/>
      <w:divBdr>
        <w:top w:val="none" w:sz="0" w:space="0" w:color="auto"/>
        <w:left w:val="none" w:sz="0" w:space="0" w:color="auto"/>
        <w:bottom w:val="none" w:sz="0" w:space="0" w:color="auto"/>
        <w:right w:val="none" w:sz="0" w:space="0" w:color="auto"/>
      </w:divBdr>
    </w:div>
    <w:div w:id="1729374427">
      <w:bodyDiv w:val="1"/>
      <w:marLeft w:val="0"/>
      <w:marRight w:val="0"/>
      <w:marTop w:val="0"/>
      <w:marBottom w:val="0"/>
      <w:divBdr>
        <w:top w:val="none" w:sz="0" w:space="0" w:color="auto"/>
        <w:left w:val="none" w:sz="0" w:space="0" w:color="auto"/>
        <w:bottom w:val="none" w:sz="0" w:space="0" w:color="auto"/>
        <w:right w:val="none" w:sz="0" w:space="0" w:color="auto"/>
      </w:divBdr>
      <w:divsChild>
        <w:div w:id="552160914">
          <w:marLeft w:val="0"/>
          <w:marRight w:val="0"/>
          <w:marTop w:val="0"/>
          <w:marBottom w:val="0"/>
          <w:divBdr>
            <w:top w:val="none" w:sz="0" w:space="0" w:color="auto"/>
            <w:left w:val="none" w:sz="0" w:space="0" w:color="auto"/>
            <w:bottom w:val="none" w:sz="0" w:space="0" w:color="auto"/>
            <w:right w:val="none" w:sz="0" w:space="0" w:color="auto"/>
          </w:divBdr>
        </w:div>
      </w:divsChild>
    </w:div>
    <w:div w:id="188162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minerals-ua.info/wp-content/uploads/2017/04/000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ebmandry.com.ua/wp-content/uploads/2016/04/Pidzemni-vody-yih-typy-2.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1645</Words>
  <Characters>9382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2020-05-16T07:26:00Z</dcterms:created>
  <dcterms:modified xsi:type="dcterms:W3CDTF">2020-05-17T12:01:00Z</dcterms:modified>
</cp:coreProperties>
</file>