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A13" w:rsidRDefault="00665A13" w:rsidP="00665A1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Тектонічне районування</w:t>
      </w:r>
    </w:p>
    <w:p w:rsidR="0036411D" w:rsidRPr="00665A13" w:rsidRDefault="0036411D" w:rsidP="00665A1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Тектонічною будовою зумовлені особливості великих форм рельєфу (гір і рівнин, їх висоти і розташування), а також поширення родовищ корисних копалин.</w:t>
      </w: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Як відомо, окремі ділянки літосфери (перш за все, земної кори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– 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верхньої частини літосфери) мають різну потужність, час виникнення, історію розвитку. Ділянки літосфери, обмежені глибинними розломами, називаються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Pr="00665A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тектонічними структурами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 xml:space="preserve">. 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Найбільшими тектонічними структурами є літосферні плити. На Землі виділяють сім найбільших літосферних плит.</w:t>
      </w: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Україна, більшою мірою, розташована в межах Євразійської великої літосферної плити, вираженої у рельєфі переважно рівнинами. Між Євразійською і Африканською плитами розташований Середземноморський рухливий пояс, у межах якого протягом геологічної історії періоди стиснення і підняття гірських порід, утворення гір чергувались із періодами розтягування і опускання ділянок літосфери, заповнення їх водою океанів і морів, накопичення гірських порід на їх дні. До цього поясу належать крайні західна і південна частини України. У рельєфі рухливий пояс проявляється у вигляді гірських систем (що складаються із гірських пасом чи масивів, передгірних і міжгірних западин), та внутрішніх морів (більшої частини дна Чорного і Азовського). У межах найбільших тектонічних структур ви</w:t>
      </w:r>
      <w:r w:rsidR="006023DB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діляються дещо менші структури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Так,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у межах </w:t>
      </w:r>
      <w:r w:rsidRPr="00665A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Євразійської літосферної плити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 xml:space="preserve"> 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виділяють жорсткі малорухомі ділянк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и </w:t>
      </w:r>
      <w:r w:rsidRPr="00665A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платформи: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давню Східноєвропейську і відносно молоду Західноєвропейську.</w:t>
      </w: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Платформи мають двоповерхову будову: 1) нижній поверх становить фундамент, складений докембрійськими кристалічними (у давніх платформ), або палеозойськими зім’ятими в складки гірськими породами (у молодих платформ); 2) верхній поверх платформи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її осадовий чохол.</w:t>
      </w:r>
    </w:p>
    <w:p w:rsid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Утворення осадового чохла є наслідком процесу накопичення осадових гірських порід, яке відбувалося одночасно з опусканнями ділянки літосфери. У межах платформи, за потужністю осадового чохла, виділяють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дві групи тектонічних структур: </w:t>
      </w:r>
      <w:r w:rsidRPr="00665A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щит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(де осадовий чохол відсутній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або має потужність до 500 м) і </w:t>
      </w:r>
      <w:r w:rsidRPr="00665A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плиту</w:t>
      </w:r>
      <w:r w:rsidR="003641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(з потужністю осадового чохла понад 500 м).</w:t>
      </w:r>
    </w:p>
    <w:p w:rsidR="0036411D" w:rsidRDefault="0036411D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665A13" w:rsidRDefault="00665A13" w:rsidP="0066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25349D9" wp14:editId="2044B36B">
            <wp:extent cx="5857875" cy="1822843"/>
            <wp:effectExtent l="0" t="0" r="0" b="6350"/>
            <wp:docPr id="1" name="Рисунок 1" descr="https://konspekta.net/studopediaorg/baza12/2672551770292.files/image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studopediaorg/baza12/2672551770292.files/image06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212" cy="184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1D" w:rsidRPr="00956703" w:rsidRDefault="0036411D" w:rsidP="00956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uk-UA" w:eastAsia="ru-RU"/>
        </w:rPr>
      </w:pPr>
      <w:r w:rsidRPr="0095670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uk-UA" w:eastAsia="ru-RU"/>
        </w:rPr>
        <w:t>Рис.</w:t>
      </w:r>
      <w:r w:rsidR="00956703" w:rsidRPr="0095670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uk-UA" w:eastAsia="ru-RU"/>
        </w:rPr>
        <w:t xml:space="preserve"> 1 Елементи будови платформи</w:t>
      </w:r>
    </w:p>
    <w:p w:rsidR="0036411D" w:rsidRPr="00665A13" w:rsidRDefault="0036411D" w:rsidP="0066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У складі Східноєвропейської платформи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виділяється Український щит (У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Щ), у межах якого кристалічні породи давнього фундаменту магматичного (граніти, базальти, габро тощо), або метаморфічного походження (гнейси, кварцити, кристалічні сланці, мармури тощо) часто виходять на поверхню по схилах річкових долин і балок. Щит займає біля 2/5 площі України. Він розбитий розломами на ряд блоків (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 xml:space="preserve">рис. </w:t>
      </w:r>
      <w:r w:rsidR="009567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2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):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Волино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-Подільський (1а), Білоцерківський (1б), Кіровоградський (1в), Дніпровський (1г), Приазовський (1д). Вони в різній мірі підняті й виражені в рельєфі (як Придніпровська й Приазовська височини, Запорізька знижена рівнина).</w:t>
      </w:r>
    </w:p>
    <w:p w:rsidR="0036411D" w:rsidRDefault="0036411D" w:rsidP="0036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943600" cy="4276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1D" w:rsidRDefault="0036411D" w:rsidP="0036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3600" cy="3924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1D" w:rsidRDefault="0036411D" w:rsidP="0036411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uk-UA" w:eastAsia="ru-RU"/>
        </w:rPr>
      </w:pPr>
      <w:r w:rsidRPr="0036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uk-UA" w:eastAsia="ru-RU"/>
        </w:rPr>
        <w:t xml:space="preserve">Рис. </w:t>
      </w:r>
      <w:r w:rsidR="0095670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uk-UA" w:eastAsia="ru-RU"/>
        </w:rPr>
        <w:t xml:space="preserve">2 </w:t>
      </w:r>
      <w:r w:rsidRPr="0036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uk-UA" w:eastAsia="ru-RU"/>
        </w:rPr>
        <w:t>Тектонічне районування України</w:t>
      </w:r>
    </w:p>
    <w:p w:rsidR="0036411D" w:rsidRPr="0036411D" w:rsidRDefault="0036411D" w:rsidP="0036411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uk-UA" w:eastAsia="ru-RU"/>
        </w:rPr>
      </w:pP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Плити платформи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це ділянки, перекриті чохлом осадових гірських порід (пісками, глинами, вапняками тощо). Ці породи накопичувалися тут у періоди опускання даної ділянки літосфери (яка, як правило, затоплювалася морем). У межах плит платформ є 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 xml:space="preserve">ділянки із глибше зануреним фундаментом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западини або прогини та ділянки з відносно піднятим ближче до поверхні фундаментом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масиви.</w:t>
      </w: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У свою чергу, западини складаються із </w:t>
      </w:r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грабенів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  <w:r w:rsidR="006C094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 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найбільш занурених ділянок фундаменту, перекритих потужним осадовим чохлом, і </w:t>
      </w:r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бортів западин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  <w:r w:rsidR="006C094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 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ділянок, де поверхня пластів осадових порід, нахилена в один бік, </w:t>
      </w:r>
      <w:r w:rsidR="006C094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до грабену.</w:t>
      </w: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Кристалічний фундамент бортів западин являє собою схил щита або масивів. Якщо нахил пластів у межах борта западини невеликий, поступовий, то такі ділянки плити платформи ще називають </w:t>
      </w:r>
      <w:proofErr w:type="spellStart"/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монокліналями</w:t>
      </w:r>
      <w:proofErr w:type="spellEnd"/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.</w:t>
      </w:r>
    </w:p>
    <w:p w:rsidR="00665A13" w:rsidRPr="00665A13" w:rsidRDefault="00665A13" w:rsidP="00665A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</w:pPr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До плити Східноєвропейської давньої платформи належать Воронезький і Ковельський масиви; Львівський прогин (5...7 км), 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Волино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-Подільська плита (її фундамент </w:t>
      </w:r>
      <w:r w:rsidR="006C0944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західний схил УЩ), 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Дніпровсько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-Донецька западина (ДДЗ), північний борт Причорноморської западини (його фундамент </w:t>
      </w:r>
      <w:r w:rsidR="006C0944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– це південний схил У</w:t>
      </w:r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Щ, а осадовий чохол </w:t>
      </w:r>
      <w:r w:rsidR="006C0944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Південноукраїнська 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монокліналь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).</w:t>
      </w:r>
    </w:p>
    <w:p w:rsidR="00665A13" w:rsidRPr="00665A13" w:rsidRDefault="00665A13" w:rsidP="00665A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</w:pPr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Центральна частина і західний борт Львівського прогину належать до Західноєвропейської молодої платформи. Фундамент центральної частини утворюють 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байкаліди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(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т.з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. 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Розтоцька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зона), а короткого західного борту 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каледоніди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(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т.з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. Рава-Руська зона).</w:t>
      </w:r>
    </w:p>
    <w:p w:rsidR="006C0944" w:rsidRPr="00665A13" w:rsidRDefault="006C0944" w:rsidP="006C0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</w:pP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Дніпровсько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-Донецька западина (ДДЗ) складається із центрального грабену (з глибиною залягання фундаменту 3...22 км) південно-західного борту (він же є північно-східним схилом 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УкЩ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) і північно-східного борту (він же — південно-західний схил Воронезького масиву).</w:t>
      </w:r>
    </w:p>
    <w:p w:rsidR="006C0944" w:rsidRPr="00665A13" w:rsidRDefault="006C0944" w:rsidP="006C0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</w:pPr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Особливе місце серед тектонічних структур займає Донецька складчаста область. Вона має з ДДЗ спільні риси історії геологічного розвитку (Донецький прогин колись був східним продовженням ДДЗ). Але в межах цього прогину осадові породи біля 300 млн. років тому були зім’яті у складки (внаслідок стиснення і підняття ділянки літосфери), місцями прорвані магмою. Ця складчаста область поділяється на Донецьку складчасту споруду (їй у рельєфі відповідає Донецька височина), і ряд прогинів перед нею (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Бахмутська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, Кальміус-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Торецька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западини тощо).</w:t>
      </w:r>
    </w:p>
    <w:p w:rsidR="006C0944" w:rsidRPr="00665A13" w:rsidRDefault="006C0944" w:rsidP="006C0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</w:pPr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На карті Донецьку складчасту область позначено коричневим кольором (що означає належність до 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герцинської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складчастості).</w:t>
      </w:r>
    </w:p>
    <w:p w:rsidR="006C0944" w:rsidRPr="00665A13" w:rsidRDefault="006C0944" w:rsidP="006C09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</w:pPr>
      <w:r w:rsidRPr="00665A13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val="uk-UA" w:eastAsia="ru-RU"/>
        </w:rPr>
        <w:t>Західноєвропейська молода платформа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</w:t>
      </w:r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ніби “припаяна” до Євразійської літосферної плити. Фундамент Західноєвропейської платформи у межах України включає дві частини, складені різними за часом утворення комплексами гірських порід (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байкалідами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й </w:t>
      </w:r>
      <w:proofErr w:type="spellStart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каледонідами</w:t>
      </w:r>
      <w:proofErr w:type="spellEnd"/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). Він ніде не виходить на поверхню, оскільки неодноразово опускався і перекритий чохлом осадових гірських порід (Львівського палеозойського прогину).</w:t>
      </w:r>
    </w:p>
    <w:p w:rsidR="006C0944" w:rsidRPr="001F1D9F" w:rsidRDefault="006C0944" w:rsidP="001F1D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</w:pPr>
      <w:r w:rsidRPr="00665A13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u w:val="single"/>
          <w:shd w:val="clear" w:color="auto" w:fill="FFFFFF"/>
          <w:lang w:val="uk-UA" w:eastAsia="ru-RU"/>
        </w:rPr>
        <w:t>Середземноморський рухливий пояс</w:t>
      </w:r>
      <w:r w:rsidRPr="0036411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</w:t>
      </w:r>
      <w:r w:rsidRPr="00665A13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>займає 1/5 площі України. До його складу включають:</w:t>
      </w: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 </w:t>
      </w:r>
      <w:r w:rsidR="001F1D9F" w:rsidRPr="001F1D9F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shd w:val="clear" w:color="auto" w:fill="FFFFFF"/>
          <w:lang w:val="uk-UA" w:eastAsia="ru-RU"/>
        </w:rPr>
        <w:t xml:space="preserve">1. </w:t>
      </w:r>
      <w:r w:rsidRPr="001F1D9F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  <w:t>Молоду Скіфську платформу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з фундаментом різного віку (байкальського,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герцинського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кіммерійського), який ніде не виходить на поверхню і перекритий потужним осадовим чохлом (тому її інакше ще називають Скіфською плитою).</w:t>
      </w:r>
    </w:p>
    <w:p w:rsidR="006C0944" w:rsidRDefault="006C0944" w:rsidP="00665A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sectPr w:rsidR="006C09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Центральну і південну частину фундаменту Причорноморської западини утворюють структури Скіфської плити. У межах України Скіфська плита включає два сектори: Західний (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Придобруджський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прогин і складчаста область Добруджі), та центральний (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Кримсько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-Азовський). Фундамент області Добруджі, яка відносно неглибоко залягає від поверхні, складений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герцинідами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, а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Придобруджського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прогину — переважно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байкалідами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 У Центральному секторі фундамент складений трьома смугами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герцинід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з фрагментами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байкалід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і трьома смугами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кіммерід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Це свідчить про неодноразове (мінімум 3 рази) формування на цьому місці западин-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рифтів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, накопичення осадових порід і їх наступна дислокація при стисненні Землі. В межах Центрального сектору Скіфської плити виділяють такі геоструктури: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Каркінітсько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-Північно-Кримський прогин (або центральна частина з глибиною залягання фундаменту 10...11 км); Північно-Азовський прогин; структури Південного борту Причорноморської западини </w:t>
      </w:r>
      <w:r w:rsidR="001F1D9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Центрально-Кримське (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Євпаторійсько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-Сімферопольське) підняття, Азовський вал, а також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Альминська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западина.</w:t>
      </w:r>
    </w:p>
    <w:p w:rsidR="006C0944" w:rsidRDefault="006C0944" w:rsidP="00665A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8982075" cy="5934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944" w:rsidRDefault="006C0944" w:rsidP="00665A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sectPr w:rsidR="006C0944" w:rsidSect="006C094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lastRenderedPageBreak/>
        <w:t>2. Складчасту систему Гірського Криму</w:t>
      </w:r>
      <w:r w:rsidR="003641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(утворену в мезозойську еру в кіммерійську складчастість й оновлену в кайнозойську), її східне продовження та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Індоло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-Кубанський прогин (молоді тектонічні структури, утворені протягом кайнозою, в альпійську складчастість)</w:t>
      </w: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3. Карпатську складчасту систему</w:t>
      </w:r>
      <w:r w:rsidR="003641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(молоду, утворену в кайнозої, в альпійську складчастість). Вона складається з Карпатської гірської складчасто-покривної споруди (у її межах осадові гірські породи не тільки зім’яті у складки, але й роздроблені розломами на пластини-покриви і насунуті одна на іншу); </w:t>
      </w:r>
      <w:proofErr w:type="spellStart"/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Передкарпатського</w:t>
      </w:r>
      <w:proofErr w:type="spellEnd"/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 xml:space="preserve"> крайового </w:t>
      </w:r>
      <w:proofErr w:type="spellStart"/>
      <w:r w:rsidRPr="00665A1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і</w:t>
      </w:r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Закарпатського</w:t>
      </w:r>
      <w:proofErr w:type="spellEnd"/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 xml:space="preserve"> внутрішнього прогинів.</w:t>
      </w:r>
    </w:p>
    <w:p w:rsidR="00665A13" w:rsidRPr="00665A13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4. Чорноморську глибоководну западину</w:t>
      </w:r>
      <w:r w:rsidR="003641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з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субокеанічним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типом земної кори (майже без гранітного шару). Відносно походження Чорноморської западини є кілька гіпотез: </w:t>
      </w:r>
      <w:r w:rsidRPr="00665A1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а)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 є реліктом плити океану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Тетис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що не піддалася горотворенню; </w:t>
      </w:r>
      <w:r w:rsidRPr="00665A1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б)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 є западиною на місці серединного масиву (острова серед океану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Тетис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) і утворена шляхом його занурення й часткової переплавки земної кори континентального типу (до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субокеанічного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типу); </w:t>
      </w:r>
      <w:r w:rsidRPr="00665A1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в)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 є молодою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рифтовою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структурою.</w:t>
      </w:r>
    </w:p>
    <w:p w:rsidR="00665A13" w:rsidRPr="00665A13" w:rsidRDefault="001F1D9F" w:rsidP="006023DB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 xml:space="preserve">Таблиця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1</w:t>
      </w:r>
    </w:p>
    <w:p w:rsidR="00665A13" w:rsidRPr="00665A13" w:rsidRDefault="00665A13" w:rsidP="00602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 xml:space="preserve">Співвідношення між тектонічними структурами </w:t>
      </w:r>
      <w:r w:rsidR="001F1D9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 xml:space="preserve">і </w:t>
      </w:r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формами</w:t>
      </w:r>
      <w:r w:rsidRPr="00665A1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 </w:t>
      </w:r>
      <w:r w:rsidRPr="00665A1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рельєфу</w:t>
      </w:r>
    </w:p>
    <w:tbl>
      <w:tblPr>
        <w:tblStyle w:val="a4"/>
        <w:tblW w:w="10188" w:type="dxa"/>
        <w:tblLook w:val="04A0" w:firstRow="1" w:lastRow="0" w:firstColumn="1" w:lastColumn="0" w:noHBand="0" w:noVBand="1"/>
      </w:tblPr>
      <w:tblGrid>
        <w:gridCol w:w="4799"/>
        <w:gridCol w:w="5389"/>
      </w:tblGrid>
      <w:tr w:rsidR="00956703" w:rsidRPr="00665A13" w:rsidTr="00956703">
        <w:trPr>
          <w:trHeight w:val="273"/>
        </w:trPr>
        <w:tc>
          <w:tcPr>
            <w:tcW w:w="4799" w:type="dxa"/>
            <w:hideMark/>
          </w:tcPr>
          <w:p w:rsidR="00956703" w:rsidRPr="00665A13" w:rsidRDefault="00956703" w:rsidP="00956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Геотектонічні структури</w:t>
            </w:r>
          </w:p>
        </w:tc>
        <w:tc>
          <w:tcPr>
            <w:tcW w:w="0" w:type="auto"/>
            <w:hideMark/>
          </w:tcPr>
          <w:p w:rsidR="00956703" w:rsidRPr="00665A13" w:rsidRDefault="00956703" w:rsidP="00956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Великі форми рельєфу</w:t>
            </w:r>
          </w:p>
        </w:tc>
      </w:tr>
      <w:tr w:rsidR="00956703" w:rsidRPr="00665A13" w:rsidTr="00956703">
        <w:trPr>
          <w:trHeight w:val="273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 Євразійська літосферна плита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Материк Євразія (його західна частина)</w:t>
            </w:r>
          </w:p>
        </w:tc>
      </w:tr>
      <w:tr w:rsidR="00956703" w:rsidRPr="00665A13" w:rsidTr="00956703">
        <w:trPr>
          <w:trHeight w:val="273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І. Східноєвропейська платформа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Східноєвропейська рівнина</w:t>
            </w:r>
          </w:p>
        </w:tc>
      </w:tr>
      <w:tr w:rsidR="00956703" w:rsidRPr="00327BF2" w:rsidTr="00956703">
        <w:trPr>
          <w:trHeight w:val="835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Український щит (У</w:t>
            </w: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Щ)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Височини: Придніпровська, Приазовська, південний схід Подільської височини, височина Житомирського Полісся, Запорізька рівнина</w:t>
            </w:r>
          </w:p>
        </w:tc>
      </w:tr>
      <w:tr w:rsidR="00956703" w:rsidRPr="00327BF2" w:rsidTr="00956703">
        <w:trPr>
          <w:trHeight w:val="1108"/>
        </w:trPr>
        <w:tc>
          <w:tcPr>
            <w:tcW w:w="4799" w:type="dxa"/>
            <w:hideMark/>
          </w:tcPr>
          <w:p w:rsidR="0095670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Плита платформи: </w:t>
            </w:r>
          </w:p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а) </w:t>
            </w:r>
            <w:proofErr w:type="spellStart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Волино</w:t>
            </w:r>
            <w:proofErr w:type="spellEnd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-Подільська </w:t>
            </w:r>
            <w:proofErr w:type="spellStart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монокліналь</w:t>
            </w:r>
            <w:proofErr w:type="spellEnd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Ковельський виступ, схід Львівського прогину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Височини: західна частина Подільської, Волинська; схід </w:t>
            </w:r>
            <w:proofErr w:type="spellStart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Малополіської</w:t>
            </w:r>
            <w:proofErr w:type="spellEnd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рівнини, низовина Волинського Полісся (західна частина Поліської низовини)</w:t>
            </w:r>
          </w:p>
        </w:tc>
      </w:tr>
      <w:tr w:rsidR="00956703" w:rsidRPr="00665A13" w:rsidTr="00956703">
        <w:trPr>
          <w:trHeight w:val="835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б) Південноукраїнська </w:t>
            </w:r>
            <w:proofErr w:type="spellStart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монокліналь</w:t>
            </w:r>
            <w:proofErr w:type="spellEnd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(північний борт Причорноморської западини)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Причорноморська низовина, північна частина шельфу Чорного моря</w:t>
            </w:r>
          </w:p>
        </w:tc>
      </w:tr>
      <w:tr w:rsidR="00956703" w:rsidRPr="00665A13" w:rsidTr="00956703">
        <w:trPr>
          <w:trHeight w:val="273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Дніпровсько</w:t>
            </w:r>
            <w:proofErr w:type="spellEnd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-Донецька западина (ДДЗ)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Придніпровська низовина</w:t>
            </w:r>
          </w:p>
        </w:tc>
      </w:tr>
      <w:tr w:rsidR="00956703" w:rsidRPr="00665A13" w:rsidTr="00956703">
        <w:trPr>
          <w:trHeight w:val="273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Воронезький масив і його схили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Середньоросійська височина (</w:t>
            </w:r>
            <w:proofErr w:type="spellStart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пд-зах</w:t>
            </w:r>
            <w:proofErr w:type="spellEnd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відроги)</w:t>
            </w:r>
          </w:p>
        </w:tc>
      </w:tr>
      <w:tr w:rsidR="00956703" w:rsidRPr="00665A13" w:rsidTr="00956703">
        <w:trPr>
          <w:trHeight w:val="273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 Донецька складчаста область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Донецький кряж, </w:t>
            </w:r>
            <w:proofErr w:type="spellStart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Бахмут-Торецька</w:t>
            </w:r>
            <w:proofErr w:type="spellEnd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рівнина</w:t>
            </w:r>
          </w:p>
        </w:tc>
      </w:tr>
      <w:tr w:rsidR="00956703" w:rsidRPr="00665A13" w:rsidTr="00956703">
        <w:trPr>
          <w:trHeight w:val="273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ІІ. Західноєвропейська платформа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Височина Розточчя; рівнина Малого Полісся</w:t>
            </w:r>
          </w:p>
        </w:tc>
      </w:tr>
      <w:tr w:rsidR="00956703" w:rsidRPr="00665A13" w:rsidTr="00956703">
        <w:trPr>
          <w:trHeight w:val="288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 Середземноморський рухливий пояс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Гори, міжгірні низовини, улоговини морів</w:t>
            </w:r>
          </w:p>
        </w:tc>
      </w:tr>
      <w:tr w:rsidR="00956703" w:rsidRPr="00665A13" w:rsidTr="00956703">
        <w:trPr>
          <w:trHeight w:val="820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. Скіфська плита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Рівнина Північного Криму; крайній південний захід Причорноморської низовини, шельф Чорного моря</w:t>
            </w:r>
          </w:p>
        </w:tc>
      </w:tr>
      <w:tr w:rsidR="00956703" w:rsidRPr="00665A13" w:rsidTr="00956703">
        <w:trPr>
          <w:trHeight w:val="273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Кримська складчаста система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Кримські гори, Керченське </w:t>
            </w:r>
            <w:proofErr w:type="spellStart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горбогір’я</w:t>
            </w:r>
            <w:proofErr w:type="spellEnd"/>
          </w:p>
        </w:tc>
      </w:tr>
      <w:tr w:rsidR="00956703" w:rsidRPr="00665A13" w:rsidTr="00956703">
        <w:trPr>
          <w:trHeight w:val="562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Карпатська складчаста система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гори Українські Карпати; </w:t>
            </w:r>
            <w:proofErr w:type="spellStart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Передкарпатська</w:t>
            </w:r>
            <w:proofErr w:type="spellEnd"/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височина, Закарпатська низовина</w:t>
            </w:r>
          </w:p>
        </w:tc>
      </w:tr>
      <w:tr w:rsidR="00956703" w:rsidRPr="00665A13" w:rsidTr="00956703">
        <w:trPr>
          <w:trHeight w:val="273"/>
        </w:trPr>
        <w:tc>
          <w:tcPr>
            <w:tcW w:w="4799" w:type="dxa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Чорноморська глибоководна западина</w:t>
            </w:r>
          </w:p>
        </w:tc>
        <w:tc>
          <w:tcPr>
            <w:tcW w:w="0" w:type="auto"/>
            <w:hideMark/>
          </w:tcPr>
          <w:p w:rsidR="00956703" w:rsidRPr="00665A13" w:rsidRDefault="00956703" w:rsidP="00751E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65A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Центральна частина дна Чорного моря</w:t>
            </w:r>
          </w:p>
        </w:tc>
      </w:tr>
    </w:tbl>
    <w:p w:rsidR="006023DB" w:rsidRDefault="00665A13" w:rsidP="00665A1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sectPr w:rsidR="006023DB" w:rsidSect="006C0944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Таким чином, у більшості випадків спостерігається більш-менш виражена відповідність між геотектонічними структурами і елементами орографії (піднятим структурам відповідають гори і височини; западинам і прогинам </w:t>
      </w:r>
      <w:r w:rsidR="0095670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низовини). Але є і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неспівпад</w:t>
      </w:r>
      <w:r w:rsidR="006023DB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і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ння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(обернені структури). Так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Передкарпатському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прогину відповідає </w:t>
      </w:r>
      <w:r w:rsidR="001F1D9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височина; а північній частині У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Щ </w:t>
      </w:r>
      <w:r w:rsidR="00A5456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низовина. Ряд низовин і височин відповідають кільком геотектонічним структурам. Так Причорноморську низовину утворюють Південний схил УЩ, Скіфська плита, схили Донецької складчастої області,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Придобруджинський</w:t>
      </w:r>
      <w:proofErr w:type="spellEnd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прогин і занурена складчаста споруда Добруджі. Поліську низовину утворюють Ковельський виступ, північні частини </w:t>
      </w:r>
      <w:proofErr w:type="spellStart"/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Во</w:t>
      </w:r>
      <w:r w:rsidR="006C094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лино</w:t>
      </w:r>
      <w:proofErr w:type="spellEnd"/>
      <w:r w:rsidR="006C094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-Подільської </w:t>
      </w:r>
      <w:proofErr w:type="spellStart"/>
      <w:r w:rsidR="006C094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монокліналі</w:t>
      </w:r>
      <w:proofErr w:type="spellEnd"/>
      <w:r w:rsidR="006C094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У</w:t>
      </w:r>
      <w:r w:rsidRPr="00665A13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Щ (його ділянки занурені при формуванні Прип’ятського накладеного неотектонічного прогину).</w:t>
      </w:r>
    </w:p>
    <w:p w:rsidR="006023DB" w:rsidRPr="006023DB" w:rsidRDefault="006023DB" w:rsidP="006023DB">
      <w:pPr>
        <w:pStyle w:val="2"/>
        <w:spacing w:before="0" w:beforeAutospacing="0" w:after="75" w:afterAutospacing="0" w:line="300" w:lineRule="atLeast"/>
        <w:rPr>
          <w:b w:val="0"/>
          <w:bCs w:val="0"/>
          <w:color w:val="001000"/>
          <w:sz w:val="20"/>
          <w:szCs w:val="20"/>
          <w:lang w:val="uk-UA"/>
        </w:rPr>
      </w:pPr>
      <w:r>
        <w:rPr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934075" cy="423426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854" cy="423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3DB">
        <w:rPr>
          <w:b w:val="0"/>
          <w:bCs w:val="0"/>
          <w:color w:val="001000"/>
          <w:sz w:val="20"/>
          <w:szCs w:val="20"/>
          <w:lang w:val="uk-UA"/>
        </w:rPr>
        <w:t>Східноєвропейська полігенна рівнина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8815"/>
      </w:tblGrid>
      <w:tr w:rsidR="006023DB" w:rsidRPr="006023DB" w:rsidTr="006023DB">
        <w:tc>
          <w:tcPr>
            <w:tcW w:w="424" w:type="dxa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21" name="Рисунок 21" descr="http://geomap.land.kiev.ua/legenda/1l-6-0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eomap.land.kiev.ua/legenda/1l-6-0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Південнополіська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-акумулятивних рівнин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Прип'ятсько-Слуцька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низовина на палеогенових і крейдових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Рокитнянсько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-Радомишльська цокольна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рівнина на докембрійських породах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1-3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Київська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рівнина на палеогенових та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20" name="Рисунок 20" descr="http://geomap.land.kiev.ua/legenda/1l-6-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eomap.land.kiev.ua/legenda/1l-6-0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Придніпровська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-акумулятивних рівнин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2-1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Чернігівсько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-Новгород-Сіверська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рівнина на палеогенових і крейдових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2-2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Придніпровська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рівнина на палеогенових і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2-3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Полтавська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рівнина на палеогенових і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19" name="Рисунок 19" descr="http://geomap.land.kiev.ua/legenda/1l-6-0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eomap.land.kiev.ua/legenda/1l-6-0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Волинсько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-подільська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-денудаційних височин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3-1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Волинська денудаційна височина переважно на крейдових і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3-2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Малополіська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рівнина на крейдових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3-3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Подільська структурно-денудаційна височина на неогенових і крейдових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3-4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Балтська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акумулятивно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-денудаційна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давньодельтова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рівнина на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18" name="Рисунок 18" descr="http://geomap.land.kiev.ua/legenda/1l-6-0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geomap.land.kiev.ua/legenda/1l-6-0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Придніпровсько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-приазовська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-денудаційних цокольних височин та низовин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4-1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Житомирська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акумулятивно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-денудаційна рівнина на докембрійських породах і кайнозойських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4-2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Західнопридніпровська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-денудаційна височина на докембрійських породах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4-3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Північнопридніпровська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-денудаційна рівнина на палеогенових і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4-4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Центральнопридніпровська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денудаційна височина на неогенових- палеогенових відкладах і докембрійських породах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4-5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Південнопридніпровська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акумулятивно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-денудаційна рівнина на неогенових відкладах і докембрійських породах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4-6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Приазовська структурно-денудаційна височина на докембрійських породах</w:t>
            </w:r>
          </w:p>
        </w:tc>
      </w:tr>
      <w:tr w:rsidR="006023DB" w:rsidRPr="006023DB" w:rsidTr="006023DB"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66700" cy="133350"/>
                  <wp:effectExtent l="0" t="0" r="0" b="0"/>
                  <wp:docPr id="17" name="Рисунок 17" descr="http://geomap.land.kiev.ua/legenda/1l-6-0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geomap.land.kiev.ua/legenda/1l-6-0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Донецька область цокольної кряжової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пластово-денудаціиноі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височини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5-1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Центральнодонецька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структурно-денудаційна височина на дислокованих карбонових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5-2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Західнодонецька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денудаційна рівнина на палеозой-мезозойських та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16" name="Рисунок 16" descr="http://geomap.land.kiev.ua/legenda/1l-6-0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geomap.land.kiev.ua/legenda/1l-6-0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Середньоруська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-денудаційних височин на неогенових- палеогенових та крейдових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15" name="Рисунок 15" descr="http://geomap.land.kiev.ua/legenda/1l-6-0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geomap.land.kiev.ua/legenda/1l-6-0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Бессарабська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пластово-денудащйних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височин на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14" name="Рисунок 14" descr="http://geomap.land.kiev.ua/legenda/1l-6-0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geomap.land.kiev.ua/legenda/1l-6-0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Причорноморська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-акумулятивних і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-денудаційних низовин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8-1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Переддобрудзька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низовина на неогенових і палеозойських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8-2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Причорноморська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низовина на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8-3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Рівнинно-Кримська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рівнина на неогенових відкладах</w:t>
            </w:r>
          </w:p>
        </w:tc>
      </w:tr>
    </w:tbl>
    <w:p w:rsidR="006023DB" w:rsidRPr="006023DB" w:rsidRDefault="006023DB" w:rsidP="006023DB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1000"/>
          <w:sz w:val="20"/>
          <w:szCs w:val="20"/>
          <w:lang w:val="uk-UA" w:eastAsia="ru-RU"/>
        </w:rPr>
      </w:pPr>
      <w:r w:rsidRPr="006023DB">
        <w:rPr>
          <w:rFonts w:ascii="Times New Roman" w:eastAsia="Times New Roman" w:hAnsi="Times New Roman" w:cs="Times New Roman"/>
          <w:color w:val="001000"/>
          <w:sz w:val="20"/>
          <w:szCs w:val="20"/>
          <w:lang w:val="uk-UA" w:eastAsia="ru-RU"/>
        </w:rPr>
        <w:t>Карпатська гірська країна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8815"/>
      </w:tblGrid>
      <w:tr w:rsidR="006023DB" w:rsidRPr="006023DB" w:rsidTr="006023DB">
        <w:tc>
          <w:tcPr>
            <w:tcW w:w="424" w:type="dxa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13" name="Рисунок 13" descr="http://geomap.land.kiev.ua/legenda/1l-6-0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geomap.land.kiev.ua/legenda/1l-6-0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Передкарпатська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-акумулятивних і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-денудаційних рівнин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9-1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Прибескидсько-Передкарпатська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височина на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9-2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Приґорґансько-Передкарпатська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височина на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9-3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Покутсько-Буковинсько-Передкарпатська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-денудаційна височина на палеогенових і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12" name="Рисунок 12" descr="http://geomap.land.kiev.ua/legenda/1l-6-0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geomap.land.kiev.ua/legenda/1l-6-0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Українсько-карпатська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денудаційно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-тектонічних та структурно-денудаційних гір</w:t>
            </w:r>
          </w:p>
        </w:tc>
      </w:tr>
      <w:tr w:rsidR="006023DB" w:rsidRPr="00327BF2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10-1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Складчасто-насувні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низькогір'я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та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середньогір'я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Скибових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Карпат на крейдових і палеогенових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10-2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Складчасто-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брилове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низько- та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середньогір'я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Вододільноверховинських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Карпат на палеогенових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10-3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Полонинсько-Чорногірське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брилове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середньогір'я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на крейдових і палеогенових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10-4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Мармароське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брилове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середньогір'я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на докембрійських і палеозойських породах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10-5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Вигорлато-Гутинське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денудаційно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-вулканічне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низькогір'я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на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11" name="Рисунок 11" descr="http://geomap.land.kiev.ua/legenda/1l-6-0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geomap.land.kiev.ua/legenda/1l-6-0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Закарпатська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-акумулятивних та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-денудаційних рівнин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11-1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Чопсько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-Мукачівська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низовина на неоген-четвертинних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11-2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Солотвинське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-денудаційне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низькогір'я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та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рівнина на неогенових відкладах</w:t>
            </w:r>
          </w:p>
        </w:tc>
      </w:tr>
    </w:tbl>
    <w:p w:rsidR="006023DB" w:rsidRPr="006023DB" w:rsidRDefault="006023DB" w:rsidP="006023DB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1000"/>
          <w:sz w:val="20"/>
          <w:szCs w:val="20"/>
          <w:lang w:val="uk-UA" w:eastAsia="ru-RU"/>
        </w:rPr>
      </w:pPr>
      <w:proofErr w:type="spellStart"/>
      <w:r w:rsidRPr="006023DB">
        <w:rPr>
          <w:rFonts w:ascii="Times New Roman" w:eastAsia="Times New Roman" w:hAnsi="Times New Roman" w:cs="Times New Roman"/>
          <w:color w:val="001000"/>
          <w:sz w:val="20"/>
          <w:szCs w:val="20"/>
          <w:lang w:val="uk-UA" w:eastAsia="ru-RU"/>
        </w:rPr>
        <w:t>Кримсько</w:t>
      </w:r>
      <w:proofErr w:type="spellEnd"/>
      <w:r w:rsidRPr="006023DB">
        <w:rPr>
          <w:rFonts w:ascii="Times New Roman" w:eastAsia="Times New Roman" w:hAnsi="Times New Roman" w:cs="Times New Roman"/>
          <w:color w:val="001000"/>
          <w:sz w:val="20"/>
          <w:szCs w:val="20"/>
          <w:lang w:val="uk-UA" w:eastAsia="ru-RU"/>
        </w:rPr>
        <w:t>-Кавказька гірська країна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8815"/>
      </w:tblGrid>
      <w:tr w:rsidR="006023DB" w:rsidRPr="006023DB" w:rsidTr="006023DB">
        <w:tc>
          <w:tcPr>
            <w:tcW w:w="424" w:type="dxa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10" name="Рисунок 10" descr="http://geomap.land.kiev.ua/legenda/1l-6-0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geomap.land.kiev.ua/legenda/1l-6-0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Гірськокримська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область структурно-денудаційних та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денудаційно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-тектонічних гір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12-1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Гірськокримське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передгірське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куестово-моноклінальне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низькогір'я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на палеогенових і неогенових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12-2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Складчасто-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брилові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середньогір'я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та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низькогір'я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Головного пасма на тріасових- юрських і крейдових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12-3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Південнобережне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складчасто-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брилове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низькогір'я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на тріасових і юрських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noProof/>
                <w:color w:val="001000"/>
                <w:sz w:val="20"/>
                <w:szCs w:val="20"/>
                <w:lang w:eastAsia="ru-RU"/>
              </w:rPr>
              <w:drawing>
                <wp:inline distT="0" distB="0" distL="0" distR="0">
                  <wp:extent cx="266700" cy="133350"/>
                  <wp:effectExtent l="0" t="0" r="0" b="0"/>
                  <wp:docPr id="9" name="Рисунок 9" descr="http://geomap.land.kiev.ua/legenda/1l-6-0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geomap.land.kiev.ua/legenda/1l-6-0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Керченсько-таманська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область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-денудаційних і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-акумулятивних рівнин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13-1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Індольська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-акумулятивна алювіально-пролювіальна низовина на неогенових і антропогенових відкладах</w:t>
            </w:r>
          </w:p>
        </w:tc>
      </w:tr>
      <w:tr w:rsidR="006023DB" w:rsidRPr="006023DB" w:rsidTr="006023DB"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13-2</w:t>
            </w:r>
          </w:p>
        </w:tc>
        <w:tc>
          <w:tcPr>
            <w:tcW w:w="0" w:type="auto"/>
            <w:tcMar>
              <w:top w:w="45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:rsidR="006023DB" w:rsidRPr="006023DB" w:rsidRDefault="006023DB" w:rsidP="00602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</w:pPr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 xml:space="preserve">Керченська </w:t>
            </w:r>
            <w:proofErr w:type="spellStart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пластово</w:t>
            </w:r>
            <w:proofErr w:type="spellEnd"/>
            <w:r w:rsidRPr="006023DB">
              <w:rPr>
                <w:rFonts w:ascii="Times New Roman" w:eastAsia="Times New Roman" w:hAnsi="Times New Roman" w:cs="Times New Roman"/>
                <w:color w:val="001000"/>
                <w:sz w:val="20"/>
                <w:szCs w:val="20"/>
                <w:lang w:val="uk-UA" w:eastAsia="ru-RU"/>
              </w:rPr>
              <w:t>-денудаційна низовина на палеогенових і неогенових відкладах</w:t>
            </w:r>
          </w:p>
        </w:tc>
      </w:tr>
    </w:tbl>
    <w:p w:rsidR="00004BD6" w:rsidRPr="00327BF2" w:rsidRDefault="00004BD6" w:rsidP="003C75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004BD6" w:rsidRPr="00327BF2" w:rsidSect="00602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8A"/>
    <w:rsid w:val="00004BD6"/>
    <w:rsid w:val="001F1D9F"/>
    <w:rsid w:val="00327BF2"/>
    <w:rsid w:val="0036411D"/>
    <w:rsid w:val="003C7511"/>
    <w:rsid w:val="006023DB"/>
    <w:rsid w:val="0064238A"/>
    <w:rsid w:val="00665A13"/>
    <w:rsid w:val="006C0944"/>
    <w:rsid w:val="007E5CBB"/>
    <w:rsid w:val="00956703"/>
    <w:rsid w:val="00A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E0F3A-B3BA-410D-AB89-A1CC5C4C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23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Grid Table Light"/>
    <w:basedOn w:val="a1"/>
    <w:uiPriority w:val="40"/>
    <w:rsid w:val="0095670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023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32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7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2020-05-11T09:07:00Z</dcterms:created>
  <dcterms:modified xsi:type="dcterms:W3CDTF">2020-05-11T12:08:00Z</dcterms:modified>
</cp:coreProperties>
</file>