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14" w:rsidRDefault="00014EF2" w:rsidP="00014EF2">
      <w:pPr>
        <w:jc w:val="center"/>
        <w:rPr>
          <w:rFonts w:ascii="Times New Roman" w:hAnsi="Times New Roman" w:cs="Times New Roman"/>
          <w:b/>
          <w:sz w:val="28"/>
          <w:szCs w:val="28"/>
        </w:rPr>
      </w:pPr>
      <w:r w:rsidRPr="00014EF2">
        <w:rPr>
          <w:rFonts w:ascii="Times New Roman" w:hAnsi="Times New Roman" w:cs="Times New Roman"/>
          <w:b/>
          <w:sz w:val="28"/>
          <w:szCs w:val="28"/>
        </w:rPr>
        <w:t>Ле</w:t>
      </w:r>
      <w:r w:rsidRPr="005D7D22">
        <w:rPr>
          <w:rFonts w:ascii="Times New Roman" w:hAnsi="Times New Roman" w:cs="Times New Roman"/>
          <w:b/>
          <w:sz w:val="28"/>
          <w:szCs w:val="28"/>
        </w:rPr>
        <w:t>кц</w:t>
      </w:r>
      <w:r w:rsidRPr="00014EF2">
        <w:rPr>
          <w:rFonts w:ascii="Times New Roman" w:hAnsi="Times New Roman" w:cs="Times New Roman"/>
          <w:b/>
          <w:sz w:val="28"/>
          <w:szCs w:val="28"/>
        </w:rPr>
        <w:t>ія 10_РТ та МТ.</w:t>
      </w:r>
    </w:p>
    <w:p w:rsidR="005D7D22" w:rsidRPr="005D7D22" w:rsidRDefault="00014EF2" w:rsidP="005D7D22">
      <w:pPr>
        <w:jc w:val="both"/>
        <w:rPr>
          <w:rFonts w:ascii="Times New Roman" w:hAnsi="Times New Roman" w:cs="Times New Roman"/>
          <w:b/>
          <w:bCs/>
          <w:i/>
          <w:color w:val="000000"/>
          <w:sz w:val="28"/>
          <w:szCs w:val="28"/>
        </w:rPr>
      </w:pPr>
      <w:r w:rsidRPr="00144260">
        <w:rPr>
          <w:rFonts w:ascii="Times New Roman" w:hAnsi="Times New Roman" w:cs="Times New Roman"/>
          <w:sz w:val="28"/>
          <w:szCs w:val="28"/>
        </w:rPr>
        <w:t xml:space="preserve">Тема: </w:t>
      </w:r>
      <w:r w:rsidR="005D7D22" w:rsidRPr="005D7D22">
        <w:rPr>
          <w:rFonts w:ascii="Times New Roman" w:hAnsi="Times New Roman" w:cs="Times New Roman"/>
          <w:b/>
          <w:sz w:val="28"/>
          <w:szCs w:val="28"/>
        </w:rPr>
        <w:t>10.</w:t>
      </w:r>
      <w:r w:rsidR="005D7D22" w:rsidRPr="005D7D22">
        <w:rPr>
          <w:rFonts w:ascii="Times New Roman" w:hAnsi="Times New Roman" w:cs="Times New Roman"/>
          <w:b/>
          <w:bCs/>
          <w:color w:val="000000"/>
          <w:sz w:val="28"/>
          <w:szCs w:val="28"/>
          <w:lang w:eastAsia="uk-UA"/>
        </w:rPr>
        <w:t xml:space="preserve"> Концепція проектування </w:t>
      </w:r>
      <w:proofErr w:type="spellStart"/>
      <w:r w:rsidR="005D7D22" w:rsidRPr="005D7D22">
        <w:rPr>
          <w:rFonts w:ascii="Times New Roman" w:hAnsi="Times New Roman" w:cs="Times New Roman"/>
          <w:b/>
          <w:bCs/>
          <w:color w:val="000000"/>
          <w:sz w:val="28"/>
          <w:szCs w:val="28"/>
          <w:lang w:eastAsia="uk-UA"/>
        </w:rPr>
        <w:t>мехатронних</w:t>
      </w:r>
      <w:proofErr w:type="spellEnd"/>
      <w:r w:rsidR="005D7D22" w:rsidRPr="005D7D22">
        <w:rPr>
          <w:rFonts w:ascii="Times New Roman" w:hAnsi="Times New Roman" w:cs="Times New Roman"/>
          <w:b/>
          <w:bCs/>
          <w:color w:val="000000"/>
          <w:sz w:val="28"/>
          <w:szCs w:val="28"/>
          <w:lang w:eastAsia="uk-UA"/>
        </w:rPr>
        <w:t xml:space="preserve"> модулів і систем</w:t>
      </w:r>
    </w:p>
    <w:p w:rsidR="005D7D22" w:rsidRPr="005D7D22" w:rsidRDefault="005D7D22" w:rsidP="00CB72A8">
      <w:pPr>
        <w:autoSpaceDE w:val="0"/>
        <w:autoSpaceDN w:val="0"/>
        <w:adjustRightInd w:val="0"/>
        <w:ind w:firstLine="709"/>
        <w:jc w:val="center"/>
        <w:rPr>
          <w:rFonts w:ascii="Times New Roman" w:hAnsi="Times New Roman" w:cs="Times New Roman"/>
          <w:color w:val="000000"/>
          <w:sz w:val="28"/>
          <w:szCs w:val="28"/>
        </w:rPr>
      </w:pPr>
      <w:r w:rsidRPr="005D7D22">
        <w:rPr>
          <w:rFonts w:ascii="Times New Roman" w:hAnsi="Times New Roman" w:cs="Times New Roman"/>
          <w:b/>
          <w:bCs/>
          <w:iCs/>
          <w:color w:val="000000"/>
          <w:sz w:val="28"/>
          <w:szCs w:val="28"/>
          <w:lang w:eastAsia="uk-UA"/>
        </w:rPr>
        <w:t>10.</w:t>
      </w:r>
      <w:r w:rsidRPr="005D7D22">
        <w:rPr>
          <w:rFonts w:ascii="Times New Roman" w:hAnsi="Times New Roman" w:cs="Times New Roman"/>
          <w:b/>
          <w:bCs/>
          <w:iCs/>
          <w:color w:val="000000"/>
          <w:sz w:val="28"/>
          <w:szCs w:val="28"/>
          <w:lang w:eastAsia="uk-UA"/>
        </w:rPr>
        <w:t>1</w:t>
      </w:r>
      <w:r w:rsidRPr="005D7D22">
        <w:rPr>
          <w:rFonts w:ascii="Times New Roman" w:hAnsi="Times New Roman" w:cs="Times New Roman"/>
          <w:b/>
          <w:bCs/>
          <w:iCs/>
          <w:color w:val="000000"/>
          <w:sz w:val="28"/>
          <w:szCs w:val="28"/>
          <w:lang w:eastAsia="uk-UA"/>
        </w:rPr>
        <w:t>.</w:t>
      </w:r>
      <w:r w:rsidRPr="005D7D22">
        <w:rPr>
          <w:rFonts w:ascii="Times New Roman" w:hAnsi="Times New Roman" w:cs="Times New Roman"/>
          <w:b/>
          <w:bCs/>
          <w:iCs/>
          <w:color w:val="000000"/>
          <w:sz w:val="28"/>
          <w:szCs w:val="28"/>
          <w:lang w:eastAsia="uk-UA"/>
        </w:rPr>
        <w:t xml:space="preserve"> Загальні положення</w:t>
      </w:r>
    </w:p>
    <w:p w:rsidR="005D7D22" w:rsidRPr="005D7D22" w:rsidRDefault="005D7D22" w:rsidP="00CB72A8">
      <w:pPr>
        <w:autoSpaceDE w:val="0"/>
        <w:autoSpaceDN w:val="0"/>
        <w:adjustRightInd w:val="0"/>
        <w:spacing w:after="0"/>
        <w:ind w:firstLine="709"/>
        <w:jc w:val="both"/>
        <w:rPr>
          <w:rFonts w:ascii="Times New Roman" w:hAnsi="Times New Roman" w:cs="Times New Roman"/>
          <w:color w:val="000000"/>
          <w:sz w:val="28"/>
          <w:szCs w:val="28"/>
        </w:rPr>
      </w:pPr>
      <w:r w:rsidRPr="005D7D22">
        <w:rPr>
          <w:rFonts w:ascii="Times New Roman" w:hAnsi="Times New Roman" w:cs="Times New Roman"/>
          <w:color w:val="000000"/>
          <w:sz w:val="28"/>
          <w:szCs w:val="28"/>
          <w:lang w:eastAsia="uk-UA"/>
        </w:rPr>
        <w:t xml:space="preserve">Системний підхід до проектування на базі систем автоматизованого проектування з використанням </w:t>
      </w:r>
      <w:proofErr w:type="spellStart"/>
      <w:r w:rsidRPr="005D7D22">
        <w:rPr>
          <w:rFonts w:ascii="Times New Roman" w:hAnsi="Times New Roman" w:cs="Times New Roman"/>
          <w:color w:val="000000"/>
          <w:sz w:val="28"/>
          <w:szCs w:val="28"/>
          <w:lang w:eastAsia="uk-UA"/>
        </w:rPr>
        <w:t>САLS-технологій</w:t>
      </w:r>
      <w:proofErr w:type="spellEnd"/>
      <w:r w:rsidRPr="005D7D22">
        <w:rPr>
          <w:rFonts w:ascii="Times New Roman" w:hAnsi="Times New Roman" w:cs="Times New Roman"/>
          <w:color w:val="000000"/>
          <w:sz w:val="28"/>
          <w:szCs w:val="28"/>
          <w:lang w:eastAsia="uk-UA"/>
        </w:rPr>
        <w:t xml:space="preserve"> (об'єктно-орієнтоване проектування</w:t>
      </w:r>
      <w:r w:rsidR="00F55272">
        <w:rPr>
          <w:rFonts w:ascii="Times New Roman" w:hAnsi="Times New Roman" w:cs="Times New Roman"/>
          <w:color w:val="000000"/>
          <w:sz w:val="28"/>
          <w:szCs w:val="28"/>
          <w:lang w:eastAsia="uk-UA"/>
        </w:rPr>
        <w:t>, див. вище</w:t>
      </w:r>
      <w:r w:rsidRPr="005D7D22">
        <w:rPr>
          <w:rFonts w:ascii="Times New Roman" w:hAnsi="Times New Roman" w:cs="Times New Roman"/>
          <w:color w:val="000000"/>
          <w:sz w:val="28"/>
          <w:szCs w:val="28"/>
          <w:lang w:eastAsia="uk-UA"/>
        </w:rPr>
        <w:t xml:space="preserve">) є концептуальною основою проектування </w:t>
      </w:r>
      <w:proofErr w:type="spellStart"/>
      <w:r w:rsidRPr="005D7D22">
        <w:rPr>
          <w:rFonts w:ascii="Times New Roman" w:hAnsi="Times New Roman" w:cs="Times New Roman"/>
          <w:color w:val="000000"/>
          <w:sz w:val="28"/>
          <w:szCs w:val="28"/>
          <w:lang w:eastAsia="uk-UA"/>
        </w:rPr>
        <w:t>мехатронных</w:t>
      </w:r>
      <w:proofErr w:type="spellEnd"/>
      <w:r w:rsidRPr="005D7D22">
        <w:rPr>
          <w:rFonts w:ascii="Times New Roman" w:hAnsi="Times New Roman" w:cs="Times New Roman"/>
          <w:color w:val="000000"/>
          <w:sz w:val="28"/>
          <w:szCs w:val="28"/>
          <w:lang w:eastAsia="uk-UA"/>
        </w:rPr>
        <w:t xml:space="preserve"> модулів і систем.</w:t>
      </w:r>
    </w:p>
    <w:p w:rsidR="005D7D22" w:rsidRPr="005D7D22" w:rsidRDefault="005D7D22" w:rsidP="00CB72A8">
      <w:pPr>
        <w:autoSpaceDE w:val="0"/>
        <w:autoSpaceDN w:val="0"/>
        <w:adjustRightInd w:val="0"/>
        <w:spacing w:after="0"/>
        <w:ind w:firstLine="709"/>
        <w:jc w:val="both"/>
        <w:rPr>
          <w:rFonts w:ascii="Times New Roman" w:hAnsi="Times New Roman" w:cs="Times New Roman"/>
          <w:color w:val="000000"/>
          <w:sz w:val="28"/>
          <w:szCs w:val="28"/>
        </w:rPr>
      </w:pPr>
      <w:r w:rsidRPr="005D7D22">
        <w:rPr>
          <w:rFonts w:ascii="Times New Roman" w:hAnsi="Times New Roman" w:cs="Times New Roman"/>
          <w:color w:val="000000"/>
          <w:sz w:val="28"/>
          <w:szCs w:val="28"/>
          <w:lang w:eastAsia="uk-UA"/>
        </w:rPr>
        <w:t xml:space="preserve">Необхідно врахувати, що побудова </w:t>
      </w:r>
      <w:proofErr w:type="spellStart"/>
      <w:r w:rsidRPr="005D7D22">
        <w:rPr>
          <w:rFonts w:ascii="Times New Roman" w:hAnsi="Times New Roman" w:cs="Times New Roman"/>
          <w:color w:val="000000"/>
          <w:sz w:val="28"/>
          <w:szCs w:val="28"/>
          <w:lang w:eastAsia="uk-UA"/>
        </w:rPr>
        <w:t>мехатронн</w:t>
      </w:r>
      <w:proofErr w:type="spellEnd"/>
      <w:r w:rsidRPr="005D7D22">
        <w:rPr>
          <w:rFonts w:ascii="Times New Roman" w:hAnsi="Times New Roman" w:cs="Times New Roman"/>
          <w:color w:val="000000"/>
          <w:sz w:val="28"/>
          <w:szCs w:val="28"/>
          <w:lang w:val="en-US" w:eastAsia="uk-UA"/>
        </w:rPr>
        <w:t>b</w:t>
      </w:r>
      <w:r w:rsidRPr="005D7D22">
        <w:rPr>
          <w:rFonts w:ascii="Times New Roman" w:hAnsi="Times New Roman" w:cs="Times New Roman"/>
          <w:color w:val="000000"/>
          <w:sz w:val="28"/>
          <w:szCs w:val="28"/>
          <w:lang w:eastAsia="uk-UA"/>
        </w:rPr>
        <w:t xml:space="preserve">х систем з якісно новими характеристиками диктує необхідність принципово нового підходу до їх проектування і конструювання. Концептуальною основою проектування </w:t>
      </w:r>
      <w:proofErr w:type="spellStart"/>
      <w:r w:rsidRPr="005D7D22">
        <w:rPr>
          <w:rFonts w:ascii="Times New Roman" w:hAnsi="Times New Roman" w:cs="Times New Roman"/>
          <w:color w:val="000000"/>
          <w:sz w:val="28"/>
          <w:szCs w:val="28"/>
          <w:lang w:eastAsia="uk-UA"/>
        </w:rPr>
        <w:t>мехатронных</w:t>
      </w:r>
      <w:proofErr w:type="spellEnd"/>
      <w:r w:rsidRPr="005D7D22">
        <w:rPr>
          <w:rFonts w:ascii="Times New Roman" w:hAnsi="Times New Roman" w:cs="Times New Roman"/>
          <w:color w:val="000000"/>
          <w:sz w:val="28"/>
          <w:szCs w:val="28"/>
          <w:lang w:eastAsia="uk-UA"/>
        </w:rPr>
        <w:t xml:space="preserve"> систем є наступні положення.</w:t>
      </w:r>
    </w:p>
    <w:p w:rsidR="005D7D22" w:rsidRPr="005D7D22" w:rsidRDefault="005D7D22" w:rsidP="00CB72A8">
      <w:pPr>
        <w:autoSpaceDE w:val="0"/>
        <w:autoSpaceDN w:val="0"/>
        <w:adjustRightInd w:val="0"/>
        <w:spacing w:after="0"/>
        <w:ind w:firstLine="709"/>
        <w:jc w:val="both"/>
        <w:rPr>
          <w:rFonts w:ascii="Times New Roman" w:hAnsi="Times New Roman" w:cs="Times New Roman"/>
          <w:color w:val="000000"/>
          <w:sz w:val="28"/>
          <w:szCs w:val="28"/>
        </w:rPr>
      </w:pPr>
      <w:r w:rsidRPr="005D7D22">
        <w:rPr>
          <w:rFonts w:ascii="Times New Roman" w:hAnsi="Times New Roman" w:cs="Times New Roman"/>
          <w:color w:val="000000"/>
          <w:sz w:val="28"/>
          <w:szCs w:val="28"/>
          <w:lang w:eastAsia="uk-UA"/>
        </w:rPr>
        <w:t xml:space="preserve">1 Основою розробки </w:t>
      </w:r>
      <w:proofErr w:type="spellStart"/>
      <w:r w:rsidRPr="005D7D22">
        <w:rPr>
          <w:rFonts w:ascii="Times New Roman" w:hAnsi="Times New Roman" w:cs="Times New Roman"/>
          <w:color w:val="000000"/>
          <w:sz w:val="28"/>
          <w:szCs w:val="28"/>
          <w:lang w:eastAsia="uk-UA"/>
        </w:rPr>
        <w:t>мехатронн</w:t>
      </w:r>
      <w:r w:rsidR="00CB72A8">
        <w:rPr>
          <w:rFonts w:ascii="Times New Roman" w:hAnsi="Times New Roman" w:cs="Times New Roman"/>
          <w:color w:val="000000"/>
          <w:sz w:val="28"/>
          <w:szCs w:val="28"/>
          <w:lang w:eastAsia="uk-UA"/>
        </w:rPr>
        <w:t>и</w:t>
      </w:r>
      <w:r w:rsidRPr="005D7D22">
        <w:rPr>
          <w:rFonts w:ascii="Times New Roman" w:hAnsi="Times New Roman" w:cs="Times New Roman"/>
          <w:color w:val="000000"/>
          <w:sz w:val="28"/>
          <w:szCs w:val="28"/>
          <w:lang w:eastAsia="uk-UA"/>
        </w:rPr>
        <w:t>х</w:t>
      </w:r>
      <w:proofErr w:type="spellEnd"/>
      <w:r w:rsidRPr="005D7D22">
        <w:rPr>
          <w:rFonts w:ascii="Times New Roman" w:hAnsi="Times New Roman" w:cs="Times New Roman"/>
          <w:color w:val="000000"/>
          <w:sz w:val="28"/>
          <w:szCs w:val="28"/>
          <w:lang w:eastAsia="uk-UA"/>
        </w:rPr>
        <w:t xml:space="preserve"> систем служать методи </w:t>
      </w:r>
      <w:r w:rsidRPr="005D7D22">
        <w:rPr>
          <w:rFonts w:ascii="Times New Roman" w:hAnsi="Times New Roman" w:cs="Times New Roman"/>
          <w:i/>
          <w:iCs/>
          <w:color w:val="000000"/>
          <w:sz w:val="28"/>
          <w:szCs w:val="28"/>
          <w:lang w:eastAsia="uk-UA"/>
        </w:rPr>
        <w:t xml:space="preserve">суміщеного (паралельного) </w:t>
      </w:r>
      <w:r w:rsidRPr="005D7D22">
        <w:rPr>
          <w:rFonts w:ascii="Times New Roman" w:hAnsi="Times New Roman" w:cs="Times New Roman"/>
          <w:color w:val="000000"/>
          <w:sz w:val="28"/>
          <w:szCs w:val="28"/>
          <w:lang w:eastAsia="uk-UA"/>
        </w:rPr>
        <w:t xml:space="preserve">проектування, що припускають поєднання в часі деяких етапів проектування, що виконуються послідовно при традиційному проектуванні (наприклад, послідовно виконується розробка механічної, електронної, сенсорної і комп'ютерної частин системи з подальшою розробкою </w:t>
      </w:r>
      <w:proofErr w:type="spellStart"/>
      <w:r w:rsidRPr="005D7D22">
        <w:rPr>
          <w:rFonts w:ascii="Times New Roman" w:hAnsi="Times New Roman" w:cs="Times New Roman"/>
          <w:color w:val="000000"/>
          <w:sz w:val="28"/>
          <w:szCs w:val="28"/>
          <w:lang w:eastAsia="uk-UA"/>
        </w:rPr>
        <w:t>інтерфейсних</w:t>
      </w:r>
      <w:proofErr w:type="spellEnd"/>
      <w:r w:rsidRPr="005D7D22">
        <w:rPr>
          <w:rFonts w:ascii="Times New Roman" w:hAnsi="Times New Roman" w:cs="Times New Roman"/>
          <w:color w:val="000000"/>
          <w:sz w:val="28"/>
          <w:szCs w:val="28"/>
          <w:lang w:eastAsia="uk-UA"/>
        </w:rPr>
        <w:t xml:space="preserve"> блоків).</w:t>
      </w:r>
    </w:p>
    <w:p w:rsidR="00756D27" w:rsidRDefault="005D7D22" w:rsidP="00CB72A8">
      <w:pPr>
        <w:autoSpaceDE w:val="0"/>
        <w:autoSpaceDN w:val="0"/>
        <w:adjustRightInd w:val="0"/>
        <w:spacing w:after="0"/>
        <w:ind w:firstLine="709"/>
        <w:jc w:val="both"/>
        <w:rPr>
          <w:rFonts w:ascii="Times New Roman" w:hAnsi="Times New Roman" w:cs="Times New Roman"/>
          <w:color w:val="000000"/>
          <w:sz w:val="28"/>
          <w:szCs w:val="28"/>
          <w:lang w:eastAsia="uk-UA"/>
        </w:rPr>
      </w:pPr>
      <w:r w:rsidRPr="005D7D22">
        <w:rPr>
          <w:rFonts w:ascii="Times New Roman" w:hAnsi="Times New Roman" w:cs="Times New Roman"/>
          <w:color w:val="000000"/>
          <w:sz w:val="28"/>
          <w:szCs w:val="28"/>
          <w:lang w:eastAsia="uk-UA"/>
        </w:rPr>
        <w:t>2</w:t>
      </w:r>
      <w:r w:rsidR="00CB72A8">
        <w:rPr>
          <w:rFonts w:ascii="Times New Roman" w:hAnsi="Times New Roman" w:cs="Times New Roman"/>
          <w:color w:val="000000"/>
          <w:sz w:val="28"/>
          <w:szCs w:val="28"/>
          <w:lang w:eastAsia="uk-UA"/>
        </w:rPr>
        <w:t>.</w:t>
      </w:r>
      <w:r w:rsidRPr="005D7D22">
        <w:rPr>
          <w:rFonts w:ascii="Times New Roman" w:hAnsi="Times New Roman" w:cs="Times New Roman"/>
          <w:color w:val="000000"/>
          <w:sz w:val="28"/>
          <w:szCs w:val="28"/>
          <w:lang w:eastAsia="uk-UA"/>
        </w:rPr>
        <w:t xml:space="preserve"> </w:t>
      </w:r>
      <w:r w:rsidRPr="00CB72A8">
        <w:rPr>
          <w:rFonts w:ascii="Times New Roman" w:hAnsi="Times New Roman" w:cs="Times New Roman"/>
          <w:i/>
          <w:color w:val="000000"/>
          <w:sz w:val="28"/>
          <w:szCs w:val="28"/>
          <w:lang w:eastAsia="uk-UA"/>
        </w:rPr>
        <w:t xml:space="preserve">Синергетичний характер </w:t>
      </w:r>
      <w:r w:rsidR="00D82B86">
        <w:rPr>
          <w:rFonts w:ascii="Times New Roman" w:hAnsi="Times New Roman" w:cs="Times New Roman"/>
          <w:i/>
          <w:color w:val="000000"/>
          <w:sz w:val="28"/>
          <w:szCs w:val="28"/>
          <w:lang w:eastAsia="uk-UA"/>
        </w:rPr>
        <w:t>МТС</w:t>
      </w:r>
      <w:r w:rsidRPr="005D7D22">
        <w:rPr>
          <w:rFonts w:ascii="Times New Roman" w:hAnsi="Times New Roman" w:cs="Times New Roman"/>
          <w:color w:val="000000"/>
          <w:sz w:val="28"/>
          <w:szCs w:val="28"/>
          <w:lang w:eastAsia="uk-UA"/>
        </w:rPr>
        <w:t xml:space="preserve"> </w:t>
      </w:r>
      <w:r w:rsidR="00D82B86">
        <w:rPr>
          <w:rFonts w:ascii="Times New Roman" w:hAnsi="Times New Roman" w:cs="Times New Roman"/>
          <w:color w:val="000000"/>
          <w:sz w:val="28"/>
          <w:szCs w:val="28"/>
          <w:lang w:eastAsia="uk-UA"/>
        </w:rPr>
        <w:t>про</w:t>
      </w:r>
      <w:r w:rsidRPr="005D7D22">
        <w:rPr>
          <w:rFonts w:ascii="Times New Roman" w:hAnsi="Times New Roman" w:cs="Times New Roman"/>
          <w:color w:val="000000"/>
          <w:sz w:val="28"/>
          <w:szCs w:val="28"/>
          <w:lang w:eastAsia="uk-UA"/>
        </w:rPr>
        <w:t>являється в тому, що складові частини системи не просто доповнюють один одного, але об'єднуються таким чином, що утворена ними система починає володіти новими властивостями</w:t>
      </w:r>
      <w:r w:rsidR="00756D27">
        <w:rPr>
          <w:rFonts w:ascii="Times New Roman" w:hAnsi="Times New Roman" w:cs="Times New Roman"/>
          <w:color w:val="000000"/>
          <w:sz w:val="28"/>
          <w:szCs w:val="28"/>
          <w:lang w:eastAsia="uk-UA"/>
        </w:rPr>
        <w:t xml:space="preserve"> (принцип </w:t>
      </w:r>
      <w:proofErr w:type="spellStart"/>
      <w:r w:rsidR="00756D27">
        <w:rPr>
          <w:rFonts w:ascii="Times New Roman" w:hAnsi="Times New Roman" w:cs="Times New Roman"/>
          <w:color w:val="000000"/>
          <w:sz w:val="28"/>
          <w:szCs w:val="28"/>
          <w:lang w:eastAsia="uk-UA"/>
        </w:rPr>
        <w:t>емерджентності</w:t>
      </w:r>
      <w:proofErr w:type="spellEnd"/>
      <w:r w:rsidR="00756D27">
        <w:rPr>
          <w:rFonts w:ascii="Times New Roman" w:hAnsi="Times New Roman" w:cs="Times New Roman"/>
          <w:color w:val="000000"/>
          <w:sz w:val="28"/>
          <w:szCs w:val="28"/>
          <w:lang w:eastAsia="uk-UA"/>
        </w:rPr>
        <w:t>)</w:t>
      </w:r>
      <w:r w:rsidRPr="005D7D22">
        <w:rPr>
          <w:rFonts w:ascii="Times New Roman" w:hAnsi="Times New Roman" w:cs="Times New Roman"/>
          <w:color w:val="000000"/>
          <w:sz w:val="28"/>
          <w:szCs w:val="28"/>
          <w:lang w:eastAsia="uk-UA"/>
        </w:rPr>
        <w:t xml:space="preserve">. При цьому </w:t>
      </w:r>
      <w:proofErr w:type="spellStart"/>
      <w:r w:rsidRPr="005D7D22">
        <w:rPr>
          <w:rFonts w:ascii="Times New Roman" w:hAnsi="Times New Roman" w:cs="Times New Roman"/>
          <w:color w:val="000000"/>
          <w:sz w:val="28"/>
          <w:szCs w:val="28"/>
          <w:lang w:eastAsia="uk-UA"/>
        </w:rPr>
        <w:t>мехатронн</w:t>
      </w:r>
      <w:r w:rsidR="00756D27">
        <w:rPr>
          <w:rFonts w:ascii="Times New Roman" w:hAnsi="Times New Roman" w:cs="Times New Roman"/>
          <w:color w:val="000000"/>
          <w:sz w:val="28"/>
          <w:szCs w:val="28"/>
          <w:lang w:eastAsia="uk-UA"/>
        </w:rPr>
        <w:t>а</w:t>
      </w:r>
      <w:proofErr w:type="spellEnd"/>
      <w:r w:rsidRPr="005D7D22">
        <w:rPr>
          <w:rFonts w:ascii="Times New Roman" w:hAnsi="Times New Roman" w:cs="Times New Roman"/>
          <w:color w:val="000000"/>
          <w:sz w:val="28"/>
          <w:szCs w:val="28"/>
          <w:lang w:eastAsia="uk-UA"/>
        </w:rPr>
        <w:t xml:space="preserve"> системи, на відміну від традиційних, володіють меншою структурною надмірністю і більшою мірою інтеграції. </w:t>
      </w:r>
    </w:p>
    <w:p w:rsidR="00756D27" w:rsidRDefault="005D7D22" w:rsidP="00CB72A8">
      <w:pPr>
        <w:autoSpaceDE w:val="0"/>
        <w:autoSpaceDN w:val="0"/>
        <w:adjustRightInd w:val="0"/>
        <w:spacing w:after="0"/>
        <w:ind w:firstLine="709"/>
        <w:jc w:val="both"/>
        <w:rPr>
          <w:rFonts w:ascii="Times New Roman" w:hAnsi="Times New Roman" w:cs="Times New Roman"/>
          <w:color w:val="000000"/>
          <w:sz w:val="28"/>
          <w:szCs w:val="28"/>
          <w:lang w:eastAsia="uk-UA"/>
        </w:rPr>
      </w:pPr>
      <w:r w:rsidRPr="005D7D22">
        <w:rPr>
          <w:rFonts w:ascii="Times New Roman" w:hAnsi="Times New Roman" w:cs="Times New Roman"/>
          <w:color w:val="000000"/>
          <w:sz w:val="28"/>
          <w:szCs w:val="28"/>
          <w:lang w:eastAsia="uk-UA"/>
        </w:rPr>
        <w:t>В результаті</w:t>
      </w:r>
      <w:r w:rsidR="00756D27">
        <w:rPr>
          <w:rFonts w:ascii="Times New Roman" w:hAnsi="Times New Roman" w:cs="Times New Roman"/>
          <w:color w:val="000000"/>
          <w:sz w:val="28"/>
          <w:szCs w:val="28"/>
          <w:lang w:eastAsia="uk-UA"/>
        </w:rPr>
        <w:t>:</w:t>
      </w:r>
    </w:p>
    <w:p w:rsidR="00756D27" w:rsidRDefault="00756D27" w:rsidP="00CB72A8">
      <w:pPr>
        <w:autoSpaceDE w:val="0"/>
        <w:autoSpaceDN w:val="0"/>
        <w:adjustRightInd w:val="0"/>
        <w:spacing w:after="0"/>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w:t>
      </w:r>
      <w:r w:rsidR="005D7D22" w:rsidRPr="005D7D22">
        <w:rPr>
          <w:rFonts w:ascii="Times New Roman" w:hAnsi="Times New Roman" w:cs="Times New Roman"/>
          <w:color w:val="000000"/>
          <w:sz w:val="28"/>
          <w:szCs w:val="28"/>
          <w:lang w:eastAsia="uk-UA"/>
        </w:rPr>
        <w:t xml:space="preserve"> підвищується конструктивна компактність системи (аж до мініатюризації в </w:t>
      </w:r>
      <w:proofErr w:type="spellStart"/>
      <w:r w:rsidR="005D7D22" w:rsidRPr="005D7D22">
        <w:rPr>
          <w:rFonts w:ascii="Times New Roman" w:hAnsi="Times New Roman" w:cs="Times New Roman"/>
          <w:color w:val="000000"/>
          <w:sz w:val="28"/>
          <w:szCs w:val="28"/>
          <w:lang w:eastAsia="uk-UA"/>
        </w:rPr>
        <w:t>мікромашинах</w:t>
      </w:r>
      <w:proofErr w:type="spellEnd"/>
      <w:r w:rsidR="005D7D22" w:rsidRPr="005D7D22">
        <w:rPr>
          <w:rFonts w:ascii="Times New Roman" w:hAnsi="Times New Roman" w:cs="Times New Roman"/>
          <w:color w:val="000000"/>
          <w:sz w:val="28"/>
          <w:szCs w:val="28"/>
          <w:lang w:eastAsia="uk-UA"/>
        </w:rPr>
        <w:t>)</w:t>
      </w:r>
      <w:r>
        <w:rPr>
          <w:rFonts w:ascii="Times New Roman" w:hAnsi="Times New Roman" w:cs="Times New Roman"/>
          <w:color w:val="000000"/>
          <w:sz w:val="28"/>
          <w:szCs w:val="28"/>
          <w:lang w:eastAsia="uk-UA"/>
        </w:rPr>
        <w:t>;</w:t>
      </w:r>
    </w:p>
    <w:p w:rsidR="00756D27" w:rsidRDefault="00756D27" w:rsidP="00CB72A8">
      <w:pPr>
        <w:autoSpaceDE w:val="0"/>
        <w:autoSpaceDN w:val="0"/>
        <w:adjustRightInd w:val="0"/>
        <w:spacing w:after="0"/>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w:t>
      </w:r>
      <w:r w:rsidR="005D7D22" w:rsidRPr="005D7D22">
        <w:rPr>
          <w:rFonts w:ascii="Times New Roman" w:hAnsi="Times New Roman" w:cs="Times New Roman"/>
          <w:color w:val="000000"/>
          <w:sz w:val="28"/>
          <w:szCs w:val="28"/>
          <w:lang w:eastAsia="uk-UA"/>
        </w:rPr>
        <w:t xml:space="preserve"> поліпшуються </w:t>
      </w:r>
      <w:proofErr w:type="spellStart"/>
      <w:r w:rsidR="005D7D22" w:rsidRPr="005D7D22">
        <w:rPr>
          <w:rFonts w:ascii="Times New Roman" w:hAnsi="Times New Roman" w:cs="Times New Roman"/>
          <w:color w:val="000000"/>
          <w:sz w:val="28"/>
          <w:szCs w:val="28"/>
          <w:lang w:eastAsia="uk-UA"/>
        </w:rPr>
        <w:t>масогабаритні</w:t>
      </w:r>
      <w:proofErr w:type="spellEnd"/>
      <w:r w:rsidR="005D7D22" w:rsidRPr="005D7D22">
        <w:rPr>
          <w:rFonts w:ascii="Times New Roman" w:hAnsi="Times New Roman" w:cs="Times New Roman"/>
          <w:color w:val="000000"/>
          <w:sz w:val="28"/>
          <w:szCs w:val="28"/>
          <w:lang w:eastAsia="uk-UA"/>
        </w:rPr>
        <w:t xml:space="preserve"> і динамічні характеристики машин</w:t>
      </w:r>
      <w:r>
        <w:rPr>
          <w:rFonts w:ascii="Times New Roman" w:hAnsi="Times New Roman" w:cs="Times New Roman"/>
          <w:color w:val="000000"/>
          <w:sz w:val="28"/>
          <w:szCs w:val="28"/>
          <w:lang w:eastAsia="uk-UA"/>
        </w:rPr>
        <w:t>;</w:t>
      </w:r>
    </w:p>
    <w:p w:rsidR="00756D27" w:rsidRDefault="00756D27" w:rsidP="00CB72A8">
      <w:pPr>
        <w:autoSpaceDE w:val="0"/>
        <w:autoSpaceDN w:val="0"/>
        <w:adjustRightInd w:val="0"/>
        <w:spacing w:after="0"/>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w:t>
      </w:r>
      <w:r w:rsidR="005D7D22" w:rsidRPr="005D7D22">
        <w:rPr>
          <w:rFonts w:ascii="Times New Roman" w:hAnsi="Times New Roman" w:cs="Times New Roman"/>
          <w:color w:val="000000"/>
          <w:sz w:val="28"/>
          <w:szCs w:val="28"/>
          <w:lang w:eastAsia="uk-UA"/>
        </w:rPr>
        <w:t xml:space="preserve"> спрощуються кінематичні ланцюги.</w:t>
      </w:r>
    </w:p>
    <w:p w:rsidR="005D7D22" w:rsidRPr="005D7D22" w:rsidRDefault="00756D27" w:rsidP="00CB72A8">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eastAsia="uk-UA"/>
        </w:rPr>
        <w:t>Таким чином</w:t>
      </w:r>
      <w:r w:rsidR="005D7D22" w:rsidRPr="005D7D22">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в</w:t>
      </w:r>
      <w:r w:rsidR="005D7D22" w:rsidRPr="005D7D22">
        <w:rPr>
          <w:rFonts w:ascii="Times New Roman" w:hAnsi="Times New Roman" w:cs="Times New Roman"/>
          <w:color w:val="000000"/>
          <w:sz w:val="28"/>
          <w:szCs w:val="28"/>
          <w:lang w:eastAsia="uk-UA"/>
        </w:rPr>
        <w:t xml:space="preserve">иникають додаткові можливості при проектуванні </w:t>
      </w:r>
      <w:proofErr w:type="spellStart"/>
      <w:r w:rsidR="005D7D22" w:rsidRPr="005D7D22">
        <w:rPr>
          <w:rFonts w:ascii="Times New Roman" w:hAnsi="Times New Roman" w:cs="Times New Roman"/>
          <w:color w:val="000000"/>
          <w:sz w:val="28"/>
          <w:szCs w:val="28"/>
          <w:lang w:eastAsia="uk-UA"/>
        </w:rPr>
        <w:t>мехатронних</w:t>
      </w:r>
      <w:proofErr w:type="spellEnd"/>
      <w:r w:rsidR="005D7D22" w:rsidRPr="005D7D22">
        <w:rPr>
          <w:rFonts w:ascii="Times New Roman" w:hAnsi="Times New Roman" w:cs="Times New Roman"/>
          <w:color w:val="000000"/>
          <w:sz w:val="28"/>
          <w:szCs w:val="28"/>
          <w:lang w:eastAsia="uk-UA"/>
        </w:rPr>
        <w:t xml:space="preserve"> систем, що найкращим чином відповідають вимогам замовника.</w:t>
      </w:r>
    </w:p>
    <w:p w:rsidR="005D7D22" w:rsidRPr="005D7D22" w:rsidRDefault="005D7D22" w:rsidP="005D7D22">
      <w:pPr>
        <w:autoSpaceDE w:val="0"/>
        <w:autoSpaceDN w:val="0"/>
        <w:adjustRightInd w:val="0"/>
        <w:ind w:firstLine="709"/>
        <w:jc w:val="both"/>
        <w:rPr>
          <w:rFonts w:ascii="Times New Roman" w:hAnsi="Times New Roman" w:cs="Times New Roman"/>
          <w:color w:val="000000"/>
          <w:sz w:val="28"/>
          <w:szCs w:val="28"/>
        </w:rPr>
      </w:pPr>
      <w:r w:rsidRPr="005D7D22">
        <w:rPr>
          <w:rFonts w:ascii="Times New Roman" w:hAnsi="Times New Roman" w:cs="Times New Roman"/>
          <w:color w:val="000000"/>
          <w:sz w:val="28"/>
          <w:szCs w:val="28"/>
          <w:lang w:eastAsia="uk-UA"/>
        </w:rPr>
        <w:t>3</w:t>
      </w:r>
      <w:r w:rsidR="00CB72A8">
        <w:rPr>
          <w:rFonts w:ascii="Times New Roman" w:hAnsi="Times New Roman" w:cs="Times New Roman"/>
          <w:color w:val="000000"/>
          <w:sz w:val="28"/>
          <w:szCs w:val="28"/>
          <w:lang w:eastAsia="uk-UA"/>
        </w:rPr>
        <w:t>.</w:t>
      </w:r>
      <w:r w:rsidRPr="005D7D22">
        <w:rPr>
          <w:rFonts w:ascii="Times New Roman" w:hAnsi="Times New Roman" w:cs="Times New Roman"/>
          <w:color w:val="000000"/>
          <w:sz w:val="28"/>
          <w:szCs w:val="28"/>
          <w:lang w:eastAsia="uk-UA"/>
        </w:rPr>
        <w:t xml:space="preserve"> </w:t>
      </w:r>
      <w:r w:rsidRPr="00CB72A8">
        <w:rPr>
          <w:rFonts w:ascii="Times New Roman" w:hAnsi="Times New Roman" w:cs="Times New Roman"/>
          <w:i/>
          <w:color w:val="000000"/>
          <w:sz w:val="28"/>
          <w:szCs w:val="28"/>
          <w:lang w:eastAsia="uk-UA"/>
        </w:rPr>
        <w:t xml:space="preserve">Інтегровані </w:t>
      </w:r>
      <w:proofErr w:type="spellStart"/>
      <w:r w:rsidRPr="00CB72A8">
        <w:rPr>
          <w:rFonts w:ascii="Times New Roman" w:hAnsi="Times New Roman" w:cs="Times New Roman"/>
          <w:i/>
          <w:color w:val="000000"/>
          <w:sz w:val="28"/>
          <w:szCs w:val="28"/>
          <w:lang w:eastAsia="uk-UA"/>
        </w:rPr>
        <w:t>мехатронні</w:t>
      </w:r>
      <w:proofErr w:type="spellEnd"/>
      <w:r w:rsidRPr="00CB72A8">
        <w:rPr>
          <w:rFonts w:ascii="Times New Roman" w:hAnsi="Times New Roman" w:cs="Times New Roman"/>
          <w:i/>
          <w:color w:val="000000"/>
          <w:sz w:val="28"/>
          <w:szCs w:val="28"/>
          <w:lang w:eastAsia="uk-UA"/>
        </w:rPr>
        <w:t xml:space="preserve"> елементи</w:t>
      </w:r>
      <w:r w:rsidRPr="005D7D22">
        <w:rPr>
          <w:rFonts w:ascii="Times New Roman" w:hAnsi="Times New Roman" w:cs="Times New Roman"/>
          <w:color w:val="000000"/>
          <w:sz w:val="28"/>
          <w:szCs w:val="28"/>
          <w:lang w:eastAsia="uk-UA"/>
        </w:rPr>
        <w:t xml:space="preserve"> вибираються розробником вже на стадії проектування машини, а потім забезпечується необхідна інженерна і технологічна підтримка при виробництві й експлуатації машини. У цьому радикальна відмінність </w:t>
      </w:r>
      <w:proofErr w:type="spellStart"/>
      <w:r w:rsidRPr="005D7D22">
        <w:rPr>
          <w:rFonts w:ascii="Times New Roman" w:hAnsi="Times New Roman" w:cs="Times New Roman"/>
          <w:color w:val="000000"/>
          <w:sz w:val="28"/>
          <w:szCs w:val="28"/>
          <w:lang w:eastAsia="uk-UA"/>
        </w:rPr>
        <w:t>мехатронних</w:t>
      </w:r>
      <w:proofErr w:type="spellEnd"/>
      <w:r w:rsidRPr="005D7D22">
        <w:rPr>
          <w:rFonts w:ascii="Times New Roman" w:hAnsi="Times New Roman" w:cs="Times New Roman"/>
          <w:color w:val="000000"/>
          <w:sz w:val="28"/>
          <w:szCs w:val="28"/>
          <w:lang w:eastAsia="uk-UA"/>
        </w:rPr>
        <w:t xml:space="preserve"> машин від традиційних, коли часто користувач був вимушений самостійно об'єднувати в систему різнорідні механічні, електронні і інформаційно-керуючі пристрої різних виробників. Саме тому багато складних комплексів (наприклад, деякі гнучкі виробничі системи</w:t>
      </w:r>
      <w:r w:rsidR="00756D27">
        <w:rPr>
          <w:rFonts w:ascii="Times New Roman" w:hAnsi="Times New Roman" w:cs="Times New Roman"/>
          <w:color w:val="000000"/>
          <w:sz w:val="28"/>
          <w:szCs w:val="28"/>
          <w:lang w:eastAsia="uk-UA"/>
        </w:rPr>
        <w:t>, особливо у вітчизняному машинобудуванні</w:t>
      </w:r>
      <w:r w:rsidRPr="005D7D22">
        <w:rPr>
          <w:rFonts w:ascii="Times New Roman" w:hAnsi="Times New Roman" w:cs="Times New Roman"/>
          <w:color w:val="000000"/>
          <w:sz w:val="28"/>
          <w:szCs w:val="28"/>
          <w:lang w:eastAsia="uk-UA"/>
        </w:rPr>
        <w:t>) показали на практиці низьку надійність і невисоку техніко-економічну ефективність.</w:t>
      </w:r>
    </w:p>
    <w:p w:rsidR="005D7D22" w:rsidRPr="005D7D22" w:rsidRDefault="005D7D22" w:rsidP="00756D27">
      <w:pPr>
        <w:autoSpaceDE w:val="0"/>
        <w:autoSpaceDN w:val="0"/>
        <w:adjustRightInd w:val="0"/>
        <w:spacing w:after="0"/>
        <w:ind w:firstLine="709"/>
        <w:jc w:val="both"/>
        <w:rPr>
          <w:rFonts w:ascii="Times New Roman" w:hAnsi="Times New Roman" w:cs="Times New Roman"/>
          <w:color w:val="000000"/>
          <w:sz w:val="28"/>
          <w:szCs w:val="28"/>
        </w:rPr>
      </w:pPr>
      <w:r w:rsidRPr="005D7D22">
        <w:rPr>
          <w:rFonts w:ascii="Times New Roman" w:hAnsi="Times New Roman" w:cs="Times New Roman"/>
          <w:color w:val="000000"/>
          <w:sz w:val="28"/>
          <w:szCs w:val="28"/>
          <w:lang w:eastAsia="uk-UA"/>
        </w:rPr>
        <w:lastRenderedPageBreak/>
        <w:t>4</w:t>
      </w:r>
      <w:r w:rsidR="00756D27">
        <w:rPr>
          <w:rFonts w:ascii="Times New Roman" w:hAnsi="Times New Roman" w:cs="Times New Roman"/>
          <w:color w:val="000000"/>
          <w:sz w:val="28"/>
          <w:szCs w:val="28"/>
          <w:lang w:eastAsia="uk-UA"/>
        </w:rPr>
        <w:t>.</w:t>
      </w:r>
      <w:r w:rsidRPr="005D7D22">
        <w:rPr>
          <w:rFonts w:ascii="Times New Roman" w:hAnsi="Times New Roman" w:cs="Times New Roman"/>
          <w:color w:val="000000"/>
          <w:sz w:val="28"/>
          <w:szCs w:val="28"/>
          <w:lang w:eastAsia="uk-UA"/>
        </w:rPr>
        <w:t xml:space="preserve"> Проектування </w:t>
      </w:r>
      <w:proofErr w:type="spellStart"/>
      <w:r w:rsidRPr="005D7D22">
        <w:rPr>
          <w:rFonts w:ascii="Times New Roman" w:hAnsi="Times New Roman" w:cs="Times New Roman"/>
          <w:color w:val="000000"/>
          <w:sz w:val="28"/>
          <w:szCs w:val="28"/>
          <w:lang w:eastAsia="uk-UA"/>
        </w:rPr>
        <w:t>мехатронних</w:t>
      </w:r>
      <w:proofErr w:type="spellEnd"/>
      <w:r w:rsidRPr="005D7D22">
        <w:rPr>
          <w:rFonts w:ascii="Times New Roman" w:hAnsi="Times New Roman" w:cs="Times New Roman"/>
          <w:color w:val="000000"/>
          <w:sz w:val="28"/>
          <w:szCs w:val="28"/>
          <w:lang w:eastAsia="uk-UA"/>
        </w:rPr>
        <w:t xml:space="preserve"> систем базується на ідеях </w:t>
      </w:r>
      <w:r w:rsidRPr="00CB72A8">
        <w:rPr>
          <w:rFonts w:ascii="Times New Roman" w:hAnsi="Times New Roman" w:cs="Times New Roman"/>
          <w:i/>
          <w:color w:val="000000"/>
          <w:sz w:val="28"/>
          <w:szCs w:val="28"/>
          <w:lang w:eastAsia="uk-UA"/>
        </w:rPr>
        <w:t>модульного конструювання</w:t>
      </w:r>
      <w:r w:rsidRPr="005D7D22">
        <w:rPr>
          <w:rFonts w:ascii="Times New Roman" w:hAnsi="Times New Roman" w:cs="Times New Roman"/>
          <w:color w:val="000000"/>
          <w:sz w:val="28"/>
          <w:szCs w:val="28"/>
          <w:lang w:eastAsia="uk-UA"/>
        </w:rPr>
        <w:t>, при якому з окремих багатофункціональних модулів (механічної, електронної, комп'ютерної частин системи) компонуються гнучкі складні системи модульної архітектури.</w:t>
      </w:r>
    </w:p>
    <w:p w:rsidR="005D7D22" w:rsidRPr="005D7D22" w:rsidRDefault="005D7D22" w:rsidP="00756D27">
      <w:pPr>
        <w:autoSpaceDE w:val="0"/>
        <w:autoSpaceDN w:val="0"/>
        <w:adjustRightInd w:val="0"/>
        <w:spacing w:after="0"/>
        <w:ind w:firstLine="709"/>
        <w:jc w:val="both"/>
        <w:rPr>
          <w:rFonts w:ascii="Times New Roman" w:hAnsi="Times New Roman" w:cs="Times New Roman"/>
          <w:color w:val="000000"/>
          <w:sz w:val="28"/>
          <w:szCs w:val="28"/>
        </w:rPr>
      </w:pPr>
      <w:r w:rsidRPr="005D7D22">
        <w:rPr>
          <w:rFonts w:ascii="Times New Roman" w:hAnsi="Times New Roman" w:cs="Times New Roman"/>
          <w:color w:val="000000"/>
          <w:sz w:val="28"/>
          <w:szCs w:val="28"/>
          <w:lang w:eastAsia="uk-UA"/>
        </w:rPr>
        <w:t>5</w:t>
      </w:r>
      <w:r w:rsidR="00756D27">
        <w:rPr>
          <w:rFonts w:ascii="Times New Roman" w:hAnsi="Times New Roman" w:cs="Times New Roman"/>
          <w:color w:val="000000"/>
          <w:sz w:val="28"/>
          <w:szCs w:val="28"/>
          <w:lang w:eastAsia="uk-UA"/>
        </w:rPr>
        <w:t>.</w:t>
      </w:r>
      <w:r w:rsidRPr="005D7D22">
        <w:rPr>
          <w:rFonts w:ascii="Times New Roman" w:hAnsi="Times New Roman" w:cs="Times New Roman"/>
          <w:color w:val="000000"/>
          <w:sz w:val="28"/>
          <w:szCs w:val="28"/>
          <w:lang w:eastAsia="uk-UA"/>
        </w:rPr>
        <w:t xml:space="preserve"> У </w:t>
      </w:r>
      <w:proofErr w:type="spellStart"/>
      <w:r w:rsidRPr="005D7D22">
        <w:rPr>
          <w:rFonts w:ascii="Times New Roman" w:hAnsi="Times New Roman" w:cs="Times New Roman"/>
          <w:color w:val="000000"/>
          <w:sz w:val="28"/>
          <w:szCs w:val="28"/>
          <w:lang w:eastAsia="uk-UA"/>
        </w:rPr>
        <w:t>мехатронних</w:t>
      </w:r>
      <w:proofErr w:type="spellEnd"/>
      <w:r w:rsidRPr="005D7D22">
        <w:rPr>
          <w:rFonts w:ascii="Times New Roman" w:hAnsi="Times New Roman" w:cs="Times New Roman"/>
          <w:color w:val="000000"/>
          <w:sz w:val="28"/>
          <w:szCs w:val="28"/>
          <w:lang w:eastAsia="uk-UA"/>
        </w:rPr>
        <w:t xml:space="preserve"> системах спостерігається перерозподіл функціонального навантаження від апаратних (наприклад, електромеханічних) модулів до інформаційних (комп'ютерних) модулів. При цьому виключається багатоступінчате перетворення енергії й інформації.</w:t>
      </w:r>
    </w:p>
    <w:p w:rsidR="005D7D22" w:rsidRPr="005D7D22" w:rsidRDefault="005D7D22" w:rsidP="00756D27">
      <w:pPr>
        <w:autoSpaceDE w:val="0"/>
        <w:autoSpaceDN w:val="0"/>
        <w:adjustRightInd w:val="0"/>
        <w:spacing w:after="0"/>
        <w:ind w:firstLine="709"/>
        <w:jc w:val="both"/>
        <w:rPr>
          <w:rFonts w:ascii="Times New Roman" w:hAnsi="Times New Roman" w:cs="Times New Roman"/>
          <w:color w:val="000000"/>
          <w:sz w:val="28"/>
          <w:szCs w:val="28"/>
        </w:rPr>
      </w:pPr>
      <w:r w:rsidRPr="005D7D22">
        <w:rPr>
          <w:rFonts w:ascii="Times New Roman" w:hAnsi="Times New Roman" w:cs="Times New Roman"/>
          <w:color w:val="000000"/>
          <w:sz w:val="28"/>
          <w:szCs w:val="28"/>
          <w:lang w:eastAsia="uk-UA"/>
        </w:rPr>
        <w:t>6</w:t>
      </w:r>
      <w:r w:rsidR="00756D27">
        <w:rPr>
          <w:rFonts w:ascii="Times New Roman" w:hAnsi="Times New Roman" w:cs="Times New Roman"/>
          <w:color w:val="000000"/>
          <w:sz w:val="28"/>
          <w:szCs w:val="28"/>
          <w:lang w:eastAsia="uk-UA"/>
        </w:rPr>
        <w:t>.</w:t>
      </w:r>
      <w:r w:rsidRPr="005D7D22">
        <w:rPr>
          <w:rFonts w:ascii="Times New Roman" w:hAnsi="Times New Roman" w:cs="Times New Roman"/>
          <w:color w:val="000000"/>
          <w:sz w:val="28"/>
          <w:szCs w:val="28"/>
          <w:lang w:eastAsia="uk-UA"/>
        </w:rPr>
        <w:t xml:space="preserve"> При проектуванні </w:t>
      </w:r>
      <w:proofErr w:type="spellStart"/>
      <w:r w:rsidRPr="005D7D22">
        <w:rPr>
          <w:rFonts w:ascii="Times New Roman" w:hAnsi="Times New Roman" w:cs="Times New Roman"/>
          <w:color w:val="000000"/>
          <w:sz w:val="28"/>
          <w:szCs w:val="28"/>
          <w:lang w:eastAsia="uk-UA"/>
        </w:rPr>
        <w:t>мехатронних</w:t>
      </w:r>
      <w:proofErr w:type="spellEnd"/>
      <w:r w:rsidRPr="005D7D22">
        <w:rPr>
          <w:rFonts w:ascii="Times New Roman" w:hAnsi="Times New Roman" w:cs="Times New Roman"/>
          <w:color w:val="000000"/>
          <w:sz w:val="28"/>
          <w:szCs w:val="28"/>
          <w:lang w:eastAsia="uk-UA"/>
        </w:rPr>
        <w:t xml:space="preserve"> систем широко застосовуються методи </w:t>
      </w:r>
      <w:r w:rsidRPr="005D7D22">
        <w:rPr>
          <w:rFonts w:ascii="Times New Roman" w:hAnsi="Times New Roman" w:cs="Times New Roman"/>
          <w:i/>
          <w:iCs/>
          <w:color w:val="000000"/>
          <w:sz w:val="28"/>
          <w:szCs w:val="28"/>
          <w:lang w:eastAsia="uk-UA"/>
        </w:rPr>
        <w:t xml:space="preserve">візуалізації динамічних процесів, </w:t>
      </w:r>
      <w:r w:rsidRPr="005D7D22">
        <w:rPr>
          <w:rFonts w:ascii="Times New Roman" w:hAnsi="Times New Roman" w:cs="Times New Roman"/>
          <w:color w:val="000000"/>
          <w:sz w:val="28"/>
          <w:szCs w:val="28"/>
          <w:lang w:eastAsia="uk-UA"/>
        </w:rPr>
        <w:t xml:space="preserve">що протікають в системах, аж до використання систем </w:t>
      </w:r>
      <w:r w:rsidRPr="005D7D22">
        <w:rPr>
          <w:rFonts w:ascii="Times New Roman" w:hAnsi="Times New Roman" w:cs="Times New Roman"/>
          <w:i/>
          <w:iCs/>
          <w:color w:val="000000"/>
          <w:sz w:val="28"/>
          <w:szCs w:val="28"/>
          <w:lang w:eastAsia="uk-UA"/>
        </w:rPr>
        <w:t xml:space="preserve">віртуальної реальності </w:t>
      </w:r>
      <w:r w:rsidRPr="005D7D22">
        <w:rPr>
          <w:rFonts w:ascii="Times New Roman" w:hAnsi="Times New Roman" w:cs="Times New Roman"/>
          <w:color w:val="000000"/>
          <w:sz w:val="28"/>
          <w:szCs w:val="28"/>
          <w:lang w:eastAsia="uk-UA"/>
        </w:rPr>
        <w:t>при проектуванні складних технічних систем.</w:t>
      </w:r>
    </w:p>
    <w:p w:rsidR="005D7D22" w:rsidRPr="005D7D22" w:rsidRDefault="005D7D22" w:rsidP="00756D27">
      <w:pPr>
        <w:autoSpaceDE w:val="0"/>
        <w:autoSpaceDN w:val="0"/>
        <w:adjustRightInd w:val="0"/>
        <w:spacing w:after="0"/>
        <w:ind w:firstLine="709"/>
        <w:jc w:val="both"/>
        <w:rPr>
          <w:rFonts w:ascii="Times New Roman" w:hAnsi="Times New Roman" w:cs="Times New Roman"/>
          <w:color w:val="000000"/>
          <w:sz w:val="28"/>
          <w:szCs w:val="28"/>
        </w:rPr>
      </w:pPr>
      <w:r w:rsidRPr="005D7D22">
        <w:rPr>
          <w:rFonts w:ascii="Times New Roman" w:hAnsi="Times New Roman" w:cs="Times New Roman"/>
          <w:color w:val="000000"/>
          <w:sz w:val="28"/>
          <w:szCs w:val="28"/>
          <w:lang w:eastAsia="uk-UA"/>
        </w:rPr>
        <w:t>7</w:t>
      </w:r>
      <w:r w:rsidR="00756D27">
        <w:rPr>
          <w:rFonts w:ascii="Times New Roman" w:hAnsi="Times New Roman" w:cs="Times New Roman"/>
          <w:color w:val="000000"/>
          <w:sz w:val="28"/>
          <w:szCs w:val="28"/>
          <w:lang w:eastAsia="uk-UA"/>
        </w:rPr>
        <w:t>.</w:t>
      </w:r>
      <w:r w:rsidRPr="005D7D22">
        <w:rPr>
          <w:rFonts w:ascii="Times New Roman" w:hAnsi="Times New Roman" w:cs="Times New Roman"/>
          <w:color w:val="000000"/>
          <w:sz w:val="28"/>
          <w:szCs w:val="28"/>
          <w:lang w:eastAsia="uk-UA"/>
        </w:rPr>
        <w:t xml:space="preserve"> Високий рівень інтелектуалізації </w:t>
      </w:r>
      <w:proofErr w:type="spellStart"/>
      <w:r w:rsidRPr="005D7D22">
        <w:rPr>
          <w:rFonts w:ascii="Times New Roman" w:hAnsi="Times New Roman" w:cs="Times New Roman"/>
          <w:color w:val="000000"/>
          <w:sz w:val="28"/>
          <w:szCs w:val="28"/>
          <w:lang w:eastAsia="uk-UA"/>
        </w:rPr>
        <w:t>мехатронних</w:t>
      </w:r>
      <w:proofErr w:type="spellEnd"/>
      <w:r w:rsidRPr="005D7D22">
        <w:rPr>
          <w:rFonts w:ascii="Times New Roman" w:hAnsi="Times New Roman" w:cs="Times New Roman"/>
          <w:color w:val="000000"/>
          <w:sz w:val="28"/>
          <w:szCs w:val="28"/>
          <w:lang w:eastAsia="uk-UA"/>
        </w:rPr>
        <w:t xml:space="preserve"> систем диктує необхідність проектування інтелектуальних систем </w:t>
      </w:r>
      <w:r w:rsidRPr="00756D27">
        <w:rPr>
          <w:rFonts w:ascii="Times New Roman" w:hAnsi="Times New Roman" w:cs="Times New Roman"/>
          <w:i/>
          <w:color w:val="000000"/>
          <w:sz w:val="28"/>
          <w:szCs w:val="28"/>
          <w:lang w:eastAsia="uk-UA"/>
        </w:rPr>
        <w:t>керування</w:t>
      </w:r>
      <w:r w:rsidRPr="005D7D22">
        <w:rPr>
          <w:rFonts w:ascii="Times New Roman" w:hAnsi="Times New Roman" w:cs="Times New Roman"/>
          <w:color w:val="000000"/>
          <w:sz w:val="28"/>
          <w:szCs w:val="28"/>
          <w:lang w:eastAsia="uk-UA"/>
        </w:rPr>
        <w:t xml:space="preserve"> (для боротьби з невизначеностями, що є супутніми до функціонування складних динамічних систем). При цьому необхідний обґрунтований вибір інтелектуальних технологій при проектуванні багаторівневих ієрархічних систем управління.</w:t>
      </w:r>
    </w:p>
    <w:p w:rsidR="005D7D22" w:rsidRPr="005D7D22" w:rsidRDefault="005D7D22" w:rsidP="000E4A91">
      <w:pPr>
        <w:autoSpaceDE w:val="0"/>
        <w:autoSpaceDN w:val="0"/>
        <w:adjustRightInd w:val="0"/>
        <w:spacing w:after="0"/>
        <w:ind w:firstLine="709"/>
        <w:jc w:val="both"/>
        <w:rPr>
          <w:rFonts w:ascii="Times New Roman" w:hAnsi="Times New Roman" w:cs="Times New Roman"/>
          <w:color w:val="000000"/>
          <w:sz w:val="28"/>
          <w:szCs w:val="28"/>
        </w:rPr>
      </w:pPr>
      <w:r w:rsidRPr="005D7D22">
        <w:rPr>
          <w:rFonts w:ascii="Times New Roman" w:hAnsi="Times New Roman" w:cs="Times New Roman"/>
          <w:color w:val="000000"/>
          <w:sz w:val="28"/>
          <w:szCs w:val="28"/>
          <w:lang w:eastAsia="uk-UA"/>
        </w:rPr>
        <w:t>8</w:t>
      </w:r>
      <w:r w:rsidR="000E4A91">
        <w:rPr>
          <w:rFonts w:ascii="Times New Roman" w:hAnsi="Times New Roman" w:cs="Times New Roman"/>
          <w:color w:val="000000"/>
          <w:sz w:val="28"/>
          <w:szCs w:val="28"/>
          <w:lang w:eastAsia="uk-UA"/>
        </w:rPr>
        <w:t>.</w:t>
      </w:r>
      <w:r w:rsidRPr="005D7D22">
        <w:rPr>
          <w:rFonts w:ascii="Times New Roman" w:hAnsi="Times New Roman" w:cs="Times New Roman"/>
          <w:color w:val="000000"/>
          <w:sz w:val="28"/>
          <w:szCs w:val="28"/>
          <w:lang w:eastAsia="uk-UA"/>
        </w:rPr>
        <w:t xml:space="preserve"> Використання </w:t>
      </w:r>
      <w:r w:rsidRPr="000E4A91">
        <w:rPr>
          <w:rFonts w:ascii="Times New Roman" w:hAnsi="Times New Roman" w:cs="Times New Roman"/>
          <w:i/>
          <w:color w:val="000000"/>
          <w:sz w:val="28"/>
          <w:szCs w:val="28"/>
          <w:lang w:eastAsia="uk-UA"/>
        </w:rPr>
        <w:t>концепції АКК</w:t>
      </w:r>
      <w:r w:rsidRPr="005D7D22">
        <w:rPr>
          <w:rFonts w:ascii="Times New Roman" w:hAnsi="Times New Roman" w:cs="Times New Roman"/>
          <w:color w:val="000000"/>
          <w:sz w:val="28"/>
          <w:szCs w:val="28"/>
          <w:lang w:eastAsia="uk-UA"/>
        </w:rPr>
        <w:t xml:space="preserve"> (апарату </w:t>
      </w:r>
      <w:proofErr w:type="spellStart"/>
      <w:r w:rsidRPr="005D7D22">
        <w:rPr>
          <w:rFonts w:ascii="Times New Roman" w:hAnsi="Times New Roman" w:cs="Times New Roman"/>
          <w:color w:val="000000"/>
          <w:sz w:val="28"/>
          <w:szCs w:val="28"/>
          <w:lang w:eastAsia="uk-UA"/>
        </w:rPr>
        <w:t>конфігурованого</w:t>
      </w:r>
      <w:proofErr w:type="spellEnd"/>
      <w:r w:rsidRPr="005D7D22">
        <w:rPr>
          <w:rFonts w:ascii="Times New Roman" w:hAnsi="Times New Roman" w:cs="Times New Roman"/>
          <w:color w:val="000000"/>
          <w:sz w:val="28"/>
          <w:szCs w:val="28"/>
          <w:lang w:eastAsia="uk-UA"/>
        </w:rPr>
        <w:t xml:space="preserve"> керування), у якої маневреність є пріоритетною функцією. Раніше при створенні машини спочатку виконували базове проектування (з погляду фізики і механіки), а потім як підсистема розробляли систему керування. Але виявилось, що можна спроектувати ефективнішу машину, якщо ще на етапі базового проектування закласти основи системи керування, використовуючи принципи АКК. При цьому машина може реалізувати свої функції тільки завдяки існуванню системи керування. У такий спосіб можна добитися максимальної динамічності системи (машини). Стійкість досягається завдяки наявності контурів керування. Концепція АКК широко використовується в літакобудуванні.</w:t>
      </w:r>
    </w:p>
    <w:p w:rsidR="005D7D22" w:rsidRPr="005D7D22" w:rsidRDefault="005D7D22" w:rsidP="000E4A91">
      <w:pPr>
        <w:autoSpaceDE w:val="0"/>
        <w:autoSpaceDN w:val="0"/>
        <w:adjustRightInd w:val="0"/>
        <w:spacing w:after="0"/>
        <w:ind w:firstLine="709"/>
        <w:jc w:val="both"/>
        <w:rPr>
          <w:rFonts w:ascii="Times New Roman" w:hAnsi="Times New Roman" w:cs="Times New Roman"/>
          <w:color w:val="000000"/>
          <w:sz w:val="28"/>
          <w:szCs w:val="28"/>
        </w:rPr>
      </w:pPr>
      <w:r w:rsidRPr="005D7D22">
        <w:rPr>
          <w:rFonts w:ascii="Times New Roman" w:hAnsi="Times New Roman" w:cs="Times New Roman"/>
          <w:color w:val="000000"/>
          <w:sz w:val="28"/>
          <w:szCs w:val="28"/>
          <w:lang w:eastAsia="uk-UA"/>
        </w:rPr>
        <w:t>Практичне втілення даних принципів вимагає залучення всіх сучасних методів і засобів проектування складних систем (включаючи засоби концептуального проектування).</w:t>
      </w:r>
    </w:p>
    <w:p w:rsidR="005D7D22" w:rsidRPr="005D7D22" w:rsidRDefault="005D7D22" w:rsidP="000E4A91">
      <w:pPr>
        <w:autoSpaceDE w:val="0"/>
        <w:autoSpaceDN w:val="0"/>
        <w:adjustRightInd w:val="0"/>
        <w:spacing w:after="0"/>
        <w:ind w:firstLine="709"/>
        <w:jc w:val="both"/>
        <w:rPr>
          <w:rFonts w:ascii="Times New Roman" w:hAnsi="Times New Roman" w:cs="Times New Roman"/>
          <w:color w:val="000000"/>
          <w:sz w:val="28"/>
          <w:szCs w:val="28"/>
        </w:rPr>
      </w:pPr>
      <w:r w:rsidRPr="005D7D22">
        <w:rPr>
          <w:rFonts w:ascii="Times New Roman" w:hAnsi="Times New Roman" w:cs="Times New Roman"/>
          <w:color w:val="000000"/>
          <w:sz w:val="28"/>
          <w:szCs w:val="28"/>
          <w:lang w:eastAsia="uk-UA"/>
        </w:rPr>
        <w:t xml:space="preserve">Необхідно відзначити, що </w:t>
      </w:r>
      <w:r w:rsidRPr="005D7D22">
        <w:rPr>
          <w:rFonts w:ascii="Times New Roman" w:hAnsi="Times New Roman" w:cs="Times New Roman"/>
          <w:i/>
          <w:iCs/>
          <w:color w:val="000000"/>
          <w:sz w:val="28"/>
          <w:szCs w:val="28"/>
          <w:lang w:eastAsia="uk-UA"/>
        </w:rPr>
        <w:t xml:space="preserve">проектування </w:t>
      </w:r>
      <w:r w:rsidRPr="005D7D22">
        <w:rPr>
          <w:rFonts w:ascii="Times New Roman" w:hAnsi="Times New Roman" w:cs="Times New Roman"/>
          <w:color w:val="000000"/>
          <w:sz w:val="28"/>
          <w:szCs w:val="28"/>
          <w:lang w:eastAsia="uk-UA"/>
        </w:rPr>
        <w:t>є одним з найвідповідальніших етапів життєвого циклу промислових виробів, від якого в значній мірі залежить успіх виконання (реалізації) решти всіх етапів життєвого циклу, оскільки саме на етапі проектування визначаються всі параметри системи, технологічність її виробництва (виготовлення), вимоги до організації виробництва, експлуатаційні характеристики і можливість утилізації.</w:t>
      </w:r>
    </w:p>
    <w:p w:rsidR="005D7D22" w:rsidRPr="005D7D22" w:rsidRDefault="005D7D22" w:rsidP="005D7D22">
      <w:pPr>
        <w:autoSpaceDE w:val="0"/>
        <w:autoSpaceDN w:val="0"/>
        <w:adjustRightInd w:val="0"/>
        <w:ind w:firstLine="709"/>
        <w:jc w:val="both"/>
        <w:rPr>
          <w:rFonts w:ascii="Times New Roman" w:hAnsi="Times New Roman" w:cs="Times New Roman"/>
          <w:b/>
          <w:bCs/>
          <w:i/>
          <w:iCs/>
          <w:color w:val="000000"/>
          <w:sz w:val="28"/>
          <w:szCs w:val="28"/>
        </w:rPr>
      </w:pPr>
      <w:r w:rsidRPr="005D7D22">
        <w:rPr>
          <w:rFonts w:ascii="Times New Roman" w:hAnsi="Times New Roman" w:cs="Times New Roman"/>
          <w:color w:val="000000"/>
          <w:sz w:val="28"/>
          <w:szCs w:val="28"/>
          <w:lang w:eastAsia="uk-UA"/>
        </w:rPr>
        <w:t>Як приклад невдалого проекту можна привести створення атомних підводних човнів (а можливо, і всієї атомної енергетики), коли питанню утилізації відпрацьованих атомних установок не було приділено належної уваги. І зараз етап утилізації цих установок породив величезні проблеми і небезпеку для навколишнього середовища.</w:t>
      </w:r>
    </w:p>
    <w:p w:rsidR="005D7D22" w:rsidRDefault="005D7D22" w:rsidP="005D7D22">
      <w:pPr>
        <w:autoSpaceDE w:val="0"/>
        <w:autoSpaceDN w:val="0"/>
        <w:adjustRightInd w:val="0"/>
        <w:ind w:firstLine="709"/>
        <w:jc w:val="center"/>
        <w:rPr>
          <w:rFonts w:ascii="Times New Roman" w:hAnsi="Times New Roman" w:cs="Times New Roman"/>
          <w:b/>
          <w:bCs/>
          <w:iCs/>
          <w:color w:val="000000"/>
          <w:sz w:val="28"/>
          <w:szCs w:val="28"/>
        </w:rPr>
      </w:pPr>
      <w:r w:rsidRPr="005D7D22">
        <w:rPr>
          <w:rFonts w:ascii="Times New Roman" w:hAnsi="Times New Roman" w:cs="Times New Roman"/>
          <w:b/>
          <w:bCs/>
          <w:iCs/>
          <w:color w:val="000000"/>
          <w:sz w:val="28"/>
          <w:szCs w:val="28"/>
        </w:rPr>
        <w:lastRenderedPageBreak/>
        <w:t>10.2.</w:t>
      </w:r>
      <w:r w:rsidRPr="005D7D22">
        <w:rPr>
          <w:rFonts w:ascii="Times New Roman" w:hAnsi="Times New Roman" w:cs="Times New Roman"/>
          <w:b/>
          <w:bCs/>
          <w:iCs/>
          <w:color w:val="000000"/>
          <w:sz w:val="28"/>
          <w:szCs w:val="28"/>
        </w:rPr>
        <w:t xml:space="preserve"> </w:t>
      </w:r>
      <w:r w:rsidR="00963BE5">
        <w:rPr>
          <w:rFonts w:ascii="Times New Roman" w:hAnsi="Times New Roman" w:cs="Times New Roman"/>
          <w:b/>
          <w:bCs/>
          <w:iCs/>
          <w:color w:val="000000"/>
          <w:sz w:val="28"/>
          <w:szCs w:val="28"/>
        </w:rPr>
        <w:t>Процедура</w:t>
      </w:r>
      <w:r w:rsidRPr="005D7D22">
        <w:rPr>
          <w:rFonts w:ascii="Times New Roman" w:hAnsi="Times New Roman" w:cs="Times New Roman"/>
          <w:b/>
          <w:bCs/>
          <w:iCs/>
          <w:color w:val="000000"/>
          <w:sz w:val="28"/>
          <w:szCs w:val="28"/>
        </w:rPr>
        <w:t xml:space="preserve"> проектування</w:t>
      </w:r>
      <w:r w:rsidRPr="005D7D22">
        <w:rPr>
          <w:rFonts w:ascii="Times New Roman" w:hAnsi="Times New Roman" w:cs="Times New Roman"/>
          <w:b/>
          <w:bCs/>
          <w:i/>
          <w:iCs/>
          <w:color w:val="000000"/>
          <w:sz w:val="28"/>
          <w:szCs w:val="28"/>
        </w:rPr>
        <w:t xml:space="preserve"> </w:t>
      </w:r>
      <w:r w:rsidRPr="005D7D22">
        <w:rPr>
          <w:rFonts w:ascii="Times New Roman" w:hAnsi="Times New Roman" w:cs="Times New Roman"/>
          <w:b/>
          <w:bCs/>
          <w:iCs/>
          <w:color w:val="000000"/>
          <w:sz w:val="28"/>
          <w:szCs w:val="28"/>
        </w:rPr>
        <w:t>МТМ</w:t>
      </w:r>
    </w:p>
    <w:p w:rsidR="00FE55BC" w:rsidRPr="007D0E1E" w:rsidRDefault="00FE55BC" w:rsidP="00F55272">
      <w:pPr>
        <w:autoSpaceDE w:val="0"/>
        <w:autoSpaceDN w:val="0"/>
        <w:adjustRightInd w:val="0"/>
        <w:ind w:firstLine="709"/>
        <w:jc w:val="center"/>
        <w:rPr>
          <w:rFonts w:ascii="Times New Roman" w:hAnsi="Times New Roman" w:cs="Times New Roman"/>
          <w:b/>
          <w:iCs/>
          <w:color w:val="000000"/>
          <w:sz w:val="28"/>
          <w:szCs w:val="28"/>
        </w:rPr>
      </w:pPr>
      <w:r w:rsidRPr="007D0E1E">
        <w:rPr>
          <w:rFonts w:ascii="Times New Roman" w:hAnsi="Times New Roman" w:cs="Times New Roman"/>
          <w:b/>
          <w:color w:val="000000"/>
          <w:sz w:val="28"/>
          <w:szCs w:val="28"/>
        </w:rPr>
        <w:t xml:space="preserve">10.2.1. </w:t>
      </w:r>
      <w:r w:rsidR="007D0E1E" w:rsidRPr="007D0E1E">
        <w:rPr>
          <w:rFonts w:ascii="Times New Roman" w:hAnsi="Times New Roman" w:cs="Times New Roman"/>
          <w:b/>
          <w:color w:val="000000"/>
          <w:sz w:val="28"/>
          <w:szCs w:val="28"/>
        </w:rPr>
        <w:t>Викладення змісту про</w:t>
      </w:r>
      <w:r w:rsidR="007D0E1E" w:rsidRPr="007D0E1E">
        <w:rPr>
          <w:rFonts w:ascii="Times New Roman" w:hAnsi="Times New Roman" w:cs="Times New Roman"/>
          <w:b/>
          <w:bCs/>
          <w:iCs/>
          <w:color w:val="000000"/>
          <w:sz w:val="28"/>
          <w:szCs w:val="28"/>
        </w:rPr>
        <w:t>цедури</w:t>
      </w:r>
    </w:p>
    <w:p w:rsidR="000E4A91" w:rsidRDefault="005D7D22" w:rsidP="005D7D22">
      <w:pPr>
        <w:autoSpaceDE w:val="0"/>
        <w:autoSpaceDN w:val="0"/>
        <w:adjustRightInd w:val="0"/>
        <w:spacing w:after="0"/>
        <w:ind w:firstLine="709"/>
        <w:jc w:val="both"/>
        <w:rPr>
          <w:rFonts w:ascii="Times New Roman" w:hAnsi="Times New Roman" w:cs="Times New Roman"/>
          <w:color w:val="000000"/>
          <w:sz w:val="28"/>
          <w:szCs w:val="28"/>
          <w:lang w:eastAsia="uk-UA"/>
        </w:rPr>
      </w:pPr>
      <w:r w:rsidRPr="005D7D22">
        <w:rPr>
          <w:rFonts w:ascii="Times New Roman" w:hAnsi="Times New Roman" w:cs="Times New Roman"/>
          <w:color w:val="000000"/>
          <w:sz w:val="28"/>
          <w:szCs w:val="28"/>
          <w:lang w:eastAsia="uk-UA"/>
        </w:rPr>
        <w:t xml:space="preserve">Проектування </w:t>
      </w:r>
      <w:r w:rsidR="00963BE5">
        <w:rPr>
          <w:rFonts w:ascii="Times New Roman" w:hAnsi="Times New Roman" w:cs="Times New Roman"/>
          <w:color w:val="000000"/>
          <w:sz w:val="28"/>
          <w:szCs w:val="28"/>
          <w:lang w:eastAsia="uk-UA"/>
        </w:rPr>
        <w:t>МТМ</w:t>
      </w:r>
      <w:r w:rsidRPr="005D7D22">
        <w:rPr>
          <w:rFonts w:ascii="Times New Roman" w:hAnsi="Times New Roman" w:cs="Times New Roman"/>
          <w:color w:val="000000"/>
          <w:sz w:val="28"/>
          <w:szCs w:val="28"/>
          <w:lang w:eastAsia="uk-UA"/>
        </w:rPr>
        <w:t xml:space="preserve"> засноване на </w:t>
      </w:r>
      <w:r w:rsidRPr="000E4A91">
        <w:rPr>
          <w:rFonts w:ascii="Times New Roman" w:hAnsi="Times New Roman" w:cs="Times New Roman"/>
          <w:i/>
          <w:color w:val="000000"/>
          <w:sz w:val="28"/>
          <w:szCs w:val="28"/>
          <w:lang w:eastAsia="uk-UA"/>
        </w:rPr>
        <w:t>сумісному аналізі їх функціональної, структурної і конструктивної моделей</w:t>
      </w:r>
      <w:r w:rsidRPr="005D7D22">
        <w:rPr>
          <w:rFonts w:ascii="Times New Roman" w:hAnsi="Times New Roman" w:cs="Times New Roman"/>
          <w:color w:val="000000"/>
          <w:sz w:val="28"/>
          <w:szCs w:val="28"/>
          <w:lang w:eastAsia="uk-UA"/>
        </w:rPr>
        <w:t xml:space="preserve">. </w:t>
      </w:r>
    </w:p>
    <w:p w:rsidR="000E4A91" w:rsidRDefault="005D7D22" w:rsidP="005D7D22">
      <w:pPr>
        <w:autoSpaceDE w:val="0"/>
        <w:autoSpaceDN w:val="0"/>
        <w:adjustRightInd w:val="0"/>
        <w:spacing w:after="0"/>
        <w:ind w:firstLine="709"/>
        <w:jc w:val="both"/>
        <w:rPr>
          <w:rFonts w:ascii="Times New Roman" w:hAnsi="Times New Roman" w:cs="Times New Roman"/>
          <w:color w:val="000000"/>
          <w:sz w:val="28"/>
          <w:szCs w:val="28"/>
          <w:lang w:eastAsia="uk-UA"/>
        </w:rPr>
      </w:pPr>
      <w:r w:rsidRPr="000E4A91">
        <w:rPr>
          <w:rFonts w:ascii="Times New Roman" w:hAnsi="Times New Roman" w:cs="Times New Roman"/>
          <w:i/>
          <w:color w:val="000000"/>
          <w:sz w:val="28"/>
          <w:szCs w:val="28"/>
          <w:lang w:eastAsia="uk-UA"/>
        </w:rPr>
        <w:t xml:space="preserve">Метою </w:t>
      </w:r>
      <w:r w:rsidRPr="005D7D22">
        <w:rPr>
          <w:rFonts w:ascii="Times New Roman" w:hAnsi="Times New Roman" w:cs="Times New Roman"/>
          <w:color w:val="000000"/>
          <w:sz w:val="28"/>
          <w:szCs w:val="28"/>
          <w:lang w:eastAsia="uk-UA"/>
        </w:rPr>
        <w:t xml:space="preserve">проектування </w:t>
      </w:r>
      <w:proofErr w:type="spellStart"/>
      <w:r w:rsidRPr="005D7D22">
        <w:rPr>
          <w:rFonts w:ascii="Times New Roman" w:hAnsi="Times New Roman" w:cs="Times New Roman"/>
          <w:color w:val="000000"/>
          <w:sz w:val="28"/>
          <w:szCs w:val="28"/>
          <w:lang w:eastAsia="uk-UA"/>
        </w:rPr>
        <w:t>мехатронного</w:t>
      </w:r>
      <w:proofErr w:type="spellEnd"/>
      <w:r w:rsidRPr="005D7D22">
        <w:rPr>
          <w:rFonts w:ascii="Times New Roman" w:hAnsi="Times New Roman" w:cs="Times New Roman"/>
          <w:color w:val="000000"/>
          <w:sz w:val="28"/>
          <w:szCs w:val="28"/>
          <w:lang w:eastAsia="uk-UA"/>
        </w:rPr>
        <w:t xml:space="preserve"> модуля є перетворення початкових вимог до конструкторської реалізації і відповідної документації, за якою може бути виготовлена ця система, що задовольняє сформульованим показникам якості. </w:t>
      </w:r>
    </w:p>
    <w:p w:rsidR="005D7D22" w:rsidRPr="005D7D22" w:rsidRDefault="000E4A91" w:rsidP="005D7D22">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eastAsia="uk-UA"/>
        </w:rPr>
        <w:t>Нижче</w:t>
      </w:r>
      <w:r w:rsidR="005D7D22" w:rsidRPr="005D7D22">
        <w:rPr>
          <w:rFonts w:ascii="Times New Roman" w:hAnsi="Times New Roman" w:cs="Times New Roman"/>
          <w:color w:val="000000"/>
          <w:sz w:val="28"/>
          <w:szCs w:val="28"/>
          <w:lang w:eastAsia="uk-UA"/>
        </w:rPr>
        <w:t xml:space="preserve"> розгляд</w:t>
      </w:r>
      <w:r>
        <w:rPr>
          <w:rFonts w:ascii="Times New Roman" w:hAnsi="Times New Roman" w:cs="Times New Roman"/>
          <w:color w:val="000000"/>
          <w:sz w:val="28"/>
          <w:szCs w:val="28"/>
          <w:lang w:eastAsia="uk-UA"/>
        </w:rPr>
        <w:t>аються</w:t>
      </w:r>
      <w:r w:rsidR="005D7D22" w:rsidRPr="005D7D22">
        <w:rPr>
          <w:rFonts w:ascii="Times New Roman" w:hAnsi="Times New Roman" w:cs="Times New Roman"/>
          <w:color w:val="000000"/>
          <w:sz w:val="28"/>
          <w:szCs w:val="28"/>
          <w:lang w:eastAsia="uk-UA"/>
        </w:rPr>
        <w:t xml:space="preserve"> тільки технічн</w:t>
      </w:r>
      <w:r>
        <w:rPr>
          <w:rFonts w:ascii="Times New Roman" w:hAnsi="Times New Roman" w:cs="Times New Roman"/>
          <w:color w:val="000000"/>
          <w:sz w:val="28"/>
          <w:szCs w:val="28"/>
          <w:lang w:eastAsia="uk-UA"/>
        </w:rPr>
        <w:t>і</w:t>
      </w:r>
      <w:r w:rsidR="005D7D22" w:rsidRPr="005D7D22">
        <w:rPr>
          <w:rFonts w:ascii="Times New Roman" w:hAnsi="Times New Roman" w:cs="Times New Roman"/>
          <w:color w:val="000000"/>
          <w:sz w:val="28"/>
          <w:szCs w:val="28"/>
          <w:lang w:eastAsia="uk-UA"/>
        </w:rPr>
        <w:t xml:space="preserve"> показник</w:t>
      </w:r>
      <w:r>
        <w:rPr>
          <w:rFonts w:ascii="Times New Roman" w:hAnsi="Times New Roman" w:cs="Times New Roman"/>
          <w:color w:val="000000"/>
          <w:sz w:val="28"/>
          <w:szCs w:val="28"/>
          <w:lang w:eastAsia="uk-UA"/>
        </w:rPr>
        <w:t>и</w:t>
      </w:r>
      <w:r w:rsidR="005D7D22" w:rsidRPr="005D7D22">
        <w:rPr>
          <w:rFonts w:ascii="Times New Roman" w:hAnsi="Times New Roman" w:cs="Times New Roman"/>
          <w:color w:val="000000"/>
          <w:sz w:val="28"/>
          <w:szCs w:val="28"/>
          <w:lang w:eastAsia="uk-UA"/>
        </w:rPr>
        <w:t xml:space="preserve">, але при виборі структури і конструкції </w:t>
      </w:r>
      <w:r>
        <w:rPr>
          <w:rFonts w:ascii="Times New Roman" w:hAnsi="Times New Roman" w:cs="Times New Roman"/>
          <w:color w:val="000000"/>
          <w:sz w:val="28"/>
          <w:szCs w:val="28"/>
          <w:lang w:eastAsia="uk-UA"/>
        </w:rPr>
        <w:t>МТМ</w:t>
      </w:r>
      <w:r w:rsidR="005D7D22" w:rsidRPr="005D7D22">
        <w:rPr>
          <w:rFonts w:ascii="Times New Roman" w:hAnsi="Times New Roman" w:cs="Times New Roman"/>
          <w:color w:val="000000"/>
          <w:sz w:val="28"/>
          <w:szCs w:val="28"/>
          <w:lang w:eastAsia="uk-UA"/>
        </w:rPr>
        <w:t xml:space="preserve"> слід також враховувати економічні і експлуатаційні оцінки якості.</w:t>
      </w:r>
    </w:p>
    <w:p w:rsidR="00963BE5" w:rsidRDefault="005D7D22" w:rsidP="005D7D22">
      <w:pPr>
        <w:autoSpaceDE w:val="0"/>
        <w:autoSpaceDN w:val="0"/>
        <w:adjustRightInd w:val="0"/>
        <w:spacing w:after="0"/>
        <w:ind w:firstLine="709"/>
        <w:jc w:val="both"/>
        <w:rPr>
          <w:rFonts w:ascii="Times New Roman" w:hAnsi="Times New Roman" w:cs="Times New Roman"/>
          <w:color w:val="000000"/>
          <w:sz w:val="28"/>
          <w:szCs w:val="28"/>
          <w:lang w:eastAsia="uk-UA"/>
        </w:rPr>
      </w:pPr>
      <w:r w:rsidRPr="005D7D22">
        <w:rPr>
          <w:rFonts w:ascii="Times New Roman" w:hAnsi="Times New Roman" w:cs="Times New Roman"/>
          <w:color w:val="000000"/>
          <w:sz w:val="28"/>
          <w:szCs w:val="28"/>
          <w:lang w:eastAsia="uk-UA"/>
        </w:rPr>
        <w:t>Загальн</w:t>
      </w:r>
      <w:r w:rsidR="000E4A91">
        <w:rPr>
          <w:rFonts w:ascii="Times New Roman" w:hAnsi="Times New Roman" w:cs="Times New Roman"/>
          <w:color w:val="000000"/>
          <w:sz w:val="28"/>
          <w:szCs w:val="28"/>
          <w:lang w:eastAsia="uk-UA"/>
        </w:rPr>
        <w:t>а</w:t>
      </w:r>
      <w:r w:rsidRPr="005D7D22">
        <w:rPr>
          <w:rFonts w:ascii="Times New Roman" w:hAnsi="Times New Roman" w:cs="Times New Roman"/>
          <w:color w:val="000000"/>
          <w:sz w:val="28"/>
          <w:szCs w:val="28"/>
          <w:lang w:eastAsia="uk-UA"/>
        </w:rPr>
        <w:t xml:space="preserve"> </w:t>
      </w:r>
      <w:r w:rsidR="000E4A91" w:rsidRPr="000E4A91">
        <w:rPr>
          <w:rFonts w:ascii="Times New Roman" w:hAnsi="Times New Roman" w:cs="Times New Roman"/>
          <w:i/>
          <w:color w:val="000000"/>
          <w:sz w:val="28"/>
          <w:szCs w:val="28"/>
          <w:lang w:eastAsia="uk-UA"/>
        </w:rPr>
        <w:t>процедура (схема)</w:t>
      </w:r>
      <w:r w:rsidRPr="000E4A91">
        <w:rPr>
          <w:rFonts w:ascii="Times New Roman" w:hAnsi="Times New Roman" w:cs="Times New Roman"/>
          <w:i/>
          <w:color w:val="000000"/>
          <w:sz w:val="28"/>
          <w:szCs w:val="28"/>
          <w:lang w:eastAsia="uk-UA"/>
        </w:rPr>
        <w:t xml:space="preserve"> проектування </w:t>
      </w:r>
      <w:r w:rsidR="00963BE5" w:rsidRPr="000E4A91">
        <w:rPr>
          <w:rFonts w:ascii="Times New Roman" w:hAnsi="Times New Roman" w:cs="Times New Roman"/>
          <w:i/>
          <w:color w:val="000000"/>
          <w:sz w:val="28"/>
          <w:szCs w:val="28"/>
          <w:lang w:eastAsia="uk-UA"/>
        </w:rPr>
        <w:t>МТМ</w:t>
      </w:r>
      <w:r w:rsidRPr="005D7D22">
        <w:rPr>
          <w:rFonts w:ascii="Times New Roman" w:hAnsi="Times New Roman" w:cs="Times New Roman"/>
          <w:color w:val="000000"/>
          <w:sz w:val="28"/>
          <w:szCs w:val="28"/>
          <w:lang w:eastAsia="uk-UA"/>
        </w:rPr>
        <w:t xml:space="preserve"> (рис</w:t>
      </w:r>
      <w:r w:rsidR="00963BE5">
        <w:rPr>
          <w:rFonts w:ascii="Times New Roman" w:hAnsi="Times New Roman" w:cs="Times New Roman"/>
          <w:color w:val="000000"/>
          <w:sz w:val="28"/>
          <w:szCs w:val="28"/>
          <w:lang w:eastAsia="uk-UA"/>
        </w:rPr>
        <w:t>.10</w:t>
      </w:r>
      <w:r w:rsidRPr="005D7D22">
        <w:rPr>
          <w:rFonts w:ascii="Times New Roman" w:hAnsi="Times New Roman" w:cs="Times New Roman"/>
          <w:color w:val="000000"/>
          <w:sz w:val="28"/>
          <w:szCs w:val="28"/>
          <w:lang w:eastAsia="uk-UA"/>
        </w:rPr>
        <w:t>.2) передбачає три основні етапи проектування</w:t>
      </w:r>
      <w:r w:rsidR="00963BE5">
        <w:rPr>
          <w:rFonts w:ascii="Times New Roman" w:hAnsi="Times New Roman" w:cs="Times New Roman"/>
          <w:color w:val="000000"/>
          <w:sz w:val="28"/>
          <w:szCs w:val="28"/>
          <w:lang w:eastAsia="uk-UA"/>
        </w:rPr>
        <w:t>.</w:t>
      </w:r>
      <w:r w:rsidRPr="005D7D22">
        <w:rPr>
          <w:rFonts w:ascii="Times New Roman" w:hAnsi="Times New Roman" w:cs="Times New Roman"/>
          <w:color w:val="000000"/>
          <w:sz w:val="28"/>
          <w:szCs w:val="28"/>
          <w:lang w:eastAsia="uk-UA"/>
        </w:rPr>
        <w:t xml:space="preserve"> </w:t>
      </w:r>
      <w:r w:rsidR="00963BE5">
        <w:rPr>
          <w:rFonts w:ascii="Times New Roman" w:hAnsi="Times New Roman" w:cs="Times New Roman"/>
          <w:color w:val="000000"/>
          <w:sz w:val="28"/>
          <w:szCs w:val="28"/>
          <w:lang w:eastAsia="uk-UA"/>
        </w:rPr>
        <w:t>Ц</w:t>
      </w:r>
      <w:r w:rsidRPr="005D7D22">
        <w:rPr>
          <w:rFonts w:ascii="Times New Roman" w:hAnsi="Times New Roman" w:cs="Times New Roman"/>
          <w:color w:val="000000"/>
          <w:sz w:val="28"/>
          <w:szCs w:val="28"/>
          <w:lang w:eastAsia="uk-UA"/>
        </w:rPr>
        <w:t>е послідовно виконувані</w:t>
      </w:r>
      <w:r w:rsidR="00963BE5">
        <w:rPr>
          <w:rFonts w:ascii="Times New Roman" w:hAnsi="Times New Roman" w:cs="Times New Roman"/>
          <w:color w:val="000000"/>
          <w:sz w:val="28"/>
          <w:szCs w:val="28"/>
          <w:lang w:eastAsia="uk-UA"/>
        </w:rPr>
        <w:t>:</w:t>
      </w:r>
    </w:p>
    <w:p w:rsidR="00963BE5" w:rsidRDefault="00AA37E5" w:rsidP="005D7D22">
      <w:pPr>
        <w:autoSpaceDE w:val="0"/>
        <w:autoSpaceDN w:val="0"/>
        <w:adjustRightInd w:val="0"/>
        <w:spacing w:after="0"/>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w:t>
      </w:r>
      <w:r w:rsidR="005D7D22" w:rsidRPr="005D7D22">
        <w:rPr>
          <w:rFonts w:ascii="Times New Roman" w:hAnsi="Times New Roman" w:cs="Times New Roman"/>
          <w:color w:val="000000"/>
          <w:sz w:val="28"/>
          <w:szCs w:val="28"/>
          <w:lang w:eastAsia="uk-UA"/>
        </w:rPr>
        <w:t xml:space="preserve"> функціональний</w:t>
      </w:r>
      <w:r w:rsidR="000E4A91">
        <w:rPr>
          <w:rFonts w:ascii="Times New Roman" w:hAnsi="Times New Roman" w:cs="Times New Roman"/>
          <w:color w:val="000000"/>
          <w:sz w:val="28"/>
          <w:szCs w:val="28"/>
          <w:lang w:eastAsia="uk-UA"/>
        </w:rPr>
        <w:t>;</w:t>
      </w:r>
    </w:p>
    <w:p w:rsidR="00AA37E5" w:rsidRDefault="00AA37E5" w:rsidP="005D7D22">
      <w:pPr>
        <w:autoSpaceDE w:val="0"/>
        <w:autoSpaceDN w:val="0"/>
        <w:adjustRightInd w:val="0"/>
        <w:spacing w:after="0"/>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005D7D22" w:rsidRPr="005D7D22">
        <w:rPr>
          <w:rFonts w:ascii="Times New Roman" w:hAnsi="Times New Roman" w:cs="Times New Roman"/>
          <w:color w:val="000000"/>
          <w:sz w:val="28"/>
          <w:szCs w:val="28"/>
          <w:lang w:eastAsia="uk-UA"/>
        </w:rPr>
        <w:t xml:space="preserve">структурний </w:t>
      </w:r>
      <w:r w:rsidR="000E4A91">
        <w:rPr>
          <w:rFonts w:ascii="Times New Roman" w:hAnsi="Times New Roman" w:cs="Times New Roman"/>
          <w:color w:val="000000"/>
          <w:sz w:val="28"/>
          <w:szCs w:val="28"/>
          <w:lang w:eastAsia="uk-UA"/>
        </w:rPr>
        <w:t>;</w:t>
      </w:r>
    </w:p>
    <w:p w:rsidR="00AA37E5" w:rsidRDefault="00AA37E5" w:rsidP="005D7D22">
      <w:pPr>
        <w:autoSpaceDE w:val="0"/>
        <w:autoSpaceDN w:val="0"/>
        <w:adjustRightInd w:val="0"/>
        <w:spacing w:after="0"/>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005D7D22" w:rsidRPr="005D7D22">
        <w:rPr>
          <w:rFonts w:ascii="Times New Roman" w:hAnsi="Times New Roman" w:cs="Times New Roman"/>
          <w:color w:val="000000"/>
          <w:sz w:val="28"/>
          <w:szCs w:val="28"/>
          <w:lang w:eastAsia="uk-UA"/>
        </w:rPr>
        <w:t xml:space="preserve">конструктивний аналіз і синтез </w:t>
      </w:r>
      <w:r>
        <w:rPr>
          <w:rFonts w:ascii="Times New Roman" w:hAnsi="Times New Roman" w:cs="Times New Roman"/>
          <w:color w:val="000000"/>
          <w:sz w:val="28"/>
          <w:szCs w:val="28"/>
          <w:lang w:eastAsia="uk-UA"/>
        </w:rPr>
        <w:t>МТМ</w:t>
      </w:r>
      <w:r w:rsidR="005D7D22" w:rsidRPr="005D7D22">
        <w:rPr>
          <w:rFonts w:ascii="Times New Roman" w:hAnsi="Times New Roman" w:cs="Times New Roman"/>
          <w:color w:val="000000"/>
          <w:sz w:val="28"/>
          <w:szCs w:val="28"/>
          <w:lang w:eastAsia="uk-UA"/>
        </w:rPr>
        <w:t xml:space="preserve">. </w:t>
      </w:r>
    </w:p>
    <w:p w:rsidR="005D7D22" w:rsidRPr="005D7D22" w:rsidRDefault="005D7D22" w:rsidP="005D7D22">
      <w:pPr>
        <w:autoSpaceDE w:val="0"/>
        <w:autoSpaceDN w:val="0"/>
        <w:adjustRightInd w:val="0"/>
        <w:spacing w:after="0"/>
        <w:ind w:firstLine="709"/>
        <w:jc w:val="both"/>
        <w:rPr>
          <w:rFonts w:ascii="Times New Roman" w:hAnsi="Times New Roman" w:cs="Times New Roman"/>
          <w:color w:val="000000"/>
          <w:sz w:val="28"/>
          <w:szCs w:val="28"/>
        </w:rPr>
      </w:pPr>
      <w:r w:rsidRPr="005D7D22">
        <w:rPr>
          <w:rFonts w:ascii="Times New Roman" w:hAnsi="Times New Roman" w:cs="Times New Roman"/>
          <w:color w:val="000000"/>
          <w:sz w:val="28"/>
          <w:szCs w:val="28"/>
          <w:lang w:eastAsia="uk-UA"/>
        </w:rPr>
        <w:t>Застосовуючи процедури функціонально-структурного і структурно-конструктивного аналізу, розробник оцінює ухвалюванні рішення, прагнучи добитися високого рівня синергетичної інтеграції елементів. Для використання методів автоматизованого проектування формують взаємозв'язані функціональну (</w:t>
      </w:r>
      <w:r w:rsidRPr="00AA37E5">
        <w:rPr>
          <w:rFonts w:ascii="Times New Roman" w:hAnsi="Times New Roman" w:cs="Times New Roman"/>
          <w:b/>
          <w:color w:val="000000"/>
          <w:sz w:val="28"/>
          <w:szCs w:val="28"/>
          <w:lang w:val="en-US" w:eastAsia="uk-UA"/>
        </w:rPr>
        <w:t>F</w:t>
      </w:r>
      <w:proofErr w:type="spellStart"/>
      <w:r w:rsidRPr="005D7D22">
        <w:rPr>
          <w:rFonts w:ascii="Times New Roman" w:hAnsi="Times New Roman" w:cs="Times New Roman"/>
          <w:color w:val="000000"/>
          <w:sz w:val="28"/>
          <w:szCs w:val="28"/>
          <w:lang w:eastAsia="uk-UA"/>
        </w:rPr>
        <w:t>-модель</w:t>
      </w:r>
      <w:proofErr w:type="spellEnd"/>
      <w:r w:rsidRPr="005D7D22">
        <w:rPr>
          <w:rFonts w:ascii="Times New Roman" w:hAnsi="Times New Roman" w:cs="Times New Roman"/>
          <w:color w:val="000000"/>
          <w:sz w:val="28"/>
          <w:szCs w:val="28"/>
          <w:lang w:eastAsia="uk-UA"/>
        </w:rPr>
        <w:t>), структурну (</w:t>
      </w:r>
      <w:r w:rsidRPr="00AA37E5">
        <w:rPr>
          <w:rFonts w:ascii="Times New Roman" w:hAnsi="Times New Roman" w:cs="Times New Roman"/>
          <w:b/>
          <w:color w:val="000000"/>
          <w:sz w:val="28"/>
          <w:szCs w:val="28"/>
          <w:lang w:val="en-US" w:eastAsia="uk-UA"/>
        </w:rPr>
        <w:t>S</w:t>
      </w:r>
      <w:proofErr w:type="spellStart"/>
      <w:r w:rsidRPr="005D7D22">
        <w:rPr>
          <w:rFonts w:ascii="Times New Roman" w:hAnsi="Times New Roman" w:cs="Times New Roman"/>
          <w:color w:val="000000"/>
          <w:sz w:val="28"/>
          <w:szCs w:val="28"/>
          <w:lang w:eastAsia="uk-UA"/>
        </w:rPr>
        <w:t>-модель</w:t>
      </w:r>
      <w:proofErr w:type="spellEnd"/>
      <w:r w:rsidRPr="005D7D22">
        <w:rPr>
          <w:rFonts w:ascii="Times New Roman" w:hAnsi="Times New Roman" w:cs="Times New Roman"/>
          <w:color w:val="000000"/>
          <w:sz w:val="28"/>
          <w:szCs w:val="28"/>
          <w:lang w:eastAsia="uk-UA"/>
        </w:rPr>
        <w:t>) і конструктивну (</w:t>
      </w:r>
      <w:r w:rsidRPr="00AA37E5">
        <w:rPr>
          <w:rFonts w:ascii="Times New Roman" w:hAnsi="Times New Roman" w:cs="Times New Roman"/>
          <w:b/>
          <w:color w:val="000000"/>
          <w:sz w:val="28"/>
          <w:szCs w:val="28"/>
          <w:lang w:eastAsia="uk-UA"/>
        </w:rPr>
        <w:t>С</w:t>
      </w:r>
      <w:r w:rsidRPr="005D7D22">
        <w:rPr>
          <w:rFonts w:ascii="Times New Roman" w:hAnsi="Times New Roman" w:cs="Times New Roman"/>
          <w:color w:val="000000"/>
          <w:sz w:val="28"/>
          <w:szCs w:val="28"/>
          <w:lang w:eastAsia="uk-UA"/>
        </w:rPr>
        <w:t xml:space="preserve">-модель) моделі </w:t>
      </w:r>
      <w:r w:rsidR="00AA37E5">
        <w:rPr>
          <w:rFonts w:ascii="Times New Roman" w:hAnsi="Times New Roman" w:cs="Times New Roman"/>
          <w:color w:val="000000"/>
          <w:sz w:val="28"/>
          <w:szCs w:val="28"/>
          <w:lang w:eastAsia="uk-UA"/>
        </w:rPr>
        <w:t>МТМ</w:t>
      </w:r>
      <w:r w:rsidRPr="005D7D22">
        <w:rPr>
          <w:rFonts w:ascii="Times New Roman" w:hAnsi="Times New Roman" w:cs="Times New Roman"/>
          <w:color w:val="000000"/>
          <w:sz w:val="28"/>
          <w:szCs w:val="28"/>
          <w:lang w:eastAsia="uk-UA"/>
        </w:rPr>
        <w:t>.</w:t>
      </w:r>
    </w:p>
    <w:p w:rsidR="005D7D22" w:rsidRDefault="005D7D22" w:rsidP="005D4606">
      <w:pPr>
        <w:autoSpaceDE w:val="0"/>
        <w:autoSpaceDN w:val="0"/>
        <w:adjustRightInd w:val="0"/>
        <w:spacing w:after="0"/>
        <w:ind w:firstLine="709"/>
        <w:jc w:val="both"/>
        <w:rPr>
          <w:rFonts w:ascii="Times New Roman" w:hAnsi="Times New Roman" w:cs="Times New Roman"/>
          <w:color w:val="000000"/>
          <w:sz w:val="28"/>
          <w:szCs w:val="28"/>
          <w:lang w:eastAsia="uk-UA"/>
        </w:rPr>
      </w:pPr>
      <w:r w:rsidRPr="005D7D22">
        <w:rPr>
          <w:rFonts w:ascii="Times New Roman" w:hAnsi="Times New Roman" w:cs="Times New Roman"/>
          <w:color w:val="000000"/>
          <w:sz w:val="28"/>
          <w:szCs w:val="28"/>
          <w:lang w:eastAsia="uk-UA"/>
        </w:rPr>
        <w:t xml:space="preserve">Визначення функції </w:t>
      </w:r>
      <w:r w:rsidR="000E4A91">
        <w:rPr>
          <w:rFonts w:ascii="Times New Roman" w:hAnsi="Times New Roman" w:cs="Times New Roman"/>
          <w:color w:val="000000"/>
          <w:sz w:val="28"/>
          <w:szCs w:val="28"/>
          <w:lang w:eastAsia="uk-UA"/>
        </w:rPr>
        <w:t>МТМ</w:t>
      </w:r>
      <w:r w:rsidRPr="005D7D22">
        <w:rPr>
          <w:rFonts w:ascii="Times New Roman" w:hAnsi="Times New Roman" w:cs="Times New Roman"/>
          <w:color w:val="000000"/>
          <w:sz w:val="28"/>
          <w:szCs w:val="28"/>
          <w:lang w:eastAsia="uk-UA"/>
        </w:rPr>
        <w:t xml:space="preserve"> є проблемою </w:t>
      </w:r>
      <w:r w:rsidRPr="00AA37E5">
        <w:rPr>
          <w:rFonts w:ascii="Times New Roman" w:hAnsi="Times New Roman" w:cs="Times New Roman"/>
          <w:i/>
          <w:color w:val="000000"/>
          <w:sz w:val="28"/>
          <w:szCs w:val="28"/>
          <w:lang w:eastAsia="uk-UA"/>
        </w:rPr>
        <w:t>концептуального</w:t>
      </w:r>
      <w:r w:rsidRPr="005D7D22">
        <w:rPr>
          <w:rFonts w:ascii="Times New Roman" w:hAnsi="Times New Roman" w:cs="Times New Roman"/>
          <w:color w:val="000000"/>
          <w:sz w:val="28"/>
          <w:szCs w:val="28"/>
          <w:lang w:eastAsia="uk-UA"/>
        </w:rPr>
        <w:t xml:space="preserve"> </w:t>
      </w:r>
      <w:r w:rsidRPr="00AA37E5">
        <w:rPr>
          <w:rFonts w:ascii="Times New Roman" w:hAnsi="Times New Roman" w:cs="Times New Roman"/>
          <w:i/>
          <w:color w:val="000000"/>
          <w:sz w:val="28"/>
          <w:szCs w:val="28"/>
          <w:lang w:eastAsia="uk-UA"/>
        </w:rPr>
        <w:t>проектування</w:t>
      </w:r>
      <w:r w:rsidRPr="005D7D22">
        <w:rPr>
          <w:rFonts w:ascii="Times New Roman" w:hAnsi="Times New Roman" w:cs="Times New Roman"/>
          <w:color w:val="000000"/>
          <w:sz w:val="28"/>
          <w:szCs w:val="28"/>
          <w:lang w:eastAsia="uk-UA"/>
        </w:rPr>
        <w:t>.</w:t>
      </w:r>
      <w:r w:rsidR="00AA37E5">
        <w:rPr>
          <w:rFonts w:ascii="Times New Roman" w:hAnsi="Times New Roman" w:cs="Times New Roman"/>
          <w:color w:val="000000"/>
          <w:sz w:val="28"/>
          <w:szCs w:val="28"/>
          <w:lang w:eastAsia="uk-UA"/>
        </w:rPr>
        <w:t xml:space="preserve"> Його </w:t>
      </w:r>
      <w:r w:rsidR="00AA37E5" w:rsidRPr="00AA37E5">
        <w:rPr>
          <w:rFonts w:ascii="Times New Roman" w:hAnsi="Times New Roman" w:cs="Times New Roman"/>
          <w:color w:val="000000"/>
          <w:sz w:val="28"/>
          <w:szCs w:val="28"/>
          <w:lang w:eastAsia="uk-UA"/>
        </w:rPr>
        <w:t>можна назвати по іншому, а саме</w:t>
      </w:r>
      <w:r w:rsidR="00AA37E5">
        <w:rPr>
          <w:rFonts w:ascii="Times New Roman" w:hAnsi="Times New Roman" w:cs="Times New Roman"/>
          <w:color w:val="000000"/>
          <w:sz w:val="28"/>
          <w:szCs w:val="28"/>
          <w:lang w:eastAsia="uk-UA"/>
        </w:rPr>
        <w:t xml:space="preserve"> </w:t>
      </w:r>
      <w:proofErr w:type="spellStart"/>
      <w:r w:rsidR="00AA37E5" w:rsidRPr="00AA37E5">
        <w:rPr>
          <w:rFonts w:ascii="Times New Roman" w:hAnsi="Times New Roman" w:cs="Times New Roman"/>
          <w:i/>
          <w:color w:val="000000"/>
          <w:sz w:val="28"/>
          <w:szCs w:val="28"/>
          <w:lang w:eastAsia="uk-UA"/>
        </w:rPr>
        <w:t>аванроектуванням</w:t>
      </w:r>
      <w:proofErr w:type="spellEnd"/>
      <w:r w:rsidR="005D4606">
        <w:rPr>
          <w:rFonts w:ascii="Times New Roman" w:hAnsi="Times New Roman" w:cs="Times New Roman"/>
          <w:i/>
          <w:color w:val="000000"/>
          <w:sz w:val="28"/>
          <w:szCs w:val="28"/>
          <w:lang w:eastAsia="uk-UA"/>
        </w:rPr>
        <w:t xml:space="preserve"> </w:t>
      </w:r>
      <w:r w:rsidR="005D4606">
        <w:rPr>
          <w:rFonts w:ascii="Times New Roman" w:hAnsi="Times New Roman" w:cs="Times New Roman"/>
          <w:color w:val="000000"/>
          <w:sz w:val="28"/>
          <w:szCs w:val="28"/>
          <w:lang w:eastAsia="uk-UA"/>
        </w:rPr>
        <w:t>або</w:t>
      </w:r>
      <w:r w:rsidR="005D4606">
        <w:rPr>
          <w:rFonts w:ascii="Times New Roman" w:hAnsi="Times New Roman" w:cs="Times New Roman"/>
          <w:color w:val="000000"/>
          <w:sz w:val="28"/>
          <w:szCs w:val="28"/>
          <w:lang w:eastAsia="uk-UA"/>
        </w:rPr>
        <w:t xml:space="preserve"> </w:t>
      </w:r>
      <w:r w:rsidR="005D4606" w:rsidRPr="005D4606">
        <w:rPr>
          <w:rFonts w:ascii="Times New Roman" w:hAnsi="Times New Roman" w:cs="Times New Roman"/>
          <w:i/>
          <w:color w:val="000000"/>
          <w:sz w:val="28"/>
          <w:szCs w:val="28"/>
          <w:lang w:eastAsia="uk-UA"/>
        </w:rPr>
        <w:t>авангардним</w:t>
      </w:r>
      <w:r w:rsidR="005D4606" w:rsidRPr="005D4606">
        <w:rPr>
          <w:rFonts w:ascii="Times New Roman" w:hAnsi="Times New Roman" w:cs="Times New Roman"/>
          <w:color w:val="000000"/>
          <w:sz w:val="28"/>
          <w:szCs w:val="28"/>
          <w:lang w:eastAsia="uk-UA"/>
        </w:rPr>
        <w:t>,</w:t>
      </w:r>
      <w:r w:rsidR="005D4606" w:rsidRPr="005D4606">
        <w:rPr>
          <w:rFonts w:ascii="Times New Roman" w:hAnsi="Times New Roman" w:cs="Times New Roman"/>
          <w:i/>
          <w:color w:val="000000"/>
          <w:sz w:val="28"/>
          <w:szCs w:val="28"/>
          <w:lang w:eastAsia="uk-UA"/>
        </w:rPr>
        <w:t xml:space="preserve"> попереднім </w:t>
      </w:r>
      <w:proofErr w:type="spellStart"/>
      <w:r w:rsidR="005D4606" w:rsidRPr="005D4606">
        <w:rPr>
          <w:rFonts w:ascii="Times New Roman" w:hAnsi="Times New Roman" w:cs="Times New Roman"/>
          <w:i/>
          <w:color w:val="000000"/>
          <w:sz w:val="28"/>
          <w:szCs w:val="28"/>
          <w:lang w:eastAsia="uk-UA"/>
        </w:rPr>
        <w:t>проектуваннгям</w:t>
      </w:r>
      <w:proofErr w:type="spellEnd"/>
      <w:r w:rsidR="000F6EEF">
        <w:rPr>
          <w:rFonts w:ascii="Times New Roman" w:hAnsi="Times New Roman" w:cs="Times New Roman"/>
          <w:i/>
          <w:color w:val="000000"/>
          <w:sz w:val="28"/>
          <w:szCs w:val="28"/>
          <w:lang w:eastAsia="uk-UA"/>
        </w:rPr>
        <w:t xml:space="preserve"> </w:t>
      </w:r>
      <w:r w:rsidR="000F6EEF" w:rsidRPr="000F6EEF">
        <w:rPr>
          <w:rFonts w:ascii="Times New Roman" w:hAnsi="Times New Roman" w:cs="Times New Roman"/>
          <w:color w:val="000000"/>
          <w:sz w:val="28"/>
          <w:szCs w:val="28"/>
          <w:lang w:eastAsia="uk-UA"/>
        </w:rPr>
        <w:t>(</w:t>
      </w:r>
      <w:r w:rsidR="000F6EEF">
        <w:rPr>
          <w:rFonts w:ascii="Times New Roman" w:hAnsi="Times New Roman" w:cs="Times New Roman"/>
          <w:color w:val="000000"/>
          <w:sz w:val="28"/>
          <w:szCs w:val="28"/>
          <w:lang w:eastAsia="uk-UA"/>
        </w:rPr>
        <w:t>тут не розглядається</w:t>
      </w:r>
      <w:r w:rsidR="000F6EEF" w:rsidRPr="000F6EEF">
        <w:rPr>
          <w:rFonts w:ascii="Times New Roman" w:hAnsi="Times New Roman" w:cs="Times New Roman"/>
          <w:color w:val="000000"/>
          <w:sz w:val="28"/>
          <w:szCs w:val="28"/>
          <w:lang w:eastAsia="uk-UA"/>
        </w:rPr>
        <w:t>)</w:t>
      </w:r>
      <w:r w:rsidR="00AA37E5" w:rsidRPr="000F6EEF">
        <w:rPr>
          <w:rFonts w:ascii="Times New Roman" w:hAnsi="Times New Roman" w:cs="Times New Roman"/>
          <w:color w:val="000000"/>
          <w:sz w:val="28"/>
          <w:szCs w:val="28"/>
          <w:lang w:eastAsia="uk-UA"/>
        </w:rPr>
        <w:t>.</w:t>
      </w:r>
      <w:r w:rsidR="005D4606">
        <w:rPr>
          <w:rFonts w:ascii="Times New Roman" w:hAnsi="Times New Roman" w:cs="Times New Roman"/>
          <w:color w:val="000000"/>
          <w:sz w:val="28"/>
          <w:szCs w:val="28"/>
          <w:lang w:eastAsia="uk-UA"/>
        </w:rPr>
        <w:t xml:space="preserve"> </w:t>
      </w:r>
    </w:p>
    <w:p w:rsidR="005D4606" w:rsidRPr="00E06D34" w:rsidRDefault="005D4606" w:rsidP="005D4606">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 xml:space="preserve">Завдання проектування </w:t>
      </w:r>
      <w:proofErr w:type="spellStart"/>
      <w:r w:rsidRPr="00E06D34">
        <w:rPr>
          <w:rFonts w:ascii="Times New Roman" w:hAnsi="Times New Roman" w:cs="Times New Roman"/>
          <w:color w:val="000000"/>
          <w:sz w:val="28"/>
          <w:szCs w:val="28"/>
          <w:lang w:eastAsia="uk-UA"/>
        </w:rPr>
        <w:t>мехатронного</w:t>
      </w:r>
      <w:proofErr w:type="spellEnd"/>
      <w:r w:rsidRPr="00E06D34">
        <w:rPr>
          <w:rFonts w:ascii="Times New Roman" w:hAnsi="Times New Roman" w:cs="Times New Roman"/>
          <w:color w:val="000000"/>
          <w:sz w:val="28"/>
          <w:szCs w:val="28"/>
          <w:lang w:eastAsia="uk-UA"/>
        </w:rPr>
        <w:t xml:space="preserve"> модуля включає три основні етапи:</w:t>
      </w:r>
    </w:p>
    <w:p w:rsidR="005D4606" w:rsidRPr="00E06D34" w:rsidRDefault="005D4606" w:rsidP="005D4606">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sym w:font="Symbol" w:char="F02D"/>
      </w:r>
      <w:r w:rsidRPr="00E06D34">
        <w:rPr>
          <w:rFonts w:ascii="Times New Roman" w:hAnsi="Times New Roman" w:cs="Times New Roman"/>
          <w:color w:val="000000"/>
          <w:sz w:val="28"/>
          <w:szCs w:val="28"/>
          <w:lang w:eastAsia="uk-UA"/>
        </w:rPr>
        <w:t xml:space="preserve"> вибір варіантів структурних вирішень модуля за його заданою функцією і за їх функціонально-структурним аналізом. Вхідною інформацією для цього етапу проектування є </w:t>
      </w:r>
      <w:r w:rsidRPr="00E06D34">
        <w:rPr>
          <w:rFonts w:ascii="Times New Roman" w:hAnsi="Times New Roman" w:cs="Times New Roman"/>
          <w:i/>
          <w:color w:val="000000"/>
          <w:sz w:val="28"/>
          <w:szCs w:val="28"/>
          <w:lang w:eastAsia="uk-UA"/>
        </w:rPr>
        <w:t>F-модель</w:t>
      </w:r>
      <w:r w:rsidRPr="00E06D34">
        <w:rPr>
          <w:rFonts w:ascii="Times New Roman" w:hAnsi="Times New Roman" w:cs="Times New Roman"/>
          <w:color w:val="000000"/>
          <w:sz w:val="28"/>
          <w:szCs w:val="28"/>
          <w:lang w:eastAsia="uk-UA"/>
        </w:rPr>
        <w:t xml:space="preserve">, а на виході формується </w:t>
      </w:r>
      <w:r w:rsidRPr="00E06D34">
        <w:rPr>
          <w:rFonts w:ascii="Times New Roman" w:hAnsi="Times New Roman" w:cs="Times New Roman"/>
          <w:i/>
          <w:color w:val="000000"/>
          <w:sz w:val="28"/>
          <w:szCs w:val="28"/>
          <w:lang w:eastAsia="uk-UA"/>
        </w:rPr>
        <w:t xml:space="preserve">S-модель </w:t>
      </w:r>
      <w:proofErr w:type="spellStart"/>
      <w:r w:rsidRPr="00E06D34">
        <w:rPr>
          <w:rFonts w:ascii="Times New Roman" w:hAnsi="Times New Roman" w:cs="Times New Roman"/>
          <w:color w:val="000000"/>
          <w:sz w:val="28"/>
          <w:szCs w:val="28"/>
          <w:lang w:eastAsia="uk-UA"/>
        </w:rPr>
        <w:t>мехатронного</w:t>
      </w:r>
      <w:proofErr w:type="spellEnd"/>
      <w:r w:rsidRPr="00E06D34">
        <w:rPr>
          <w:rFonts w:ascii="Times New Roman" w:hAnsi="Times New Roman" w:cs="Times New Roman"/>
          <w:color w:val="000000"/>
          <w:sz w:val="28"/>
          <w:szCs w:val="28"/>
          <w:lang w:eastAsia="uk-UA"/>
        </w:rPr>
        <w:t xml:space="preserve"> модуля;</w:t>
      </w:r>
    </w:p>
    <w:p w:rsidR="005D4606" w:rsidRPr="00E06D34" w:rsidRDefault="005D4606" w:rsidP="005D4606">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sym w:font="Symbol" w:char="F02D"/>
      </w:r>
      <w:r w:rsidRPr="00E06D34">
        <w:rPr>
          <w:rFonts w:ascii="Times New Roman" w:hAnsi="Times New Roman" w:cs="Times New Roman"/>
          <w:color w:val="000000"/>
          <w:sz w:val="28"/>
          <w:szCs w:val="28"/>
          <w:lang w:eastAsia="uk-UA"/>
        </w:rPr>
        <w:t xml:space="preserve"> </w:t>
      </w:r>
      <w:proofErr w:type="spellStart"/>
      <w:r w:rsidRPr="00E06D34">
        <w:rPr>
          <w:rFonts w:ascii="Times New Roman" w:hAnsi="Times New Roman" w:cs="Times New Roman"/>
          <w:color w:val="000000"/>
          <w:sz w:val="28"/>
          <w:szCs w:val="28"/>
          <w:lang w:eastAsia="uk-UA"/>
        </w:rPr>
        <w:t>структурно-конструктивный</w:t>
      </w:r>
      <w:proofErr w:type="spellEnd"/>
      <w:r w:rsidRPr="00E06D34">
        <w:rPr>
          <w:rFonts w:ascii="Times New Roman" w:hAnsi="Times New Roman" w:cs="Times New Roman"/>
          <w:color w:val="000000"/>
          <w:sz w:val="28"/>
          <w:szCs w:val="28"/>
          <w:lang w:eastAsia="uk-UA"/>
        </w:rPr>
        <w:t xml:space="preserve"> аналіз конструкторських рішень і побудова </w:t>
      </w:r>
      <w:r w:rsidRPr="00E06D34">
        <w:rPr>
          <w:rFonts w:ascii="Times New Roman" w:hAnsi="Times New Roman" w:cs="Times New Roman"/>
          <w:i/>
          <w:color w:val="000000"/>
          <w:sz w:val="28"/>
          <w:szCs w:val="28"/>
          <w:lang w:eastAsia="uk-UA"/>
        </w:rPr>
        <w:t>С-моделі</w:t>
      </w:r>
      <w:r w:rsidRPr="00E06D34">
        <w:rPr>
          <w:rFonts w:ascii="Times New Roman" w:hAnsi="Times New Roman" w:cs="Times New Roman"/>
          <w:color w:val="000000"/>
          <w:sz w:val="28"/>
          <w:szCs w:val="28"/>
          <w:lang w:eastAsia="uk-UA"/>
        </w:rPr>
        <w:t xml:space="preserve"> </w:t>
      </w:r>
      <w:proofErr w:type="spellStart"/>
      <w:r w:rsidRPr="00E06D34">
        <w:rPr>
          <w:rFonts w:ascii="Times New Roman" w:hAnsi="Times New Roman" w:cs="Times New Roman"/>
          <w:color w:val="000000"/>
          <w:sz w:val="28"/>
          <w:szCs w:val="28"/>
          <w:lang w:eastAsia="uk-UA"/>
        </w:rPr>
        <w:t>мехатронного</w:t>
      </w:r>
      <w:proofErr w:type="spellEnd"/>
      <w:r w:rsidRPr="00E06D34">
        <w:rPr>
          <w:rFonts w:ascii="Times New Roman" w:hAnsi="Times New Roman" w:cs="Times New Roman"/>
          <w:color w:val="000000"/>
          <w:sz w:val="28"/>
          <w:szCs w:val="28"/>
          <w:lang w:eastAsia="uk-UA"/>
        </w:rPr>
        <w:t xml:space="preserve"> модуля;</w:t>
      </w:r>
    </w:p>
    <w:p w:rsidR="005D4606" w:rsidRPr="00E06D34" w:rsidRDefault="005D4606" w:rsidP="005D4606">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sym w:font="Symbol" w:char="F02D"/>
      </w:r>
      <w:r w:rsidRPr="00E06D34">
        <w:rPr>
          <w:rFonts w:ascii="Times New Roman" w:hAnsi="Times New Roman" w:cs="Times New Roman"/>
          <w:color w:val="000000"/>
          <w:sz w:val="28"/>
          <w:szCs w:val="28"/>
          <w:lang w:eastAsia="uk-UA"/>
        </w:rPr>
        <w:t xml:space="preserve"> конструкторська реалізація вибраного варіанту модуля з розробкою конструкторської документації.</w:t>
      </w:r>
    </w:p>
    <w:p w:rsidR="005D4606" w:rsidRPr="00E06D34" w:rsidRDefault="005D4606" w:rsidP="005D4606">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 xml:space="preserve">Таким чином, завдання проектування </w:t>
      </w:r>
      <w:proofErr w:type="spellStart"/>
      <w:r w:rsidRPr="00E06D34">
        <w:rPr>
          <w:rFonts w:ascii="Times New Roman" w:hAnsi="Times New Roman" w:cs="Times New Roman"/>
          <w:color w:val="000000"/>
          <w:sz w:val="28"/>
          <w:szCs w:val="28"/>
          <w:lang w:eastAsia="uk-UA"/>
        </w:rPr>
        <w:t>мехатронного</w:t>
      </w:r>
      <w:proofErr w:type="spellEnd"/>
      <w:r w:rsidRPr="00E06D34">
        <w:rPr>
          <w:rFonts w:ascii="Times New Roman" w:hAnsi="Times New Roman" w:cs="Times New Roman"/>
          <w:color w:val="000000"/>
          <w:sz w:val="28"/>
          <w:szCs w:val="28"/>
          <w:lang w:eastAsia="uk-UA"/>
        </w:rPr>
        <w:t xml:space="preserve"> модуля полягає в знаходженні якнайкращої відповідності між заданою функцією і конструктивним виконанням.</w:t>
      </w:r>
    </w:p>
    <w:p w:rsidR="005D4606" w:rsidRDefault="005D4606" w:rsidP="00AA37E5">
      <w:pPr>
        <w:autoSpaceDE w:val="0"/>
        <w:autoSpaceDN w:val="0"/>
        <w:adjustRightInd w:val="0"/>
        <w:ind w:firstLine="709"/>
        <w:jc w:val="both"/>
        <w:rPr>
          <w:color w:val="000000"/>
          <w:lang w:eastAsia="uk-UA"/>
        </w:rPr>
      </w:pPr>
    </w:p>
    <w:p w:rsidR="005D7D22" w:rsidRPr="005D7D22" w:rsidRDefault="005D7D22" w:rsidP="005D7D22">
      <w:pPr>
        <w:autoSpaceDE w:val="0"/>
        <w:autoSpaceDN w:val="0"/>
        <w:adjustRightInd w:val="0"/>
        <w:jc w:val="center"/>
        <w:rPr>
          <w:rFonts w:ascii="Times New Roman" w:hAnsi="Times New Roman" w:cs="Times New Roman"/>
          <w:color w:val="000000"/>
          <w:sz w:val="16"/>
          <w:szCs w:val="16"/>
          <w:lang w:eastAsia="uk-UA"/>
        </w:rPr>
      </w:pPr>
      <w:r>
        <w:rPr>
          <w:noProof/>
          <w:color w:val="000000"/>
          <w:lang w:eastAsia="uk-UA"/>
        </w:rPr>
        <w:lastRenderedPageBreak/>
        <w:drawing>
          <wp:inline distT="0" distB="0" distL="0" distR="0">
            <wp:extent cx="2976896" cy="5510150"/>
            <wp:effectExtent l="0" t="0" r="0" b="0"/>
            <wp:docPr id="4" name="Рисунок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5404" cy="5544407"/>
                    </a:xfrm>
                    <a:prstGeom prst="rect">
                      <a:avLst/>
                    </a:prstGeom>
                    <a:noFill/>
                    <a:ln>
                      <a:noFill/>
                    </a:ln>
                  </pic:spPr>
                </pic:pic>
              </a:graphicData>
            </a:graphic>
          </wp:inline>
        </w:drawing>
      </w:r>
    </w:p>
    <w:p w:rsidR="005D7D22" w:rsidRPr="00E06D34" w:rsidRDefault="005D7D22" w:rsidP="00AA37E5">
      <w:pPr>
        <w:autoSpaceDE w:val="0"/>
        <w:autoSpaceDN w:val="0"/>
        <w:adjustRightInd w:val="0"/>
        <w:jc w:val="center"/>
        <w:rPr>
          <w:rFonts w:ascii="Times New Roman" w:hAnsi="Times New Roman" w:cs="Times New Roman"/>
          <w:color w:val="000000"/>
          <w:sz w:val="28"/>
          <w:szCs w:val="28"/>
          <w:lang w:eastAsia="uk-UA"/>
        </w:rPr>
      </w:pPr>
      <w:r w:rsidRPr="00E06D34">
        <w:rPr>
          <w:rFonts w:ascii="Times New Roman" w:hAnsi="Times New Roman" w:cs="Times New Roman"/>
          <w:i/>
          <w:color w:val="000000"/>
          <w:sz w:val="28"/>
          <w:szCs w:val="28"/>
          <w:lang w:eastAsia="uk-UA"/>
        </w:rPr>
        <w:t>Рис. 10.</w:t>
      </w:r>
      <w:r w:rsidRPr="00E06D34">
        <w:rPr>
          <w:rFonts w:ascii="Times New Roman" w:hAnsi="Times New Roman" w:cs="Times New Roman"/>
          <w:i/>
          <w:color w:val="000000"/>
          <w:sz w:val="28"/>
          <w:szCs w:val="28"/>
          <w:lang w:eastAsia="uk-UA"/>
        </w:rPr>
        <w:t>2 – Загальн</w:t>
      </w:r>
      <w:r w:rsidR="00E06D34" w:rsidRPr="00E06D34">
        <w:rPr>
          <w:rFonts w:ascii="Times New Roman" w:hAnsi="Times New Roman" w:cs="Times New Roman"/>
          <w:i/>
          <w:color w:val="000000"/>
          <w:sz w:val="28"/>
          <w:szCs w:val="28"/>
          <w:lang w:eastAsia="uk-UA"/>
        </w:rPr>
        <w:t>а</w:t>
      </w:r>
      <w:r w:rsidRPr="00E06D34">
        <w:rPr>
          <w:rFonts w:ascii="Times New Roman" w:hAnsi="Times New Roman" w:cs="Times New Roman"/>
          <w:i/>
          <w:color w:val="000000"/>
          <w:sz w:val="28"/>
          <w:szCs w:val="28"/>
          <w:lang w:eastAsia="uk-UA"/>
        </w:rPr>
        <w:t xml:space="preserve"> </w:t>
      </w:r>
      <w:r w:rsidR="00E06D34" w:rsidRPr="00E06D34">
        <w:rPr>
          <w:rFonts w:ascii="Times New Roman" w:hAnsi="Times New Roman" w:cs="Times New Roman"/>
          <w:i/>
          <w:color w:val="000000"/>
          <w:sz w:val="28"/>
          <w:szCs w:val="28"/>
          <w:lang w:eastAsia="uk-UA"/>
        </w:rPr>
        <w:t>процедура</w:t>
      </w:r>
      <w:r w:rsidRPr="00E06D34">
        <w:rPr>
          <w:rFonts w:ascii="Times New Roman" w:hAnsi="Times New Roman" w:cs="Times New Roman"/>
          <w:i/>
          <w:color w:val="000000"/>
          <w:sz w:val="28"/>
          <w:szCs w:val="28"/>
          <w:lang w:eastAsia="uk-UA"/>
        </w:rPr>
        <w:t xml:space="preserve"> проектування </w:t>
      </w:r>
      <w:r w:rsidR="00AA37E5">
        <w:rPr>
          <w:rFonts w:ascii="Times New Roman" w:hAnsi="Times New Roman" w:cs="Times New Roman"/>
          <w:i/>
          <w:color w:val="000000"/>
          <w:sz w:val="28"/>
          <w:szCs w:val="28"/>
          <w:lang w:eastAsia="uk-UA"/>
        </w:rPr>
        <w:t>МТМ</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 xml:space="preserve">Ключовою методологічною </w:t>
      </w:r>
      <w:r w:rsidRPr="005A65DF">
        <w:rPr>
          <w:rFonts w:ascii="Times New Roman" w:hAnsi="Times New Roman" w:cs="Times New Roman"/>
          <w:i/>
          <w:color w:val="000000"/>
          <w:sz w:val="28"/>
          <w:szCs w:val="28"/>
          <w:lang w:eastAsia="uk-UA"/>
        </w:rPr>
        <w:t>ідеєю даного підходу є пріоритет функції модуля над її структурною організацією і конструктивним рішенням.</w:t>
      </w:r>
      <w:r w:rsidRPr="00E06D34">
        <w:rPr>
          <w:rFonts w:ascii="Times New Roman" w:hAnsi="Times New Roman" w:cs="Times New Roman"/>
          <w:color w:val="000000"/>
          <w:sz w:val="28"/>
          <w:szCs w:val="28"/>
          <w:lang w:eastAsia="uk-UA"/>
        </w:rPr>
        <w:t xml:space="preserve"> У </w:t>
      </w:r>
      <w:proofErr w:type="spellStart"/>
      <w:r w:rsidRPr="00E06D34">
        <w:rPr>
          <w:rFonts w:ascii="Times New Roman" w:hAnsi="Times New Roman" w:cs="Times New Roman"/>
          <w:color w:val="000000"/>
          <w:sz w:val="28"/>
          <w:szCs w:val="28"/>
          <w:lang w:eastAsia="uk-UA"/>
        </w:rPr>
        <w:t>мехатронному</w:t>
      </w:r>
      <w:proofErr w:type="spellEnd"/>
      <w:r w:rsidRPr="00E06D34">
        <w:rPr>
          <w:rFonts w:ascii="Times New Roman" w:hAnsi="Times New Roman" w:cs="Times New Roman"/>
          <w:color w:val="000000"/>
          <w:sz w:val="28"/>
          <w:szCs w:val="28"/>
          <w:lang w:eastAsia="uk-UA"/>
        </w:rPr>
        <w:t xml:space="preserve"> модулі задані функціональні перетворення можуть бути реалізовані декількома наборами структурних блоків, а ці блоки, у свою чергу, можуть бути різного конструкторського виконання. Таким чином, при проектуванні модуля його структура і конструктивне рішення є підпорядкованими по відношенню до заданої функції.</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На рис</w:t>
      </w:r>
      <w:r w:rsidR="005A65DF">
        <w:rPr>
          <w:rFonts w:ascii="Times New Roman" w:hAnsi="Times New Roman" w:cs="Times New Roman"/>
          <w:color w:val="000000"/>
          <w:sz w:val="28"/>
          <w:szCs w:val="28"/>
          <w:lang w:eastAsia="uk-UA"/>
        </w:rPr>
        <w:t>. 10</w:t>
      </w:r>
      <w:r w:rsidRPr="00E06D34">
        <w:rPr>
          <w:rFonts w:ascii="Times New Roman" w:hAnsi="Times New Roman" w:cs="Times New Roman"/>
          <w:color w:val="000000"/>
          <w:sz w:val="28"/>
          <w:szCs w:val="28"/>
          <w:lang w:eastAsia="uk-UA"/>
        </w:rPr>
        <w:t xml:space="preserve">.2 функціонально-структурний підхід об'єднаний із </w:t>
      </w:r>
      <w:proofErr w:type="spellStart"/>
      <w:r w:rsidRPr="00E06D34">
        <w:rPr>
          <w:rFonts w:ascii="Times New Roman" w:hAnsi="Times New Roman" w:cs="Times New Roman"/>
          <w:color w:val="000000"/>
          <w:sz w:val="28"/>
          <w:szCs w:val="28"/>
          <w:lang w:eastAsia="uk-UA"/>
        </w:rPr>
        <w:t>структурно-конструктивным</w:t>
      </w:r>
      <w:proofErr w:type="spellEnd"/>
      <w:r w:rsidRPr="00E06D34">
        <w:rPr>
          <w:rFonts w:ascii="Times New Roman" w:hAnsi="Times New Roman" w:cs="Times New Roman"/>
          <w:color w:val="000000"/>
          <w:sz w:val="28"/>
          <w:szCs w:val="28"/>
          <w:lang w:eastAsia="uk-UA"/>
        </w:rPr>
        <w:t xml:space="preserve"> аналізом в загальну </w:t>
      </w:r>
      <w:r w:rsidR="005A65DF">
        <w:rPr>
          <w:rFonts w:ascii="Times New Roman" w:hAnsi="Times New Roman" w:cs="Times New Roman"/>
          <w:color w:val="000000"/>
          <w:sz w:val="28"/>
          <w:szCs w:val="28"/>
          <w:lang w:eastAsia="uk-UA"/>
        </w:rPr>
        <w:t>процедуру</w:t>
      </w:r>
      <w:r w:rsidRPr="00E06D34">
        <w:rPr>
          <w:rFonts w:ascii="Times New Roman" w:hAnsi="Times New Roman" w:cs="Times New Roman"/>
          <w:color w:val="000000"/>
          <w:sz w:val="28"/>
          <w:szCs w:val="28"/>
          <w:lang w:eastAsia="uk-UA"/>
        </w:rPr>
        <w:t xml:space="preserve"> розробки </w:t>
      </w:r>
      <w:proofErr w:type="spellStart"/>
      <w:r w:rsidRPr="00E06D34">
        <w:rPr>
          <w:rFonts w:ascii="Times New Roman" w:hAnsi="Times New Roman" w:cs="Times New Roman"/>
          <w:color w:val="000000"/>
          <w:sz w:val="28"/>
          <w:szCs w:val="28"/>
          <w:lang w:eastAsia="uk-UA"/>
        </w:rPr>
        <w:t>мехатронних</w:t>
      </w:r>
      <w:proofErr w:type="spellEnd"/>
      <w:r w:rsidRPr="00E06D34">
        <w:rPr>
          <w:rFonts w:ascii="Times New Roman" w:hAnsi="Times New Roman" w:cs="Times New Roman"/>
          <w:color w:val="000000"/>
          <w:sz w:val="28"/>
          <w:szCs w:val="28"/>
          <w:lang w:eastAsia="uk-UA"/>
        </w:rPr>
        <w:t xml:space="preserve"> модулів і систем.</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 xml:space="preserve">Таким чином, існують </w:t>
      </w:r>
      <w:r w:rsidRPr="004A20A4">
        <w:rPr>
          <w:rFonts w:ascii="Times New Roman" w:hAnsi="Times New Roman" w:cs="Times New Roman"/>
          <w:i/>
          <w:color w:val="000000"/>
          <w:sz w:val="28"/>
          <w:szCs w:val="28"/>
          <w:lang w:eastAsia="uk-UA"/>
        </w:rPr>
        <w:t>два основні етапи</w:t>
      </w:r>
      <w:r w:rsidR="004A20A4">
        <w:rPr>
          <w:rFonts w:ascii="Times New Roman" w:hAnsi="Times New Roman" w:cs="Times New Roman"/>
          <w:color w:val="000000"/>
          <w:sz w:val="28"/>
          <w:szCs w:val="28"/>
          <w:lang w:eastAsia="uk-UA"/>
        </w:rPr>
        <w:t xml:space="preserve"> (</w:t>
      </w:r>
      <w:r w:rsidR="004A20A4" w:rsidRPr="004A20A4">
        <w:rPr>
          <w:rFonts w:ascii="Times New Roman" w:hAnsi="Times New Roman" w:cs="Times New Roman"/>
          <w:b/>
          <w:color w:val="000000"/>
          <w:sz w:val="28"/>
          <w:szCs w:val="28"/>
          <w:lang w:eastAsia="uk-UA"/>
        </w:rPr>
        <w:t>Е</w:t>
      </w:r>
      <w:r w:rsidR="004A20A4">
        <w:rPr>
          <w:rFonts w:ascii="Times New Roman" w:hAnsi="Times New Roman" w:cs="Times New Roman"/>
          <w:color w:val="000000"/>
          <w:sz w:val="28"/>
          <w:szCs w:val="28"/>
          <w:lang w:eastAsia="uk-UA"/>
        </w:rPr>
        <w:t>)</w:t>
      </w:r>
      <w:r w:rsidRPr="00E06D34">
        <w:rPr>
          <w:rFonts w:ascii="Times New Roman" w:hAnsi="Times New Roman" w:cs="Times New Roman"/>
          <w:color w:val="000000"/>
          <w:sz w:val="28"/>
          <w:szCs w:val="28"/>
          <w:lang w:eastAsia="uk-UA"/>
        </w:rPr>
        <w:t xml:space="preserve"> побудови моделей складних технічних систем</w:t>
      </w:r>
      <w:r w:rsidR="005A65DF">
        <w:rPr>
          <w:rFonts w:ascii="Times New Roman" w:hAnsi="Times New Roman" w:cs="Times New Roman"/>
          <w:color w:val="000000"/>
          <w:sz w:val="28"/>
          <w:szCs w:val="28"/>
          <w:lang w:eastAsia="uk-UA"/>
        </w:rPr>
        <w:t xml:space="preserve">, включаючи </w:t>
      </w:r>
      <w:proofErr w:type="spellStart"/>
      <w:r w:rsidR="005A65DF">
        <w:rPr>
          <w:rFonts w:ascii="Times New Roman" w:hAnsi="Times New Roman" w:cs="Times New Roman"/>
          <w:color w:val="000000"/>
          <w:sz w:val="28"/>
          <w:szCs w:val="28"/>
          <w:lang w:eastAsia="uk-UA"/>
        </w:rPr>
        <w:t>мТМ</w:t>
      </w:r>
      <w:proofErr w:type="spellEnd"/>
      <w:r w:rsidR="005A65DF">
        <w:rPr>
          <w:rFonts w:ascii="Times New Roman" w:hAnsi="Times New Roman" w:cs="Times New Roman"/>
          <w:color w:val="000000"/>
          <w:sz w:val="28"/>
          <w:szCs w:val="28"/>
          <w:lang w:eastAsia="uk-UA"/>
        </w:rPr>
        <w:t xml:space="preserve"> та МТС</w:t>
      </w:r>
      <w:r w:rsidRPr="00E06D34">
        <w:rPr>
          <w:rFonts w:ascii="Times New Roman" w:hAnsi="Times New Roman" w:cs="Times New Roman"/>
          <w:color w:val="000000"/>
          <w:sz w:val="28"/>
          <w:szCs w:val="28"/>
        </w:rPr>
        <w:t>.</w:t>
      </w:r>
    </w:p>
    <w:p w:rsidR="004A20A4" w:rsidRDefault="004A20A4" w:rsidP="004A20A4">
      <w:pPr>
        <w:autoSpaceDE w:val="0"/>
        <w:autoSpaceDN w:val="0"/>
        <w:adjustRightInd w:val="0"/>
        <w:spacing w:after="0"/>
        <w:ind w:firstLine="709"/>
        <w:jc w:val="both"/>
        <w:rPr>
          <w:rFonts w:ascii="Times New Roman" w:hAnsi="Times New Roman" w:cs="Times New Roman"/>
          <w:color w:val="000000"/>
          <w:sz w:val="28"/>
          <w:szCs w:val="28"/>
          <w:lang w:eastAsia="uk-UA"/>
        </w:rPr>
      </w:pPr>
      <w:r w:rsidRPr="004A20A4">
        <w:rPr>
          <w:rFonts w:ascii="Times New Roman" w:hAnsi="Times New Roman" w:cs="Times New Roman"/>
          <w:b/>
          <w:bCs/>
          <w:iCs/>
          <w:color w:val="000000"/>
          <w:sz w:val="28"/>
          <w:szCs w:val="28"/>
          <w:lang w:eastAsia="uk-UA"/>
        </w:rPr>
        <w:t>ЕІ</w:t>
      </w:r>
      <w:r w:rsidR="005D7D22" w:rsidRPr="00E06D34">
        <w:rPr>
          <w:rFonts w:ascii="Times New Roman" w:hAnsi="Times New Roman" w:cs="Times New Roman"/>
          <w:b/>
          <w:bCs/>
          <w:i/>
          <w:iCs/>
          <w:color w:val="000000"/>
          <w:sz w:val="28"/>
          <w:szCs w:val="28"/>
          <w:lang w:eastAsia="uk-UA"/>
        </w:rPr>
        <w:t xml:space="preserve"> </w:t>
      </w:r>
      <w:r w:rsidR="005D7D22" w:rsidRPr="00E06D34">
        <w:rPr>
          <w:rFonts w:ascii="Times New Roman" w:hAnsi="Times New Roman" w:cs="Times New Roman"/>
          <w:color w:val="000000"/>
          <w:sz w:val="28"/>
          <w:szCs w:val="28"/>
          <w:lang w:eastAsia="uk-UA"/>
        </w:rPr>
        <w:t xml:space="preserve">полягає у функціональному визначенні даної системи через її поведінку по відношенню до зовнішніх об'єктів і зовнішнього середовища. </w:t>
      </w:r>
    </w:p>
    <w:p w:rsidR="004A20A4" w:rsidRDefault="005D7D22" w:rsidP="004A20A4">
      <w:pPr>
        <w:autoSpaceDE w:val="0"/>
        <w:autoSpaceDN w:val="0"/>
        <w:adjustRightInd w:val="0"/>
        <w:spacing w:after="0"/>
        <w:ind w:left="709"/>
        <w:jc w:val="both"/>
        <w:rPr>
          <w:rFonts w:ascii="Times New Roman" w:hAnsi="Times New Roman" w:cs="Times New Roman"/>
          <w:color w:val="000000"/>
          <w:sz w:val="28"/>
          <w:szCs w:val="28"/>
          <w:lang w:eastAsia="uk-UA"/>
        </w:rPr>
      </w:pPr>
      <w:r w:rsidRPr="00E06D34">
        <w:rPr>
          <w:rFonts w:ascii="Times New Roman" w:hAnsi="Times New Roman" w:cs="Times New Roman"/>
          <w:i/>
          <w:iCs/>
          <w:color w:val="000000"/>
          <w:sz w:val="28"/>
          <w:szCs w:val="28"/>
          <w:lang w:eastAsia="uk-UA"/>
        </w:rPr>
        <w:t xml:space="preserve">Функція </w:t>
      </w:r>
      <w:r w:rsidRPr="00E06D34">
        <w:rPr>
          <w:rFonts w:ascii="Times New Roman" w:hAnsi="Times New Roman" w:cs="Times New Roman"/>
          <w:i/>
          <w:iCs/>
          <w:color w:val="000000"/>
          <w:sz w:val="28"/>
          <w:szCs w:val="28"/>
          <w:lang w:eastAsia="uk-UA"/>
        </w:rPr>
        <w:sym w:font="Symbol" w:char="F02D"/>
      </w:r>
      <w:r w:rsidRPr="00E06D34">
        <w:rPr>
          <w:rFonts w:ascii="Times New Roman" w:hAnsi="Times New Roman" w:cs="Times New Roman"/>
          <w:i/>
          <w:iCs/>
          <w:color w:val="000000"/>
          <w:sz w:val="28"/>
          <w:szCs w:val="28"/>
          <w:lang w:eastAsia="uk-UA"/>
        </w:rPr>
        <w:t xml:space="preserve"> </w:t>
      </w:r>
      <w:r w:rsidRPr="00E06D34">
        <w:rPr>
          <w:rFonts w:ascii="Times New Roman" w:hAnsi="Times New Roman" w:cs="Times New Roman"/>
          <w:color w:val="000000"/>
          <w:sz w:val="28"/>
          <w:szCs w:val="28"/>
          <w:lang w:eastAsia="uk-UA"/>
        </w:rPr>
        <w:t xml:space="preserve">основа проектування і конструювання. </w:t>
      </w:r>
    </w:p>
    <w:p w:rsidR="00CB4B86" w:rsidRDefault="005D7D22" w:rsidP="00CB4B86">
      <w:pPr>
        <w:autoSpaceDE w:val="0"/>
        <w:autoSpaceDN w:val="0"/>
        <w:adjustRightInd w:val="0"/>
        <w:spacing w:after="0"/>
        <w:ind w:firstLine="709"/>
        <w:jc w:val="both"/>
        <w:rPr>
          <w:rFonts w:ascii="Times New Roman" w:hAnsi="Times New Roman" w:cs="Times New Roman"/>
          <w:color w:val="000000"/>
          <w:sz w:val="28"/>
          <w:szCs w:val="28"/>
          <w:lang w:eastAsia="uk-UA"/>
        </w:rPr>
      </w:pPr>
      <w:r w:rsidRPr="00720D3F">
        <w:rPr>
          <w:rFonts w:ascii="Times New Roman" w:hAnsi="Times New Roman" w:cs="Times New Roman"/>
          <w:i/>
          <w:color w:val="000000"/>
          <w:sz w:val="28"/>
          <w:szCs w:val="28"/>
          <w:lang w:eastAsia="uk-UA"/>
        </w:rPr>
        <w:lastRenderedPageBreak/>
        <w:t>Мета</w:t>
      </w:r>
      <w:r w:rsidRPr="00E06D34">
        <w:rPr>
          <w:rFonts w:ascii="Times New Roman" w:hAnsi="Times New Roman" w:cs="Times New Roman"/>
          <w:color w:val="000000"/>
          <w:sz w:val="28"/>
          <w:szCs w:val="28"/>
          <w:lang w:eastAsia="uk-UA"/>
        </w:rPr>
        <w:t xml:space="preserve"> проектування </w:t>
      </w:r>
      <w:r w:rsidRPr="00E06D34">
        <w:rPr>
          <w:rFonts w:ascii="Times New Roman" w:hAnsi="Times New Roman" w:cs="Times New Roman"/>
          <w:color w:val="000000"/>
          <w:sz w:val="28"/>
          <w:szCs w:val="28"/>
          <w:lang w:eastAsia="uk-UA"/>
        </w:rPr>
        <w:sym w:font="Symbol" w:char="F02D"/>
      </w:r>
      <w:r w:rsidRPr="00E06D34">
        <w:rPr>
          <w:rFonts w:ascii="Times New Roman" w:hAnsi="Times New Roman" w:cs="Times New Roman"/>
          <w:color w:val="000000"/>
          <w:sz w:val="28"/>
          <w:szCs w:val="28"/>
          <w:lang w:eastAsia="uk-UA"/>
        </w:rPr>
        <w:t xml:space="preserve"> якнайповніше рішення поставленої функціональної задачі. </w:t>
      </w:r>
    </w:p>
    <w:p w:rsidR="005D7D22" w:rsidRPr="00E06D34" w:rsidRDefault="005D7D22" w:rsidP="00FA1C0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Тому завжди потрібно починати з класифікації функцій і відповідних ним структур і конструктивних рішень, а не навпаки.</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 xml:space="preserve">Приступати до розробки проекту можна, тільки зрозумівши функцію майбутнього виробу і представивши в просторі можливе рішення або його шлях. Тут йде мова не тільки про геометричний простір, але і про багатовимірний </w:t>
      </w:r>
      <w:r w:rsidRPr="00E06D34">
        <w:rPr>
          <w:rFonts w:ascii="Times New Roman" w:hAnsi="Times New Roman" w:cs="Times New Roman"/>
          <w:color w:val="000000"/>
          <w:sz w:val="28"/>
          <w:szCs w:val="28"/>
          <w:lang w:eastAsia="uk-UA"/>
        </w:rPr>
        <w:sym w:font="Symbol" w:char="F02D"/>
      </w:r>
      <w:r w:rsidRPr="00E06D34">
        <w:rPr>
          <w:rFonts w:ascii="Times New Roman" w:hAnsi="Times New Roman" w:cs="Times New Roman"/>
          <w:color w:val="000000"/>
          <w:sz w:val="28"/>
          <w:szCs w:val="28"/>
          <w:lang w:eastAsia="uk-UA"/>
        </w:rPr>
        <w:t xml:space="preserve"> час, тенденції розвитку, матеріали, технології. Тому необхідно розвивати в собі здатність багатовимірного розуміння штучного миру.</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 xml:space="preserve">Для успішного вирішення функціонального завдання однаково важливі </w:t>
      </w:r>
      <w:r w:rsidRPr="00E06D34">
        <w:rPr>
          <w:rFonts w:ascii="Times New Roman" w:hAnsi="Times New Roman" w:cs="Times New Roman"/>
          <w:i/>
          <w:iCs/>
          <w:color w:val="000000"/>
          <w:sz w:val="28"/>
          <w:szCs w:val="28"/>
          <w:lang w:eastAsia="uk-UA"/>
        </w:rPr>
        <w:t xml:space="preserve">конструкція, матеріали </w:t>
      </w:r>
      <w:r w:rsidRPr="00E06D34">
        <w:rPr>
          <w:rFonts w:ascii="Times New Roman" w:hAnsi="Times New Roman" w:cs="Times New Roman"/>
          <w:color w:val="000000"/>
          <w:sz w:val="28"/>
          <w:szCs w:val="28"/>
          <w:lang w:eastAsia="uk-UA"/>
        </w:rPr>
        <w:t xml:space="preserve">і </w:t>
      </w:r>
      <w:r w:rsidRPr="00E06D34">
        <w:rPr>
          <w:rFonts w:ascii="Times New Roman" w:hAnsi="Times New Roman" w:cs="Times New Roman"/>
          <w:i/>
          <w:iCs/>
          <w:color w:val="000000"/>
          <w:sz w:val="28"/>
          <w:szCs w:val="28"/>
          <w:lang w:eastAsia="uk-UA"/>
        </w:rPr>
        <w:t xml:space="preserve">технологія. </w:t>
      </w:r>
      <w:r w:rsidRPr="00E06D34">
        <w:rPr>
          <w:rFonts w:ascii="Times New Roman" w:hAnsi="Times New Roman" w:cs="Times New Roman"/>
          <w:color w:val="000000"/>
          <w:sz w:val="28"/>
          <w:szCs w:val="28"/>
          <w:lang w:eastAsia="uk-UA"/>
        </w:rPr>
        <w:t xml:space="preserve">Все три складові </w:t>
      </w:r>
      <w:proofErr w:type="spellStart"/>
      <w:r w:rsidRPr="00E06D34">
        <w:rPr>
          <w:rFonts w:ascii="Times New Roman" w:hAnsi="Times New Roman" w:cs="Times New Roman"/>
          <w:color w:val="000000"/>
          <w:sz w:val="28"/>
          <w:szCs w:val="28"/>
          <w:lang w:eastAsia="uk-UA"/>
        </w:rPr>
        <w:t>мехатронних</w:t>
      </w:r>
      <w:proofErr w:type="spellEnd"/>
      <w:r w:rsidRPr="00E06D34">
        <w:rPr>
          <w:rFonts w:ascii="Times New Roman" w:hAnsi="Times New Roman" w:cs="Times New Roman"/>
          <w:color w:val="000000"/>
          <w:sz w:val="28"/>
          <w:szCs w:val="28"/>
          <w:lang w:eastAsia="uk-UA"/>
        </w:rPr>
        <w:t xml:space="preserve"> систем </w:t>
      </w:r>
      <w:r w:rsidRPr="00E06D34">
        <w:rPr>
          <w:rFonts w:ascii="Times New Roman" w:hAnsi="Times New Roman" w:cs="Times New Roman"/>
          <w:color w:val="000000"/>
          <w:sz w:val="28"/>
          <w:szCs w:val="28"/>
          <w:lang w:eastAsia="uk-UA"/>
        </w:rPr>
        <w:sym w:font="Symbol" w:char="F02D"/>
      </w:r>
      <w:r w:rsidRPr="00E06D34">
        <w:rPr>
          <w:rFonts w:ascii="Times New Roman" w:hAnsi="Times New Roman" w:cs="Times New Roman"/>
          <w:color w:val="000000"/>
          <w:sz w:val="28"/>
          <w:szCs w:val="28"/>
          <w:lang w:eastAsia="uk-UA"/>
        </w:rPr>
        <w:t xml:space="preserve">  </w:t>
      </w:r>
      <w:r w:rsidRPr="00E06D34">
        <w:rPr>
          <w:rFonts w:ascii="Times New Roman" w:hAnsi="Times New Roman" w:cs="Times New Roman"/>
          <w:i/>
          <w:iCs/>
          <w:color w:val="000000"/>
          <w:sz w:val="28"/>
          <w:szCs w:val="28"/>
          <w:lang w:eastAsia="uk-UA"/>
        </w:rPr>
        <w:t xml:space="preserve">(механічна, інформаційно-вимірна </w:t>
      </w:r>
      <w:r w:rsidRPr="00E06D34">
        <w:rPr>
          <w:rFonts w:ascii="Times New Roman" w:hAnsi="Times New Roman" w:cs="Times New Roman"/>
          <w:color w:val="000000"/>
          <w:sz w:val="28"/>
          <w:szCs w:val="28"/>
          <w:lang w:eastAsia="uk-UA"/>
        </w:rPr>
        <w:t xml:space="preserve">і </w:t>
      </w:r>
      <w:r w:rsidRPr="00E06D34">
        <w:rPr>
          <w:rFonts w:ascii="Times New Roman" w:hAnsi="Times New Roman" w:cs="Times New Roman"/>
          <w:i/>
          <w:iCs/>
          <w:color w:val="000000"/>
          <w:sz w:val="28"/>
          <w:szCs w:val="28"/>
          <w:lang w:eastAsia="uk-UA"/>
        </w:rPr>
        <w:t xml:space="preserve">комп'ютерно-керівна) </w:t>
      </w:r>
      <w:r w:rsidRPr="00E06D34">
        <w:rPr>
          <w:rFonts w:ascii="Times New Roman" w:hAnsi="Times New Roman" w:cs="Times New Roman"/>
          <w:color w:val="000000"/>
          <w:sz w:val="28"/>
          <w:szCs w:val="28"/>
          <w:lang w:eastAsia="uk-UA"/>
        </w:rPr>
        <w:t>завжди рівноцінні, хоча друга і третя в даний час розвиваються інтенсивніше.</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 xml:space="preserve">Необхідно дотримувати </w:t>
      </w:r>
      <w:r w:rsidRPr="00E06D34">
        <w:rPr>
          <w:rFonts w:ascii="Times New Roman" w:hAnsi="Times New Roman" w:cs="Times New Roman"/>
          <w:i/>
          <w:iCs/>
          <w:color w:val="000000"/>
          <w:sz w:val="28"/>
          <w:szCs w:val="28"/>
          <w:lang w:eastAsia="uk-UA"/>
        </w:rPr>
        <w:t>принцип функціональної доцільності</w:t>
      </w:r>
      <w:r w:rsidRPr="00E06D34">
        <w:rPr>
          <w:rFonts w:ascii="Times New Roman" w:hAnsi="Times New Roman" w:cs="Times New Roman"/>
          <w:i/>
          <w:iCs/>
          <w:color w:val="000000"/>
          <w:sz w:val="28"/>
          <w:szCs w:val="28"/>
          <w:lang w:eastAsia="uk-UA"/>
        </w:rPr>
        <w:sym w:font="Symbol" w:char="F02D"/>
      </w:r>
      <w:r w:rsidRPr="00E06D34">
        <w:rPr>
          <w:rFonts w:ascii="Times New Roman" w:hAnsi="Times New Roman" w:cs="Times New Roman"/>
          <w:i/>
          <w:iCs/>
          <w:color w:val="000000"/>
          <w:sz w:val="28"/>
          <w:szCs w:val="28"/>
          <w:lang w:eastAsia="uk-UA"/>
        </w:rPr>
        <w:t xml:space="preserve"> </w:t>
      </w:r>
      <w:r w:rsidRPr="00E06D34">
        <w:rPr>
          <w:rFonts w:ascii="Times New Roman" w:hAnsi="Times New Roman" w:cs="Times New Roman"/>
          <w:iCs/>
          <w:color w:val="000000"/>
          <w:sz w:val="28"/>
          <w:szCs w:val="28"/>
          <w:lang w:eastAsia="uk-UA"/>
        </w:rPr>
        <w:t>відповідність</w:t>
      </w:r>
      <w:r w:rsidRPr="00E06D34">
        <w:rPr>
          <w:rFonts w:ascii="Times New Roman" w:hAnsi="Times New Roman" w:cs="Times New Roman"/>
          <w:i/>
          <w:iCs/>
          <w:color w:val="000000"/>
          <w:sz w:val="28"/>
          <w:szCs w:val="28"/>
          <w:lang w:eastAsia="uk-UA"/>
        </w:rPr>
        <w:t xml:space="preserve"> </w:t>
      </w:r>
      <w:r w:rsidRPr="00E06D34">
        <w:rPr>
          <w:rFonts w:ascii="Times New Roman" w:hAnsi="Times New Roman" w:cs="Times New Roman"/>
          <w:color w:val="000000"/>
          <w:sz w:val="28"/>
          <w:szCs w:val="28"/>
          <w:lang w:eastAsia="uk-UA"/>
        </w:rPr>
        <w:t xml:space="preserve">вибраного рішення поставленому завданню. Іншими словами, завдання повинне бути вирішене без перевищення необхідних витрат. Але функцію в даному випадку треба розуміти в широкому сенсі, наприклад, водопровідний кран повинен не тільки перекривати воду без підтікання, але і бути зручним в обслуговуванні, “вписуватися” в інтер'єр приміщення, бути красивим і простим. Значить, треба виготовити його з якісних, але недорогих матеріалів, забезпечити високу точність спряжень деталей, </w:t>
      </w:r>
      <w:proofErr w:type="spellStart"/>
      <w:r w:rsidRPr="00E06D34">
        <w:rPr>
          <w:rFonts w:ascii="Times New Roman" w:hAnsi="Times New Roman" w:cs="Times New Roman"/>
          <w:color w:val="000000"/>
          <w:sz w:val="28"/>
          <w:szCs w:val="28"/>
          <w:lang w:eastAsia="uk-UA"/>
        </w:rPr>
        <w:t>ремонтоздатність</w:t>
      </w:r>
      <w:proofErr w:type="spellEnd"/>
      <w:r w:rsidRPr="00E06D34">
        <w:rPr>
          <w:rFonts w:ascii="Times New Roman" w:hAnsi="Times New Roman" w:cs="Times New Roman"/>
          <w:color w:val="000000"/>
          <w:sz w:val="28"/>
          <w:szCs w:val="28"/>
          <w:lang w:eastAsia="uk-UA"/>
        </w:rPr>
        <w:t xml:space="preserve"> тощо. </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Відносно механізмів і машин функціональна доцільність передбачає зокрема:</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sym w:font="Symbol" w:char="F02D"/>
      </w:r>
      <w:r w:rsidRPr="00E06D34">
        <w:rPr>
          <w:rFonts w:ascii="Times New Roman" w:hAnsi="Times New Roman" w:cs="Times New Roman"/>
          <w:color w:val="000000"/>
          <w:sz w:val="28"/>
          <w:szCs w:val="28"/>
          <w:lang w:eastAsia="uk-UA"/>
        </w:rPr>
        <w:t xml:space="preserve"> забезпечення мінімальної допустимої для заданої функції міцності, мінімальної жорсткості і інших характеристик, якщо їх підвищення зв'язане із збільшенням маси, дорожчанням виготовлення і експлуатації пристрою;</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sym w:font="Symbol" w:char="F02D"/>
      </w:r>
      <w:r w:rsidRPr="00E06D34">
        <w:rPr>
          <w:rFonts w:ascii="Times New Roman" w:hAnsi="Times New Roman" w:cs="Times New Roman"/>
          <w:color w:val="000000"/>
          <w:sz w:val="28"/>
          <w:szCs w:val="28"/>
          <w:lang w:eastAsia="uk-UA"/>
        </w:rPr>
        <w:t xml:space="preserve"> виконання захисних конструкцій тонкостінними (у вигляді кожухів) на відміну від несучих конструкцій;</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sym w:font="Symbol" w:char="F02D"/>
      </w:r>
      <w:r w:rsidRPr="00E06D34">
        <w:rPr>
          <w:rFonts w:ascii="Times New Roman" w:hAnsi="Times New Roman" w:cs="Times New Roman"/>
          <w:color w:val="000000"/>
          <w:sz w:val="28"/>
          <w:szCs w:val="28"/>
          <w:lang w:eastAsia="uk-UA"/>
        </w:rPr>
        <w:t xml:space="preserve"> забезпечення високої точності і центрування деталей тільки у випадках, коли це впливає на працездатність пристрою;</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sym w:font="Symbol" w:char="F02D"/>
      </w:r>
      <w:r w:rsidRPr="00E06D34">
        <w:rPr>
          <w:rFonts w:ascii="Times New Roman" w:hAnsi="Times New Roman" w:cs="Times New Roman"/>
          <w:color w:val="000000"/>
          <w:sz w:val="28"/>
          <w:szCs w:val="28"/>
          <w:lang w:eastAsia="uk-UA"/>
        </w:rPr>
        <w:t xml:space="preserve"> виключення зайвих опор для деталей, які можуть </w:t>
      </w:r>
      <w:proofErr w:type="spellStart"/>
      <w:r w:rsidRPr="00E06D34">
        <w:rPr>
          <w:rFonts w:ascii="Times New Roman" w:hAnsi="Times New Roman" w:cs="Times New Roman"/>
          <w:color w:val="000000"/>
          <w:sz w:val="28"/>
          <w:szCs w:val="28"/>
          <w:lang w:eastAsia="uk-UA"/>
        </w:rPr>
        <w:t>самовстановлюватися</w:t>
      </w:r>
      <w:proofErr w:type="spellEnd"/>
      <w:r w:rsidRPr="00E06D34">
        <w:rPr>
          <w:rFonts w:ascii="Times New Roman" w:hAnsi="Times New Roman" w:cs="Times New Roman"/>
          <w:color w:val="000000"/>
          <w:sz w:val="28"/>
          <w:szCs w:val="28"/>
          <w:lang w:eastAsia="uk-UA"/>
        </w:rPr>
        <w:t>;</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sym w:font="Symbol" w:char="F02D"/>
      </w:r>
      <w:r w:rsidRPr="00E06D34">
        <w:rPr>
          <w:rFonts w:ascii="Times New Roman" w:hAnsi="Times New Roman" w:cs="Times New Roman"/>
          <w:color w:val="000000"/>
          <w:sz w:val="28"/>
          <w:szCs w:val="28"/>
          <w:lang w:eastAsia="uk-UA"/>
        </w:rPr>
        <w:t xml:space="preserve"> забезпечення високої якості поверхонь, що тільки труться, посадкових, а також відкритих для огляду і контакту.</w:t>
      </w:r>
    </w:p>
    <w:p w:rsidR="005D7D22" w:rsidRPr="00E06D34" w:rsidRDefault="00FA1C05" w:rsidP="00AA37E5">
      <w:pPr>
        <w:autoSpaceDE w:val="0"/>
        <w:autoSpaceDN w:val="0"/>
        <w:adjustRightInd w:val="0"/>
        <w:spacing w:after="0"/>
        <w:ind w:firstLine="709"/>
        <w:jc w:val="both"/>
        <w:rPr>
          <w:rFonts w:ascii="Times New Roman" w:hAnsi="Times New Roman" w:cs="Times New Roman"/>
          <w:color w:val="000000"/>
          <w:sz w:val="28"/>
          <w:szCs w:val="28"/>
        </w:rPr>
      </w:pPr>
      <w:r w:rsidRPr="00FA1C05">
        <w:rPr>
          <w:rFonts w:ascii="Times New Roman" w:hAnsi="Times New Roman" w:cs="Times New Roman"/>
          <w:b/>
          <w:bCs/>
          <w:iCs/>
          <w:color w:val="000000"/>
          <w:sz w:val="28"/>
          <w:szCs w:val="28"/>
          <w:lang w:eastAsia="uk-UA"/>
        </w:rPr>
        <w:t>ЕІІ</w:t>
      </w:r>
      <w:r w:rsidR="005D7D22" w:rsidRPr="00E06D34">
        <w:rPr>
          <w:rFonts w:ascii="Times New Roman" w:hAnsi="Times New Roman" w:cs="Times New Roman"/>
          <w:b/>
          <w:bCs/>
          <w:i/>
          <w:iCs/>
          <w:color w:val="000000"/>
          <w:sz w:val="28"/>
          <w:szCs w:val="28"/>
          <w:lang w:eastAsia="uk-UA"/>
        </w:rPr>
        <w:t xml:space="preserve"> </w:t>
      </w:r>
      <w:r w:rsidR="005D7D22" w:rsidRPr="00E06D34">
        <w:rPr>
          <w:rFonts w:ascii="Times New Roman" w:hAnsi="Times New Roman" w:cs="Times New Roman"/>
          <w:color w:val="000000"/>
          <w:sz w:val="28"/>
          <w:szCs w:val="28"/>
          <w:lang w:eastAsia="uk-UA"/>
        </w:rPr>
        <w:t xml:space="preserve">визначає </w:t>
      </w:r>
      <w:r w:rsidR="005D7D22" w:rsidRPr="00E06D34">
        <w:rPr>
          <w:rFonts w:ascii="Times New Roman" w:hAnsi="Times New Roman" w:cs="Times New Roman"/>
          <w:i/>
          <w:iCs/>
          <w:color w:val="000000"/>
          <w:sz w:val="28"/>
          <w:szCs w:val="28"/>
          <w:lang w:eastAsia="uk-UA"/>
        </w:rPr>
        <w:t xml:space="preserve">структурний </w:t>
      </w:r>
      <w:r w:rsidR="005D7D22" w:rsidRPr="00E06D34">
        <w:rPr>
          <w:rFonts w:ascii="Times New Roman" w:hAnsi="Times New Roman" w:cs="Times New Roman"/>
          <w:color w:val="000000"/>
          <w:sz w:val="28"/>
          <w:szCs w:val="28"/>
          <w:lang w:eastAsia="uk-UA"/>
        </w:rPr>
        <w:t xml:space="preserve">опис складу системи і зв'язків між її елементами. Дослідження і оптимізація взаємозв'язку між функцією і структурою системи лежить в основі функціонально-структурного підходу, який відповідає першим двом етапам проектування </w:t>
      </w:r>
      <w:proofErr w:type="spellStart"/>
      <w:r w:rsidR="005D7D22" w:rsidRPr="00E06D34">
        <w:rPr>
          <w:rFonts w:ascii="Times New Roman" w:hAnsi="Times New Roman" w:cs="Times New Roman"/>
          <w:color w:val="000000"/>
          <w:sz w:val="28"/>
          <w:szCs w:val="28"/>
          <w:lang w:eastAsia="uk-UA"/>
        </w:rPr>
        <w:t>мехатронних</w:t>
      </w:r>
      <w:proofErr w:type="spellEnd"/>
      <w:r w:rsidR="005D7D22" w:rsidRPr="00E06D34">
        <w:rPr>
          <w:rFonts w:ascii="Times New Roman" w:hAnsi="Times New Roman" w:cs="Times New Roman"/>
          <w:color w:val="000000"/>
          <w:sz w:val="28"/>
          <w:szCs w:val="28"/>
          <w:lang w:eastAsia="uk-UA"/>
        </w:rPr>
        <w:t xml:space="preserve"> систем і модулів (див. рис</w:t>
      </w:r>
      <w:r>
        <w:rPr>
          <w:rFonts w:ascii="Times New Roman" w:hAnsi="Times New Roman" w:cs="Times New Roman"/>
          <w:color w:val="000000"/>
          <w:sz w:val="28"/>
          <w:szCs w:val="28"/>
          <w:lang w:eastAsia="uk-UA"/>
        </w:rPr>
        <w:t>. 10</w:t>
      </w:r>
      <w:r w:rsidR="005D7D22" w:rsidRPr="00E06D34">
        <w:rPr>
          <w:rFonts w:ascii="Times New Roman" w:hAnsi="Times New Roman" w:cs="Times New Roman"/>
          <w:color w:val="000000"/>
          <w:sz w:val="28"/>
          <w:szCs w:val="28"/>
          <w:lang w:eastAsia="uk-UA"/>
        </w:rPr>
        <w:t>.2).</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lastRenderedPageBreak/>
        <w:t>Вище було сказано, що на першому етапі</w:t>
      </w:r>
      <w:r w:rsidR="00FA1C05">
        <w:rPr>
          <w:rFonts w:ascii="Times New Roman" w:hAnsi="Times New Roman" w:cs="Times New Roman"/>
          <w:color w:val="000000"/>
          <w:sz w:val="28"/>
          <w:szCs w:val="28"/>
          <w:lang w:eastAsia="uk-UA"/>
        </w:rPr>
        <w:t xml:space="preserve"> </w:t>
      </w:r>
      <w:r w:rsidR="00FA1C05" w:rsidRPr="00FA1C05">
        <w:rPr>
          <w:rFonts w:ascii="Times New Roman" w:hAnsi="Times New Roman" w:cs="Times New Roman"/>
          <w:b/>
          <w:color w:val="000000"/>
          <w:sz w:val="28"/>
          <w:szCs w:val="28"/>
          <w:lang w:eastAsia="uk-UA"/>
        </w:rPr>
        <w:t>ЕІ</w:t>
      </w:r>
      <w:r w:rsidRPr="00E06D34">
        <w:rPr>
          <w:rFonts w:ascii="Times New Roman" w:hAnsi="Times New Roman" w:cs="Times New Roman"/>
          <w:color w:val="000000"/>
          <w:sz w:val="28"/>
          <w:szCs w:val="28"/>
          <w:lang w:eastAsia="uk-UA"/>
        </w:rPr>
        <w:t xml:space="preserve"> проводять функціональний аналіз </w:t>
      </w:r>
      <w:proofErr w:type="spellStart"/>
      <w:r w:rsidRPr="00E06D34">
        <w:rPr>
          <w:rFonts w:ascii="Times New Roman" w:hAnsi="Times New Roman" w:cs="Times New Roman"/>
          <w:color w:val="000000"/>
          <w:sz w:val="28"/>
          <w:szCs w:val="28"/>
          <w:lang w:eastAsia="uk-UA"/>
        </w:rPr>
        <w:t>мехатронної</w:t>
      </w:r>
      <w:proofErr w:type="spellEnd"/>
      <w:r w:rsidRPr="00E06D34">
        <w:rPr>
          <w:rFonts w:ascii="Times New Roman" w:hAnsi="Times New Roman" w:cs="Times New Roman"/>
          <w:color w:val="000000"/>
          <w:sz w:val="28"/>
          <w:szCs w:val="28"/>
          <w:lang w:eastAsia="uk-UA"/>
        </w:rPr>
        <w:t xml:space="preserve"> системи або </w:t>
      </w:r>
      <w:proofErr w:type="spellStart"/>
      <w:r w:rsidRPr="00E06D34">
        <w:rPr>
          <w:rFonts w:ascii="Times New Roman" w:hAnsi="Times New Roman" w:cs="Times New Roman"/>
          <w:color w:val="000000"/>
          <w:sz w:val="28"/>
          <w:szCs w:val="28"/>
          <w:lang w:eastAsia="uk-UA"/>
        </w:rPr>
        <w:t>мехатронного</w:t>
      </w:r>
      <w:proofErr w:type="spellEnd"/>
      <w:r w:rsidRPr="00E06D34">
        <w:rPr>
          <w:rFonts w:ascii="Times New Roman" w:hAnsi="Times New Roman" w:cs="Times New Roman"/>
          <w:color w:val="000000"/>
          <w:sz w:val="28"/>
          <w:szCs w:val="28"/>
          <w:lang w:eastAsia="uk-UA"/>
        </w:rPr>
        <w:t xml:space="preserve"> модуля, результатом якого є побудова функціональної моделі.</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lang w:eastAsia="uk-UA"/>
        </w:rPr>
      </w:pPr>
      <w:r w:rsidRPr="00E06D34">
        <w:rPr>
          <w:rFonts w:ascii="Times New Roman" w:hAnsi="Times New Roman" w:cs="Times New Roman"/>
          <w:color w:val="000000"/>
          <w:sz w:val="28"/>
          <w:szCs w:val="28"/>
          <w:lang w:eastAsia="uk-UA"/>
        </w:rPr>
        <w:t xml:space="preserve">Функціональне зображення </w:t>
      </w:r>
      <w:proofErr w:type="spellStart"/>
      <w:r w:rsidRPr="00E06D34">
        <w:rPr>
          <w:rFonts w:ascii="Times New Roman" w:hAnsi="Times New Roman" w:cs="Times New Roman"/>
          <w:color w:val="000000"/>
          <w:sz w:val="28"/>
          <w:szCs w:val="28"/>
          <w:lang w:eastAsia="uk-UA"/>
        </w:rPr>
        <w:t>мехатронної</w:t>
      </w:r>
      <w:proofErr w:type="spellEnd"/>
      <w:r w:rsidRPr="00E06D34">
        <w:rPr>
          <w:rFonts w:ascii="Times New Roman" w:hAnsi="Times New Roman" w:cs="Times New Roman"/>
          <w:color w:val="000000"/>
          <w:sz w:val="28"/>
          <w:szCs w:val="28"/>
          <w:lang w:eastAsia="uk-UA"/>
        </w:rPr>
        <w:t xml:space="preserve"> системи і </w:t>
      </w:r>
      <w:proofErr w:type="spellStart"/>
      <w:r w:rsidRPr="00E06D34">
        <w:rPr>
          <w:rFonts w:ascii="Times New Roman" w:hAnsi="Times New Roman" w:cs="Times New Roman"/>
          <w:color w:val="000000"/>
          <w:sz w:val="28"/>
          <w:szCs w:val="28"/>
          <w:lang w:eastAsia="uk-UA"/>
        </w:rPr>
        <w:t>мехатронного</w:t>
      </w:r>
      <w:proofErr w:type="spellEnd"/>
      <w:r w:rsidRPr="00E06D34">
        <w:rPr>
          <w:rFonts w:ascii="Times New Roman" w:hAnsi="Times New Roman" w:cs="Times New Roman"/>
          <w:color w:val="000000"/>
          <w:sz w:val="28"/>
          <w:szCs w:val="28"/>
          <w:lang w:eastAsia="uk-UA"/>
        </w:rPr>
        <w:t xml:space="preserve"> модуля з певними вхідними і вихідними змінними (модель типу “чорний ящик”) наведено на рис</w:t>
      </w:r>
      <w:r w:rsidR="00E06D34">
        <w:rPr>
          <w:rFonts w:ascii="Times New Roman" w:hAnsi="Times New Roman" w:cs="Times New Roman"/>
          <w:color w:val="000000"/>
          <w:sz w:val="28"/>
          <w:szCs w:val="28"/>
          <w:lang w:eastAsia="uk-UA"/>
        </w:rPr>
        <w:t>.</w:t>
      </w:r>
      <w:r w:rsidRPr="00E06D34">
        <w:rPr>
          <w:rFonts w:ascii="Times New Roman" w:hAnsi="Times New Roman" w:cs="Times New Roman"/>
          <w:color w:val="000000"/>
          <w:sz w:val="28"/>
          <w:szCs w:val="28"/>
          <w:lang w:eastAsia="uk-UA"/>
        </w:rPr>
        <w:t xml:space="preserve"> </w:t>
      </w:r>
      <w:r w:rsidR="00E06D34">
        <w:rPr>
          <w:rFonts w:ascii="Times New Roman" w:hAnsi="Times New Roman" w:cs="Times New Roman"/>
          <w:color w:val="000000"/>
          <w:sz w:val="28"/>
          <w:szCs w:val="28"/>
          <w:lang w:eastAsia="uk-UA"/>
        </w:rPr>
        <w:t>10</w:t>
      </w:r>
      <w:r w:rsidRPr="00E06D34">
        <w:rPr>
          <w:rFonts w:ascii="Times New Roman" w:hAnsi="Times New Roman" w:cs="Times New Roman"/>
          <w:color w:val="000000"/>
          <w:sz w:val="28"/>
          <w:szCs w:val="28"/>
          <w:lang w:eastAsia="uk-UA"/>
        </w:rPr>
        <w:t>.3.</w:t>
      </w:r>
    </w:p>
    <w:p w:rsidR="005D7D22" w:rsidRPr="005D7D22" w:rsidRDefault="005D7D22" w:rsidP="005D7D22">
      <w:pPr>
        <w:autoSpaceDE w:val="0"/>
        <w:autoSpaceDN w:val="0"/>
        <w:adjustRightInd w:val="0"/>
        <w:ind w:firstLine="709"/>
        <w:jc w:val="both"/>
        <w:rPr>
          <w:rFonts w:ascii="Times New Roman" w:hAnsi="Times New Roman" w:cs="Times New Roman"/>
          <w:color w:val="000000"/>
          <w:sz w:val="16"/>
          <w:szCs w:val="16"/>
        </w:rPr>
      </w:pPr>
    </w:p>
    <w:p w:rsidR="005D7D22" w:rsidRPr="005D7D22" w:rsidRDefault="005D7D22" w:rsidP="00FA1C05">
      <w:pPr>
        <w:autoSpaceDE w:val="0"/>
        <w:autoSpaceDN w:val="0"/>
        <w:adjustRightInd w:val="0"/>
        <w:jc w:val="center"/>
        <w:rPr>
          <w:rFonts w:ascii="Times New Roman" w:hAnsi="Times New Roman" w:cs="Times New Roman"/>
          <w:color w:val="000000"/>
          <w:sz w:val="16"/>
          <w:szCs w:val="16"/>
        </w:rPr>
      </w:pPr>
      <w:r w:rsidRPr="005D7D22">
        <w:rPr>
          <w:rFonts w:ascii="Times New Roman" w:hAnsi="Times New Roman" w:cs="Times New Roman"/>
          <w:noProof/>
          <w:color w:val="000000"/>
          <w:lang w:eastAsia="uk-UA"/>
        </w:rPr>
        <w:drawing>
          <wp:inline distT="0" distB="0" distL="0" distR="0" wp14:anchorId="796BE77C" wp14:editId="3B9C70D1">
            <wp:extent cx="5422605" cy="2461235"/>
            <wp:effectExtent l="0" t="0" r="6985" b="0"/>
            <wp:docPr id="3" name="Рисунок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2512" cy="2461193"/>
                    </a:xfrm>
                    <a:prstGeom prst="rect">
                      <a:avLst/>
                    </a:prstGeom>
                    <a:noFill/>
                    <a:ln>
                      <a:noFill/>
                    </a:ln>
                  </pic:spPr>
                </pic:pic>
              </a:graphicData>
            </a:graphic>
          </wp:inline>
        </w:drawing>
      </w:r>
    </w:p>
    <w:p w:rsidR="005D7D22" w:rsidRPr="00AA37E5" w:rsidRDefault="005D7D22" w:rsidP="00AA37E5">
      <w:pPr>
        <w:autoSpaceDE w:val="0"/>
        <w:autoSpaceDN w:val="0"/>
        <w:adjustRightInd w:val="0"/>
        <w:ind w:firstLine="709"/>
        <w:jc w:val="center"/>
        <w:rPr>
          <w:rFonts w:ascii="Times New Roman" w:hAnsi="Times New Roman" w:cs="Times New Roman"/>
          <w:i/>
          <w:color w:val="000000"/>
          <w:sz w:val="28"/>
          <w:szCs w:val="28"/>
        </w:rPr>
      </w:pPr>
      <w:r w:rsidRPr="00AA37E5">
        <w:rPr>
          <w:rFonts w:ascii="Times New Roman" w:hAnsi="Times New Roman" w:cs="Times New Roman"/>
          <w:i/>
          <w:color w:val="000000"/>
          <w:sz w:val="28"/>
          <w:szCs w:val="28"/>
        </w:rPr>
        <w:t>Рис</w:t>
      </w:r>
      <w:r w:rsidR="00E06D34" w:rsidRPr="00AA37E5">
        <w:rPr>
          <w:rFonts w:ascii="Times New Roman" w:hAnsi="Times New Roman" w:cs="Times New Roman"/>
          <w:i/>
          <w:color w:val="000000"/>
          <w:sz w:val="28"/>
          <w:szCs w:val="28"/>
        </w:rPr>
        <w:t>. 10</w:t>
      </w:r>
      <w:r w:rsidRPr="00AA37E5">
        <w:rPr>
          <w:rFonts w:ascii="Times New Roman" w:hAnsi="Times New Roman" w:cs="Times New Roman"/>
          <w:i/>
          <w:color w:val="000000"/>
          <w:sz w:val="28"/>
          <w:szCs w:val="28"/>
        </w:rPr>
        <w:t>.3</w:t>
      </w:r>
      <w:r w:rsidR="004A20A4">
        <w:rPr>
          <w:rFonts w:ascii="Times New Roman" w:hAnsi="Times New Roman" w:cs="Times New Roman"/>
          <w:i/>
          <w:color w:val="000000"/>
          <w:sz w:val="28"/>
          <w:szCs w:val="28"/>
        </w:rPr>
        <w:t xml:space="preserve">. </w:t>
      </w:r>
      <w:r w:rsidR="00AA37E5" w:rsidRPr="00AA37E5">
        <w:rPr>
          <w:rFonts w:ascii="Times New Roman" w:hAnsi="Times New Roman" w:cs="Times New Roman"/>
          <w:i/>
          <w:color w:val="000000"/>
          <w:sz w:val="28"/>
          <w:szCs w:val="28"/>
        </w:rPr>
        <w:t>МТМ</w:t>
      </w:r>
      <w:r w:rsidRPr="00AA37E5">
        <w:rPr>
          <w:rFonts w:ascii="Times New Roman" w:hAnsi="Times New Roman" w:cs="Times New Roman"/>
          <w:i/>
          <w:color w:val="000000"/>
          <w:sz w:val="28"/>
          <w:szCs w:val="28"/>
        </w:rPr>
        <w:t xml:space="preserve"> у вигляді “чорного ящика”</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 xml:space="preserve">Таким чином, основне функціональне завдання </w:t>
      </w:r>
      <w:proofErr w:type="spellStart"/>
      <w:r w:rsidRPr="00E06D34">
        <w:rPr>
          <w:rFonts w:ascii="Times New Roman" w:hAnsi="Times New Roman" w:cs="Times New Roman"/>
          <w:color w:val="000000"/>
          <w:sz w:val="28"/>
          <w:szCs w:val="28"/>
          <w:lang w:eastAsia="uk-UA"/>
        </w:rPr>
        <w:t>мехатронної</w:t>
      </w:r>
      <w:proofErr w:type="spellEnd"/>
      <w:r w:rsidRPr="00E06D34">
        <w:rPr>
          <w:rFonts w:ascii="Times New Roman" w:hAnsi="Times New Roman" w:cs="Times New Roman"/>
          <w:color w:val="000000"/>
          <w:sz w:val="28"/>
          <w:szCs w:val="28"/>
          <w:lang w:eastAsia="uk-UA"/>
        </w:rPr>
        <w:t xml:space="preserve"> системи або </w:t>
      </w:r>
      <w:proofErr w:type="spellStart"/>
      <w:r w:rsidRPr="00E06D34">
        <w:rPr>
          <w:rFonts w:ascii="Times New Roman" w:hAnsi="Times New Roman" w:cs="Times New Roman"/>
          <w:color w:val="000000"/>
          <w:sz w:val="28"/>
          <w:szCs w:val="28"/>
          <w:lang w:eastAsia="uk-UA"/>
        </w:rPr>
        <w:t>мехатронного</w:t>
      </w:r>
      <w:proofErr w:type="spellEnd"/>
      <w:r w:rsidRPr="00E06D34">
        <w:rPr>
          <w:rFonts w:ascii="Times New Roman" w:hAnsi="Times New Roman" w:cs="Times New Roman"/>
          <w:color w:val="000000"/>
          <w:sz w:val="28"/>
          <w:szCs w:val="28"/>
          <w:lang w:eastAsia="uk-UA"/>
        </w:rPr>
        <w:t xml:space="preserve"> модуля полягає в перетворенні інформації про програму руху до цілеспрямованого керованого руху вихідної ланки.</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 xml:space="preserve">Програма руху може бути задана керуючим комп'ютером як набір команд високого рівня або, у разі дистанційного керування, людиною-оператором за допомогою людино-машинного інтерфейсу. Керований рух здійснюється механічною підсистемою механічного модуля, і його кінцева ланка взаємодіє з об'єктами зовнішнього середовища. Зовнішні дії, наприклад, сили різання при шліфувальних і фрезерних операціях, контактні сили і моменти при </w:t>
      </w:r>
      <w:proofErr w:type="spellStart"/>
      <w:r w:rsidRPr="00E06D34">
        <w:rPr>
          <w:rFonts w:ascii="Times New Roman" w:hAnsi="Times New Roman" w:cs="Times New Roman"/>
          <w:color w:val="000000"/>
          <w:sz w:val="28"/>
          <w:szCs w:val="28"/>
          <w:lang w:eastAsia="uk-UA"/>
        </w:rPr>
        <w:t>роботизованому</w:t>
      </w:r>
      <w:proofErr w:type="spellEnd"/>
      <w:r w:rsidRPr="00E06D34">
        <w:rPr>
          <w:rFonts w:ascii="Times New Roman" w:hAnsi="Times New Roman" w:cs="Times New Roman"/>
          <w:color w:val="000000"/>
          <w:sz w:val="28"/>
          <w:szCs w:val="28"/>
          <w:lang w:eastAsia="uk-UA"/>
        </w:rPr>
        <w:t xml:space="preserve"> складанні</w:t>
      </w:r>
      <w:r w:rsidR="005A65DF">
        <w:rPr>
          <w:rFonts w:ascii="Times New Roman" w:hAnsi="Times New Roman" w:cs="Times New Roman"/>
          <w:color w:val="000000"/>
          <w:sz w:val="28"/>
          <w:szCs w:val="28"/>
          <w:lang w:eastAsia="uk-UA"/>
        </w:rPr>
        <w:t xml:space="preserve"> тощо,</w:t>
      </w:r>
      <w:r w:rsidRPr="00E06D34">
        <w:rPr>
          <w:rFonts w:ascii="Times New Roman" w:hAnsi="Times New Roman" w:cs="Times New Roman"/>
          <w:color w:val="000000"/>
          <w:sz w:val="28"/>
          <w:szCs w:val="28"/>
          <w:lang w:eastAsia="uk-UA"/>
        </w:rPr>
        <w:t xml:space="preserve"> повинні ефективно віддзеркалюватися </w:t>
      </w:r>
      <w:proofErr w:type="spellStart"/>
      <w:r w:rsidRPr="00E06D34">
        <w:rPr>
          <w:rFonts w:ascii="Times New Roman" w:hAnsi="Times New Roman" w:cs="Times New Roman"/>
          <w:color w:val="000000"/>
          <w:sz w:val="28"/>
          <w:szCs w:val="28"/>
          <w:lang w:eastAsia="uk-UA"/>
        </w:rPr>
        <w:t>мехатронним</w:t>
      </w:r>
      <w:proofErr w:type="spellEnd"/>
      <w:r w:rsidRPr="00E06D34">
        <w:rPr>
          <w:rFonts w:ascii="Times New Roman" w:hAnsi="Times New Roman" w:cs="Times New Roman"/>
          <w:color w:val="000000"/>
          <w:sz w:val="28"/>
          <w:szCs w:val="28"/>
          <w:lang w:eastAsia="uk-UA"/>
        </w:rPr>
        <w:t xml:space="preserve"> модулем у процесі руху.</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 xml:space="preserve">Інформаційний зворотний зв'язок необхідний для оцінки поточного стану </w:t>
      </w:r>
      <w:proofErr w:type="spellStart"/>
      <w:r w:rsidRPr="00E06D34">
        <w:rPr>
          <w:rFonts w:ascii="Times New Roman" w:hAnsi="Times New Roman" w:cs="Times New Roman"/>
          <w:color w:val="000000"/>
          <w:sz w:val="28"/>
          <w:szCs w:val="28"/>
          <w:lang w:eastAsia="uk-UA"/>
        </w:rPr>
        <w:t>мехатронного</w:t>
      </w:r>
      <w:proofErr w:type="spellEnd"/>
      <w:r w:rsidRPr="00E06D34">
        <w:rPr>
          <w:rFonts w:ascii="Times New Roman" w:hAnsi="Times New Roman" w:cs="Times New Roman"/>
          <w:color w:val="000000"/>
          <w:sz w:val="28"/>
          <w:szCs w:val="28"/>
          <w:lang w:eastAsia="uk-UA"/>
        </w:rPr>
        <w:t xml:space="preserve"> модуля як об'єкту керування і зовнішнього середовища в режимі реального часу.</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 xml:space="preserve">Зазначена основна функція не є єдиною для </w:t>
      </w:r>
      <w:proofErr w:type="spellStart"/>
      <w:r w:rsidRPr="00E06D34">
        <w:rPr>
          <w:rFonts w:ascii="Times New Roman" w:hAnsi="Times New Roman" w:cs="Times New Roman"/>
          <w:color w:val="000000"/>
          <w:sz w:val="28"/>
          <w:szCs w:val="28"/>
          <w:lang w:eastAsia="uk-UA"/>
        </w:rPr>
        <w:t>мехатронных</w:t>
      </w:r>
      <w:proofErr w:type="spellEnd"/>
      <w:r w:rsidRPr="00E06D34">
        <w:rPr>
          <w:rFonts w:ascii="Times New Roman" w:hAnsi="Times New Roman" w:cs="Times New Roman"/>
          <w:color w:val="000000"/>
          <w:sz w:val="28"/>
          <w:szCs w:val="28"/>
          <w:lang w:eastAsia="uk-UA"/>
        </w:rPr>
        <w:t xml:space="preserve"> систем. Деякі додаткові функції, такі, як </w:t>
      </w:r>
      <w:proofErr w:type="spellStart"/>
      <w:r w:rsidRPr="00E06D34">
        <w:rPr>
          <w:rFonts w:ascii="Times New Roman" w:hAnsi="Times New Roman" w:cs="Times New Roman"/>
          <w:color w:val="000000"/>
          <w:sz w:val="28"/>
          <w:szCs w:val="28"/>
          <w:lang w:eastAsia="uk-UA"/>
        </w:rPr>
        <w:t>реконфігурація</w:t>
      </w:r>
      <w:proofErr w:type="spellEnd"/>
      <w:r w:rsidRPr="00E06D34">
        <w:rPr>
          <w:rFonts w:ascii="Times New Roman" w:hAnsi="Times New Roman" w:cs="Times New Roman"/>
          <w:color w:val="000000"/>
          <w:sz w:val="28"/>
          <w:szCs w:val="28"/>
          <w:lang w:eastAsia="uk-UA"/>
        </w:rPr>
        <w:t xml:space="preserve"> системи, обмін сигналами і інформацією з іншим технологічним устаткуванням, самодіагностика, також повинні бути реалізовані для ефективної і надійної роботи </w:t>
      </w:r>
      <w:proofErr w:type="spellStart"/>
      <w:r w:rsidRPr="00E06D34">
        <w:rPr>
          <w:rFonts w:ascii="Times New Roman" w:hAnsi="Times New Roman" w:cs="Times New Roman"/>
          <w:color w:val="000000"/>
          <w:sz w:val="28"/>
          <w:szCs w:val="28"/>
          <w:lang w:eastAsia="uk-UA"/>
        </w:rPr>
        <w:t>мехатронної</w:t>
      </w:r>
      <w:proofErr w:type="spellEnd"/>
      <w:r w:rsidRPr="00E06D34">
        <w:rPr>
          <w:rFonts w:ascii="Times New Roman" w:hAnsi="Times New Roman" w:cs="Times New Roman"/>
          <w:color w:val="000000"/>
          <w:sz w:val="28"/>
          <w:szCs w:val="28"/>
          <w:lang w:eastAsia="uk-UA"/>
        </w:rPr>
        <w:t xml:space="preserve"> системи. Але саме виконання функціонального руху є основною </w:t>
      </w:r>
      <w:proofErr w:type="spellStart"/>
      <w:r w:rsidRPr="00E06D34">
        <w:rPr>
          <w:rFonts w:ascii="Times New Roman" w:hAnsi="Times New Roman" w:cs="Times New Roman"/>
          <w:color w:val="000000"/>
          <w:sz w:val="28"/>
          <w:szCs w:val="28"/>
          <w:lang w:eastAsia="uk-UA"/>
        </w:rPr>
        <w:t>мехатронною</w:t>
      </w:r>
      <w:proofErr w:type="spellEnd"/>
      <w:r w:rsidRPr="00E06D34">
        <w:rPr>
          <w:rFonts w:ascii="Times New Roman" w:hAnsi="Times New Roman" w:cs="Times New Roman"/>
          <w:color w:val="000000"/>
          <w:sz w:val="28"/>
          <w:szCs w:val="28"/>
          <w:lang w:eastAsia="uk-UA"/>
        </w:rPr>
        <w:t xml:space="preserve"> функцією, оскільки механічна підсистема взаємодіє з об'єктами робіт і таким чином визначає поведінку </w:t>
      </w:r>
      <w:proofErr w:type="spellStart"/>
      <w:r w:rsidRPr="00E06D34">
        <w:rPr>
          <w:rFonts w:ascii="Times New Roman" w:hAnsi="Times New Roman" w:cs="Times New Roman"/>
          <w:color w:val="000000"/>
          <w:sz w:val="28"/>
          <w:szCs w:val="28"/>
          <w:lang w:eastAsia="uk-UA"/>
        </w:rPr>
        <w:t>мехатронної</w:t>
      </w:r>
      <w:proofErr w:type="spellEnd"/>
      <w:r w:rsidRPr="00E06D34">
        <w:rPr>
          <w:rFonts w:ascii="Times New Roman" w:hAnsi="Times New Roman" w:cs="Times New Roman"/>
          <w:color w:val="000000"/>
          <w:sz w:val="28"/>
          <w:szCs w:val="28"/>
          <w:lang w:eastAsia="uk-UA"/>
        </w:rPr>
        <w:t xml:space="preserve"> системи в зовнішньому середовищі.</w:t>
      </w:r>
    </w:p>
    <w:p w:rsidR="00FA1C05" w:rsidRDefault="005D7D22" w:rsidP="00AA37E5">
      <w:pPr>
        <w:autoSpaceDE w:val="0"/>
        <w:autoSpaceDN w:val="0"/>
        <w:adjustRightInd w:val="0"/>
        <w:spacing w:after="0"/>
        <w:ind w:firstLine="709"/>
        <w:jc w:val="both"/>
        <w:rPr>
          <w:rFonts w:ascii="Times New Roman" w:hAnsi="Times New Roman" w:cs="Times New Roman"/>
          <w:color w:val="000000"/>
          <w:sz w:val="28"/>
          <w:szCs w:val="28"/>
          <w:lang w:eastAsia="uk-UA"/>
        </w:rPr>
      </w:pPr>
      <w:r w:rsidRPr="00E06D34">
        <w:rPr>
          <w:rFonts w:ascii="Times New Roman" w:hAnsi="Times New Roman" w:cs="Times New Roman"/>
          <w:color w:val="000000"/>
          <w:sz w:val="28"/>
          <w:szCs w:val="28"/>
          <w:lang w:eastAsia="uk-UA"/>
        </w:rPr>
        <w:lastRenderedPageBreak/>
        <w:t xml:space="preserve">Розглянуте представлення </w:t>
      </w:r>
      <w:proofErr w:type="spellStart"/>
      <w:r w:rsidRPr="00E06D34">
        <w:rPr>
          <w:rFonts w:ascii="Times New Roman" w:hAnsi="Times New Roman" w:cs="Times New Roman"/>
          <w:color w:val="000000"/>
          <w:sz w:val="28"/>
          <w:szCs w:val="28"/>
          <w:lang w:eastAsia="uk-UA"/>
        </w:rPr>
        <w:t>мехатронного</w:t>
      </w:r>
      <w:proofErr w:type="spellEnd"/>
      <w:r w:rsidRPr="00E06D34">
        <w:rPr>
          <w:rFonts w:ascii="Times New Roman" w:hAnsi="Times New Roman" w:cs="Times New Roman"/>
          <w:color w:val="000000"/>
          <w:sz w:val="28"/>
          <w:szCs w:val="28"/>
          <w:lang w:eastAsia="uk-UA"/>
        </w:rPr>
        <w:t xml:space="preserve"> модуля </w:t>
      </w:r>
      <w:r w:rsidR="00FA1C05">
        <w:rPr>
          <w:rFonts w:ascii="Times New Roman" w:hAnsi="Times New Roman" w:cs="Times New Roman"/>
          <w:color w:val="000000"/>
          <w:sz w:val="28"/>
          <w:szCs w:val="28"/>
          <w:lang w:eastAsia="uk-UA"/>
        </w:rPr>
        <w:t>як</w:t>
      </w:r>
      <w:r w:rsidRPr="00E06D34">
        <w:rPr>
          <w:rFonts w:ascii="Times New Roman" w:hAnsi="Times New Roman" w:cs="Times New Roman"/>
          <w:color w:val="000000"/>
          <w:sz w:val="28"/>
          <w:szCs w:val="28"/>
          <w:lang w:eastAsia="uk-UA"/>
        </w:rPr>
        <w:t xml:space="preserve"> “чорного ящика” (див. рис</w:t>
      </w:r>
      <w:r w:rsidR="004A20A4">
        <w:rPr>
          <w:rFonts w:ascii="Times New Roman" w:hAnsi="Times New Roman" w:cs="Times New Roman"/>
          <w:color w:val="000000"/>
          <w:sz w:val="28"/>
          <w:szCs w:val="28"/>
          <w:lang w:eastAsia="uk-UA"/>
        </w:rPr>
        <w:t>. 10</w:t>
      </w:r>
      <w:r w:rsidRPr="00E06D34">
        <w:rPr>
          <w:rFonts w:ascii="Times New Roman" w:hAnsi="Times New Roman" w:cs="Times New Roman"/>
          <w:color w:val="000000"/>
          <w:sz w:val="28"/>
          <w:szCs w:val="28"/>
          <w:lang w:eastAsia="uk-UA"/>
        </w:rPr>
        <w:t>.3) має</w:t>
      </w:r>
      <w:r w:rsidR="00FA1C05">
        <w:rPr>
          <w:rFonts w:ascii="Times New Roman" w:hAnsi="Times New Roman" w:cs="Times New Roman"/>
          <w:color w:val="000000"/>
          <w:sz w:val="28"/>
          <w:szCs w:val="28"/>
          <w:lang w:eastAsia="uk-UA"/>
        </w:rPr>
        <w:t>:</w:t>
      </w:r>
      <w:r w:rsidRPr="00E06D34">
        <w:rPr>
          <w:rFonts w:ascii="Times New Roman" w:hAnsi="Times New Roman" w:cs="Times New Roman"/>
          <w:color w:val="000000"/>
          <w:sz w:val="28"/>
          <w:szCs w:val="28"/>
          <w:lang w:eastAsia="uk-UA"/>
        </w:rPr>
        <w:t xml:space="preserve"> </w:t>
      </w:r>
    </w:p>
    <w:p w:rsidR="00FA1C05" w:rsidRPr="00FA1C05" w:rsidRDefault="005D7D22" w:rsidP="005A65DF">
      <w:pPr>
        <w:pStyle w:val="af"/>
        <w:numPr>
          <w:ilvl w:val="0"/>
          <w:numId w:val="19"/>
        </w:numPr>
        <w:tabs>
          <w:tab w:val="left" w:pos="1134"/>
          <w:tab w:val="left" w:pos="1701"/>
        </w:tabs>
        <w:autoSpaceDE w:val="0"/>
        <w:autoSpaceDN w:val="0"/>
        <w:adjustRightInd w:val="0"/>
        <w:ind w:left="0" w:firstLine="709"/>
        <w:jc w:val="both"/>
        <w:rPr>
          <w:i/>
          <w:iCs/>
          <w:color w:val="000000"/>
          <w:sz w:val="28"/>
          <w:szCs w:val="28"/>
        </w:rPr>
      </w:pPr>
      <w:r w:rsidRPr="00FA1C05">
        <w:rPr>
          <w:color w:val="000000"/>
          <w:sz w:val="28"/>
          <w:szCs w:val="28"/>
          <w:lang w:val="uk-UA" w:eastAsia="uk-UA"/>
        </w:rPr>
        <w:t>два інформаційні входи (програма руху і інформаційний зворотний зв'язок)</w:t>
      </w:r>
      <w:r w:rsidR="00D60FA1">
        <w:rPr>
          <w:color w:val="000000"/>
          <w:sz w:val="28"/>
          <w:szCs w:val="28"/>
          <w:lang w:val="uk-UA" w:eastAsia="uk-UA"/>
        </w:rPr>
        <w:t>;</w:t>
      </w:r>
    </w:p>
    <w:p w:rsidR="00FA1C05" w:rsidRPr="00FA1C05" w:rsidRDefault="005D7D22" w:rsidP="00FA1C05">
      <w:pPr>
        <w:pStyle w:val="af"/>
        <w:numPr>
          <w:ilvl w:val="0"/>
          <w:numId w:val="19"/>
        </w:numPr>
        <w:autoSpaceDE w:val="0"/>
        <w:autoSpaceDN w:val="0"/>
        <w:adjustRightInd w:val="0"/>
        <w:jc w:val="both"/>
        <w:rPr>
          <w:i/>
          <w:iCs/>
          <w:color w:val="000000"/>
          <w:sz w:val="28"/>
          <w:szCs w:val="28"/>
        </w:rPr>
      </w:pPr>
      <w:r w:rsidRPr="00FA1C05">
        <w:rPr>
          <w:color w:val="000000"/>
          <w:sz w:val="28"/>
          <w:szCs w:val="28"/>
          <w:lang w:val="uk-UA" w:eastAsia="uk-UA"/>
        </w:rPr>
        <w:t>енергетичний вхід (реакція зовнішнього середовища)</w:t>
      </w:r>
      <w:r w:rsidR="00D60FA1">
        <w:rPr>
          <w:color w:val="000000"/>
          <w:sz w:val="28"/>
          <w:szCs w:val="28"/>
          <w:lang w:val="uk-UA" w:eastAsia="uk-UA"/>
        </w:rPr>
        <w:t>;</w:t>
      </w:r>
    </w:p>
    <w:p w:rsidR="00FA1C05" w:rsidRPr="00FA1C05" w:rsidRDefault="005D7D22" w:rsidP="00FA1C05">
      <w:pPr>
        <w:pStyle w:val="af"/>
        <w:numPr>
          <w:ilvl w:val="0"/>
          <w:numId w:val="19"/>
        </w:numPr>
        <w:autoSpaceDE w:val="0"/>
        <w:autoSpaceDN w:val="0"/>
        <w:adjustRightInd w:val="0"/>
        <w:jc w:val="both"/>
        <w:rPr>
          <w:i/>
          <w:iCs/>
          <w:color w:val="000000"/>
          <w:sz w:val="28"/>
          <w:szCs w:val="28"/>
        </w:rPr>
      </w:pPr>
      <w:r w:rsidRPr="00FA1C05">
        <w:rPr>
          <w:color w:val="000000"/>
          <w:sz w:val="28"/>
          <w:szCs w:val="28"/>
          <w:lang w:val="uk-UA" w:eastAsia="uk-UA"/>
        </w:rPr>
        <w:t xml:space="preserve"> механічний вихід (цілеспрямований керований рух). </w:t>
      </w:r>
    </w:p>
    <w:p w:rsidR="005D7D22" w:rsidRPr="00FA1C05" w:rsidRDefault="005D7D22" w:rsidP="00FA1C05">
      <w:pPr>
        <w:autoSpaceDE w:val="0"/>
        <w:autoSpaceDN w:val="0"/>
        <w:adjustRightInd w:val="0"/>
        <w:spacing w:after="0"/>
        <w:ind w:firstLine="709"/>
        <w:jc w:val="both"/>
        <w:rPr>
          <w:i/>
          <w:iCs/>
          <w:color w:val="000000"/>
          <w:sz w:val="28"/>
          <w:szCs w:val="28"/>
        </w:rPr>
      </w:pPr>
      <w:proofErr w:type="spellStart"/>
      <w:r w:rsidRPr="00FA1C05">
        <w:rPr>
          <w:rFonts w:ascii="Times New Roman" w:hAnsi="Times New Roman" w:cs="Times New Roman"/>
          <w:color w:val="000000"/>
          <w:sz w:val="28"/>
          <w:szCs w:val="28"/>
          <w:lang w:eastAsia="uk-UA"/>
        </w:rPr>
        <w:t>Отже</w:t>
      </w:r>
      <w:proofErr w:type="spellEnd"/>
      <w:r w:rsidRPr="00FA1C05">
        <w:rPr>
          <w:rFonts w:ascii="Times New Roman" w:hAnsi="Times New Roman" w:cs="Times New Roman"/>
          <w:color w:val="000000"/>
          <w:sz w:val="28"/>
          <w:szCs w:val="28"/>
          <w:lang w:eastAsia="uk-UA"/>
        </w:rPr>
        <w:t xml:space="preserve">, в </w:t>
      </w:r>
      <w:proofErr w:type="spellStart"/>
      <w:r w:rsidRPr="00FA1C05">
        <w:rPr>
          <w:rFonts w:ascii="Times New Roman" w:hAnsi="Times New Roman" w:cs="Times New Roman"/>
          <w:color w:val="000000"/>
          <w:sz w:val="28"/>
          <w:szCs w:val="28"/>
          <w:lang w:eastAsia="uk-UA"/>
        </w:rPr>
        <w:t>загальному</w:t>
      </w:r>
      <w:proofErr w:type="spellEnd"/>
      <w:r w:rsidRPr="00FA1C05">
        <w:rPr>
          <w:rFonts w:ascii="Times New Roman" w:hAnsi="Times New Roman" w:cs="Times New Roman"/>
          <w:color w:val="000000"/>
          <w:sz w:val="28"/>
          <w:szCs w:val="28"/>
          <w:lang w:eastAsia="uk-UA"/>
        </w:rPr>
        <w:t xml:space="preserve"> </w:t>
      </w:r>
      <w:proofErr w:type="spellStart"/>
      <w:r w:rsidRPr="00FA1C05">
        <w:rPr>
          <w:rFonts w:ascii="Times New Roman" w:hAnsi="Times New Roman" w:cs="Times New Roman"/>
          <w:color w:val="000000"/>
          <w:sz w:val="28"/>
          <w:szCs w:val="28"/>
          <w:lang w:eastAsia="uk-UA"/>
        </w:rPr>
        <w:t>випадку</w:t>
      </w:r>
      <w:proofErr w:type="spellEnd"/>
      <w:r w:rsidRPr="00FA1C05">
        <w:rPr>
          <w:rFonts w:ascii="Times New Roman" w:hAnsi="Times New Roman" w:cs="Times New Roman"/>
          <w:color w:val="000000"/>
          <w:sz w:val="28"/>
          <w:szCs w:val="28"/>
          <w:lang w:eastAsia="uk-UA"/>
        </w:rPr>
        <w:t xml:space="preserve"> функціональна модель </w:t>
      </w:r>
      <w:proofErr w:type="spellStart"/>
      <w:r w:rsidRPr="00FA1C05">
        <w:rPr>
          <w:rFonts w:ascii="Times New Roman" w:hAnsi="Times New Roman" w:cs="Times New Roman"/>
          <w:color w:val="000000"/>
          <w:sz w:val="28"/>
          <w:szCs w:val="28"/>
          <w:lang w:eastAsia="uk-UA"/>
        </w:rPr>
        <w:t>мехатронного</w:t>
      </w:r>
      <w:proofErr w:type="spellEnd"/>
      <w:r w:rsidRPr="00FA1C05">
        <w:rPr>
          <w:rFonts w:ascii="Times New Roman" w:hAnsi="Times New Roman" w:cs="Times New Roman"/>
          <w:color w:val="000000"/>
          <w:sz w:val="28"/>
          <w:szCs w:val="28"/>
          <w:lang w:eastAsia="uk-UA"/>
        </w:rPr>
        <w:t xml:space="preserve"> модуля може бути визначена як </w:t>
      </w:r>
      <w:r w:rsidRPr="00FA1C05">
        <w:rPr>
          <w:rFonts w:ascii="Times New Roman" w:hAnsi="Times New Roman" w:cs="Times New Roman"/>
          <w:i/>
          <w:iCs/>
          <w:color w:val="000000"/>
          <w:sz w:val="28"/>
          <w:szCs w:val="28"/>
          <w:lang w:eastAsia="uk-UA"/>
        </w:rPr>
        <w:t>інформаційно-механічний перетворювач</w:t>
      </w:r>
      <w:r w:rsidRPr="00FA1C05">
        <w:rPr>
          <w:i/>
          <w:iCs/>
          <w:color w:val="000000"/>
          <w:sz w:val="28"/>
          <w:szCs w:val="28"/>
          <w:lang w:eastAsia="uk-UA"/>
        </w:rPr>
        <w:t>.</w:t>
      </w:r>
    </w:p>
    <w:p w:rsidR="005D7D22" w:rsidRPr="00E06D34" w:rsidRDefault="005D7D22" w:rsidP="005D7D22">
      <w:pPr>
        <w:autoSpaceDE w:val="0"/>
        <w:autoSpaceDN w:val="0"/>
        <w:adjustRightInd w:val="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 xml:space="preserve">Для фізичної реалізації </w:t>
      </w:r>
      <w:proofErr w:type="spellStart"/>
      <w:r w:rsidRPr="00E06D34">
        <w:rPr>
          <w:rFonts w:ascii="Times New Roman" w:hAnsi="Times New Roman" w:cs="Times New Roman"/>
          <w:color w:val="000000"/>
          <w:sz w:val="28"/>
          <w:szCs w:val="28"/>
          <w:lang w:eastAsia="uk-UA"/>
        </w:rPr>
        <w:t>мехатронного</w:t>
      </w:r>
      <w:proofErr w:type="spellEnd"/>
      <w:r w:rsidRPr="00E06D34">
        <w:rPr>
          <w:rFonts w:ascii="Times New Roman" w:hAnsi="Times New Roman" w:cs="Times New Roman"/>
          <w:color w:val="000000"/>
          <w:sz w:val="28"/>
          <w:szCs w:val="28"/>
          <w:lang w:eastAsia="uk-UA"/>
        </w:rPr>
        <w:t xml:space="preserve"> інформаційно-механічного перетворення необхідне зовнішнє енергетичне джерело. На сучасній стадії розвитку </w:t>
      </w:r>
      <w:proofErr w:type="spellStart"/>
      <w:r w:rsidRPr="00E06D34">
        <w:rPr>
          <w:rFonts w:ascii="Times New Roman" w:hAnsi="Times New Roman" w:cs="Times New Roman"/>
          <w:color w:val="000000"/>
          <w:sz w:val="28"/>
          <w:szCs w:val="28"/>
          <w:lang w:eastAsia="uk-UA"/>
        </w:rPr>
        <w:t>мехатроніки</w:t>
      </w:r>
      <w:proofErr w:type="spellEnd"/>
      <w:r w:rsidRPr="00E06D34">
        <w:rPr>
          <w:rFonts w:ascii="Times New Roman" w:hAnsi="Times New Roman" w:cs="Times New Roman"/>
          <w:color w:val="000000"/>
          <w:sz w:val="28"/>
          <w:szCs w:val="28"/>
          <w:lang w:eastAsia="uk-UA"/>
        </w:rPr>
        <w:t xml:space="preserve"> для цієї мети в основному використовують електричні джерела енергії. Ввівши відповідні електроенергетичні перетворення, отримуємо наступну функціональну модель (</w:t>
      </w:r>
      <w:r w:rsidRPr="00AA37E5">
        <w:rPr>
          <w:rFonts w:ascii="Times New Roman" w:hAnsi="Times New Roman" w:cs="Times New Roman"/>
          <w:b/>
          <w:color w:val="000000"/>
          <w:sz w:val="28"/>
          <w:szCs w:val="28"/>
          <w:lang w:val="en-US" w:eastAsia="uk-UA"/>
        </w:rPr>
        <w:t>F</w:t>
      </w:r>
      <w:proofErr w:type="spellStart"/>
      <w:r w:rsidRPr="00E06D34">
        <w:rPr>
          <w:rFonts w:ascii="Times New Roman" w:hAnsi="Times New Roman" w:cs="Times New Roman"/>
          <w:color w:val="000000"/>
          <w:sz w:val="28"/>
          <w:szCs w:val="28"/>
          <w:lang w:eastAsia="uk-UA"/>
        </w:rPr>
        <w:t>-модель</w:t>
      </w:r>
      <w:proofErr w:type="spellEnd"/>
      <w:r w:rsidRPr="00E06D34">
        <w:rPr>
          <w:rFonts w:ascii="Times New Roman" w:hAnsi="Times New Roman" w:cs="Times New Roman"/>
          <w:color w:val="000000"/>
          <w:sz w:val="28"/>
          <w:szCs w:val="28"/>
          <w:lang w:eastAsia="uk-UA"/>
        </w:rPr>
        <w:t xml:space="preserve">) </w:t>
      </w:r>
      <w:proofErr w:type="spellStart"/>
      <w:r w:rsidRPr="00E06D34">
        <w:rPr>
          <w:rFonts w:ascii="Times New Roman" w:hAnsi="Times New Roman" w:cs="Times New Roman"/>
          <w:color w:val="000000"/>
          <w:sz w:val="28"/>
          <w:szCs w:val="28"/>
          <w:lang w:eastAsia="uk-UA"/>
        </w:rPr>
        <w:t>мехатронного</w:t>
      </w:r>
      <w:proofErr w:type="spellEnd"/>
      <w:r w:rsidRPr="00E06D34">
        <w:rPr>
          <w:rFonts w:ascii="Times New Roman" w:hAnsi="Times New Roman" w:cs="Times New Roman"/>
          <w:color w:val="000000"/>
          <w:sz w:val="28"/>
          <w:szCs w:val="28"/>
          <w:lang w:eastAsia="uk-UA"/>
        </w:rPr>
        <w:t xml:space="preserve"> модуля (рис</w:t>
      </w:r>
      <w:r w:rsidR="00AA37E5">
        <w:rPr>
          <w:rFonts w:ascii="Times New Roman" w:hAnsi="Times New Roman" w:cs="Times New Roman"/>
          <w:color w:val="000000"/>
          <w:sz w:val="28"/>
          <w:szCs w:val="28"/>
          <w:lang w:eastAsia="uk-UA"/>
        </w:rPr>
        <w:t>. 10</w:t>
      </w:r>
      <w:r w:rsidRPr="00E06D34">
        <w:rPr>
          <w:rFonts w:ascii="Times New Roman" w:hAnsi="Times New Roman" w:cs="Times New Roman"/>
          <w:color w:val="000000"/>
          <w:sz w:val="28"/>
          <w:szCs w:val="28"/>
          <w:lang w:eastAsia="uk-UA"/>
        </w:rPr>
        <w:t>.4):</w:t>
      </w:r>
    </w:p>
    <w:p w:rsidR="005D7D22" w:rsidRPr="005D7D22" w:rsidRDefault="005D7D22" w:rsidP="005D7D22">
      <w:pPr>
        <w:autoSpaceDE w:val="0"/>
        <w:autoSpaceDN w:val="0"/>
        <w:adjustRightInd w:val="0"/>
        <w:jc w:val="center"/>
        <w:rPr>
          <w:rFonts w:ascii="Times New Roman" w:hAnsi="Times New Roman" w:cs="Times New Roman"/>
          <w:color w:val="000000"/>
        </w:rPr>
      </w:pPr>
      <w:r w:rsidRPr="005D7D22">
        <w:rPr>
          <w:rFonts w:ascii="Times New Roman" w:hAnsi="Times New Roman" w:cs="Times New Roman"/>
          <w:noProof/>
          <w:color w:val="000000"/>
          <w:lang w:eastAsia="uk-UA"/>
        </w:rPr>
        <w:drawing>
          <wp:inline distT="0" distB="0" distL="0" distR="0" wp14:anchorId="0708E2CC" wp14:editId="7AF165F3">
            <wp:extent cx="4763386" cy="2704449"/>
            <wp:effectExtent l="0" t="0" r="0" b="1270"/>
            <wp:docPr id="2" name="Рисунок 2" descr="6,4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4 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3503" cy="2704516"/>
                    </a:xfrm>
                    <a:prstGeom prst="rect">
                      <a:avLst/>
                    </a:prstGeom>
                    <a:noFill/>
                    <a:ln>
                      <a:noFill/>
                    </a:ln>
                  </pic:spPr>
                </pic:pic>
              </a:graphicData>
            </a:graphic>
          </wp:inline>
        </w:drawing>
      </w:r>
    </w:p>
    <w:p w:rsidR="005D7D22" w:rsidRPr="006F5FD3" w:rsidRDefault="005D7D22" w:rsidP="005D7D22">
      <w:pPr>
        <w:autoSpaceDE w:val="0"/>
        <w:autoSpaceDN w:val="0"/>
        <w:adjustRightInd w:val="0"/>
        <w:jc w:val="center"/>
        <w:rPr>
          <w:rFonts w:ascii="Times New Roman" w:hAnsi="Times New Roman" w:cs="Times New Roman"/>
          <w:i/>
          <w:color w:val="000000"/>
          <w:sz w:val="28"/>
          <w:szCs w:val="28"/>
        </w:rPr>
      </w:pPr>
      <w:r w:rsidRPr="006F5FD3">
        <w:rPr>
          <w:rFonts w:ascii="Times New Roman" w:hAnsi="Times New Roman" w:cs="Times New Roman"/>
          <w:i/>
          <w:color w:val="000000"/>
          <w:sz w:val="28"/>
          <w:szCs w:val="28"/>
        </w:rPr>
        <w:t>Рис</w:t>
      </w:r>
      <w:r w:rsidR="00AA37E5" w:rsidRPr="006F5FD3">
        <w:rPr>
          <w:rFonts w:ascii="Times New Roman" w:hAnsi="Times New Roman" w:cs="Times New Roman"/>
          <w:i/>
          <w:color w:val="000000"/>
          <w:sz w:val="28"/>
          <w:szCs w:val="28"/>
        </w:rPr>
        <w:t xml:space="preserve">. </w:t>
      </w:r>
      <w:r w:rsidR="00E06D34" w:rsidRPr="006F5FD3">
        <w:rPr>
          <w:rFonts w:ascii="Times New Roman" w:hAnsi="Times New Roman" w:cs="Times New Roman"/>
          <w:i/>
          <w:color w:val="000000"/>
          <w:sz w:val="28"/>
          <w:szCs w:val="28"/>
        </w:rPr>
        <w:t>10</w:t>
      </w:r>
      <w:r w:rsidRPr="006F5FD3">
        <w:rPr>
          <w:rFonts w:ascii="Times New Roman" w:hAnsi="Times New Roman" w:cs="Times New Roman"/>
          <w:i/>
          <w:color w:val="000000"/>
          <w:sz w:val="28"/>
          <w:szCs w:val="28"/>
        </w:rPr>
        <w:t>.4</w:t>
      </w:r>
      <w:r w:rsidR="00E06D34" w:rsidRPr="006F5FD3">
        <w:rPr>
          <w:rFonts w:ascii="Times New Roman" w:hAnsi="Times New Roman" w:cs="Times New Roman"/>
          <w:i/>
          <w:color w:val="000000"/>
          <w:sz w:val="28"/>
          <w:szCs w:val="28"/>
        </w:rPr>
        <w:t>.</w:t>
      </w:r>
      <w:r w:rsidRPr="006F5FD3">
        <w:rPr>
          <w:rFonts w:ascii="Times New Roman" w:hAnsi="Times New Roman" w:cs="Times New Roman"/>
          <w:i/>
          <w:color w:val="000000"/>
          <w:sz w:val="28"/>
          <w:szCs w:val="28"/>
        </w:rPr>
        <w:t xml:space="preserve"> Функціональна модель</w:t>
      </w:r>
      <w:r w:rsidR="00AA37E5" w:rsidRPr="006F5FD3">
        <w:rPr>
          <w:rFonts w:ascii="Times New Roman" w:hAnsi="Times New Roman" w:cs="Times New Roman"/>
          <w:i/>
          <w:color w:val="000000"/>
          <w:sz w:val="28"/>
          <w:szCs w:val="28"/>
        </w:rPr>
        <w:t xml:space="preserve"> (</w:t>
      </w:r>
      <w:r w:rsidR="00AA37E5" w:rsidRPr="006F5FD3">
        <w:rPr>
          <w:rFonts w:ascii="Times New Roman" w:hAnsi="Times New Roman" w:cs="Times New Roman"/>
          <w:b/>
          <w:color w:val="000000"/>
          <w:sz w:val="28"/>
          <w:szCs w:val="28"/>
          <w:lang w:val="en-US"/>
        </w:rPr>
        <w:t>F</w:t>
      </w:r>
      <w:proofErr w:type="spellStart"/>
      <w:r w:rsidR="00AA37E5" w:rsidRPr="006F5FD3">
        <w:rPr>
          <w:rFonts w:ascii="Times New Roman" w:hAnsi="Times New Roman" w:cs="Times New Roman"/>
          <w:i/>
          <w:color w:val="000000"/>
          <w:sz w:val="28"/>
          <w:szCs w:val="28"/>
        </w:rPr>
        <w:t>-модель</w:t>
      </w:r>
      <w:proofErr w:type="spellEnd"/>
      <w:r w:rsidR="00AA37E5" w:rsidRPr="006F5FD3">
        <w:rPr>
          <w:rFonts w:ascii="Times New Roman" w:hAnsi="Times New Roman" w:cs="Times New Roman"/>
          <w:i/>
          <w:color w:val="000000"/>
          <w:sz w:val="28"/>
          <w:szCs w:val="28"/>
        </w:rPr>
        <w:t>)</w:t>
      </w:r>
      <w:r w:rsidRPr="006F5FD3">
        <w:rPr>
          <w:rFonts w:ascii="Times New Roman" w:hAnsi="Times New Roman" w:cs="Times New Roman"/>
          <w:i/>
          <w:color w:val="000000"/>
          <w:sz w:val="28"/>
          <w:szCs w:val="28"/>
        </w:rPr>
        <w:t xml:space="preserve"> </w:t>
      </w:r>
      <w:r w:rsidR="00AA37E5" w:rsidRPr="006F5FD3">
        <w:rPr>
          <w:rFonts w:ascii="Times New Roman" w:hAnsi="Times New Roman" w:cs="Times New Roman"/>
          <w:i/>
          <w:color w:val="000000"/>
          <w:sz w:val="28"/>
          <w:szCs w:val="28"/>
        </w:rPr>
        <w:t>МТМ</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 xml:space="preserve">Отримана </w:t>
      </w:r>
      <w:r w:rsidRPr="00AA37E5">
        <w:rPr>
          <w:rFonts w:ascii="Times New Roman" w:hAnsi="Times New Roman" w:cs="Times New Roman"/>
          <w:b/>
          <w:color w:val="000000"/>
          <w:sz w:val="28"/>
          <w:szCs w:val="28"/>
          <w:lang w:eastAsia="uk-UA"/>
        </w:rPr>
        <w:t>F</w:t>
      </w:r>
      <w:r w:rsidRPr="00E06D34">
        <w:rPr>
          <w:rFonts w:ascii="Times New Roman" w:hAnsi="Times New Roman" w:cs="Times New Roman"/>
          <w:i/>
          <w:color w:val="000000"/>
          <w:sz w:val="28"/>
          <w:szCs w:val="28"/>
          <w:lang w:eastAsia="uk-UA"/>
        </w:rPr>
        <w:t xml:space="preserve">-модель </w:t>
      </w:r>
      <w:r w:rsidR="006F5FD3" w:rsidRPr="006F5FD3">
        <w:rPr>
          <w:rFonts w:ascii="Times New Roman" w:hAnsi="Times New Roman" w:cs="Times New Roman"/>
          <w:color w:val="000000"/>
          <w:sz w:val="28"/>
          <w:szCs w:val="28"/>
          <w:lang w:eastAsia="uk-UA"/>
        </w:rPr>
        <w:t>МТМ</w:t>
      </w:r>
      <w:r w:rsidRPr="00E06D34">
        <w:rPr>
          <w:rFonts w:ascii="Times New Roman" w:hAnsi="Times New Roman" w:cs="Times New Roman"/>
          <w:color w:val="000000"/>
          <w:sz w:val="28"/>
          <w:szCs w:val="28"/>
          <w:lang w:eastAsia="uk-UA"/>
        </w:rPr>
        <w:t xml:space="preserve"> в загальному випадку містить сім базових функціональних перетворювачів, що зв'язані енергетичними і інформаційними потоками.</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 xml:space="preserve">Відзначимо, що електрична енергія є тільки проміжною енергетичною формою між вхідною інформацією і вихідним механічним рухом. Отже, електрична підсистема зовсім не є єдино можливою для виконання </w:t>
      </w:r>
      <w:proofErr w:type="spellStart"/>
      <w:r w:rsidRPr="00E06D34">
        <w:rPr>
          <w:rFonts w:ascii="Times New Roman" w:hAnsi="Times New Roman" w:cs="Times New Roman"/>
          <w:color w:val="000000"/>
          <w:sz w:val="28"/>
          <w:szCs w:val="28"/>
          <w:lang w:eastAsia="uk-UA"/>
        </w:rPr>
        <w:t>мехатронної</w:t>
      </w:r>
      <w:proofErr w:type="spellEnd"/>
      <w:r w:rsidRPr="00E06D34">
        <w:rPr>
          <w:rFonts w:ascii="Times New Roman" w:hAnsi="Times New Roman" w:cs="Times New Roman"/>
          <w:color w:val="000000"/>
          <w:sz w:val="28"/>
          <w:szCs w:val="28"/>
          <w:lang w:eastAsia="uk-UA"/>
        </w:rPr>
        <w:t xml:space="preserve"> функції, як це зазначено в наведеному визначенні </w:t>
      </w:r>
      <w:proofErr w:type="spellStart"/>
      <w:r w:rsidRPr="00E06D34">
        <w:rPr>
          <w:rFonts w:ascii="Times New Roman" w:hAnsi="Times New Roman" w:cs="Times New Roman"/>
          <w:color w:val="000000"/>
          <w:sz w:val="28"/>
          <w:szCs w:val="28"/>
          <w:lang w:eastAsia="uk-UA"/>
        </w:rPr>
        <w:t>мехатроніки</w:t>
      </w:r>
      <w:proofErr w:type="spellEnd"/>
      <w:r w:rsidRPr="00E06D34">
        <w:rPr>
          <w:rFonts w:ascii="Times New Roman" w:hAnsi="Times New Roman" w:cs="Times New Roman"/>
          <w:color w:val="000000"/>
          <w:sz w:val="28"/>
          <w:szCs w:val="28"/>
          <w:lang w:eastAsia="uk-UA"/>
        </w:rPr>
        <w:t xml:space="preserve">. Безумовно, й інші види енергетичних процесів можуть бути використані в </w:t>
      </w:r>
      <w:proofErr w:type="spellStart"/>
      <w:r w:rsidRPr="00E06D34">
        <w:rPr>
          <w:rFonts w:ascii="Times New Roman" w:hAnsi="Times New Roman" w:cs="Times New Roman"/>
          <w:color w:val="000000"/>
          <w:sz w:val="28"/>
          <w:szCs w:val="28"/>
          <w:lang w:eastAsia="uk-UA"/>
        </w:rPr>
        <w:t>мехатронних</w:t>
      </w:r>
      <w:proofErr w:type="spellEnd"/>
      <w:r w:rsidRPr="00E06D34">
        <w:rPr>
          <w:rFonts w:ascii="Times New Roman" w:hAnsi="Times New Roman" w:cs="Times New Roman"/>
          <w:color w:val="000000"/>
          <w:sz w:val="28"/>
          <w:szCs w:val="28"/>
          <w:lang w:eastAsia="uk-UA"/>
        </w:rPr>
        <w:t xml:space="preserve"> системах для проміжних перетворень і повинні розглядатися як альтернативні варіанти на етапі концептуального проектування. Вибір розробником </w:t>
      </w:r>
      <w:proofErr w:type="spellStart"/>
      <w:r w:rsidRPr="00E06D34">
        <w:rPr>
          <w:rFonts w:ascii="Times New Roman" w:hAnsi="Times New Roman" w:cs="Times New Roman"/>
          <w:color w:val="000000"/>
          <w:sz w:val="28"/>
          <w:szCs w:val="28"/>
          <w:lang w:eastAsia="uk-UA"/>
        </w:rPr>
        <w:t>мехатронної</w:t>
      </w:r>
      <w:proofErr w:type="spellEnd"/>
      <w:r w:rsidRPr="00E06D34">
        <w:rPr>
          <w:rFonts w:ascii="Times New Roman" w:hAnsi="Times New Roman" w:cs="Times New Roman"/>
          <w:color w:val="000000"/>
          <w:sz w:val="28"/>
          <w:szCs w:val="28"/>
          <w:lang w:eastAsia="uk-UA"/>
        </w:rPr>
        <w:t xml:space="preserve"> моделі фізичної природи проміжного перетворювача визначається можливостями технічної реалізації, початковими вимогами і особливостями </w:t>
      </w:r>
      <w:r w:rsidRPr="00E06D34">
        <w:rPr>
          <w:rFonts w:ascii="Times New Roman" w:hAnsi="Times New Roman" w:cs="Times New Roman"/>
          <w:color w:val="000000"/>
          <w:sz w:val="28"/>
          <w:szCs w:val="28"/>
          <w:lang w:eastAsia="uk-UA"/>
        </w:rPr>
        <w:lastRenderedPageBreak/>
        <w:t>його застосування. У сучасній інженерній практиці широко застосовуються гідравлічні, пневматичні, хімічні й інші види енергетичних перетворювачів.</w:t>
      </w:r>
    </w:p>
    <w:p w:rsidR="00D60FA1" w:rsidRDefault="005D7D22" w:rsidP="00AA37E5">
      <w:pPr>
        <w:autoSpaceDE w:val="0"/>
        <w:autoSpaceDN w:val="0"/>
        <w:adjustRightInd w:val="0"/>
        <w:spacing w:after="0"/>
        <w:ind w:firstLine="709"/>
        <w:jc w:val="both"/>
        <w:rPr>
          <w:rFonts w:ascii="Times New Roman" w:hAnsi="Times New Roman" w:cs="Times New Roman"/>
          <w:color w:val="000000"/>
          <w:sz w:val="28"/>
          <w:szCs w:val="28"/>
          <w:lang w:eastAsia="uk-UA"/>
        </w:rPr>
      </w:pPr>
      <w:r w:rsidRPr="00E06D34">
        <w:rPr>
          <w:rFonts w:ascii="Times New Roman" w:hAnsi="Times New Roman" w:cs="Times New Roman"/>
          <w:color w:val="000000"/>
          <w:sz w:val="28"/>
          <w:szCs w:val="28"/>
          <w:lang w:eastAsia="uk-UA"/>
        </w:rPr>
        <w:t xml:space="preserve">Отже, в будь-якому </w:t>
      </w:r>
      <w:proofErr w:type="spellStart"/>
      <w:r w:rsidRPr="00E06D34">
        <w:rPr>
          <w:rFonts w:ascii="Times New Roman" w:hAnsi="Times New Roman" w:cs="Times New Roman"/>
          <w:color w:val="000000"/>
          <w:sz w:val="28"/>
          <w:szCs w:val="28"/>
          <w:lang w:eastAsia="uk-UA"/>
        </w:rPr>
        <w:t>мехатронному</w:t>
      </w:r>
      <w:proofErr w:type="spellEnd"/>
      <w:r w:rsidRPr="00E06D34">
        <w:rPr>
          <w:rFonts w:ascii="Times New Roman" w:hAnsi="Times New Roman" w:cs="Times New Roman"/>
          <w:color w:val="000000"/>
          <w:sz w:val="28"/>
          <w:szCs w:val="28"/>
          <w:lang w:eastAsia="uk-UA"/>
        </w:rPr>
        <w:t xml:space="preserve"> модулі необхідно реалізувати сім функціональних перетворень (див. рис</w:t>
      </w:r>
      <w:r w:rsidR="006F5FD3">
        <w:rPr>
          <w:rFonts w:ascii="Times New Roman" w:hAnsi="Times New Roman" w:cs="Times New Roman"/>
          <w:color w:val="000000"/>
          <w:sz w:val="28"/>
          <w:szCs w:val="28"/>
          <w:lang w:eastAsia="uk-UA"/>
        </w:rPr>
        <w:t>. 10</w:t>
      </w:r>
      <w:r w:rsidRPr="00E06D34">
        <w:rPr>
          <w:rFonts w:ascii="Times New Roman" w:hAnsi="Times New Roman" w:cs="Times New Roman"/>
          <w:color w:val="000000"/>
          <w:sz w:val="28"/>
          <w:szCs w:val="28"/>
          <w:lang w:eastAsia="uk-UA"/>
        </w:rPr>
        <w:t xml:space="preserve">.4). </w:t>
      </w:r>
    </w:p>
    <w:p w:rsidR="00D60FA1" w:rsidRDefault="005D7D22" w:rsidP="00AA37E5">
      <w:pPr>
        <w:autoSpaceDE w:val="0"/>
        <w:autoSpaceDN w:val="0"/>
        <w:adjustRightInd w:val="0"/>
        <w:spacing w:after="0"/>
        <w:ind w:firstLine="709"/>
        <w:jc w:val="both"/>
        <w:rPr>
          <w:rFonts w:ascii="Times New Roman" w:hAnsi="Times New Roman" w:cs="Times New Roman"/>
          <w:color w:val="000000"/>
          <w:sz w:val="28"/>
          <w:szCs w:val="28"/>
          <w:lang w:eastAsia="uk-UA"/>
        </w:rPr>
      </w:pPr>
      <w:r w:rsidRPr="00E06D34">
        <w:rPr>
          <w:rFonts w:ascii="Times New Roman" w:hAnsi="Times New Roman" w:cs="Times New Roman"/>
          <w:color w:val="000000"/>
          <w:sz w:val="28"/>
          <w:szCs w:val="28"/>
          <w:lang w:eastAsia="uk-UA"/>
        </w:rPr>
        <w:t xml:space="preserve">Три з них назвемо </w:t>
      </w:r>
      <w:proofErr w:type="spellStart"/>
      <w:r w:rsidRPr="00E06D34">
        <w:rPr>
          <w:rFonts w:ascii="Times New Roman" w:hAnsi="Times New Roman" w:cs="Times New Roman"/>
          <w:i/>
          <w:iCs/>
          <w:color w:val="000000"/>
          <w:sz w:val="28"/>
          <w:szCs w:val="28"/>
          <w:lang w:eastAsia="uk-UA"/>
        </w:rPr>
        <w:t>моноенергетичними</w:t>
      </w:r>
      <w:proofErr w:type="spellEnd"/>
      <w:r w:rsidRPr="00E06D34">
        <w:rPr>
          <w:rFonts w:ascii="Times New Roman" w:hAnsi="Times New Roman" w:cs="Times New Roman"/>
          <w:i/>
          <w:iCs/>
          <w:color w:val="000000"/>
          <w:sz w:val="28"/>
          <w:szCs w:val="28"/>
          <w:lang w:eastAsia="uk-UA"/>
        </w:rPr>
        <w:t xml:space="preserve"> </w:t>
      </w:r>
      <w:r w:rsidRPr="00E06D34">
        <w:rPr>
          <w:rFonts w:ascii="Times New Roman" w:hAnsi="Times New Roman" w:cs="Times New Roman"/>
          <w:color w:val="000000"/>
          <w:sz w:val="28"/>
          <w:szCs w:val="28"/>
          <w:lang w:eastAsia="uk-UA"/>
        </w:rPr>
        <w:t xml:space="preserve">(інформаційний, електричний і механічний </w:t>
      </w:r>
      <w:proofErr w:type="spellStart"/>
      <w:r w:rsidRPr="00E06D34">
        <w:rPr>
          <w:rFonts w:ascii="Times New Roman" w:hAnsi="Times New Roman" w:cs="Times New Roman"/>
          <w:color w:val="000000"/>
          <w:sz w:val="28"/>
          <w:szCs w:val="28"/>
          <w:lang w:eastAsia="uk-UA"/>
        </w:rPr>
        <w:t>перетво-рювачі</w:t>
      </w:r>
      <w:proofErr w:type="spellEnd"/>
      <w:r w:rsidRPr="00E06D34">
        <w:rPr>
          <w:rFonts w:ascii="Times New Roman" w:hAnsi="Times New Roman" w:cs="Times New Roman"/>
          <w:color w:val="000000"/>
          <w:sz w:val="28"/>
          <w:szCs w:val="28"/>
          <w:lang w:eastAsia="uk-UA"/>
        </w:rPr>
        <w:t xml:space="preserve">), де вхідні і вихідні змінні мають одну і ту ж фізичну природу. </w:t>
      </w:r>
    </w:p>
    <w:p w:rsidR="005D7D22" w:rsidRPr="00E06D34" w:rsidRDefault="005D7D22" w:rsidP="00D60FA1">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 xml:space="preserve">Останні чотири є </w:t>
      </w:r>
      <w:r w:rsidRPr="00E06D34">
        <w:rPr>
          <w:rFonts w:ascii="Times New Roman" w:hAnsi="Times New Roman" w:cs="Times New Roman"/>
          <w:i/>
          <w:iCs/>
          <w:color w:val="000000"/>
          <w:sz w:val="28"/>
          <w:szCs w:val="28"/>
          <w:lang w:eastAsia="uk-UA"/>
        </w:rPr>
        <w:t xml:space="preserve">дуальними </w:t>
      </w:r>
      <w:r w:rsidRPr="00E06D34">
        <w:rPr>
          <w:rFonts w:ascii="Times New Roman" w:hAnsi="Times New Roman" w:cs="Times New Roman"/>
          <w:color w:val="000000"/>
          <w:sz w:val="28"/>
          <w:szCs w:val="28"/>
          <w:lang w:eastAsia="uk-UA"/>
        </w:rPr>
        <w:t xml:space="preserve">(подвійними), оскільки в них вхідні і вихідні змінні належать різним фізичним видам. До цієї групи відносять інформаційно-електричний і електромеханічний перетворювачі, що </w:t>
      </w:r>
      <w:proofErr w:type="spellStart"/>
      <w:r w:rsidRPr="00E06D34">
        <w:rPr>
          <w:rFonts w:ascii="Times New Roman" w:hAnsi="Times New Roman" w:cs="Times New Roman"/>
          <w:color w:val="000000"/>
          <w:sz w:val="28"/>
          <w:szCs w:val="28"/>
          <w:lang w:eastAsia="uk-UA"/>
        </w:rPr>
        <w:t>роз-ташовані</w:t>
      </w:r>
      <w:proofErr w:type="spellEnd"/>
      <w:r w:rsidRPr="00E06D34">
        <w:rPr>
          <w:rFonts w:ascii="Times New Roman" w:hAnsi="Times New Roman" w:cs="Times New Roman"/>
          <w:color w:val="000000"/>
          <w:sz w:val="28"/>
          <w:szCs w:val="28"/>
          <w:lang w:eastAsia="uk-UA"/>
        </w:rPr>
        <w:t xml:space="preserve"> в прямому ланцюзі функціональної моделі, і паралельні </w:t>
      </w:r>
      <w:proofErr w:type="spellStart"/>
      <w:r w:rsidRPr="00E06D34">
        <w:rPr>
          <w:rFonts w:ascii="Times New Roman" w:hAnsi="Times New Roman" w:cs="Times New Roman"/>
          <w:color w:val="000000"/>
          <w:sz w:val="28"/>
          <w:szCs w:val="28"/>
          <w:lang w:eastAsia="uk-UA"/>
        </w:rPr>
        <w:t>електро-інформаційний</w:t>
      </w:r>
      <w:proofErr w:type="spellEnd"/>
      <w:r w:rsidRPr="00E06D34">
        <w:rPr>
          <w:rFonts w:ascii="Times New Roman" w:hAnsi="Times New Roman" w:cs="Times New Roman"/>
          <w:color w:val="000000"/>
          <w:sz w:val="28"/>
          <w:szCs w:val="28"/>
          <w:lang w:eastAsia="uk-UA"/>
        </w:rPr>
        <w:t xml:space="preserve"> і механіко-інформаційний перетворювачі в ланцюзі зворотного зв'язку.</w:t>
      </w:r>
    </w:p>
    <w:p w:rsidR="005D7D22" w:rsidRPr="00E06D34" w:rsidRDefault="005D7D22" w:rsidP="00D60FA1">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 xml:space="preserve">Структурна модель </w:t>
      </w:r>
      <w:proofErr w:type="spellStart"/>
      <w:r w:rsidRPr="00E06D34">
        <w:rPr>
          <w:rFonts w:ascii="Times New Roman" w:hAnsi="Times New Roman" w:cs="Times New Roman"/>
          <w:color w:val="000000"/>
          <w:sz w:val="28"/>
          <w:szCs w:val="28"/>
          <w:lang w:eastAsia="uk-UA"/>
        </w:rPr>
        <w:t>мехатронного</w:t>
      </w:r>
      <w:proofErr w:type="spellEnd"/>
      <w:r w:rsidRPr="00E06D34">
        <w:rPr>
          <w:rFonts w:ascii="Times New Roman" w:hAnsi="Times New Roman" w:cs="Times New Roman"/>
          <w:color w:val="000000"/>
          <w:sz w:val="28"/>
          <w:szCs w:val="28"/>
          <w:lang w:eastAsia="uk-UA"/>
        </w:rPr>
        <w:t xml:space="preserve"> модуля повинна відображати склад його елементів і зв'язки між ними. У теорії автоматичного керування і електромеханіці прийнято структурні моделі графічно представляти у вигляді блок-схем. Ланки зазвичай позначають у вигляді прямокутника з вказівкою вхідних і вихідних змінних, а рівняння або характеристики записують усередині нього.</w:t>
      </w:r>
    </w:p>
    <w:p w:rsidR="005D7D22" w:rsidRPr="00E06D34" w:rsidRDefault="005D7D22" w:rsidP="00D60FA1">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 xml:space="preserve">У якості початкової структури </w:t>
      </w:r>
      <w:proofErr w:type="spellStart"/>
      <w:r w:rsidRPr="00E06D34">
        <w:rPr>
          <w:rFonts w:ascii="Times New Roman" w:hAnsi="Times New Roman" w:cs="Times New Roman"/>
          <w:color w:val="000000"/>
          <w:sz w:val="28"/>
          <w:szCs w:val="28"/>
          <w:lang w:eastAsia="uk-UA"/>
        </w:rPr>
        <w:t>мехатронного</w:t>
      </w:r>
      <w:proofErr w:type="spellEnd"/>
      <w:r w:rsidRPr="00E06D34">
        <w:rPr>
          <w:rFonts w:ascii="Times New Roman" w:hAnsi="Times New Roman" w:cs="Times New Roman"/>
          <w:color w:val="000000"/>
          <w:sz w:val="28"/>
          <w:szCs w:val="28"/>
          <w:lang w:eastAsia="uk-UA"/>
        </w:rPr>
        <w:t xml:space="preserve"> модуля розглянемо традиційний електропривод з комп'ютерним керуванням (</w:t>
      </w:r>
      <w:r w:rsidRPr="006F5FD3">
        <w:rPr>
          <w:rFonts w:ascii="Times New Roman" w:hAnsi="Times New Roman" w:cs="Times New Roman"/>
          <w:b/>
          <w:color w:val="000000"/>
          <w:sz w:val="28"/>
          <w:szCs w:val="28"/>
          <w:lang w:val="en-US" w:eastAsia="uk-UA"/>
        </w:rPr>
        <w:t>S</w:t>
      </w:r>
      <w:proofErr w:type="spellStart"/>
      <w:r w:rsidRPr="00E06D34">
        <w:rPr>
          <w:rFonts w:ascii="Times New Roman" w:hAnsi="Times New Roman" w:cs="Times New Roman"/>
          <w:color w:val="000000"/>
          <w:sz w:val="28"/>
          <w:szCs w:val="28"/>
          <w:lang w:eastAsia="uk-UA"/>
        </w:rPr>
        <w:t>-модель</w:t>
      </w:r>
      <w:proofErr w:type="spellEnd"/>
      <w:r w:rsidRPr="00E06D34">
        <w:rPr>
          <w:rFonts w:ascii="Times New Roman" w:hAnsi="Times New Roman" w:cs="Times New Roman"/>
          <w:color w:val="000000"/>
          <w:sz w:val="28"/>
          <w:szCs w:val="28"/>
          <w:lang w:eastAsia="uk-UA"/>
        </w:rPr>
        <w:t xml:space="preserve"> </w:t>
      </w:r>
      <w:r w:rsidR="006F5FD3">
        <w:rPr>
          <w:rFonts w:ascii="Times New Roman" w:hAnsi="Times New Roman" w:cs="Times New Roman"/>
          <w:color w:val="000000"/>
          <w:sz w:val="28"/>
          <w:szCs w:val="28"/>
          <w:lang w:eastAsia="uk-UA"/>
        </w:rPr>
        <w:t>–</w:t>
      </w:r>
      <w:r w:rsidRPr="00E06D34">
        <w:rPr>
          <w:rFonts w:ascii="Times New Roman" w:hAnsi="Times New Roman" w:cs="Times New Roman"/>
          <w:color w:val="000000"/>
          <w:sz w:val="28"/>
          <w:szCs w:val="28"/>
          <w:lang w:eastAsia="uk-UA"/>
        </w:rPr>
        <w:t xml:space="preserve"> рис</w:t>
      </w:r>
      <w:r w:rsidR="006F5FD3">
        <w:rPr>
          <w:rFonts w:ascii="Times New Roman" w:hAnsi="Times New Roman" w:cs="Times New Roman"/>
          <w:color w:val="000000"/>
          <w:sz w:val="28"/>
          <w:szCs w:val="28"/>
          <w:lang w:eastAsia="uk-UA"/>
        </w:rPr>
        <w:t>. 10</w:t>
      </w:r>
      <w:r w:rsidRPr="00E06D34">
        <w:rPr>
          <w:rFonts w:ascii="Times New Roman" w:hAnsi="Times New Roman" w:cs="Times New Roman"/>
          <w:color w:val="000000"/>
          <w:sz w:val="28"/>
          <w:szCs w:val="28"/>
          <w:lang w:eastAsia="uk-UA"/>
        </w:rPr>
        <w:t xml:space="preserve">.5). Для подальшого аналізу в представленій структурній схемі виділимо керуючу і електромеханічну підсистеми. При конструюванні </w:t>
      </w:r>
      <w:proofErr w:type="spellStart"/>
      <w:r w:rsidRPr="00E06D34">
        <w:rPr>
          <w:rFonts w:ascii="Times New Roman" w:hAnsi="Times New Roman" w:cs="Times New Roman"/>
          <w:color w:val="000000"/>
          <w:sz w:val="28"/>
          <w:szCs w:val="28"/>
          <w:lang w:eastAsia="uk-UA"/>
        </w:rPr>
        <w:t>мехатронних</w:t>
      </w:r>
      <w:proofErr w:type="spellEnd"/>
      <w:r w:rsidRPr="00E06D34">
        <w:rPr>
          <w:rFonts w:ascii="Times New Roman" w:hAnsi="Times New Roman" w:cs="Times New Roman"/>
          <w:color w:val="000000"/>
          <w:sz w:val="28"/>
          <w:szCs w:val="28"/>
          <w:lang w:eastAsia="uk-UA"/>
        </w:rPr>
        <w:t xml:space="preserve"> модулів особливий інтерес представляє виконавча частина, що входить до складу електромеханічної підсистеми.</w:t>
      </w:r>
    </w:p>
    <w:p w:rsidR="005D7D22" w:rsidRPr="00E06D34" w:rsidRDefault="005D7D22" w:rsidP="00AA37E5">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t>Структурна модель електроприводу включає наступні основні елементи:</w:t>
      </w:r>
    </w:p>
    <w:p w:rsidR="006D10EB" w:rsidRDefault="005D7D22" w:rsidP="006D10EB">
      <w:pPr>
        <w:autoSpaceDE w:val="0"/>
        <w:autoSpaceDN w:val="0"/>
        <w:adjustRightInd w:val="0"/>
        <w:spacing w:after="0"/>
        <w:ind w:firstLine="709"/>
        <w:jc w:val="both"/>
        <w:rPr>
          <w:rFonts w:ascii="Times New Roman" w:hAnsi="Times New Roman" w:cs="Times New Roman"/>
          <w:color w:val="000000"/>
          <w:sz w:val="28"/>
          <w:szCs w:val="28"/>
          <w:lang w:eastAsia="uk-UA"/>
        </w:rPr>
      </w:pPr>
      <w:r w:rsidRPr="00E06D34">
        <w:rPr>
          <w:rFonts w:ascii="Times New Roman" w:hAnsi="Times New Roman" w:cs="Times New Roman"/>
          <w:color w:val="000000"/>
          <w:sz w:val="28"/>
          <w:szCs w:val="28"/>
          <w:lang w:eastAsia="uk-UA"/>
        </w:rPr>
        <w:sym w:font="Symbol" w:char="F02D"/>
      </w:r>
      <w:r w:rsidRPr="00E06D34">
        <w:rPr>
          <w:rFonts w:ascii="Times New Roman" w:hAnsi="Times New Roman" w:cs="Times New Roman"/>
          <w:color w:val="000000"/>
          <w:sz w:val="28"/>
          <w:szCs w:val="28"/>
          <w:lang w:eastAsia="uk-UA"/>
        </w:rPr>
        <w:t xml:space="preserve"> пристрій комп'ютерного керування рухом, функціональним завданням якого є інформаційне перетворення (обробка цифрових сигналів, цифрове регулювання, розрахунок керуючих дій, обмін даними з периферійними пристроями);</w:t>
      </w:r>
    </w:p>
    <w:p w:rsidR="006D10EB" w:rsidRPr="00E06D34" w:rsidRDefault="006D10EB" w:rsidP="006D10EB">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sym w:font="Symbol" w:char="F02D"/>
      </w:r>
      <w:r w:rsidRPr="00E06D34">
        <w:rPr>
          <w:rFonts w:ascii="Times New Roman" w:hAnsi="Times New Roman" w:cs="Times New Roman"/>
          <w:color w:val="000000"/>
          <w:sz w:val="28"/>
          <w:szCs w:val="28"/>
          <w:lang w:eastAsia="uk-UA"/>
        </w:rPr>
        <w:t xml:space="preserve"> цифро-аналоговий перетворювач (ЦАП), що реалізовує функцію інформаційно-електричного перетворення;</w:t>
      </w:r>
    </w:p>
    <w:p w:rsidR="006D10EB" w:rsidRPr="00E06D34" w:rsidRDefault="006D10EB" w:rsidP="006D10EB">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sym w:font="Symbol" w:char="F02D"/>
      </w:r>
      <w:r w:rsidRPr="00E06D34">
        <w:rPr>
          <w:rFonts w:ascii="Times New Roman" w:hAnsi="Times New Roman" w:cs="Times New Roman"/>
          <w:color w:val="000000"/>
          <w:sz w:val="28"/>
          <w:szCs w:val="28"/>
          <w:lang w:eastAsia="uk-UA"/>
        </w:rPr>
        <w:t xml:space="preserve"> силовий перетворювач, що складається з підсилювача потужності, широко-імпульсного модулятора (ШІМ) і трифазного інвертора (для асинхронних двигунів);</w:t>
      </w:r>
    </w:p>
    <w:p w:rsidR="006D10EB" w:rsidRPr="00E06D34" w:rsidRDefault="006D10EB" w:rsidP="006D10EB">
      <w:pPr>
        <w:autoSpaceDE w:val="0"/>
        <w:autoSpaceDN w:val="0"/>
        <w:adjustRightInd w:val="0"/>
        <w:spacing w:after="0"/>
        <w:ind w:firstLine="709"/>
        <w:jc w:val="both"/>
        <w:rPr>
          <w:rFonts w:ascii="Times New Roman" w:hAnsi="Times New Roman" w:cs="Times New Roman"/>
          <w:color w:val="000000"/>
          <w:sz w:val="28"/>
          <w:szCs w:val="28"/>
        </w:rPr>
      </w:pPr>
      <w:r w:rsidRPr="00E06D34">
        <w:rPr>
          <w:rFonts w:ascii="Times New Roman" w:hAnsi="Times New Roman" w:cs="Times New Roman"/>
          <w:color w:val="000000"/>
          <w:sz w:val="28"/>
          <w:szCs w:val="28"/>
          <w:lang w:eastAsia="uk-UA"/>
        </w:rPr>
        <w:sym w:font="Symbol" w:char="F02D"/>
      </w:r>
      <w:r w:rsidRPr="00E06D34">
        <w:rPr>
          <w:rFonts w:ascii="Times New Roman" w:hAnsi="Times New Roman" w:cs="Times New Roman"/>
          <w:color w:val="000000"/>
          <w:sz w:val="28"/>
          <w:szCs w:val="28"/>
          <w:lang w:eastAsia="uk-UA"/>
        </w:rPr>
        <w:t xml:space="preserve"> керований електродвигун (змінного або постійного струму), який є електротехнічним елементом приводу;</w:t>
      </w:r>
      <w:bookmarkStart w:id="0" w:name="_GoBack"/>
      <w:bookmarkEnd w:id="0"/>
    </w:p>
    <w:sectPr w:rsidR="006D10EB" w:rsidRPr="00E06D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E03"/>
    <w:multiLevelType w:val="hybridMultilevel"/>
    <w:tmpl w:val="2472822A"/>
    <w:lvl w:ilvl="0" w:tplc="04190011">
      <w:start w:val="1"/>
      <w:numFmt w:val="decimal"/>
      <w:lvlText w:val="%1)"/>
      <w:lvlJc w:val="left"/>
      <w:pPr>
        <w:tabs>
          <w:tab w:val="num" w:pos="1287"/>
        </w:tabs>
        <w:ind w:left="1287" w:hanging="360"/>
      </w:pPr>
      <w:rPr>
        <w:rFonts w:hint="default"/>
      </w:rPr>
    </w:lvl>
    <w:lvl w:ilvl="1" w:tplc="62FE2F8A">
      <w:start w:val="1"/>
      <w:numFmt w:val="bullet"/>
      <w:lvlText w:val=""/>
      <w:lvlJc w:val="left"/>
      <w:pPr>
        <w:tabs>
          <w:tab w:val="num" w:pos="2007"/>
        </w:tabs>
        <w:ind w:left="2007" w:hanging="360"/>
      </w:pPr>
      <w:rPr>
        <w:rFonts w:ascii="Symbol" w:hAnsi="Symbol" w:hint="default"/>
      </w:rPr>
    </w:lvl>
    <w:lvl w:ilvl="2" w:tplc="0419000F">
      <w:start w:val="1"/>
      <w:numFmt w:val="decimal"/>
      <w:lvlText w:val="%3."/>
      <w:lvlJc w:val="left"/>
      <w:pPr>
        <w:tabs>
          <w:tab w:val="num" w:pos="2907"/>
        </w:tabs>
        <w:ind w:left="2907" w:hanging="360"/>
      </w:pPr>
    </w:lvl>
    <w:lvl w:ilvl="3" w:tplc="0419000F" w:tentative="1">
      <w:start w:val="1"/>
      <w:numFmt w:val="decimal"/>
      <w:lvlText w:val="%4."/>
      <w:lvlJc w:val="left"/>
      <w:pPr>
        <w:tabs>
          <w:tab w:val="num" w:pos="3447"/>
        </w:tabs>
        <w:ind w:left="3447" w:hanging="360"/>
      </w:pPr>
    </w:lvl>
    <w:lvl w:ilvl="4" w:tplc="141CC930">
      <w:start w:val="1"/>
      <w:numFmt w:val="russianLower"/>
      <w:lvlText w:val="%5)"/>
      <w:lvlJc w:val="left"/>
      <w:pPr>
        <w:tabs>
          <w:tab w:val="num" w:pos="3969"/>
        </w:tabs>
        <w:ind w:left="4167" w:hanging="360"/>
      </w:pPr>
      <w:rPr>
        <w:rFonts w:hint="default"/>
      </w:r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0CC50278"/>
    <w:multiLevelType w:val="hybridMultilevel"/>
    <w:tmpl w:val="DB04C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6E74CC"/>
    <w:multiLevelType w:val="hybridMultilevel"/>
    <w:tmpl w:val="D880469A"/>
    <w:lvl w:ilvl="0" w:tplc="2D081188">
      <w:start w:val="10"/>
      <w:numFmt w:val="bullet"/>
      <w:lvlText w:val="-"/>
      <w:lvlJc w:val="left"/>
      <w:pPr>
        <w:ind w:left="1070" w:hanging="360"/>
      </w:pPr>
      <w:rPr>
        <w:rFonts w:ascii="Times New Roman" w:eastAsiaTheme="minorHAnsi" w:hAnsi="Times New Roman" w:cs="Times New Roman" w:hint="default"/>
        <w:i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183C70C1"/>
    <w:multiLevelType w:val="hybridMultilevel"/>
    <w:tmpl w:val="A41094E6"/>
    <w:lvl w:ilvl="0" w:tplc="6A9AFFCE">
      <w:start w:val="1"/>
      <w:numFmt w:val="decimal"/>
      <w:lvlText w:val="%1."/>
      <w:lvlJc w:val="center"/>
      <w:pPr>
        <w:tabs>
          <w:tab w:val="num" w:pos="735"/>
        </w:tabs>
        <w:ind w:left="735" w:hanging="375"/>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5B1897"/>
    <w:multiLevelType w:val="hybridMultilevel"/>
    <w:tmpl w:val="29A87C68"/>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1BE427F6"/>
    <w:multiLevelType w:val="hybridMultilevel"/>
    <w:tmpl w:val="75DE4EE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F343514"/>
    <w:multiLevelType w:val="hybridMultilevel"/>
    <w:tmpl w:val="C40220BA"/>
    <w:lvl w:ilvl="0" w:tplc="62FE2F8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C374AD7A">
      <w:start w:val="10"/>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553EC1"/>
    <w:multiLevelType w:val="hybridMultilevel"/>
    <w:tmpl w:val="71426D60"/>
    <w:lvl w:ilvl="0" w:tplc="A0CA07F8">
      <w:start w:val="1"/>
      <w:numFmt w:val="decimal"/>
      <w:lvlText w:val="%1."/>
      <w:lvlJc w:val="left"/>
      <w:pPr>
        <w:tabs>
          <w:tab w:val="num" w:pos="851"/>
        </w:tabs>
        <w:ind w:left="0" w:firstLine="567"/>
      </w:pPr>
      <w:rPr>
        <w:rFonts w:hint="default"/>
      </w:rPr>
    </w:lvl>
    <w:lvl w:ilvl="1" w:tplc="66F683FC">
      <w:start w:val="1"/>
      <w:numFmt w:val="bullet"/>
      <w:lvlText w:val=""/>
      <w:lvlJc w:val="left"/>
      <w:pPr>
        <w:tabs>
          <w:tab w:val="num" w:pos="1364"/>
        </w:tabs>
        <w:ind w:left="513" w:firstLine="567"/>
      </w:pPr>
      <w:rPr>
        <w:rFonts w:ascii="Symbol" w:hAnsi="Symbol" w:hint="default"/>
      </w:rPr>
    </w:lvl>
    <w:lvl w:ilvl="2" w:tplc="A0CA07F8">
      <w:start w:val="1"/>
      <w:numFmt w:val="decimal"/>
      <w:lvlText w:val="%3."/>
      <w:lvlJc w:val="left"/>
      <w:pPr>
        <w:tabs>
          <w:tab w:val="num" w:pos="2264"/>
        </w:tabs>
        <w:ind w:left="1413" w:firstLine="567"/>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F768AE"/>
    <w:multiLevelType w:val="hybridMultilevel"/>
    <w:tmpl w:val="B77491C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B47A0B"/>
    <w:multiLevelType w:val="hybridMultilevel"/>
    <w:tmpl w:val="D8946366"/>
    <w:lvl w:ilvl="0" w:tplc="D556EFC0">
      <w:start w:val="13"/>
      <w:numFmt w:val="decimal"/>
      <w:lvlText w:val="%1."/>
      <w:lvlJc w:val="left"/>
      <w:pPr>
        <w:tabs>
          <w:tab w:val="num" w:pos="851"/>
        </w:tabs>
        <w:ind w:left="0" w:firstLine="567"/>
      </w:pPr>
      <w:rPr>
        <w:rFonts w:hint="default"/>
      </w:rPr>
    </w:lvl>
    <w:lvl w:ilvl="1" w:tplc="4F06FD12">
      <w:numFmt w:val="none"/>
      <w:lvlText w:val=""/>
      <w:lvlJc w:val="left"/>
      <w:pPr>
        <w:tabs>
          <w:tab w:val="num" w:pos="360"/>
        </w:tabs>
      </w:pPr>
    </w:lvl>
    <w:lvl w:ilvl="2" w:tplc="2A2ADB5C">
      <w:numFmt w:val="none"/>
      <w:lvlText w:val=""/>
      <w:lvlJc w:val="left"/>
      <w:pPr>
        <w:tabs>
          <w:tab w:val="num" w:pos="360"/>
        </w:tabs>
      </w:pPr>
    </w:lvl>
    <w:lvl w:ilvl="3" w:tplc="EA30F318">
      <w:numFmt w:val="none"/>
      <w:lvlText w:val=""/>
      <w:lvlJc w:val="left"/>
      <w:pPr>
        <w:tabs>
          <w:tab w:val="num" w:pos="360"/>
        </w:tabs>
      </w:pPr>
    </w:lvl>
    <w:lvl w:ilvl="4" w:tplc="8C08ACE8">
      <w:numFmt w:val="none"/>
      <w:lvlText w:val=""/>
      <w:lvlJc w:val="left"/>
      <w:pPr>
        <w:tabs>
          <w:tab w:val="num" w:pos="360"/>
        </w:tabs>
      </w:pPr>
    </w:lvl>
    <w:lvl w:ilvl="5" w:tplc="AF34F978">
      <w:numFmt w:val="none"/>
      <w:lvlText w:val=""/>
      <w:lvlJc w:val="left"/>
      <w:pPr>
        <w:tabs>
          <w:tab w:val="num" w:pos="360"/>
        </w:tabs>
      </w:pPr>
    </w:lvl>
    <w:lvl w:ilvl="6" w:tplc="301AA3FC">
      <w:numFmt w:val="none"/>
      <w:lvlText w:val=""/>
      <w:lvlJc w:val="left"/>
      <w:pPr>
        <w:tabs>
          <w:tab w:val="num" w:pos="360"/>
        </w:tabs>
      </w:pPr>
    </w:lvl>
    <w:lvl w:ilvl="7" w:tplc="ADE00A88">
      <w:numFmt w:val="none"/>
      <w:lvlText w:val=""/>
      <w:lvlJc w:val="left"/>
      <w:pPr>
        <w:tabs>
          <w:tab w:val="num" w:pos="360"/>
        </w:tabs>
      </w:pPr>
    </w:lvl>
    <w:lvl w:ilvl="8" w:tplc="5622CC50">
      <w:numFmt w:val="none"/>
      <w:lvlText w:val=""/>
      <w:lvlJc w:val="left"/>
      <w:pPr>
        <w:tabs>
          <w:tab w:val="num" w:pos="360"/>
        </w:tabs>
      </w:pPr>
    </w:lvl>
  </w:abstractNum>
  <w:abstractNum w:abstractNumId="10">
    <w:nsid w:val="32AF1E2C"/>
    <w:multiLevelType w:val="hybridMultilevel"/>
    <w:tmpl w:val="73BC6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A57467"/>
    <w:multiLevelType w:val="hybridMultilevel"/>
    <w:tmpl w:val="210ABD56"/>
    <w:lvl w:ilvl="0" w:tplc="0419000F">
      <w:start w:val="1"/>
      <w:numFmt w:val="decimal"/>
      <w:lvlText w:val="%1."/>
      <w:lvlJc w:val="left"/>
      <w:pPr>
        <w:tabs>
          <w:tab w:val="num" w:pos="1287"/>
        </w:tabs>
        <w:ind w:left="1287" w:hanging="360"/>
      </w:pPr>
    </w:lvl>
    <w:lvl w:ilvl="1" w:tplc="62FE2F8A">
      <w:start w:val="1"/>
      <w:numFmt w:val="bullet"/>
      <w:lvlText w:val=""/>
      <w:lvlJc w:val="left"/>
      <w:pPr>
        <w:tabs>
          <w:tab w:val="num" w:pos="2007"/>
        </w:tabs>
        <w:ind w:left="2007" w:hanging="360"/>
      </w:pPr>
      <w:rPr>
        <w:rFonts w:ascii="Symbol" w:hAnsi="Symbol" w:hint="default"/>
      </w:rPr>
    </w:lvl>
    <w:lvl w:ilvl="2" w:tplc="0419000F">
      <w:start w:val="1"/>
      <w:numFmt w:val="decimal"/>
      <w:lvlText w:val="%3."/>
      <w:lvlJc w:val="left"/>
      <w:pPr>
        <w:tabs>
          <w:tab w:val="num" w:pos="2907"/>
        </w:tabs>
        <w:ind w:left="2907" w:hanging="36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4CEC3EA3"/>
    <w:multiLevelType w:val="hybridMultilevel"/>
    <w:tmpl w:val="F0602808"/>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55032C70"/>
    <w:multiLevelType w:val="hybridMultilevel"/>
    <w:tmpl w:val="09E6FBDE"/>
    <w:lvl w:ilvl="0" w:tplc="8254753E">
      <w:start w:val="1"/>
      <w:numFmt w:val="decimal"/>
      <w:lvlText w:val="%1."/>
      <w:lvlJc w:val="left"/>
      <w:pPr>
        <w:tabs>
          <w:tab w:val="num" w:pos="85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6A3107"/>
    <w:multiLevelType w:val="singleLevel"/>
    <w:tmpl w:val="0419000F"/>
    <w:lvl w:ilvl="0">
      <w:start w:val="1"/>
      <w:numFmt w:val="decimal"/>
      <w:lvlText w:val="%1."/>
      <w:lvlJc w:val="left"/>
      <w:pPr>
        <w:tabs>
          <w:tab w:val="num" w:pos="720"/>
        </w:tabs>
        <w:ind w:left="720" w:hanging="360"/>
      </w:pPr>
    </w:lvl>
  </w:abstractNum>
  <w:abstractNum w:abstractNumId="15">
    <w:nsid w:val="5D8B7631"/>
    <w:multiLevelType w:val="hybridMultilevel"/>
    <w:tmpl w:val="1D0CAA9C"/>
    <w:lvl w:ilvl="0" w:tplc="04190011">
      <w:start w:val="1"/>
      <w:numFmt w:val="bullet"/>
      <w:lvlText w:val=""/>
      <w:lvlJc w:val="left"/>
      <w:pPr>
        <w:tabs>
          <w:tab w:val="num" w:pos="851"/>
        </w:tabs>
        <w:ind w:left="0" w:firstLine="56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6189221D"/>
    <w:multiLevelType w:val="hybridMultilevel"/>
    <w:tmpl w:val="C2E44488"/>
    <w:lvl w:ilvl="0" w:tplc="66F683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36F57CF"/>
    <w:multiLevelType w:val="hybridMultilevel"/>
    <w:tmpl w:val="C436EA22"/>
    <w:lvl w:ilvl="0" w:tplc="62FE2F8A">
      <w:start w:val="1"/>
      <w:numFmt w:val="bullet"/>
      <w:pStyle w:val="1555"/>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64E027F7"/>
    <w:multiLevelType w:val="hybridMultilevel"/>
    <w:tmpl w:val="8662FCB8"/>
    <w:lvl w:ilvl="0" w:tplc="66CABA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6"/>
  </w:num>
  <w:num w:numId="4">
    <w:abstractNumId w:val="6"/>
  </w:num>
  <w:num w:numId="5">
    <w:abstractNumId w:val="18"/>
  </w:num>
  <w:num w:numId="6">
    <w:abstractNumId w:val="0"/>
  </w:num>
  <w:num w:numId="7">
    <w:abstractNumId w:val="9"/>
  </w:num>
  <w:num w:numId="8">
    <w:abstractNumId w:val="15"/>
  </w:num>
  <w:num w:numId="9">
    <w:abstractNumId w:val="13"/>
  </w:num>
  <w:num w:numId="10">
    <w:abstractNumId w:val="7"/>
  </w:num>
  <w:num w:numId="11">
    <w:abstractNumId w:val="17"/>
  </w:num>
  <w:num w:numId="12">
    <w:abstractNumId w:val="5"/>
  </w:num>
  <w:num w:numId="13">
    <w:abstractNumId w:val="12"/>
  </w:num>
  <w:num w:numId="14">
    <w:abstractNumId w:val="8"/>
  </w:num>
  <w:num w:numId="15">
    <w:abstractNumId w:val="4"/>
  </w:num>
  <w:num w:numId="16">
    <w:abstractNumId w:val="1"/>
  </w:num>
  <w:num w:numId="17">
    <w:abstractNumId w:val="10"/>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F2"/>
    <w:rsid w:val="00003910"/>
    <w:rsid w:val="00014EF2"/>
    <w:rsid w:val="000B5C47"/>
    <w:rsid w:val="000C0514"/>
    <w:rsid w:val="000E4A91"/>
    <w:rsid w:val="000F6EEF"/>
    <w:rsid w:val="00144260"/>
    <w:rsid w:val="00237666"/>
    <w:rsid w:val="00284454"/>
    <w:rsid w:val="002F5CE1"/>
    <w:rsid w:val="003807D2"/>
    <w:rsid w:val="004A20A4"/>
    <w:rsid w:val="005A65DF"/>
    <w:rsid w:val="005D4606"/>
    <w:rsid w:val="005D7D22"/>
    <w:rsid w:val="006D10EB"/>
    <w:rsid w:val="006F5FD3"/>
    <w:rsid w:val="00720D3F"/>
    <w:rsid w:val="00756D27"/>
    <w:rsid w:val="007B1E55"/>
    <w:rsid w:val="007D0E1E"/>
    <w:rsid w:val="008A4D73"/>
    <w:rsid w:val="008F7384"/>
    <w:rsid w:val="00963BE5"/>
    <w:rsid w:val="00AA37E5"/>
    <w:rsid w:val="00B73C0F"/>
    <w:rsid w:val="00BF6DF7"/>
    <w:rsid w:val="00C84B70"/>
    <w:rsid w:val="00CB4B86"/>
    <w:rsid w:val="00CB72A8"/>
    <w:rsid w:val="00D60FA1"/>
    <w:rsid w:val="00D82B86"/>
    <w:rsid w:val="00E06D34"/>
    <w:rsid w:val="00ED1A7A"/>
    <w:rsid w:val="00F55272"/>
    <w:rsid w:val="00FA1C05"/>
    <w:rsid w:val="00FE34F8"/>
    <w:rsid w:val="00FE55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7D22"/>
    <w:pPr>
      <w:keepNext/>
      <w:spacing w:after="0" w:line="240" w:lineRule="auto"/>
      <w:ind w:firstLine="567"/>
      <w:outlineLvl w:val="0"/>
    </w:pPr>
    <w:rPr>
      <w:rFonts w:ascii="Times New Roman" w:eastAsia="Times New Roman" w:hAnsi="Times New Roman" w:cs="Times New Roman"/>
      <w:b/>
      <w:color w:val="008000"/>
      <w:sz w:val="28"/>
      <w:szCs w:val="28"/>
      <w:lang w:eastAsia="ru-RU"/>
    </w:rPr>
  </w:style>
  <w:style w:type="paragraph" w:styleId="2">
    <w:name w:val="heading 2"/>
    <w:basedOn w:val="a"/>
    <w:next w:val="a"/>
    <w:link w:val="20"/>
    <w:qFormat/>
    <w:rsid w:val="005D7D22"/>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5D7D22"/>
    <w:pPr>
      <w:keepNext/>
      <w:spacing w:before="240" w:after="60" w:line="240" w:lineRule="atLeast"/>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D7D22"/>
    <w:pPr>
      <w:keepNext/>
      <w:spacing w:before="240" w:after="60" w:line="240" w:lineRule="atLeast"/>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5D7D22"/>
    <w:pPr>
      <w:keepNext/>
      <w:spacing w:after="0" w:line="240" w:lineRule="atLeast"/>
      <w:ind w:right="-341"/>
      <w:outlineLvl w:val="4"/>
    </w:pPr>
    <w:rPr>
      <w:rFonts w:ascii="Times New Roman" w:eastAsia="Times New Roman" w:hAnsi="Times New Roman" w:cs="Times New Roman"/>
      <w:sz w:val="32"/>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D7D22"/>
    <w:rPr>
      <w:rFonts w:ascii="Times New Roman" w:eastAsia="Times New Roman" w:hAnsi="Times New Roman" w:cs="Times New Roman"/>
      <w:b/>
      <w:color w:val="008000"/>
      <w:sz w:val="28"/>
      <w:szCs w:val="28"/>
      <w:lang w:eastAsia="ru-RU"/>
    </w:rPr>
  </w:style>
  <w:style w:type="character" w:customStyle="1" w:styleId="20">
    <w:name w:val="Заголовок 2 Знак"/>
    <w:basedOn w:val="a0"/>
    <w:link w:val="2"/>
    <w:rsid w:val="005D7D22"/>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5D7D22"/>
    <w:rPr>
      <w:rFonts w:ascii="Arial" w:eastAsia="Times New Roman" w:hAnsi="Arial" w:cs="Arial"/>
      <w:b/>
      <w:bCs/>
      <w:sz w:val="26"/>
      <w:szCs w:val="26"/>
      <w:lang w:val="ru-RU" w:eastAsia="ru-RU"/>
    </w:rPr>
  </w:style>
  <w:style w:type="character" w:customStyle="1" w:styleId="40">
    <w:name w:val="Заголовок 4 Знак"/>
    <w:basedOn w:val="a0"/>
    <w:link w:val="4"/>
    <w:rsid w:val="005D7D22"/>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5D7D22"/>
    <w:rPr>
      <w:rFonts w:ascii="Times New Roman" w:eastAsia="Times New Roman" w:hAnsi="Times New Roman" w:cs="Times New Roman"/>
      <w:sz w:val="32"/>
      <w:szCs w:val="20"/>
      <w:lang w:val="ru-RU" w:eastAsia="zh-CN"/>
    </w:rPr>
  </w:style>
  <w:style w:type="paragraph" w:styleId="a3">
    <w:name w:val="footer"/>
    <w:basedOn w:val="a"/>
    <w:link w:val="a4"/>
    <w:rsid w:val="005D7D22"/>
    <w:pPr>
      <w:tabs>
        <w:tab w:val="center" w:pos="4677"/>
        <w:tab w:val="right" w:pos="9355"/>
      </w:tabs>
      <w:spacing w:after="0" w:line="240" w:lineRule="auto"/>
    </w:pPr>
    <w:rPr>
      <w:rFonts w:ascii="Times New Roman" w:eastAsia="Times New Roman" w:hAnsi="Times New Roman" w:cs="Times New Roman"/>
      <w:sz w:val="28"/>
      <w:szCs w:val="28"/>
      <w:lang w:val="ru-RU" w:eastAsia="ru-RU"/>
    </w:rPr>
  </w:style>
  <w:style w:type="character" w:customStyle="1" w:styleId="a4">
    <w:name w:val="Нижний колонтитул Знак"/>
    <w:basedOn w:val="a0"/>
    <w:link w:val="a3"/>
    <w:rsid w:val="005D7D22"/>
    <w:rPr>
      <w:rFonts w:ascii="Times New Roman" w:eastAsia="Times New Roman" w:hAnsi="Times New Roman" w:cs="Times New Roman"/>
      <w:sz w:val="28"/>
      <w:szCs w:val="28"/>
      <w:lang w:val="ru-RU" w:eastAsia="ru-RU"/>
    </w:rPr>
  </w:style>
  <w:style w:type="character" w:styleId="a5">
    <w:name w:val="page number"/>
    <w:basedOn w:val="a0"/>
    <w:rsid w:val="005D7D22"/>
  </w:style>
  <w:style w:type="paragraph" w:styleId="a6">
    <w:name w:val="header"/>
    <w:basedOn w:val="a"/>
    <w:link w:val="a7"/>
    <w:rsid w:val="005D7D22"/>
    <w:pPr>
      <w:tabs>
        <w:tab w:val="center" w:pos="4677"/>
        <w:tab w:val="right" w:pos="9355"/>
      </w:tabs>
      <w:spacing w:after="0" w:line="240" w:lineRule="auto"/>
    </w:pPr>
    <w:rPr>
      <w:rFonts w:ascii="Times New Roman" w:eastAsia="Times New Roman" w:hAnsi="Times New Roman" w:cs="Times New Roman"/>
      <w:sz w:val="28"/>
      <w:szCs w:val="28"/>
      <w:lang w:val="ru-RU" w:eastAsia="ru-RU"/>
    </w:rPr>
  </w:style>
  <w:style w:type="character" w:customStyle="1" w:styleId="a7">
    <w:name w:val="Верхний колонтитул Знак"/>
    <w:basedOn w:val="a0"/>
    <w:link w:val="a6"/>
    <w:rsid w:val="005D7D22"/>
    <w:rPr>
      <w:rFonts w:ascii="Times New Roman" w:eastAsia="Times New Roman" w:hAnsi="Times New Roman" w:cs="Times New Roman"/>
      <w:sz w:val="28"/>
      <w:szCs w:val="28"/>
      <w:lang w:val="ru-RU" w:eastAsia="ru-RU"/>
    </w:rPr>
  </w:style>
  <w:style w:type="paragraph" w:customStyle="1" w:styleId="Style2">
    <w:name w:val="Style2"/>
    <w:basedOn w:val="a"/>
    <w:rsid w:val="005D7D22"/>
    <w:pPr>
      <w:widowControl w:val="0"/>
      <w:autoSpaceDE w:val="0"/>
      <w:autoSpaceDN w:val="0"/>
      <w:adjustRightInd w:val="0"/>
      <w:spacing w:after="0" w:line="173" w:lineRule="exact"/>
      <w:ind w:firstLine="384"/>
      <w:jc w:val="both"/>
    </w:pPr>
    <w:rPr>
      <w:rFonts w:ascii="Times New Roman" w:eastAsia="Times New Roman" w:hAnsi="Times New Roman" w:cs="Times New Roman"/>
      <w:sz w:val="24"/>
      <w:szCs w:val="24"/>
      <w:lang w:val="ru-RU" w:eastAsia="ru-RU"/>
    </w:rPr>
  </w:style>
  <w:style w:type="character" w:customStyle="1" w:styleId="FontStyle13">
    <w:name w:val="Font Style13"/>
    <w:rsid w:val="005D7D22"/>
    <w:rPr>
      <w:rFonts w:ascii="Times New Roman" w:hAnsi="Times New Roman" w:cs="Times New Roman"/>
      <w:sz w:val="18"/>
      <w:szCs w:val="18"/>
    </w:rPr>
  </w:style>
  <w:style w:type="paragraph" w:customStyle="1" w:styleId="Style4">
    <w:name w:val="Style4"/>
    <w:basedOn w:val="a"/>
    <w:rsid w:val="005D7D22"/>
    <w:pPr>
      <w:widowControl w:val="0"/>
      <w:autoSpaceDE w:val="0"/>
      <w:autoSpaceDN w:val="0"/>
      <w:adjustRightInd w:val="0"/>
      <w:spacing w:after="0" w:line="250" w:lineRule="exact"/>
      <w:ind w:hanging="269"/>
    </w:pPr>
    <w:rPr>
      <w:rFonts w:ascii="Times New Roman" w:eastAsia="Times New Roman" w:hAnsi="Times New Roman" w:cs="Times New Roman"/>
      <w:sz w:val="24"/>
      <w:szCs w:val="24"/>
      <w:lang w:val="ru-RU" w:eastAsia="ru-RU"/>
    </w:rPr>
  </w:style>
  <w:style w:type="paragraph" w:customStyle="1" w:styleId="Style1">
    <w:name w:val="Style1"/>
    <w:basedOn w:val="a"/>
    <w:rsid w:val="005D7D22"/>
    <w:pPr>
      <w:widowControl w:val="0"/>
      <w:autoSpaceDE w:val="0"/>
      <w:autoSpaceDN w:val="0"/>
      <w:adjustRightInd w:val="0"/>
      <w:spacing w:after="0" w:line="245" w:lineRule="exact"/>
      <w:ind w:hanging="254"/>
      <w:jc w:val="both"/>
    </w:pPr>
    <w:rPr>
      <w:rFonts w:ascii="Times New Roman" w:eastAsia="Times New Roman" w:hAnsi="Times New Roman" w:cs="Times New Roman"/>
      <w:sz w:val="24"/>
      <w:szCs w:val="24"/>
      <w:lang w:val="ru-RU" w:eastAsia="ru-RU"/>
    </w:rPr>
  </w:style>
  <w:style w:type="paragraph" w:customStyle="1" w:styleId="Style3">
    <w:name w:val="Style3"/>
    <w:basedOn w:val="a"/>
    <w:rsid w:val="005D7D22"/>
    <w:pPr>
      <w:widowControl w:val="0"/>
      <w:autoSpaceDE w:val="0"/>
      <w:autoSpaceDN w:val="0"/>
      <w:adjustRightInd w:val="0"/>
      <w:spacing w:after="0" w:line="174" w:lineRule="exact"/>
      <w:jc w:val="both"/>
    </w:pPr>
    <w:rPr>
      <w:rFonts w:ascii="Times New Roman" w:eastAsia="Times New Roman" w:hAnsi="Times New Roman" w:cs="Times New Roman"/>
      <w:sz w:val="24"/>
      <w:szCs w:val="24"/>
      <w:lang w:val="ru-RU" w:eastAsia="ru-RU"/>
    </w:rPr>
  </w:style>
  <w:style w:type="character" w:customStyle="1" w:styleId="FontStyle11">
    <w:name w:val="Font Style11"/>
    <w:rsid w:val="005D7D22"/>
    <w:rPr>
      <w:rFonts w:ascii="Times New Roman" w:hAnsi="Times New Roman" w:cs="Times New Roman"/>
      <w:b/>
      <w:bCs/>
      <w:sz w:val="12"/>
      <w:szCs w:val="12"/>
    </w:rPr>
  </w:style>
  <w:style w:type="character" w:customStyle="1" w:styleId="FontStyle12">
    <w:name w:val="Font Style12"/>
    <w:rsid w:val="005D7D22"/>
    <w:rPr>
      <w:rFonts w:ascii="Times New Roman" w:hAnsi="Times New Roman" w:cs="Times New Roman"/>
      <w:sz w:val="12"/>
      <w:szCs w:val="12"/>
    </w:rPr>
  </w:style>
  <w:style w:type="character" w:customStyle="1" w:styleId="FontStyle15">
    <w:name w:val="Font Style15"/>
    <w:rsid w:val="005D7D22"/>
    <w:rPr>
      <w:rFonts w:ascii="Times New Roman" w:hAnsi="Times New Roman" w:cs="Times New Roman"/>
      <w:i/>
      <w:iCs/>
      <w:sz w:val="18"/>
      <w:szCs w:val="18"/>
    </w:rPr>
  </w:style>
  <w:style w:type="paragraph" w:styleId="a8">
    <w:name w:val="Body Text"/>
    <w:basedOn w:val="a"/>
    <w:link w:val="a9"/>
    <w:rsid w:val="005D7D22"/>
    <w:pPr>
      <w:spacing w:after="120" w:line="240" w:lineRule="auto"/>
    </w:pPr>
    <w:rPr>
      <w:rFonts w:ascii="Times New Roman" w:eastAsia="Times New Roman" w:hAnsi="Times New Roman" w:cs="Times New Roman"/>
      <w:sz w:val="28"/>
      <w:szCs w:val="28"/>
      <w:lang w:val="ru-RU" w:eastAsia="ru-RU"/>
    </w:rPr>
  </w:style>
  <w:style w:type="character" w:customStyle="1" w:styleId="a9">
    <w:name w:val="Основной текст Знак"/>
    <w:basedOn w:val="a0"/>
    <w:link w:val="a8"/>
    <w:rsid w:val="005D7D22"/>
    <w:rPr>
      <w:rFonts w:ascii="Times New Roman" w:eastAsia="Times New Roman" w:hAnsi="Times New Roman" w:cs="Times New Roman"/>
      <w:sz w:val="28"/>
      <w:szCs w:val="28"/>
      <w:lang w:val="ru-RU" w:eastAsia="ru-RU"/>
    </w:rPr>
  </w:style>
  <w:style w:type="character" w:styleId="aa">
    <w:name w:val="Hyperlink"/>
    <w:rsid w:val="005D7D22"/>
    <w:rPr>
      <w:color w:val="0000FF"/>
      <w:u w:val="single"/>
    </w:rPr>
  </w:style>
  <w:style w:type="paragraph" w:styleId="ab">
    <w:name w:val="Body Text Indent"/>
    <w:basedOn w:val="a"/>
    <w:link w:val="ac"/>
    <w:rsid w:val="005D7D22"/>
    <w:pPr>
      <w:shd w:val="clear" w:color="auto" w:fill="FFFFFF"/>
      <w:spacing w:before="100" w:beforeAutospacing="1" w:after="100" w:afterAutospacing="1" w:line="240" w:lineRule="auto"/>
      <w:ind w:right="-5" w:firstLine="709"/>
      <w:jc w:val="both"/>
    </w:pPr>
    <w:rPr>
      <w:rFonts w:ascii="Times New Roman" w:eastAsia="Times New Roman" w:hAnsi="Times New Roman" w:cs="Times New Roman"/>
      <w:sz w:val="24"/>
      <w:szCs w:val="24"/>
      <w:lang w:val="ru-RU" w:eastAsia="ru-RU"/>
    </w:rPr>
  </w:style>
  <w:style w:type="character" w:customStyle="1" w:styleId="ac">
    <w:name w:val="Основной текст с отступом Знак"/>
    <w:basedOn w:val="a0"/>
    <w:link w:val="ab"/>
    <w:rsid w:val="005D7D22"/>
    <w:rPr>
      <w:rFonts w:ascii="Times New Roman" w:eastAsia="Times New Roman" w:hAnsi="Times New Roman" w:cs="Times New Roman"/>
      <w:sz w:val="24"/>
      <w:szCs w:val="24"/>
      <w:shd w:val="clear" w:color="auto" w:fill="FFFFFF"/>
      <w:lang w:val="ru-RU" w:eastAsia="ru-RU"/>
    </w:rPr>
  </w:style>
  <w:style w:type="character" w:styleId="ad">
    <w:name w:val="Strong"/>
    <w:qFormat/>
    <w:rsid w:val="005D7D22"/>
    <w:rPr>
      <w:b/>
      <w:bCs/>
    </w:rPr>
  </w:style>
  <w:style w:type="paragraph" w:styleId="ae">
    <w:name w:val="Normal (Web)"/>
    <w:basedOn w:val="a"/>
    <w:rsid w:val="005D7D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5D7D22"/>
    <w:pPr>
      <w:spacing w:before="100" w:beforeAutospacing="1" w:after="100" w:afterAutospacing="1" w:line="240" w:lineRule="auto"/>
      <w:jc w:val="both"/>
    </w:pPr>
    <w:rPr>
      <w:rFonts w:ascii="Verdana" w:eastAsia="Times New Roman" w:hAnsi="Verdana" w:cs="Times New Roman"/>
      <w:sz w:val="18"/>
      <w:szCs w:val="18"/>
      <w:lang w:val="ru-RU" w:eastAsia="ru-RU"/>
    </w:rPr>
  </w:style>
  <w:style w:type="character" w:customStyle="1" w:styleId="FontStyle14">
    <w:name w:val="Font Style14"/>
    <w:rsid w:val="005D7D22"/>
    <w:rPr>
      <w:rFonts w:ascii="Times New Roman" w:hAnsi="Times New Roman" w:cs="Times New Roman"/>
      <w:spacing w:val="10"/>
      <w:sz w:val="12"/>
      <w:szCs w:val="12"/>
    </w:rPr>
  </w:style>
  <w:style w:type="paragraph" w:styleId="af">
    <w:name w:val="List Paragraph"/>
    <w:basedOn w:val="a"/>
    <w:qFormat/>
    <w:rsid w:val="005D7D22"/>
    <w:pPr>
      <w:spacing w:after="0" w:line="240" w:lineRule="atLeast"/>
      <w:ind w:left="720"/>
      <w:contextualSpacing/>
    </w:pPr>
    <w:rPr>
      <w:rFonts w:ascii="Times New Roman" w:eastAsia="Times New Roman" w:hAnsi="Times New Roman" w:cs="Times New Roman"/>
      <w:sz w:val="20"/>
      <w:szCs w:val="20"/>
      <w:lang w:val="ru-RU" w:eastAsia="ru-RU"/>
    </w:rPr>
  </w:style>
  <w:style w:type="character" w:customStyle="1" w:styleId="FontStyle46">
    <w:name w:val="Font Style46"/>
    <w:rsid w:val="005D7D22"/>
    <w:rPr>
      <w:rFonts w:ascii="Times New Roman" w:hAnsi="Times New Roman" w:cs="Times New Roman"/>
      <w:sz w:val="14"/>
      <w:szCs w:val="14"/>
    </w:rPr>
  </w:style>
  <w:style w:type="paragraph" w:customStyle="1" w:styleId="Style5">
    <w:name w:val="Style5"/>
    <w:basedOn w:val="a"/>
    <w:rsid w:val="005D7D22"/>
    <w:pPr>
      <w:widowControl w:val="0"/>
      <w:autoSpaceDE w:val="0"/>
      <w:autoSpaceDN w:val="0"/>
      <w:adjustRightInd w:val="0"/>
      <w:spacing w:after="0" w:line="179" w:lineRule="exact"/>
    </w:pPr>
    <w:rPr>
      <w:rFonts w:ascii="Times New Roman" w:eastAsia="Times New Roman" w:hAnsi="Times New Roman" w:cs="Times New Roman"/>
      <w:sz w:val="24"/>
      <w:szCs w:val="24"/>
      <w:lang w:val="ru-RU" w:eastAsia="ru-RU"/>
    </w:rPr>
  </w:style>
  <w:style w:type="paragraph" w:customStyle="1" w:styleId="Style8">
    <w:name w:val="Style8"/>
    <w:basedOn w:val="a"/>
    <w:rsid w:val="005D7D22"/>
    <w:pPr>
      <w:widowControl w:val="0"/>
      <w:autoSpaceDE w:val="0"/>
      <w:autoSpaceDN w:val="0"/>
      <w:adjustRightInd w:val="0"/>
      <w:spacing w:after="0" w:line="178" w:lineRule="exact"/>
      <w:ind w:firstLine="149"/>
      <w:jc w:val="both"/>
    </w:pPr>
    <w:rPr>
      <w:rFonts w:ascii="Times New Roman" w:eastAsia="Times New Roman" w:hAnsi="Times New Roman" w:cs="Times New Roman"/>
      <w:sz w:val="24"/>
      <w:szCs w:val="24"/>
      <w:lang w:val="ru-RU" w:eastAsia="ru-RU"/>
    </w:rPr>
  </w:style>
  <w:style w:type="paragraph" w:customStyle="1" w:styleId="Style9">
    <w:name w:val="Style9"/>
    <w:basedOn w:val="a"/>
    <w:rsid w:val="005D7D22"/>
    <w:pPr>
      <w:widowControl w:val="0"/>
      <w:autoSpaceDE w:val="0"/>
      <w:autoSpaceDN w:val="0"/>
      <w:adjustRightInd w:val="0"/>
      <w:spacing w:after="0" w:line="178" w:lineRule="exact"/>
      <w:ind w:hanging="192"/>
    </w:pPr>
    <w:rPr>
      <w:rFonts w:ascii="Times New Roman" w:eastAsia="Times New Roman" w:hAnsi="Times New Roman" w:cs="Times New Roman"/>
      <w:sz w:val="24"/>
      <w:szCs w:val="24"/>
      <w:lang w:val="ru-RU" w:eastAsia="ru-RU"/>
    </w:rPr>
  </w:style>
  <w:style w:type="paragraph" w:customStyle="1" w:styleId="Style10">
    <w:name w:val="Style10"/>
    <w:basedOn w:val="a"/>
    <w:rsid w:val="005D7D22"/>
    <w:pPr>
      <w:widowControl w:val="0"/>
      <w:autoSpaceDE w:val="0"/>
      <w:autoSpaceDN w:val="0"/>
      <w:adjustRightInd w:val="0"/>
      <w:spacing w:after="0" w:line="178" w:lineRule="exact"/>
      <w:jc w:val="both"/>
    </w:pPr>
    <w:rPr>
      <w:rFonts w:ascii="Times New Roman" w:eastAsia="Times New Roman" w:hAnsi="Times New Roman" w:cs="Times New Roman"/>
      <w:sz w:val="24"/>
      <w:szCs w:val="24"/>
      <w:lang w:val="ru-RU" w:eastAsia="ru-RU"/>
    </w:rPr>
  </w:style>
  <w:style w:type="character" w:customStyle="1" w:styleId="FontStyle52">
    <w:name w:val="Font Style52"/>
    <w:rsid w:val="005D7D22"/>
    <w:rPr>
      <w:rFonts w:ascii="Times New Roman" w:hAnsi="Times New Roman" w:cs="Times New Roman"/>
      <w:b/>
      <w:bCs/>
      <w:sz w:val="12"/>
      <w:szCs w:val="12"/>
    </w:rPr>
  </w:style>
  <w:style w:type="paragraph" w:customStyle="1" w:styleId="Style26">
    <w:name w:val="Style26"/>
    <w:basedOn w:val="a"/>
    <w:rsid w:val="005D7D22"/>
    <w:pPr>
      <w:widowControl w:val="0"/>
      <w:autoSpaceDE w:val="0"/>
      <w:autoSpaceDN w:val="0"/>
      <w:adjustRightInd w:val="0"/>
      <w:spacing w:after="0" w:line="178" w:lineRule="exact"/>
      <w:ind w:hanging="77"/>
      <w:jc w:val="both"/>
    </w:pPr>
    <w:rPr>
      <w:rFonts w:ascii="Times New Roman" w:eastAsia="Times New Roman" w:hAnsi="Times New Roman" w:cs="Times New Roman"/>
      <w:sz w:val="24"/>
      <w:szCs w:val="24"/>
      <w:lang w:val="ru-RU" w:eastAsia="ru-RU"/>
    </w:rPr>
  </w:style>
  <w:style w:type="character" w:customStyle="1" w:styleId="FontStyle49">
    <w:name w:val="Font Style49"/>
    <w:rsid w:val="005D7D22"/>
    <w:rPr>
      <w:rFonts w:ascii="Franklin Gothic Demi Cond" w:hAnsi="Franklin Gothic Demi Cond" w:cs="Franklin Gothic Demi Cond"/>
      <w:b/>
      <w:bCs/>
      <w:sz w:val="14"/>
      <w:szCs w:val="14"/>
    </w:rPr>
  </w:style>
  <w:style w:type="character" w:customStyle="1" w:styleId="FontStyle62">
    <w:name w:val="Font Style62"/>
    <w:rsid w:val="005D7D22"/>
    <w:rPr>
      <w:rFonts w:ascii="Times New Roman" w:hAnsi="Times New Roman" w:cs="Times New Roman"/>
      <w:b/>
      <w:bCs/>
      <w:smallCaps/>
      <w:sz w:val="12"/>
      <w:szCs w:val="12"/>
    </w:rPr>
  </w:style>
  <w:style w:type="paragraph" w:customStyle="1" w:styleId="Style7">
    <w:name w:val="Style7"/>
    <w:basedOn w:val="a"/>
    <w:rsid w:val="005D7D22"/>
    <w:pPr>
      <w:widowControl w:val="0"/>
      <w:autoSpaceDE w:val="0"/>
      <w:autoSpaceDN w:val="0"/>
      <w:adjustRightInd w:val="0"/>
      <w:spacing w:after="0" w:line="178" w:lineRule="exact"/>
      <w:ind w:hanging="82"/>
    </w:pPr>
    <w:rPr>
      <w:rFonts w:ascii="Times New Roman" w:eastAsia="Times New Roman" w:hAnsi="Times New Roman" w:cs="Times New Roman"/>
      <w:sz w:val="24"/>
      <w:szCs w:val="24"/>
      <w:lang w:val="ru-RU" w:eastAsia="ru-RU"/>
    </w:rPr>
  </w:style>
  <w:style w:type="paragraph" w:customStyle="1" w:styleId="Style19">
    <w:name w:val="Style19"/>
    <w:basedOn w:val="a"/>
    <w:rsid w:val="005D7D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63">
    <w:name w:val="Font Style63"/>
    <w:rsid w:val="005D7D22"/>
    <w:rPr>
      <w:rFonts w:ascii="Times New Roman" w:hAnsi="Times New Roman" w:cs="Times New Roman"/>
      <w:b/>
      <w:bCs/>
      <w:i/>
      <w:iCs/>
      <w:sz w:val="14"/>
      <w:szCs w:val="14"/>
    </w:rPr>
  </w:style>
  <w:style w:type="paragraph" w:customStyle="1" w:styleId="Style28">
    <w:name w:val="Style28"/>
    <w:basedOn w:val="a"/>
    <w:rsid w:val="005D7D22"/>
    <w:pPr>
      <w:widowControl w:val="0"/>
      <w:autoSpaceDE w:val="0"/>
      <w:autoSpaceDN w:val="0"/>
      <w:adjustRightInd w:val="0"/>
      <w:spacing w:after="0" w:line="186" w:lineRule="exact"/>
      <w:ind w:firstLine="274"/>
    </w:pPr>
    <w:rPr>
      <w:rFonts w:ascii="Times New Roman" w:eastAsia="Times New Roman" w:hAnsi="Times New Roman" w:cs="Times New Roman"/>
      <w:sz w:val="24"/>
      <w:szCs w:val="24"/>
      <w:lang w:val="ru-RU" w:eastAsia="ru-RU"/>
    </w:rPr>
  </w:style>
  <w:style w:type="paragraph" w:customStyle="1" w:styleId="Style6">
    <w:name w:val="Style6"/>
    <w:basedOn w:val="a"/>
    <w:rsid w:val="005D7D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f0">
    <w:name w:val="Title"/>
    <w:basedOn w:val="a"/>
    <w:link w:val="af1"/>
    <w:qFormat/>
    <w:rsid w:val="005D7D22"/>
    <w:pPr>
      <w:spacing w:after="0" w:line="360" w:lineRule="auto"/>
      <w:ind w:left="284" w:right="284" w:firstLine="851"/>
      <w:jc w:val="center"/>
    </w:pPr>
    <w:rPr>
      <w:rFonts w:ascii="Arial" w:eastAsia="Times New Roman" w:hAnsi="Arial" w:cs="Times New Roman"/>
      <w:sz w:val="28"/>
      <w:szCs w:val="20"/>
      <w:lang w:val="ru-RU" w:eastAsia="ru-RU"/>
    </w:rPr>
  </w:style>
  <w:style w:type="character" w:customStyle="1" w:styleId="af1">
    <w:name w:val="Название Знак"/>
    <w:basedOn w:val="a0"/>
    <w:link w:val="af0"/>
    <w:rsid w:val="005D7D22"/>
    <w:rPr>
      <w:rFonts w:ascii="Arial" w:eastAsia="Times New Roman" w:hAnsi="Arial" w:cs="Times New Roman"/>
      <w:sz w:val="28"/>
      <w:szCs w:val="20"/>
      <w:lang w:val="ru-RU" w:eastAsia="ru-RU"/>
    </w:rPr>
  </w:style>
  <w:style w:type="paragraph" w:styleId="af2">
    <w:name w:val="Block Text"/>
    <w:basedOn w:val="a"/>
    <w:rsid w:val="005D7D22"/>
    <w:pPr>
      <w:spacing w:after="0" w:line="360" w:lineRule="auto"/>
      <w:ind w:left="284" w:right="284" w:firstLine="851"/>
      <w:jc w:val="both"/>
    </w:pPr>
    <w:rPr>
      <w:rFonts w:ascii="Arial" w:eastAsia="Times New Roman" w:hAnsi="Arial" w:cs="Times New Roman"/>
      <w:sz w:val="28"/>
      <w:szCs w:val="20"/>
      <w:lang w:val="ru-RU" w:eastAsia="ru-RU"/>
    </w:rPr>
  </w:style>
  <w:style w:type="paragraph" w:customStyle="1" w:styleId="1555">
    <w:name w:val="1555"/>
    <w:basedOn w:val="a"/>
    <w:rsid w:val="005D7D22"/>
    <w:pPr>
      <w:numPr>
        <w:numId w:val="11"/>
      </w:numPr>
      <w:spacing w:after="0" w:line="240" w:lineRule="atLeast"/>
    </w:pPr>
    <w:rPr>
      <w:rFonts w:ascii="Times New Roman" w:eastAsia="Times New Roman" w:hAnsi="Times New Roman" w:cs="Times New Roman"/>
      <w:sz w:val="20"/>
      <w:szCs w:val="20"/>
      <w:lang w:val="ru-RU" w:eastAsia="ru-RU"/>
    </w:rPr>
  </w:style>
  <w:style w:type="paragraph" w:styleId="af3">
    <w:name w:val="caption"/>
    <w:basedOn w:val="a"/>
    <w:next w:val="a"/>
    <w:qFormat/>
    <w:rsid w:val="005D7D22"/>
    <w:pPr>
      <w:spacing w:before="120" w:after="120" w:line="240" w:lineRule="atLeast"/>
    </w:pPr>
    <w:rPr>
      <w:rFonts w:ascii="Times New Roman" w:eastAsia="Times New Roman" w:hAnsi="Times New Roman" w:cs="Times New Roman"/>
      <w:b/>
      <w:bCs/>
      <w:sz w:val="20"/>
      <w:szCs w:val="20"/>
      <w:lang w:val="ru-RU" w:eastAsia="ru-RU"/>
    </w:rPr>
  </w:style>
  <w:style w:type="paragraph" w:styleId="21">
    <w:name w:val="Body Text 2"/>
    <w:basedOn w:val="a"/>
    <w:link w:val="22"/>
    <w:rsid w:val="005D7D22"/>
    <w:pPr>
      <w:spacing w:after="0" w:line="240" w:lineRule="atLeast"/>
    </w:pPr>
    <w:rPr>
      <w:rFonts w:ascii="Times New Roman" w:eastAsia="Times New Roman" w:hAnsi="Times New Roman" w:cs="Times New Roman"/>
      <w:sz w:val="24"/>
      <w:szCs w:val="20"/>
      <w:lang w:val="en-US" w:eastAsia="zh-CN"/>
    </w:rPr>
  </w:style>
  <w:style w:type="character" w:customStyle="1" w:styleId="22">
    <w:name w:val="Основной текст 2 Знак"/>
    <w:basedOn w:val="a0"/>
    <w:link w:val="21"/>
    <w:rsid w:val="005D7D22"/>
    <w:rPr>
      <w:rFonts w:ascii="Times New Roman" w:eastAsia="Times New Roman" w:hAnsi="Times New Roman" w:cs="Times New Roman"/>
      <w:sz w:val="24"/>
      <w:szCs w:val="20"/>
      <w:lang w:val="en-US" w:eastAsia="zh-CN"/>
    </w:rPr>
  </w:style>
  <w:style w:type="paragraph" w:styleId="31">
    <w:name w:val="Body Text 3"/>
    <w:basedOn w:val="a"/>
    <w:link w:val="32"/>
    <w:rsid w:val="005D7D22"/>
    <w:pPr>
      <w:spacing w:after="0" w:line="240" w:lineRule="atLeast"/>
    </w:pPr>
    <w:rPr>
      <w:rFonts w:ascii="Times New Roman" w:eastAsia="Times New Roman" w:hAnsi="Times New Roman" w:cs="Times New Roman"/>
      <w:sz w:val="32"/>
      <w:szCs w:val="20"/>
      <w:lang w:val="ru-RU" w:eastAsia="zh-CN"/>
    </w:rPr>
  </w:style>
  <w:style w:type="character" w:customStyle="1" w:styleId="32">
    <w:name w:val="Основной текст 3 Знак"/>
    <w:basedOn w:val="a0"/>
    <w:link w:val="31"/>
    <w:rsid w:val="005D7D22"/>
    <w:rPr>
      <w:rFonts w:ascii="Times New Roman" w:eastAsia="Times New Roman" w:hAnsi="Times New Roman" w:cs="Times New Roman"/>
      <w:sz w:val="32"/>
      <w:szCs w:val="20"/>
      <w:lang w:val="ru-RU" w:eastAsia="zh-CN"/>
    </w:rPr>
  </w:style>
  <w:style w:type="table" w:styleId="af4">
    <w:name w:val="Table Grid"/>
    <w:basedOn w:val="a1"/>
    <w:rsid w:val="005D7D22"/>
    <w:pPr>
      <w:spacing w:after="0" w:line="240" w:lineRule="auto"/>
    </w:pPr>
    <w:rPr>
      <w:rFonts w:ascii="Times New Roman" w:eastAsia="SimSu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5D7D22"/>
    <w:pPr>
      <w:spacing w:after="120" w:line="480" w:lineRule="auto"/>
      <w:ind w:left="283"/>
    </w:pPr>
    <w:rPr>
      <w:rFonts w:ascii="Times New Roman" w:eastAsia="Times New Roman" w:hAnsi="Times New Roman" w:cs="Times New Roman"/>
      <w:sz w:val="20"/>
      <w:szCs w:val="20"/>
      <w:lang w:val="ru-RU" w:eastAsia="ru-RU"/>
    </w:rPr>
  </w:style>
  <w:style w:type="character" w:customStyle="1" w:styleId="24">
    <w:name w:val="Основной текст с отступом 2 Знак"/>
    <w:basedOn w:val="a0"/>
    <w:link w:val="23"/>
    <w:rsid w:val="005D7D22"/>
    <w:rPr>
      <w:rFonts w:ascii="Times New Roman" w:eastAsia="Times New Roman" w:hAnsi="Times New Roman" w:cs="Times New Roman"/>
      <w:sz w:val="20"/>
      <w:szCs w:val="20"/>
      <w:lang w:val="ru-RU" w:eastAsia="ru-RU"/>
    </w:rPr>
  </w:style>
  <w:style w:type="paragraph" w:styleId="33">
    <w:name w:val="Body Text Indent 3"/>
    <w:basedOn w:val="a"/>
    <w:link w:val="34"/>
    <w:rsid w:val="005D7D22"/>
    <w:pPr>
      <w:spacing w:after="120" w:line="240" w:lineRule="atLeast"/>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0"/>
    <w:link w:val="33"/>
    <w:rsid w:val="005D7D22"/>
    <w:rPr>
      <w:rFonts w:ascii="Times New Roman" w:eastAsia="Times New Roman" w:hAnsi="Times New Roman" w:cs="Times New Roman"/>
      <w:sz w:val="16"/>
      <w:szCs w:val="16"/>
      <w:lang w:val="ru-RU" w:eastAsia="ru-RU"/>
    </w:rPr>
  </w:style>
  <w:style w:type="character" w:styleId="af5">
    <w:name w:val="FollowedHyperlink"/>
    <w:rsid w:val="005D7D22"/>
    <w:rPr>
      <w:color w:val="800080"/>
      <w:u w:val="single"/>
    </w:rPr>
  </w:style>
  <w:style w:type="paragraph" w:customStyle="1" w:styleId="af6">
    <w:name w:val="Стиль Основной текст с отступом + не полужирный"/>
    <w:basedOn w:val="ab"/>
    <w:link w:val="af7"/>
    <w:rsid w:val="005D7D22"/>
    <w:pPr>
      <w:shd w:val="clear" w:color="auto" w:fill="auto"/>
      <w:spacing w:before="0" w:beforeAutospacing="0" w:after="0" w:afterAutospacing="0" w:line="240" w:lineRule="atLeast"/>
      <w:ind w:right="0" w:firstLine="720"/>
    </w:pPr>
    <w:rPr>
      <w:b/>
      <w:sz w:val="28"/>
    </w:rPr>
  </w:style>
  <w:style w:type="character" w:customStyle="1" w:styleId="af7">
    <w:name w:val="Стиль Основной текст с отступом + не полужирный Знак"/>
    <w:link w:val="af6"/>
    <w:rsid w:val="005D7D22"/>
    <w:rPr>
      <w:rFonts w:ascii="Times New Roman" w:eastAsia="Times New Roman" w:hAnsi="Times New Roman" w:cs="Times New Roman"/>
      <w:b/>
      <w:sz w:val="28"/>
      <w:szCs w:val="24"/>
      <w:lang w:val="ru-RU" w:eastAsia="ru-RU"/>
    </w:rPr>
  </w:style>
  <w:style w:type="paragraph" w:styleId="af8">
    <w:name w:val="Balloon Text"/>
    <w:basedOn w:val="a"/>
    <w:link w:val="af9"/>
    <w:semiHidden/>
    <w:rsid w:val="005D7D22"/>
    <w:pPr>
      <w:spacing w:after="0" w:line="240" w:lineRule="atLeast"/>
    </w:pPr>
    <w:rPr>
      <w:rFonts w:ascii="Tahoma" w:eastAsia="Times New Roman" w:hAnsi="Tahoma" w:cs="Tahoma"/>
      <w:sz w:val="16"/>
      <w:szCs w:val="16"/>
      <w:lang w:val="ru-RU" w:eastAsia="ru-RU"/>
    </w:rPr>
  </w:style>
  <w:style w:type="character" w:customStyle="1" w:styleId="af9">
    <w:name w:val="Текст выноски Знак"/>
    <w:basedOn w:val="a0"/>
    <w:link w:val="af8"/>
    <w:semiHidden/>
    <w:rsid w:val="005D7D22"/>
    <w:rPr>
      <w:rFonts w:ascii="Tahoma" w:eastAsia="Times New Roman" w:hAnsi="Tahoma" w:cs="Tahoma"/>
      <w:sz w:val="16"/>
      <w:szCs w:val="16"/>
      <w:lang w:val="ru-RU" w:eastAsia="ru-RU"/>
    </w:rPr>
  </w:style>
  <w:style w:type="paragraph" w:styleId="afa">
    <w:name w:val="No Spacing"/>
    <w:qFormat/>
    <w:rsid w:val="005D7D22"/>
    <w:pPr>
      <w:spacing w:after="0" w:line="240" w:lineRule="atLeast"/>
    </w:pPr>
    <w:rPr>
      <w:rFonts w:ascii="Calibri" w:eastAsia="Times New Roman" w:hAnsi="Calibri" w:cs="Times New Roman"/>
      <w:lang w:val="ru-RU" w:eastAsia="ru-RU"/>
    </w:rPr>
  </w:style>
  <w:style w:type="paragraph" w:styleId="afb">
    <w:name w:val="footnote text"/>
    <w:basedOn w:val="a"/>
    <w:link w:val="afc"/>
    <w:semiHidden/>
    <w:unhideWhenUsed/>
    <w:rsid w:val="005D7D22"/>
    <w:pPr>
      <w:spacing w:after="0" w:line="240" w:lineRule="atLeast"/>
    </w:pPr>
    <w:rPr>
      <w:rFonts w:ascii="Times New Roman" w:eastAsia="Times New Roman" w:hAnsi="Times New Roman" w:cs="Times New Roman"/>
      <w:sz w:val="20"/>
      <w:szCs w:val="20"/>
      <w:lang w:val="ru-RU" w:eastAsia="ru-RU"/>
    </w:rPr>
  </w:style>
  <w:style w:type="character" w:customStyle="1" w:styleId="afc">
    <w:name w:val="Текст сноски Знак"/>
    <w:basedOn w:val="a0"/>
    <w:link w:val="afb"/>
    <w:semiHidden/>
    <w:rsid w:val="005D7D22"/>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7D22"/>
    <w:pPr>
      <w:keepNext/>
      <w:spacing w:after="0" w:line="240" w:lineRule="auto"/>
      <w:ind w:firstLine="567"/>
      <w:outlineLvl w:val="0"/>
    </w:pPr>
    <w:rPr>
      <w:rFonts w:ascii="Times New Roman" w:eastAsia="Times New Roman" w:hAnsi="Times New Roman" w:cs="Times New Roman"/>
      <w:b/>
      <w:color w:val="008000"/>
      <w:sz w:val="28"/>
      <w:szCs w:val="28"/>
      <w:lang w:eastAsia="ru-RU"/>
    </w:rPr>
  </w:style>
  <w:style w:type="paragraph" w:styleId="2">
    <w:name w:val="heading 2"/>
    <w:basedOn w:val="a"/>
    <w:next w:val="a"/>
    <w:link w:val="20"/>
    <w:qFormat/>
    <w:rsid w:val="005D7D22"/>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5D7D22"/>
    <w:pPr>
      <w:keepNext/>
      <w:spacing w:before="240" w:after="60" w:line="240" w:lineRule="atLeast"/>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D7D22"/>
    <w:pPr>
      <w:keepNext/>
      <w:spacing w:before="240" w:after="60" w:line="240" w:lineRule="atLeast"/>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5D7D22"/>
    <w:pPr>
      <w:keepNext/>
      <w:spacing w:after="0" w:line="240" w:lineRule="atLeast"/>
      <w:ind w:right="-341"/>
      <w:outlineLvl w:val="4"/>
    </w:pPr>
    <w:rPr>
      <w:rFonts w:ascii="Times New Roman" w:eastAsia="Times New Roman" w:hAnsi="Times New Roman" w:cs="Times New Roman"/>
      <w:sz w:val="32"/>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D7D22"/>
    <w:rPr>
      <w:rFonts w:ascii="Times New Roman" w:eastAsia="Times New Roman" w:hAnsi="Times New Roman" w:cs="Times New Roman"/>
      <w:b/>
      <w:color w:val="008000"/>
      <w:sz w:val="28"/>
      <w:szCs w:val="28"/>
      <w:lang w:eastAsia="ru-RU"/>
    </w:rPr>
  </w:style>
  <w:style w:type="character" w:customStyle="1" w:styleId="20">
    <w:name w:val="Заголовок 2 Знак"/>
    <w:basedOn w:val="a0"/>
    <w:link w:val="2"/>
    <w:rsid w:val="005D7D22"/>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5D7D22"/>
    <w:rPr>
      <w:rFonts w:ascii="Arial" w:eastAsia="Times New Roman" w:hAnsi="Arial" w:cs="Arial"/>
      <w:b/>
      <w:bCs/>
      <w:sz w:val="26"/>
      <w:szCs w:val="26"/>
      <w:lang w:val="ru-RU" w:eastAsia="ru-RU"/>
    </w:rPr>
  </w:style>
  <w:style w:type="character" w:customStyle="1" w:styleId="40">
    <w:name w:val="Заголовок 4 Знак"/>
    <w:basedOn w:val="a0"/>
    <w:link w:val="4"/>
    <w:rsid w:val="005D7D22"/>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5D7D22"/>
    <w:rPr>
      <w:rFonts w:ascii="Times New Roman" w:eastAsia="Times New Roman" w:hAnsi="Times New Roman" w:cs="Times New Roman"/>
      <w:sz w:val="32"/>
      <w:szCs w:val="20"/>
      <w:lang w:val="ru-RU" w:eastAsia="zh-CN"/>
    </w:rPr>
  </w:style>
  <w:style w:type="paragraph" w:styleId="a3">
    <w:name w:val="footer"/>
    <w:basedOn w:val="a"/>
    <w:link w:val="a4"/>
    <w:rsid w:val="005D7D22"/>
    <w:pPr>
      <w:tabs>
        <w:tab w:val="center" w:pos="4677"/>
        <w:tab w:val="right" w:pos="9355"/>
      </w:tabs>
      <w:spacing w:after="0" w:line="240" w:lineRule="auto"/>
    </w:pPr>
    <w:rPr>
      <w:rFonts w:ascii="Times New Roman" w:eastAsia="Times New Roman" w:hAnsi="Times New Roman" w:cs="Times New Roman"/>
      <w:sz w:val="28"/>
      <w:szCs w:val="28"/>
      <w:lang w:val="ru-RU" w:eastAsia="ru-RU"/>
    </w:rPr>
  </w:style>
  <w:style w:type="character" w:customStyle="1" w:styleId="a4">
    <w:name w:val="Нижний колонтитул Знак"/>
    <w:basedOn w:val="a0"/>
    <w:link w:val="a3"/>
    <w:rsid w:val="005D7D22"/>
    <w:rPr>
      <w:rFonts w:ascii="Times New Roman" w:eastAsia="Times New Roman" w:hAnsi="Times New Roman" w:cs="Times New Roman"/>
      <w:sz w:val="28"/>
      <w:szCs w:val="28"/>
      <w:lang w:val="ru-RU" w:eastAsia="ru-RU"/>
    </w:rPr>
  </w:style>
  <w:style w:type="character" w:styleId="a5">
    <w:name w:val="page number"/>
    <w:basedOn w:val="a0"/>
    <w:rsid w:val="005D7D22"/>
  </w:style>
  <w:style w:type="paragraph" w:styleId="a6">
    <w:name w:val="header"/>
    <w:basedOn w:val="a"/>
    <w:link w:val="a7"/>
    <w:rsid w:val="005D7D22"/>
    <w:pPr>
      <w:tabs>
        <w:tab w:val="center" w:pos="4677"/>
        <w:tab w:val="right" w:pos="9355"/>
      </w:tabs>
      <w:spacing w:after="0" w:line="240" w:lineRule="auto"/>
    </w:pPr>
    <w:rPr>
      <w:rFonts w:ascii="Times New Roman" w:eastAsia="Times New Roman" w:hAnsi="Times New Roman" w:cs="Times New Roman"/>
      <w:sz w:val="28"/>
      <w:szCs w:val="28"/>
      <w:lang w:val="ru-RU" w:eastAsia="ru-RU"/>
    </w:rPr>
  </w:style>
  <w:style w:type="character" w:customStyle="1" w:styleId="a7">
    <w:name w:val="Верхний колонтитул Знак"/>
    <w:basedOn w:val="a0"/>
    <w:link w:val="a6"/>
    <w:rsid w:val="005D7D22"/>
    <w:rPr>
      <w:rFonts w:ascii="Times New Roman" w:eastAsia="Times New Roman" w:hAnsi="Times New Roman" w:cs="Times New Roman"/>
      <w:sz w:val="28"/>
      <w:szCs w:val="28"/>
      <w:lang w:val="ru-RU" w:eastAsia="ru-RU"/>
    </w:rPr>
  </w:style>
  <w:style w:type="paragraph" w:customStyle="1" w:styleId="Style2">
    <w:name w:val="Style2"/>
    <w:basedOn w:val="a"/>
    <w:rsid w:val="005D7D22"/>
    <w:pPr>
      <w:widowControl w:val="0"/>
      <w:autoSpaceDE w:val="0"/>
      <w:autoSpaceDN w:val="0"/>
      <w:adjustRightInd w:val="0"/>
      <w:spacing w:after="0" w:line="173" w:lineRule="exact"/>
      <w:ind w:firstLine="384"/>
      <w:jc w:val="both"/>
    </w:pPr>
    <w:rPr>
      <w:rFonts w:ascii="Times New Roman" w:eastAsia="Times New Roman" w:hAnsi="Times New Roman" w:cs="Times New Roman"/>
      <w:sz w:val="24"/>
      <w:szCs w:val="24"/>
      <w:lang w:val="ru-RU" w:eastAsia="ru-RU"/>
    </w:rPr>
  </w:style>
  <w:style w:type="character" w:customStyle="1" w:styleId="FontStyle13">
    <w:name w:val="Font Style13"/>
    <w:rsid w:val="005D7D22"/>
    <w:rPr>
      <w:rFonts w:ascii="Times New Roman" w:hAnsi="Times New Roman" w:cs="Times New Roman"/>
      <w:sz w:val="18"/>
      <w:szCs w:val="18"/>
    </w:rPr>
  </w:style>
  <w:style w:type="paragraph" w:customStyle="1" w:styleId="Style4">
    <w:name w:val="Style4"/>
    <w:basedOn w:val="a"/>
    <w:rsid w:val="005D7D22"/>
    <w:pPr>
      <w:widowControl w:val="0"/>
      <w:autoSpaceDE w:val="0"/>
      <w:autoSpaceDN w:val="0"/>
      <w:adjustRightInd w:val="0"/>
      <w:spacing w:after="0" w:line="250" w:lineRule="exact"/>
      <w:ind w:hanging="269"/>
    </w:pPr>
    <w:rPr>
      <w:rFonts w:ascii="Times New Roman" w:eastAsia="Times New Roman" w:hAnsi="Times New Roman" w:cs="Times New Roman"/>
      <w:sz w:val="24"/>
      <w:szCs w:val="24"/>
      <w:lang w:val="ru-RU" w:eastAsia="ru-RU"/>
    </w:rPr>
  </w:style>
  <w:style w:type="paragraph" w:customStyle="1" w:styleId="Style1">
    <w:name w:val="Style1"/>
    <w:basedOn w:val="a"/>
    <w:rsid w:val="005D7D22"/>
    <w:pPr>
      <w:widowControl w:val="0"/>
      <w:autoSpaceDE w:val="0"/>
      <w:autoSpaceDN w:val="0"/>
      <w:adjustRightInd w:val="0"/>
      <w:spacing w:after="0" w:line="245" w:lineRule="exact"/>
      <w:ind w:hanging="254"/>
      <w:jc w:val="both"/>
    </w:pPr>
    <w:rPr>
      <w:rFonts w:ascii="Times New Roman" w:eastAsia="Times New Roman" w:hAnsi="Times New Roman" w:cs="Times New Roman"/>
      <w:sz w:val="24"/>
      <w:szCs w:val="24"/>
      <w:lang w:val="ru-RU" w:eastAsia="ru-RU"/>
    </w:rPr>
  </w:style>
  <w:style w:type="paragraph" w:customStyle="1" w:styleId="Style3">
    <w:name w:val="Style3"/>
    <w:basedOn w:val="a"/>
    <w:rsid w:val="005D7D22"/>
    <w:pPr>
      <w:widowControl w:val="0"/>
      <w:autoSpaceDE w:val="0"/>
      <w:autoSpaceDN w:val="0"/>
      <w:adjustRightInd w:val="0"/>
      <w:spacing w:after="0" w:line="174" w:lineRule="exact"/>
      <w:jc w:val="both"/>
    </w:pPr>
    <w:rPr>
      <w:rFonts w:ascii="Times New Roman" w:eastAsia="Times New Roman" w:hAnsi="Times New Roman" w:cs="Times New Roman"/>
      <w:sz w:val="24"/>
      <w:szCs w:val="24"/>
      <w:lang w:val="ru-RU" w:eastAsia="ru-RU"/>
    </w:rPr>
  </w:style>
  <w:style w:type="character" w:customStyle="1" w:styleId="FontStyle11">
    <w:name w:val="Font Style11"/>
    <w:rsid w:val="005D7D22"/>
    <w:rPr>
      <w:rFonts w:ascii="Times New Roman" w:hAnsi="Times New Roman" w:cs="Times New Roman"/>
      <w:b/>
      <w:bCs/>
      <w:sz w:val="12"/>
      <w:szCs w:val="12"/>
    </w:rPr>
  </w:style>
  <w:style w:type="character" w:customStyle="1" w:styleId="FontStyle12">
    <w:name w:val="Font Style12"/>
    <w:rsid w:val="005D7D22"/>
    <w:rPr>
      <w:rFonts w:ascii="Times New Roman" w:hAnsi="Times New Roman" w:cs="Times New Roman"/>
      <w:sz w:val="12"/>
      <w:szCs w:val="12"/>
    </w:rPr>
  </w:style>
  <w:style w:type="character" w:customStyle="1" w:styleId="FontStyle15">
    <w:name w:val="Font Style15"/>
    <w:rsid w:val="005D7D22"/>
    <w:rPr>
      <w:rFonts w:ascii="Times New Roman" w:hAnsi="Times New Roman" w:cs="Times New Roman"/>
      <w:i/>
      <w:iCs/>
      <w:sz w:val="18"/>
      <w:szCs w:val="18"/>
    </w:rPr>
  </w:style>
  <w:style w:type="paragraph" w:styleId="a8">
    <w:name w:val="Body Text"/>
    <w:basedOn w:val="a"/>
    <w:link w:val="a9"/>
    <w:rsid w:val="005D7D22"/>
    <w:pPr>
      <w:spacing w:after="120" w:line="240" w:lineRule="auto"/>
    </w:pPr>
    <w:rPr>
      <w:rFonts w:ascii="Times New Roman" w:eastAsia="Times New Roman" w:hAnsi="Times New Roman" w:cs="Times New Roman"/>
      <w:sz w:val="28"/>
      <w:szCs w:val="28"/>
      <w:lang w:val="ru-RU" w:eastAsia="ru-RU"/>
    </w:rPr>
  </w:style>
  <w:style w:type="character" w:customStyle="1" w:styleId="a9">
    <w:name w:val="Основной текст Знак"/>
    <w:basedOn w:val="a0"/>
    <w:link w:val="a8"/>
    <w:rsid w:val="005D7D22"/>
    <w:rPr>
      <w:rFonts w:ascii="Times New Roman" w:eastAsia="Times New Roman" w:hAnsi="Times New Roman" w:cs="Times New Roman"/>
      <w:sz w:val="28"/>
      <w:szCs w:val="28"/>
      <w:lang w:val="ru-RU" w:eastAsia="ru-RU"/>
    </w:rPr>
  </w:style>
  <w:style w:type="character" w:styleId="aa">
    <w:name w:val="Hyperlink"/>
    <w:rsid w:val="005D7D22"/>
    <w:rPr>
      <w:color w:val="0000FF"/>
      <w:u w:val="single"/>
    </w:rPr>
  </w:style>
  <w:style w:type="paragraph" w:styleId="ab">
    <w:name w:val="Body Text Indent"/>
    <w:basedOn w:val="a"/>
    <w:link w:val="ac"/>
    <w:rsid w:val="005D7D22"/>
    <w:pPr>
      <w:shd w:val="clear" w:color="auto" w:fill="FFFFFF"/>
      <w:spacing w:before="100" w:beforeAutospacing="1" w:after="100" w:afterAutospacing="1" w:line="240" w:lineRule="auto"/>
      <w:ind w:right="-5" w:firstLine="709"/>
      <w:jc w:val="both"/>
    </w:pPr>
    <w:rPr>
      <w:rFonts w:ascii="Times New Roman" w:eastAsia="Times New Roman" w:hAnsi="Times New Roman" w:cs="Times New Roman"/>
      <w:sz w:val="24"/>
      <w:szCs w:val="24"/>
      <w:lang w:val="ru-RU" w:eastAsia="ru-RU"/>
    </w:rPr>
  </w:style>
  <w:style w:type="character" w:customStyle="1" w:styleId="ac">
    <w:name w:val="Основной текст с отступом Знак"/>
    <w:basedOn w:val="a0"/>
    <w:link w:val="ab"/>
    <w:rsid w:val="005D7D22"/>
    <w:rPr>
      <w:rFonts w:ascii="Times New Roman" w:eastAsia="Times New Roman" w:hAnsi="Times New Roman" w:cs="Times New Roman"/>
      <w:sz w:val="24"/>
      <w:szCs w:val="24"/>
      <w:shd w:val="clear" w:color="auto" w:fill="FFFFFF"/>
      <w:lang w:val="ru-RU" w:eastAsia="ru-RU"/>
    </w:rPr>
  </w:style>
  <w:style w:type="character" w:styleId="ad">
    <w:name w:val="Strong"/>
    <w:qFormat/>
    <w:rsid w:val="005D7D22"/>
    <w:rPr>
      <w:b/>
      <w:bCs/>
    </w:rPr>
  </w:style>
  <w:style w:type="paragraph" w:styleId="ae">
    <w:name w:val="Normal (Web)"/>
    <w:basedOn w:val="a"/>
    <w:rsid w:val="005D7D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5D7D22"/>
    <w:pPr>
      <w:spacing w:before="100" w:beforeAutospacing="1" w:after="100" w:afterAutospacing="1" w:line="240" w:lineRule="auto"/>
      <w:jc w:val="both"/>
    </w:pPr>
    <w:rPr>
      <w:rFonts w:ascii="Verdana" w:eastAsia="Times New Roman" w:hAnsi="Verdana" w:cs="Times New Roman"/>
      <w:sz w:val="18"/>
      <w:szCs w:val="18"/>
      <w:lang w:val="ru-RU" w:eastAsia="ru-RU"/>
    </w:rPr>
  </w:style>
  <w:style w:type="character" w:customStyle="1" w:styleId="FontStyle14">
    <w:name w:val="Font Style14"/>
    <w:rsid w:val="005D7D22"/>
    <w:rPr>
      <w:rFonts w:ascii="Times New Roman" w:hAnsi="Times New Roman" w:cs="Times New Roman"/>
      <w:spacing w:val="10"/>
      <w:sz w:val="12"/>
      <w:szCs w:val="12"/>
    </w:rPr>
  </w:style>
  <w:style w:type="paragraph" w:styleId="af">
    <w:name w:val="List Paragraph"/>
    <w:basedOn w:val="a"/>
    <w:qFormat/>
    <w:rsid w:val="005D7D22"/>
    <w:pPr>
      <w:spacing w:after="0" w:line="240" w:lineRule="atLeast"/>
      <w:ind w:left="720"/>
      <w:contextualSpacing/>
    </w:pPr>
    <w:rPr>
      <w:rFonts w:ascii="Times New Roman" w:eastAsia="Times New Roman" w:hAnsi="Times New Roman" w:cs="Times New Roman"/>
      <w:sz w:val="20"/>
      <w:szCs w:val="20"/>
      <w:lang w:val="ru-RU" w:eastAsia="ru-RU"/>
    </w:rPr>
  </w:style>
  <w:style w:type="character" w:customStyle="1" w:styleId="FontStyle46">
    <w:name w:val="Font Style46"/>
    <w:rsid w:val="005D7D22"/>
    <w:rPr>
      <w:rFonts w:ascii="Times New Roman" w:hAnsi="Times New Roman" w:cs="Times New Roman"/>
      <w:sz w:val="14"/>
      <w:szCs w:val="14"/>
    </w:rPr>
  </w:style>
  <w:style w:type="paragraph" w:customStyle="1" w:styleId="Style5">
    <w:name w:val="Style5"/>
    <w:basedOn w:val="a"/>
    <w:rsid w:val="005D7D22"/>
    <w:pPr>
      <w:widowControl w:val="0"/>
      <w:autoSpaceDE w:val="0"/>
      <w:autoSpaceDN w:val="0"/>
      <w:adjustRightInd w:val="0"/>
      <w:spacing w:after="0" w:line="179" w:lineRule="exact"/>
    </w:pPr>
    <w:rPr>
      <w:rFonts w:ascii="Times New Roman" w:eastAsia="Times New Roman" w:hAnsi="Times New Roman" w:cs="Times New Roman"/>
      <w:sz w:val="24"/>
      <w:szCs w:val="24"/>
      <w:lang w:val="ru-RU" w:eastAsia="ru-RU"/>
    </w:rPr>
  </w:style>
  <w:style w:type="paragraph" w:customStyle="1" w:styleId="Style8">
    <w:name w:val="Style8"/>
    <w:basedOn w:val="a"/>
    <w:rsid w:val="005D7D22"/>
    <w:pPr>
      <w:widowControl w:val="0"/>
      <w:autoSpaceDE w:val="0"/>
      <w:autoSpaceDN w:val="0"/>
      <w:adjustRightInd w:val="0"/>
      <w:spacing w:after="0" w:line="178" w:lineRule="exact"/>
      <w:ind w:firstLine="149"/>
      <w:jc w:val="both"/>
    </w:pPr>
    <w:rPr>
      <w:rFonts w:ascii="Times New Roman" w:eastAsia="Times New Roman" w:hAnsi="Times New Roman" w:cs="Times New Roman"/>
      <w:sz w:val="24"/>
      <w:szCs w:val="24"/>
      <w:lang w:val="ru-RU" w:eastAsia="ru-RU"/>
    </w:rPr>
  </w:style>
  <w:style w:type="paragraph" w:customStyle="1" w:styleId="Style9">
    <w:name w:val="Style9"/>
    <w:basedOn w:val="a"/>
    <w:rsid w:val="005D7D22"/>
    <w:pPr>
      <w:widowControl w:val="0"/>
      <w:autoSpaceDE w:val="0"/>
      <w:autoSpaceDN w:val="0"/>
      <w:adjustRightInd w:val="0"/>
      <w:spacing w:after="0" w:line="178" w:lineRule="exact"/>
      <w:ind w:hanging="192"/>
    </w:pPr>
    <w:rPr>
      <w:rFonts w:ascii="Times New Roman" w:eastAsia="Times New Roman" w:hAnsi="Times New Roman" w:cs="Times New Roman"/>
      <w:sz w:val="24"/>
      <w:szCs w:val="24"/>
      <w:lang w:val="ru-RU" w:eastAsia="ru-RU"/>
    </w:rPr>
  </w:style>
  <w:style w:type="paragraph" w:customStyle="1" w:styleId="Style10">
    <w:name w:val="Style10"/>
    <w:basedOn w:val="a"/>
    <w:rsid w:val="005D7D22"/>
    <w:pPr>
      <w:widowControl w:val="0"/>
      <w:autoSpaceDE w:val="0"/>
      <w:autoSpaceDN w:val="0"/>
      <w:adjustRightInd w:val="0"/>
      <w:spacing w:after="0" w:line="178" w:lineRule="exact"/>
      <w:jc w:val="both"/>
    </w:pPr>
    <w:rPr>
      <w:rFonts w:ascii="Times New Roman" w:eastAsia="Times New Roman" w:hAnsi="Times New Roman" w:cs="Times New Roman"/>
      <w:sz w:val="24"/>
      <w:szCs w:val="24"/>
      <w:lang w:val="ru-RU" w:eastAsia="ru-RU"/>
    </w:rPr>
  </w:style>
  <w:style w:type="character" w:customStyle="1" w:styleId="FontStyle52">
    <w:name w:val="Font Style52"/>
    <w:rsid w:val="005D7D22"/>
    <w:rPr>
      <w:rFonts w:ascii="Times New Roman" w:hAnsi="Times New Roman" w:cs="Times New Roman"/>
      <w:b/>
      <w:bCs/>
      <w:sz w:val="12"/>
      <w:szCs w:val="12"/>
    </w:rPr>
  </w:style>
  <w:style w:type="paragraph" w:customStyle="1" w:styleId="Style26">
    <w:name w:val="Style26"/>
    <w:basedOn w:val="a"/>
    <w:rsid w:val="005D7D22"/>
    <w:pPr>
      <w:widowControl w:val="0"/>
      <w:autoSpaceDE w:val="0"/>
      <w:autoSpaceDN w:val="0"/>
      <w:adjustRightInd w:val="0"/>
      <w:spacing w:after="0" w:line="178" w:lineRule="exact"/>
      <w:ind w:hanging="77"/>
      <w:jc w:val="both"/>
    </w:pPr>
    <w:rPr>
      <w:rFonts w:ascii="Times New Roman" w:eastAsia="Times New Roman" w:hAnsi="Times New Roman" w:cs="Times New Roman"/>
      <w:sz w:val="24"/>
      <w:szCs w:val="24"/>
      <w:lang w:val="ru-RU" w:eastAsia="ru-RU"/>
    </w:rPr>
  </w:style>
  <w:style w:type="character" w:customStyle="1" w:styleId="FontStyle49">
    <w:name w:val="Font Style49"/>
    <w:rsid w:val="005D7D22"/>
    <w:rPr>
      <w:rFonts w:ascii="Franklin Gothic Demi Cond" w:hAnsi="Franklin Gothic Demi Cond" w:cs="Franklin Gothic Demi Cond"/>
      <w:b/>
      <w:bCs/>
      <w:sz w:val="14"/>
      <w:szCs w:val="14"/>
    </w:rPr>
  </w:style>
  <w:style w:type="character" w:customStyle="1" w:styleId="FontStyle62">
    <w:name w:val="Font Style62"/>
    <w:rsid w:val="005D7D22"/>
    <w:rPr>
      <w:rFonts w:ascii="Times New Roman" w:hAnsi="Times New Roman" w:cs="Times New Roman"/>
      <w:b/>
      <w:bCs/>
      <w:smallCaps/>
      <w:sz w:val="12"/>
      <w:szCs w:val="12"/>
    </w:rPr>
  </w:style>
  <w:style w:type="paragraph" w:customStyle="1" w:styleId="Style7">
    <w:name w:val="Style7"/>
    <w:basedOn w:val="a"/>
    <w:rsid w:val="005D7D22"/>
    <w:pPr>
      <w:widowControl w:val="0"/>
      <w:autoSpaceDE w:val="0"/>
      <w:autoSpaceDN w:val="0"/>
      <w:adjustRightInd w:val="0"/>
      <w:spacing w:after="0" w:line="178" w:lineRule="exact"/>
      <w:ind w:hanging="82"/>
    </w:pPr>
    <w:rPr>
      <w:rFonts w:ascii="Times New Roman" w:eastAsia="Times New Roman" w:hAnsi="Times New Roman" w:cs="Times New Roman"/>
      <w:sz w:val="24"/>
      <w:szCs w:val="24"/>
      <w:lang w:val="ru-RU" w:eastAsia="ru-RU"/>
    </w:rPr>
  </w:style>
  <w:style w:type="paragraph" w:customStyle="1" w:styleId="Style19">
    <w:name w:val="Style19"/>
    <w:basedOn w:val="a"/>
    <w:rsid w:val="005D7D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63">
    <w:name w:val="Font Style63"/>
    <w:rsid w:val="005D7D22"/>
    <w:rPr>
      <w:rFonts w:ascii="Times New Roman" w:hAnsi="Times New Roman" w:cs="Times New Roman"/>
      <w:b/>
      <w:bCs/>
      <w:i/>
      <w:iCs/>
      <w:sz w:val="14"/>
      <w:szCs w:val="14"/>
    </w:rPr>
  </w:style>
  <w:style w:type="paragraph" w:customStyle="1" w:styleId="Style28">
    <w:name w:val="Style28"/>
    <w:basedOn w:val="a"/>
    <w:rsid w:val="005D7D22"/>
    <w:pPr>
      <w:widowControl w:val="0"/>
      <w:autoSpaceDE w:val="0"/>
      <w:autoSpaceDN w:val="0"/>
      <w:adjustRightInd w:val="0"/>
      <w:spacing w:after="0" w:line="186" w:lineRule="exact"/>
      <w:ind w:firstLine="274"/>
    </w:pPr>
    <w:rPr>
      <w:rFonts w:ascii="Times New Roman" w:eastAsia="Times New Roman" w:hAnsi="Times New Roman" w:cs="Times New Roman"/>
      <w:sz w:val="24"/>
      <w:szCs w:val="24"/>
      <w:lang w:val="ru-RU" w:eastAsia="ru-RU"/>
    </w:rPr>
  </w:style>
  <w:style w:type="paragraph" w:customStyle="1" w:styleId="Style6">
    <w:name w:val="Style6"/>
    <w:basedOn w:val="a"/>
    <w:rsid w:val="005D7D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f0">
    <w:name w:val="Title"/>
    <w:basedOn w:val="a"/>
    <w:link w:val="af1"/>
    <w:qFormat/>
    <w:rsid w:val="005D7D22"/>
    <w:pPr>
      <w:spacing w:after="0" w:line="360" w:lineRule="auto"/>
      <w:ind w:left="284" w:right="284" w:firstLine="851"/>
      <w:jc w:val="center"/>
    </w:pPr>
    <w:rPr>
      <w:rFonts w:ascii="Arial" w:eastAsia="Times New Roman" w:hAnsi="Arial" w:cs="Times New Roman"/>
      <w:sz w:val="28"/>
      <w:szCs w:val="20"/>
      <w:lang w:val="ru-RU" w:eastAsia="ru-RU"/>
    </w:rPr>
  </w:style>
  <w:style w:type="character" w:customStyle="1" w:styleId="af1">
    <w:name w:val="Название Знак"/>
    <w:basedOn w:val="a0"/>
    <w:link w:val="af0"/>
    <w:rsid w:val="005D7D22"/>
    <w:rPr>
      <w:rFonts w:ascii="Arial" w:eastAsia="Times New Roman" w:hAnsi="Arial" w:cs="Times New Roman"/>
      <w:sz w:val="28"/>
      <w:szCs w:val="20"/>
      <w:lang w:val="ru-RU" w:eastAsia="ru-RU"/>
    </w:rPr>
  </w:style>
  <w:style w:type="paragraph" w:styleId="af2">
    <w:name w:val="Block Text"/>
    <w:basedOn w:val="a"/>
    <w:rsid w:val="005D7D22"/>
    <w:pPr>
      <w:spacing w:after="0" w:line="360" w:lineRule="auto"/>
      <w:ind w:left="284" w:right="284" w:firstLine="851"/>
      <w:jc w:val="both"/>
    </w:pPr>
    <w:rPr>
      <w:rFonts w:ascii="Arial" w:eastAsia="Times New Roman" w:hAnsi="Arial" w:cs="Times New Roman"/>
      <w:sz w:val="28"/>
      <w:szCs w:val="20"/>
      <w:lang w:val="ru-RU" w:eastAsia="ru-RU"/>
    </w:rPr>
  </w:style>
  <w:style w:type="paragraph" w:customStyle="1" w:styleId="1555">
    <w:name w:val="1555"/>
    <w:basedOn w:val="a"/>
    <w:rsid w:val="005D7D22"/>
    <w:pPr>
      <w:numPr>
        <w:numId w:val="11"/>
      </w:numPr>
      <w:spacing w:after="0" w:line="240" w:lineRule="atLeast"/>
    </w:pPr>
    <w:rPr>
      <w:rFonts w:ascii="Times New Roman" w:eastAsia="Times New Roman" w:hAnsi="Times New Roman" w:cs="Times New Roman"/>
      <w:sz w:val="20"/>
      <w:szCs w:val="20"/>
      <w:lang w:val="ru-RU" w:eastAsia="ru-RU"/>
    </w:rPr>
  </w:style>
  <w:style w:type="paragraph" w:styleId="af3">
    <w:name w:val="caption"/>
    <w:basedOn w:val="a"/>
    <w:next w:val="a"/>
    <w:qFormat/>
    <w:rsid w:val="005D7D22"/>
    <w:pPr>
      <w:spacing w:before="120" w:after="120" w:line="240" w:lineRule="atLeast"/>
    </w:pPr>
    <w:rPr>
      <w:rFonts w:ascii="Times New Roman" w:eastAsia="Times New Roman" w:hAnsi="Times New Roman" w:cs="Times New Roman"/>
      <w:b/>
      <w:bCs/>
      <w:sz w:val="20"/>
      <w:szCs w:val="20"/>
      <w:lang w:val="ru-RU" w:eastAsia="ru-RU"/>
    </w:rPr>
  </w:style>
  <w:style w:type="paragraph" w:styleId="21">
    <w:name w:val="Body Text 2"/>
    <w:basedOn w:val="a"/>
    <w:link w:val="22"/>
    <w:rsid w:val="005D7D22"/>
    <w:pPr>
      <w:spacing w:after="0" w:line="240" w:lineRule="atLeast"/>
    </w:pPr>
    <w:rPr>
      <w:rFonts w:ascii="Times New Roman" w:eastAsia="Times New Roman" w:hAnsi="Times New Roman" w:cs="Times New Roman"/>
      <w:sz w:val="24"/>
      <w:szCs w:val="20"/>
      <w:lang w:val="en-US" w:eastAsia="zh-CN"/>
    </w:rPr>
  </w:style>
  <w:style w:type="character" w:customStyle="1" w:styleId="22">
    <w:name w:val="Основной текст 2 Знак"/>
    <w:basedOn w:val="a0"/>
    <w:link w:val="21"/>
    <w:rsid w:val="005D7D22"/>
    <w:rPr>
      <w:rFonts w:ascii="Times New Roman" w:eastAsia="Times New Roman" w:hAnsi="Times New Roman" w:cs="Times New Roman"/>
      <w:sz w:val="24"/>
      <w:szCs w:val="20"/>
      <w:lang w:val="en-US" w:eastAsia="zh-CN"/>
    </w:rPr>
  </w:style>
  <w:style w:type="paragraph" w:styleId="31">
    <w:name w:val="Body Text 3"/>
    <w:basedOn w:val="a"/>
    <w:link w:val="32"/>
    <w:rsid w:val="005D7D22"/>
    <w:pPr>
      <w:spacing w:after="0" w:line="240" w:lineRule="atLeast"/>
    </w:pPr>
    <w:rPr>
      <w:rFonts w:ascii="Times New Roman" w:eastAsia="Times New Roman" w:hAnsi="Times New Roman" w:cs="Times New Roman"/>
      <w:sz w:val="32"/>
      <w:szCs w:val="20"/>
      <w:lang w:val="ru-RU" w:eastAsia="zh-CN"/>
    </w:rPr>
  </w:style>
  <w:style w:type="character" w:customStyle="1" w:styleId="32">
    <w:name w:val="Основной текст 3 Знак"/>
    <w:basedOn w:val="a0"/>
    <w:link w:val="31"/>
    <w:rsid w:val="005D7D22"/>
    <w:rPr>
      <w:rFonts w:ascii="Times New Roman" w:eastAsia="Times New Roman" w:hAnsi="Times New Roman" w:cs="Times New Roman"/>
      <w:sz w:val="32"/>
      <w:szCs w:val="20"/>
      <w:lang w:val="ru-RU" w:eastAsia="zh-CN"/>
    </w:rPr>
  </w:style>
  <w:style w:type="table" w:styleId="af4">
    <w:name w:val="Table Grid"/>
    <w:basedOn w:val="a1"/>
    <w:rsid w:val="005D7D22"/>
    <w:pPr>
      <w:spacing w:after="0" w:line="240" w:lineRule="auto"/>
    </w:pPr>
    <w:rPr>
      <w:rFonts w:ascii="Times New Roman" w:eastAsia="SimSu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5D7D22"/>
    <w:pPr>
      <w:spacing w:after="120" w:line="480" w:lineRule="auto"/>
      <w:ind w:left="283"/>
    </w:pPr>
    <w:rPr>
      <w:rFonts w:ascii="Times New Roman" w:eastAsia="Times New Roman" w:hAnsi="Times New Roman" w:cs="Times New Roman"/>
      <w:sz w:val="20"/>
      <w:szCs w:val="20"/>
      <w:lang w:val="ru-RU" w:eastAsia="ru-RU"/>
    </w:rPr>
  </w:style>
  <w:style w:type="character" w:customStyle="1" w:styleId="24">
    <w:name w:val="Основной текст с отступом 2 Знак"/>
    <w:basedOn w:val="a0"/>
    <w:link w:val="23"/>
    <w:rsid w:val="005D7D22"/>
    <w:rPr>
      <w:rFonts w:ascii="Times New Roman" w:eastAsia="Times New Roman" w:hAnsi="Times New Roman" w:cs="Times New Roman"/>
      <w:sz w:val="20"/>
      <w:szCs w:val="20"/>
      <w:lang w:val="ru-RU" w:eastAsia="ru-RU"/>
    </w:rPr>
  </w:style>
  <w:style w:type="paragraph" w:styleId="33">
    <w:name w:val="Body Text Indent 3"/>
    <w:basedOn w:val="a"/>
    <w:link w:val="34"/>
    <w:rsid w:val="005D7D22"/>
    <w:pPr>
      <w:spacing w:after="120" w:line="240" w:lineRule="atLeast"/>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0"/>
    <w:link w:val="33"/>
    <w:rsid w:val="005D7D22"/>
    <w:rPr>
      <w:rFonts w:ascii="Times New Roman" w:eastAsia="Times New Roman" w:hAnsi="Times New Roman" w:cs="Times New Roman"/>
      <w:sz w:val="16"/>
      <w:szCs w:val="16"/>
      <w:lang w:val="ru-RU" w:eastAsia="ru-RU"/>
    </w:rPr>
  </w:style>
  <w:style w:type="character" w:styleId="af5">
    <w:name w:val="FollowedHyperlink"/>
    <w:rsid w:val="005D7D22"/>
    <w:rPr>
      <w:color w:val="800080"/>
      <w:u w:val="single"/>
    </w:rPr>
  </w:style>
  <w:style w:type="paragraph" w:customStyle="1" w:styleId="af6">
    <w:name w:val="Стиль Основной текст с отступом + не полужирный"/>
    <w:basedOn w:val="ab"/>
    <w:link w:val="af7"/>
    <w:rsid w:val="005D7D22"/>
    <w:pPr>
      <w:shd w:val="clear" w:color="auto" w:fill="auto"/>
      <w:spacing w:before="0" w:beforeAutospacing="0" w:after="0" w:afterAutospacing="0" w:line="240" w:lineRule="atLeast"/>
      <w:ind w:right="0" w:firstLine="720"/>
    </w:pPr>
    <w:rPr>
      <w:b/>
      <w:sz w:val="28"/>
    </w:rPr>
  </w:style>
  <w:style w:type="character" w:customStyle="1" w:styleId="af7">
    <w:name w:val="Стиль Основной текст с отступом + не полужирный Знак"/>
    <w:link w:val="af6"/>
    <w:rsid w:val="005D7D22"/>
    <w:rPr>
      <w:rFonts w:ascii="Times New Roman" w:eastAsia="Times New Roman" w:hAnsi="Times New Roman" w:cs="Times New Roman"/>
      <w:b/>
      <w:sz w:val="28"/>
      <w:szCs w:val="24"/>
      <w:lang w:val="ru-RU" w:eastAsia="ru-RU"/>
    </w:rPr>
  </w:style>
  <w:style w:type="paragraph" w:styleId="af8">
    <w:name w:val="Balloon Text"/>
    <w:basedOn w:val="a"/>
    <w:link w:val="af9"/>
    <w:semiHidden/>
    <w:rsid w:val="005D7D22"/>
    <w:pPr>
      <w:spacing w:after="0" w:line="240" w:lineRule="atLeast"/>
    </w:pPr>
    <w:rPr>
      <w:rFonts w:ascii="Tahoma" w:eastAsia="Times New Roman" w:hAnsi="Tahoma" w:cs="Tahoma"/>
      <w:sz w:val="16"/>
      <w:szCs w:val="16"/>
      <w:lang w:val="ru-RU" w:eastAsia="ru-RU"/>
    </w:rPr>
  </w:style>
  <w:style w:type="character" w:customStyle="1" w:styleId="af9">
    <w:name w:val="Текст выноски Знак"/>
    <w:basedOn w:val="a0"/>
    <w:link w:val="af8"/>
    <w:semiHidden/>
    <w:rsid w:val="005D7D22"/>
    <w:rPr>
      <w:rFonts w:ascii="Tahoma" w:eastAsia="Times New Roman" w:hAnsi="Tahoma" w:cs="Tahoma"/>
      <w:sz w:val="16"/>
      <w:szCs w:val="16"/>
      <w:lang w:val="ru-RU" w:eastAsia="ru-RU"/>
    </w:rPr>
  </w:style>
  <w:style w:type="paragraph" w:styleId="afa">
    <w:name w:val="No Spacing"/>
    <w:qFormat/>
    <w:rsid w:val="005D7D22"/>
    <w:pPr>
      <w:spacing w:after="0" w:line="240" w:lineRule="atLeast"/>
    </w:pPr>
    <w:rPr>
      <w:rFonts w:ascii="Calibri" w:eastAsia="Times New Roman" w:hAnsi="Calibri" w:cs="Times New Roman"/>
      <w:lang w:val="ru-RU" w:eastAsia="ru-RU"/>
    </w:rPr>
  </w:style>
  <w:style w:type="paragraph" w:styleId="afb">
    <w:name w:val="footnote text"/>
    <w:basedOn w:val="a"/>
    <w:link w:val="afc"/>
    <w:semiHidden/>
    <w:unhideWhenUsed/>
    <w:rsid w:val="005D7D22"/>
    <w:pPr>
      <w:spacing w:after="0" w:line="240" w:lineRule="atLeast"/>
    </w:pPr>
    <w:rPr>
      <w:rFonts w:ascii="Times New Roman" w:eastAsia="Times New Roman" w:hAnsi="Times New Roman" w:cs="Times New Roman"/>
      <w:sz w:val="20"/>
      <w:szCs w:val="20"/>
      <w:lang w:val="ru-RU" w:eastAsia="ru-RU"/>
    </w:rPr>
  </w:style>
  <w:style w:type="character" w:customStyle="1" w:styleId="afc">
    <w:name w:val="Текст сноски Знак"/>
    <w:basedOn w:val="a0"/>
    <w:link w:val="afb"/>
    <w:semiHidden/>
    <w:rsid w:val="005D7D2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8</Pages>
  <Words>10003</Words>
  <Characters>5702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home-pk</dc:creator>
  <cp:lastModifiedBy>home-pk</cp:lastModifiedBy>
  <cp:revision>26</cp:revision>
  <dcterms:created xsi:type="dcterms:W3CDTF">2020-04-08T16:40:00Z</dcterms:created>
  <dcterms:modified xsi:type="dcterms:W3CDTF">2020-04-09T16:30:00Z</dcterms:modified>
</cp:coreProperties>
</file>