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17F" w:rsidRPr="00300799" w:rsidRDefault="00300799">
      <w:pPr>
        <w:rPr>
          <w:rFonts w:ascii="Times New Roman" w:hAnsi="Times New Roman" w:cs="Times New Roman"/>
        </w:rPr>
      </w:pPr>
      <w:proofErr w:type="spellStart"/>
      <w:r w:rsidRPr="00300799">
        <w:rPr>
          <w:rFonts w:ascii="Times New Roman" w:hAnsi="Times New Roman" w:cs="Times New Roman"/>
        </w:rPr>
        <w:t>Ессе</w:t>
      </w:r>
      <w:proofErr w:type="spellEnd"/>
      <w:r w:rsidRPr="00300799">
        <w:rPr>
          <w:rFonts w:ascii="Times New Roman" w:hAnsi="Times New Roman" w:cs="Times New Roman"/>
        </w:rPr>
        <w:t xml:space="preserve"> на тему</w:t>
      </w:r>
      <w:r>
        <w:rPr>
          <w:rFonts w:ascii="Times New Roman" w:hAnsi="Times New Roman" w:cs="Times New Roman"/>
        </w:rPr>
        <w:t>:</w:t>
      </w:r>
      <w:bookmarkStart w:id="0" w:name="_GoBack"/>
      <w:bookmarkEnd w:id="0"/>
      <w:r w:rsidRPr="00300799">
        <w:rPr>
          <w:rFonts w:ascii="Times New Roman" w:hAnsi="Times New Roman" w:cs="Times New Roman"/>
        </w:rPr>
        <w:t xml:space="preserve"> Які види реклами є найефективнішими і в яких галузях</w:t>
      </w:r>
    </w:p>
    <w:sectPr w:rsidR="00BF117F" w:rsidRPr="0030079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799"/>
    <w:rsid w:val="00300799"/>
    <w:rsid w:val="00BF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2020-04-02T07:47:00Z</dcterms:created>
  <dcterms:modified xsi:type="dcterms:W3CDTF">2020-04-02T07:49:00Z</dcterms:modified>
</cp:coreProperties>
</file>