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D3" w:rsidRPr="005502F3" w:rsidRDefault="00162ED3" w:rsidP="00162ED3">
      <w:pPr>
        <w:pStyle w:val="a3"/>
        <w:tabs>
          <w:tab w:val="left" w:pos="4536"/>
          <w:tab w:val="left" w:pos="6521"/>
        </w:tabs>
        <w:ind w:firstLine="567"/>
        <w:jc w:val="center"/>
        <w:rPr>
          <w:rFonts w:ascii="Cambria" w:hAnsi="Cambria"/>
          <w:b/>
          <w:sz w:val="28"/>
          <w:szCs w:val="28"/>
        </w:rPr>
      </w:pPr>
      <w:r w:rsidRPr="005502F3">
        <w:rPr>
          <w:rFonts w:ascii="Cambria" w:hAnsi="Cambria"/>
          <w:b/>
          <w:sz w:val="28"/>
          <w:szCs w:val="28"/>
        </w:rPr>
        <w:t>УМОВА РІВНОВАГИ ФІРМИ</w:t>
      </w:r>
    </w:p>
    <w:p w:rsidR="00944B3B" w:rsidRPr="005502F3" w:rsidRDefault="00944B3B" w:rsidP="00162ED3">
      <w:pPr>
        <w:pStyle w:val="a3"/>
        <w:numPr>
          <w:ilvl w:val="0"/>
          <w:numId w:val="3"/>
        </w:numPr>
        <w:tabs>
          <w:tab w:val="left" w:pos="4536"/>
          <w:tab w:val="left" w:pos="6521"/>
        </w:tabs>
        <w:rPr>
          <w:rFonts w:ascii="Cambria" w:hAnsi="Cambria"/>
          <w:b/>
          <w:i/>
          <w:sz w:val="28"/>
          <w:szCs w:val="28"/>
        </w:rPr>
      </w:pPr>
      <w:r w:rsidRPr="005502F3">
        <w:rPr>
          <w:rFonts w:ascii="Cambria" w:hAnsi="Cambria"/>
          <w:b/>
          <w:i/>
          <w:sz w:val="28"/>
          <w:szCs w:val="28"/>
        </w:rPr>
        <w:t>Питання для обговорення</w:t>
      </w:r>
    </w:p>
    <w:p w:rsidR="00162ED3" w:rsidRPr="005502F3" w:rsidRDefault="00162ED3" w:rsidP="00162ED3">
      <w:pPr>
        <w:pStyle w:val="a3"/>
        <w:tabs>
          <w:tab w:val="left" w:pos="4536"/>
          <w:tab w:val="left" w:pos="6521"/>
        </w:tabs>
        <w:ind w:left="927"/>
        <w:rPr>
          <w:rFonts w:ascii="Cambria" w:hAnsi="Cambria"/>
          <w:b/>
          <w:i/>
          <w:sz w:val="28"/>
          <w:szCs w:val="28"/>
        </w:rPr>
      </w:pPr>
    </w:p>
    <w:p w:rsidR="00162ED3" w:rsidRPr="005502F3" w:rsidRDefault="00162ED3" w:rsidP="00162ED3">
      <w:pPr>
        <w:spacing w:line="240" w:lineRule="auto"/>
        <w:ind w:left="567" w:firstLine="0"/>
        <w:jc w:val="left"/>
        <w:rPr>
          <w:sz w:val="28"/>
          <w:szCs w:val="28"/>
        </w:rPr>
      </w:pPr>
      <w:r w:rsidRPr="005502F3">
        <w:rPr>
          <w:sz w:val="28"/>
          <w:szCs w:val="28"/>
        </w:rPr>
        <w:t>1. Характеристика доходу фірми та його види.</w:t>
      </w:r>
    </w:p>
    <w:p w:rsidR="00162ED3" w:rsidRPr="005502F3" w:rsidRDefault="00162ED3" w:rsidP="00162ED3">
      <w:pPr>
        <w:spacing w:line="240" w:lineRule="auto"/>
        <w:ind w:left="567" w:firstLine="0"/>
        <w:jc w:val="left"/>
        <w:rPr>
          <w:sz w:val="28"/>
          <w:szCs w:val="28"/>
        </w:rPr>
      </w:pPr>
      <w:r w:rsidRPr="005502F3">
        <w:rPr>
          <w:sz w:val="28"/>
          <w:szCs w:val="28"/>
        </w:rPr>
        <w:t>2. Сукупний дохід та цінова еластичність.</w:t>
      </w:r>
    </w:p>
    <w:p w:rsidR="00162ED3" w:rsidRPr="005502F3" w:rsidRDefault="00162ED3" w:rsidP="00162ED3">
      <w:pPr>
        <w:spacing w:line="240" w:lineRule="auto"/>
        <w:ind w:left="567" w:firstLine="0"/>
        <w:jc w:val="left"/>
        <w:rPr>
          <w:sz w:val="28"/>
          <w:szCs w:val="28"/>
        </w:rPr>
      </w:pPr>
      <w:r w:rsidRPr="005502F3">
        <w:rPr>
          <w:sz w:val="28"/>
          <w:szCs w:val="28"/>
        </w:rPr>
        <w:t>3. Максимізація прибутку на основі моделі MR MC. Точка Курно.</w:t>
      </w:r>
    </w:p>
    <w:p w:rsidR="00162ED3" w:rsidRPr="005502F3" w:rsidRDefault="00162ED3" w:rsidP="00162ED3">
      <w:pPr>
        <w:spacing w:line="240" w:lineRule="auto"/>
        <w:ind w:left="567" w:firstLine="0"/>
        <w:jc w:val="left"/>
        <w:rPr>
          <w:sz w:val="28"/>
          <w:szCs w:val="28"/>
        </w:rPr>
      </w:pPr>
      <w:r w:rsidRPr="005502F3">
        <w:rPr>
          <w:sz w:val="28"/>
          <w:szCs w:val="28"/>
        </w:rPr>
        <w:t>4. Максимізація прибутку на основі моделі TR TC.</w:t>
      </w:r>
    </w:p>
    <w:p w:rsidR="00162ED3" w:rsidRPr="005502F3" w:rsidRDefault="00162ED3" w:rsidP="00162ED3">
      <w:pPr>
        <w:ind w:left="567" w:firstLine="0"/>
        <w:rPr>
          <w:sz w:val="28"/>
          <w:szCs w:val="28"/>
        </w:rPr>
      </w:pPr>
      <w:r w:rsidRPr="005502F3">
        <w:rPr>
          <w:sz w:val="28"/>
          <w:szCs w:val="28"/>
        </w:rPr>
        <w:t>5. Мінімізація збитків та умова закриття фірми.</w:t>
      </w:r>
    </w:p>
    <w:p w:rsidR="00AD3C40" w:rsidRPr="005502F3" w:rsidRDefault="00AD3C40" w:rsidP="00162ED3">
      <w:pPr>
        <w:pStyle w:val="a6"/>
        <w:spacing w:line="324" w:lineRule="auto"/>
        <w:ind w:left="567" w:firstLine="0"/>
        <w:rPr>
          <w:rFonts w:ascii="Cambria" w:hAnsi="Cambria"/>
          <w:b/>
          <w:i/>
          <w:sz w:val="28"/>
          <w:szCs w:val="28"/>
        </w:rPr>
      </w:pPr>
    </w:p>
    <w:p w:rsidR="00944B3B" w:rsidRPr="005502F3" w:rsidRDefault="00944B3B" w:rsidP="00944B3B">
      <w:pPr>
        <w:pStyle w:val="a6"/>
        <w:spacing w:line="324" w:lineRule="auto"/>
        <w:rPr>
          <w:rFonts w:ascii="Cambria" w:hAnsi="Cambria"/>
          <w:b/>
          <w:i/>
          <w:sz w:val="28"/>
          <w:szCs w:val="28"/>
        </w:rPr>
      </w:pPr>
      <w:r w:rsidRPr="005502F3">
        <w:rPr>
          <w:rFonts w:ascii="Cambria" w:hAnsi="Cambria"/>
          <w:b/>
          <w:i/>
          <w:sz w:val="28"/>
          <w:szCs w:val="28"/>
        </w:rPr>
        <w:t>2. Вправи для вирішення</w:t>
      </w:r>
    </w:p>
    <w:p w:rsidR="00EB6280" w:rsidRPr="005502F3" w:rsidRDefault="00EB6280" w:rsidP="00EB6280">
      <w:pPr>
        <w:pStyle w:val="a6"/>
        <w:spacing w:line="324" w:lineRule="auto"/>
        <w:rPr>
          <w:sz w:val="28"/>
          <w:szCs w:val="28"/>
        </w:rPr>
      </w:pPr>
      <w:r w:rsidRPr="005502F3">
        <w:rPr>
          <w:rFonts w:ascii="Cambria" w:hAnsi="Cambria"/>
          <w:b/>
          <w:i/>
          <w:sz w:val="28"/>
          <w:szCs w:val="28"/>
        </w:rPr>
        <w:t xml:space="preserve">Задача 1. </w:t>
      </w:r>
      <w:r w:rsidR="00CF2963" w:rsidRPr="005502F3">
        <w:rPr>
          <w:sz w:val="28"/>
          <w:szCs w:val="28"/>
        </w:rPr>
        <w:t>Підприємець надає послуги за 2,4 грн. Змінні витрати становлять 2,16 за 1 од.</w:t>
      </w:r>
      <w:r w:rsidR="00242964" w:rsidRPr="005502F3">
        <w:rPr>
          <w:sz w:val="28"/>
          <w:szCs w:val="28"/>
        </w:rPr>
        <w:t xml:space="preserve">, постійні витрати – 3600 грн. </w:t>
      </w:r>
    </w:p>
    <w:p w:rsidR="00242964" w:rsidRPr="005502F3" w:rsidRDefault="00242964" w:rsidP="00EB6280">
      <w:pPr>
        <w:pStyle w:val="a6"/>
        <w:spacing w:line="324" w:lineRule="auto"/>
        <w:rPr>
          <w:rFonts w:ascii="Cambria" w:hAnsi="Cambria"/>
          <w:iCs/>
          <w:sz w:val="28"/>
          <w:szCs w:val="28"/>
        </w:rPr>
      </w:pPr>
      <w:r w:rsidRPr="005502F3">
        <w:rPr>
          <w:sz w:val="28"/>
          <w:szCs w:val="28"/>
        </w:rPr>
        <w:t>Знайдіть кількість послуг, при якій підприємець не матиме ані збитків, ані прибутків.</w:t>
      </w:r>
    </w:p>
    <w:p w:rsidR="00EB6280" w:rsidRPr="005502F3" w:rsidRDefault="00EB6280" w:rsidP="00EB6280">
      <w:pPr>
        <w:rPr>
          <w:b/>
          <w:i/>
          <w:sz w:val="28"/>
          <w:szCs w:val="28"/>
        </w:rPr>
      </w:pPr>
      <w:r w:rsidRPr="005502F3">
        <w:rPr>
          <w:b/>
          <w:i/>
          <w:sz w:val="28"/>
          <w:szCs w:val="28"/>
        </w:rPr>
        <w:t>Вирішення:</w:t>
      </w:r>
    </w:p>
    <w:p w:rsidR="005502F3" w:rsidRDefault="005502F3" w:rsidP="00EB62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Запишемо</w:t>
      </w:r>
      <w:proofErr w:type="spellEnd"/>
      <w:r>
        <w:rPr>
          <w:sz w:val="28"/>
          <w:szCs w:val="28"/>
        </w:rPr>
        <w:t xml:space="preserve"> умову беззбитковості:</w:t>
      </w:r>
    </w:p>
    <w:p w:rsidR="005502F3" w:rsidRDefault="005502F3" w:rsidP="005502F3">
      <w:pPr>
        <w:ind w:firstLine="0"/>
        <w:jc w:val="center"/>
        <w:rPr>
          <w:sz w:val="28"/>
          <w:szCs w:val="28"/>
        </w:rPr>
      </w:pPr>
      <w:r w:rsidRPr="005502F3">
        <w:rPr>
          <w:sz w:val="28"/>
          <w:szCs w:val="28"/>
        </w:rPr>
        <w:t>TR = TC.</w:t>
      </w:r>
    </w:p>
    <w:p w:rsidR="005502F3" w:rsidRDefault="005502F3" w:rsidP="00EB6280">
      <w:pPr>
        <w:rPr>
          <w:sz w:val="28"/>
          <w:szCs w:val="28"/>
          <w:lang w:val="en-US"/>
        </w:rPr>
      </w:pPr>
      <w:r w:rsidRPr="005502F3">
        <w:rPr>
          <w:sz w:val="28"/>
          <w:szCs w:val="28"/>
        </w:rPr>
        <w:t>З цієї формули визнач</w:t>
      </w:r>
      <w:r>
        <w:rPr>
          <w:sz w:val="28"/>
          <w:szCs w:val="28"/>
        </w:rPr>
        <w:t>и</w:t>
      </w:r>
      <w:r w:rsidRPr="005502F3">
        <w:rPr>
          <w:sz w:val="28"/>
          <w:szCs w:val="28"/>
        </w:rPr>
        <w:t>мо то</w:t>
      </w:r>
      <w:r>
        <w:rPr>
          <w:sz w:val="28"/>
          <w:szCs w:val="28"/>
        </w:rPr>
        <w:t>чку беззбитковості:</w:t>
      </w:r>
      <w:r>
        <w:rPr>
          <w:sz w:val="28"/>
          <w:szCs w:val="28"/>
          <w:lang w:val="en-US"/>
        </w:rPr>
        <w:t xml:space="preserve"> </w:t>
      </w:r>
    </w:p>
    <w:p w:rsidR="005502F3" w:rsidRDefault="005502F3" w:rsidP="005502F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Р*</w:t>
      </w:r>
      <w:r>
        <w:rPr>
          <w:sz w:val="28"/>
          <w:szCs w:val="28"/>
          <w:lang w:val="en-US"/>
        </w:rPr>
        <w:t>Q = FC + VC</w:t>
      </w:r>
      <w:r>
        <w:rPr>
          <w:sz w:val="28"/>
          <w:szCs w:val="28"/>
        </w:rPr>
        <w:t>;</w:t>
      </w:r>
    </w:p>
    <w:p w:rsidR="005502F3" w:rsidRDefault="005502F3" w:rsidP="005502F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2,4*</w:t>
      </w:r>
      <w:r>
        <w:rPr>
          <w:sz w:val="28"/>
          <w:szCs w:val="28"/>
          <w:lang w:val="en-US"/>
        </w:rPr>
        <w:t>Q = 3600+2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en-US"/>
        </w:rPr>
        <w:t>16*Q</w:t>
      </w:r>
      <w:r>
        <w:rPr>
          <w:sz w:val="28"/>
          <w:szCs w:val="28"/>
        </w:rPr>
        <w:t xml:space="preserve">, </w:t>
      </w:r>
    </w:p>
    <w:p w:rsidR="005502F3" w:rsidRDefault="005502F3" w:rsidP="005502F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звідки </w:t>
      </w:r>
      <w:r>
        <w:rPr>
          <w:sz w:val="28"/>
          <w:szCs w:val="28"/>
          <w:lang w:val="en-US"/>
        </w:rPr>
        <w:t xml:space="preserve">Q = 15000 </w:t>
      </w:r>
      <w:r>
        <w:rPr>
          <w:sz w:val="28"/>
          <w:szCs w:val="28"/>
        </w:rPr>
        <w:t>од.</w:t>
      </w:r>
    </w:p>
    <w:p w:rsidR="005502F3" w:rsidRPr="005502F3" w:rsidRDefault="005502F3" w:rsidP="00EB6280">
      <w:pPr>
        <w:rPr>
          <w:sz w:val="28"/>
          <w:szCs w:val="28"/>
        </w:rPr>
      </w:pPr>
      <w:r>
        <w:rPr>
          <w:sz w:val="28"/>
          <w:szCs w:val="28"/>
        </w:rPr>
        <w:t>Тобто підприємець не матиме ані прибутків, ані збитків за умови надання 15 000 послуг.</w:t>
      </w:r>
    </w:p>
    <w:p w:rsidR="00B32B5E" w:rsidRDefault="00B32B5E" w:rsidP="00EB6280">
      <w:pPr>
        <w:rPr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Задача 2</w:t>
      </w:r>
      <w:r w:rsidRPr="005502F3">
        <w:rPr>
          <w:rFonts w:ascii="Cambria" w:hAnsi="Cambria"/>
          <w:b/>
          <w:i/>
          <w:sz w:val="28"/>
          <w:szCs w:val="28"/>
        </w:rPr>
        <w:t>.</w:t>
      </w:r>
      <w:r>
        <w:rPr>
          <w:rFonts w:ascii="Cambria" w:hAnsi="Cambria"/>
          <w:b/>
          <w:i/>
          <w:sz w:val="28"/>
          <w:szCs w:val="28"/>
        </w:rPr>
        <w:t xml:space="preserve"> </w:t>
      </w:r>
      <w:r w:rsidRPr="00B32B5E">
        <w:rPr>
          <w:sz w:val="28"/>
          <w:szCs w:val="28"/>
        </w:rPr>
        <w:t>Функція граничних витрат фірми задано рівнянням</w:t>
      </w:r>
    </w:p>
    <w:p w:rsidR="00B32B5E" w:rsidRDefault="00B32B5E" w:rsidP="00B32B5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MC = 3Q</w:t>
      </w:r>
      <w:r>
        <w:rPr>
          <w:sz w:val="28"/>
          <w:szCs w:val="28"/>
          <w:vertAlign w:val="superscript"/>
          <w:lang w:val="en-US"/>
        </w:rPr>
        <w:t>2</w:t>
      </w:r>
      <w:r w:rsidR="003D4F76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lang w:val="en-US"/>
        </w:rPr>
        <w:t>-</w:t>
      </w:r>
      <w:r w:rsidR="003D4F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4Q</w:t>
      </w:r>
      <w:r w:rsidR="003D4F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-</w:t>
      </w:r>
      <w:r w:rsidR="003D4F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5</w:t>
      </w:r>
    </w:p>
    <w:p w:rsidR="00B32B5E" w:rsidRDefault="00B32B5E" w:rsidP="00B32B5E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Q – </w:t>
      </w:r>
      <w:proofErr w:type="gramStart"/>
      <w:r>
        <w:rPr>
          <w:sz w:val="28"/>
          <w:szCs w:val="28"/>
        </w:rPr>
        <w:t>обсяг</w:t>
      </w:r>
      <w:proofErr w:type="gramEnd"/>
      <w:r>
        <w:rPr>
          <w:sz w:val="28"/>
          <w:szCs w:val="28"/>
        </w:rPr>
        <w:t xml:space="preserve"> випуску продукції.</w:t>
      </w:r>
    </w:p>
    <w:p w:rsidR="00B32B5E" w:rsidRDefault="00B32B5E" w:rsidP="00B32B5E">
      <w:pPr>
        <w:rPr>
          <w:sz w:val="28"/>
          <w:szCs w:val="28"/>
        </w:rPr>
      </w:pPr>
      <w:r>
        <w:rPr>
          <w:sz w:val="28"/>
          <w:szCs w:val="28"/>
        </w:rPr>
        <w:t xml:space="preserve">1. Записати функцію сукупних витрат, якщо мінімальні середні сукупні витрати досягаються за умови виробництва 10 одиниць. </w:t>
      </w:r>
    </w:p>
    <w:p w:rsidR="00B32B5E" w:rsidRDefault="00B32B5E" w:rsidP="00B32B5E">
      <w:pPr>
        <w:rPr>
          <w:sz w:val="28"/>
          <w:szCs w:val="28"/>
        </w:rPr>
      </w:pPr>
      <w:r>
        <w:rPr>
          <w:sz w:val="28"/>
          <w:szCs w:val="28"/>
        </w:rPr>
        <w:t>2. Визначити рівноважний обсяг виробництва, якщо граничний дохід складає 255 грн.</w:t>
      </w:r>
    </w:p>
    <w:p w:rsidR="00B32B5E" w:rsidRDefault="00B32B5E" w:rsidP="00B32B5E">
      <w:pPr>
        <w:rPr>
          <w:sz w:val="28"/>
          <w:szCs w:val="28"/>
        </w:rPr>
      </w:pPr>
      <w:r>
        <w:rPr>
          <w:sz w:val="28"/>
          <w:szCs w:val="28"/>
        </w:rPr>
        <w:t>3. Знайти і записати аналітично функцію сукупного доходу.</w:t>
      </w:r>
    </w:p>
    <w:p w:rsidR="00B32B5E" w:rsidRPr="005502F3" w:rsidRDefault="00B32B5E" w:rsidP="00B32B5E">
      <w:pPr>
        <w:rPr>
          <w:b/>
          <w:i/>
          <w:sz w:val="28"/>
          <w:szCs w:val="28"/>
        </w:rPr>
      </w:pPr>
      <w:r w:rsidRPr="005502F3">
        <w:rPr>
          <w:b/>
          <w:i/>
          <w:sz w:val="28"/>
          <w:szCs w:val="28"/>
        </w:rPr>
        <w:t>Вирішення:</w:t>
      </w:r>
    </w:p>
    <w:p w:rsidR="00325672" w:rsidRDefault="00325672" w:rsidP="00325672">
      <w:pPr>
        <w:ind w:firstLine="0"/>
        <w:jc w:val="center"/>
        <w:rPr>
          <w:szCs w:val="26"/>
        </w:rPr>
      </w:pPr>
      <w:r w:rsidRPr="00325672">
        <w:rPr>
          <w:position w:val="-16"/>
          <w:szCs w:val="26"/>
        </w:rPr>
        <w:object w:dxaOrig="56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27pt" o:ole="">
            <v:imagedata r:id="rId6" o:title=""/>
          </v:shape>
          <o:OLEObject Type="Embed" ProgID="Equation.3" ShapeID="_x0000_i1025" DrawAspect="Content" ObjectID="_1647025447" r:id="rId7"/>
        </w:object>
      </w:r>
      <w:r>
        <w:rPr>
          <w:szCs w:val="26"/>
        </w:rPr>
        <w:t>,</w:t>
      </w:r>
    </w:p>
    <w:p w:rsidR="00325672" w:rsidRPr="005502F3" w:rsidRDefault="00325672" w:rsidP="00325672">
      <w:pPr>
        <w:rPr>
          <w:sz w:val="28"/>
          <w:szCs w:val="28"/>
        </w:rPr>
      </w:pPr>
      <w:r w:rsidRPr="00325672">
        <w:rPr>
          <w:sz w:val="28"/>
          <w:szCs w:val="28"/>
        </w:rPr>
        <w:t xml:space="preserve">де С </w:t>
      </w:r>
      <w:r>
        <w:rPr>
          <w:sz w:val="28"/>
          <w:szCs w:val="28"/>
        </w:rPr>
        <w:t>– константа інтегрування.</w:t>
      </w:r>
    </w:p>
    <w:p w:rsidR="00325672" w:rsidRPr="00325672" w:rsidRDefault="00325672" w:rsidP="00EB6280">
      <w:pPr>
        <w:rPr>
          <w:sz w:val="28"/>
          <w:szCs w:val="28"/>
          <w:lang w:val="en-US"/>
        </w:rPr>
      </w:pPr>
    </w:p>
    <w:p w:rsidR="00325672" w:rsidRDefault="00EB6280" w:rsidP="00EB6280">
      <w:pPr>
        <w:rPr>
          <w:sz w:val="28"/>
          <w:szCs w:val="28"/>
        </w:rPr>
      </w:pPr>
      <w:r w:rsidRPr="005502F3">
        <w:rPr>
          <w:sz w:val="28"/>
          <w:szCs w:val="28"/>
        </w:rPr>
        <w:lastRenderedPageBreak/>
        <w:t>З</w:t>
      </w:r>
      <w:r w:rsidR="00325672">
        <w:rPr>
          <w:sz w:val="28"/>
          <w:szCs w:val="28"/>
        </w:rPr>
        <w:t>найдемо цю константу. За умови задачі мінімальні середні витрати досягаються за умови випуску 10 од.:</w:t>
      </w:r>
    </w:p>
    <w:p w:rsidR="00325672" w:rsidRDefault="00325672" w:rsidP="00325672">
      <w:pPr>
        <w:ind w:firstLine="0"/>
        <w:jc w:val="center"/>
        <w:rPr>
          <w:szCs w:val="26"/>
        </w:rPr>
      </w:pPr>
      <w:r w:rsidRPr="00325672">
        <w:rPr>
          <w:position w:val="-28"/>
          <w:szCs w:val="26"/>
        </w:rPr>
        <w:object w:dxaOrig="2980" w:dyaOrig="660">
          <v:shape id="_x0000_i1026" type="#_x0000_t75" style="width:185.25pt;height:40.5pt" o:ole="">
            <v:imagedata r:id="rId8" o:title=""/>
          </v:shape>
          <o:OLEObject Type="Embed" ProgID="Equation.3" ShapeID="_x0000_i1026" DrawAspect="Content" ObjectID="_1647025448" r:id="rId9"/>
        </w:object>
      </w:r>
    </w:p>
    <w:p w:rsidR="00325672" w:rsidRDefault="00325672" w:rsidP="00325672">
      <w:pPr>
        <w:rPr>
          <w:sz w:val="28"/>
          <w:szCs w:val="28"/>
        </w:rPr>
      </w:pPr>
      <w:r w:rsidRPr="00325672">
        <w:rPr>
          <w:sz w:val="28"/>
          <w:szCs w:val="28"/>
        </w:rPr>
        <w:t xml:space="preserve">Для того щоб знайти </w:t>
      </w:r>
      <w:r>
        <w:rPr>
          <w:sz w:val="28"/>
          <w:szCs w:val="28"/>
        </w:rPr>
        <w:t xml:space="preserve">мінімальне значення АТС, необхідно знайти її похідну і прирівняти до 0. </w:t>
      </w:r>
    </w:p>
    <w:p w:rsidR="00325672" w:rsidRDefault="00325672" w:rsidP="00325672">
      <w:pPr>
        <w:jc w:val="center"/>
        <w:rPr>
          <w:szCs w:val="26"/>
        </w:rPr>
      </w:pPr>
      <w:r w:rsidRPr="00325672">
        <w:rPr>
          <w:position w:val="-10"/>
          <w:szCs w:val="26"/>
        </w:rPr>
        <w:object w:dxaOrig="1359" w:dyaOrig="360">
          <v:shape id="_x0000_i1027" type="#_x0000_t75" style="width:84pt;height:22.5pt" o:ole="">
            <v:imagedata r:id="rId10" o:title=""/>
          </v:shape>
          <o:OLEObject Type="Embed" ProgID="Equation.3" ShapeID="_x0000_i1027" DrawAspect="Content" ObjectID="_1647025449" r:id="rId11"/>
        </w:object>
      </w:r>
    </w:p>
    <w:p w:rsidR="00325672" w:rsidRDefault="003D4F76" w:rsidP="00325672">
      <w:pPr>
        <w:jc w:val="center"/>
        <w:rPr>
          <w:szCs w:val="26"/>
        </w:rPr>
      </w:pPr>
      <w:r w:rsidRPr="00325672">
        <w:rPr>
          <w:position w:val="-28"/>
          <w:szCs w:val="26"/>
        </w:rPr>
        <w:object w:dxaOrig="1640" w:dyaOrig="660">
          <v:shape id="_x0000_i1028" type="#_x0000_t75" style="width:102pt;height:40.5pt" o:ole="">
            <v:imagedata r:id="rId12" o:title=""/>
          </v:shape>
          <o:OLEObject Type="Embed" ProgID="Equation.3" ShapeID="_x0000_i1028" DrawAspect="Content" ObjectID="_1647025450" r:id="rId13"/>
        </w:object>
      </w:r>
    </w:p>
    <w:p w:rsidR="00325672" w:rsidRDefault="00325672" w:rsidP="00325672">
      <w:pPr>
        <w:rPr>
          <w:sz w:val="28"/>
          <w:szCs w:val="28"/>
        </w:rPr>
      </w:pPr>
      <w:r w:rsidRPr="00325672">
        <w:rPr>
          <w:sz w:val="28"/>
          <w:szCs w:val="28"/>
        </w:rPr>
        <w:t>Звідки С = 1800</w:t>
      </w:r>
      <w:r w:rsidR="003D4F76">
        <w:rPr>
          <w:sz w:val="28"/>
          <w:szCs w:val="28"/>
        </w:rPr>
        <w:t>.</w:t>
      </w:r>
    </w:p>
    <w:p w:rsidR="003D4F76" w:rsidRDefault="003D4F76" w:rsidP="00325672">
      <w:pPr>
        <w:rPr>
          <w:sz w:val="28"/>
          <w:szCs w:val="28"/>
        </w:rPr>
      </w:pPr>
      <w:r>
        <w:rPr>
          <w:sz w:val="28"/>
          <w:szCs w:val="28"/>
        </w:rPr>
        <w:t xml:space="preserve">Тоді функція сукупних витрат матиме вигляд ТС =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perscript"/>
          <w:lang w:val="en-US"/>
        </w:rPr>
        <w:t xml:space="preserve">3 </w:t>
      </w:r>
      <w:r>
        <w:rPr>
          <w:sz w:val="28"/>
          <w:szCs w:val="28"/>
          <w:lang w:val="en-US"/>
        </w:rPr>
        <w:t>– 2Q</w:t>
      </w:r>
      <w:r>
        <w:rPr>
          <w:sz w:val="28"/>
          <w:szCs w:val="28"/>
          <w:vertAlign w:val="superscript"/>
          <w:lang w:val="en-US"/>
        </w:rPr>
        <w:t xml:space="preserve">2 </w:t>
      </w:r>
      <w:r>
        <w:rPr>
          <w:sz w:val="28"/>
          <w:szCs w:val="28"/>
          <w:lang w:val="en-US"/>
        </w:rPr>
        <w:t>-5Q + 1800</w:t>
      </w:r>
      <w:r>
        <w:rPr>
          <w:sz w:val="28"/>
          <w:szCs w:val="28"/>
        </w:rPr>
        <w:t>.</w:t>
      </w:r>
    </w:p>
    <w:p w:rsidR="003D4F76" w:rsidRDefault="003D4F76" w:rsidP="00325672">
      <w:pPr>
        <w:rPr>
          <w:sz w:val="28"/>
          <w:szCs w:val="28"/>
        </w:rPr>
      </w:pPr>
      <w:r>
        <w:rPr>
          <w:sz w:val="28"/>
          <w:szCs w:val="28"/>
        </w:rPr>
        <w:t>Щоб визначити рівноважний обсяг виробництва, треба розв’язати рівняння:</w:t>
      </w:r>
    </w:p>
    <w:p w:rsidR="003D4F76" w:rsidRDefault="003D4F76" w:rsidP="003D4F7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MR = MC</w:t>
      </w:r>
    </w:p>
    <w:p w:rsidR="003D4F76" w:rsidRDefault="003D4F76" w:rsidP="003D4F76">
      <w:pPr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3Q</w:t>
      </w:r>
      <w:r>
        <w:rPr>
          <w:sz w:val="28"/>
          <w:szCs w:val="28"/>
          <w:vertAlign w:val="superscript"/>
          <w:lang w:val="en-US"/>
        </w:rPr>
        <w:t xml:space="preserve">2  </w:t>
      </w:r>
      <w:r>
        <w:rPr>
          <w:sz w:val="28"/>
          <w:szCs w:val="28"/>
          <w:lang w:val="en-US"/>
        </w:rPr>
        <w:t>–</w:t>
      </w:r>
      <w:proofErr w:type="gramEnd"/>
      <w:r>
        <w:rPr>
          <w:sz w:val="28"/>
          <w:szCs w:val="28"/>
          <w:lang w:val="en-US"/>
        </w:rPr>
        <w:t xml:space="preserve"> 4Q – 5 = 255</w:t>
      </w:r>
    </w:p>
    <w:p w:rsidR="003D4F76" w:rsidRDefault="003D4F76" w:rsidP="00325672">
      <w:pPr>
        <w:rPr>
          <w:sz w:val="28"/>
          <w:szCs w:val="28"/>
        </w:rPr>
      </w:pPr>
      <w:r>
        <w:rPr>
          <w:sz w:val="28"/>
          <w:szCs w:val="28"/>
        </w:rPr>
        <w:t xml:space="preserve">Звідки </w:t>
      </w:r>
      <w:r>
        <w:rPr>
          <w:sz w:val="28"/>
          <w:szCs w:val="28"/>
          <w:lang w:val="en-US"/>
        </w:rPr>
        <w:t xml:space="preserve">Q = 25 </w:t>
      </w:r>
      <w:r>
        <w:rPr>
          <w:sz w:val="28"/>
          <w:szCs w:val="28"/>
        </w:rPr>
        <w:t>од.</w:t>
      </w:r>
    </w:p>
    <w:p w:rsidR="003D4F76" w:rsidRDefault="003D4F76" w:rsidP="00325672">
      <w:pPr>
        <w:rPr>
          <w:sz w:val="28"/>
          <w:szCs w:val="28"/>
        </w:rPr>
      </w:pPr>
      <w:r>
        <w:rPr>
          <w:sz w:val="28"/>
          <w:szCs w:val="28"/>
        </w:rPr>
        <w:t xml:space="preserve">Для знаходження сукупного доходу ми повинні </w:t>
      </w:r>
      <w:proofErr w:type="spellStart"/>
      <w:r>
        <w:rPr>
          <w:sz w:val="28"/>
          <w:szCs w:val="28"/>
        </w:rPr>
        <w:t>проінтегрувати</w:t>
      </w:r>
      <w:proofErr w:type="spellEnd"/>
      <w:r>
        <w:rPr>
          <w:sz w:val="28"/>
          <w:szCs w:val="28"/>
        </w:rPr>
        <w:t xml:space="preserve"> граничний дохід:</w:t>
      </w:r>
    </w:p>
    <w:p w:rsidR="003D4F76" w:rsidRPr="003D4F76" w:rsidRDefault="005C08A7" w:rsidP="003D4F76">
      <w:pPr>
        <w:jc w:val="center"/>
        <w:rPr>
          <w:sz w:val="28"/>
          <w:szCs w:val="28"/>
          <w:lang w:val="ru-RU"/>
        </w:rPr>
      </w:pPr>
      <w:r w:rsidRPr="00325672">
        <w:rPr>
          <w:position w:val="-16"/>
          <w:szCs w:val="26"/>
        </w:rPr>
        <w:object w:dxaOrig="3300" w:dyaOrig="440">
          <v:shape id="_x0000_i1029" type="#_x0000_t75" style="width:204.75pt;height:27pt" o:ole="">
            <v:imagedata r:id="rId14" o:title=""/>
          </v:shape>
          <o:OLEObject Type="Embed" ProgID="Equation.3" ShapeID="_x0000_i1029" DrawAspect="Content" ObjectID="_1647025451" r:id="rId15"/>
        </w:object>
      </w:r>
    </w:p>
    <w:p w:rsidR="003D4F76" w:rsidRPr="003D4F76" w:rsidRDefault="003D4F76" w:rsidP="00325672">
      <w:pPr>
        <w:rPr>
          <w:sz w:val="28"/>
          <w:szCs w:val="28"/>
        </w:rPr>
      </w:pPr>
      <w:r>
        <w:rPr>
          <w:sz w:val="28"/>
          <w:szCs w:val="28"/>
        </w:rPr>
        <w:t>Що і буде нашим аналітичним записом функції сукупного доходу.</w:t>
      </w:r>
    </w:p>
    <w:p w:rsidR="00976A68" w:rsidRPr="005502F3" w:rsidRDefault="00976A68" w:rsidP="00976A68">
      <w:pPr>
        <w:pStyle w:val="a6"/>
        <w:spacing w:line="300" w:lineRule="auto"/>
        <w:rPr>
          <w:rFonts w:ascii="Cambria" w:hAnsi="Cambria"/>
          <w:b/>
          <w:i/>
          <w:sz w:val="28"/>
          <w:szCs w:val="28"/>
        </w:rPr>
      </w:pPr>
      <w:r w:rsidRPr="005502F3">
        <w:rPr>
          <w:rFonts w:ascii="Cambria" w:hAnsi="Cambria"/>
          <w:b/>
          <w:i/>
          <w:sz w:val="28"/>
          <w:szCs w:val="28"/>
        </w:rPr>
        <w:t>3. Терміни для вивчення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5387"/>
      </w:tblGrid>
      <w:tr w:rsidR="00976A68" w:rsidRPr="005502F3" w:rsidTr="00D518CE">
        <w:tc>
          <w:tcPr>
            <w:tcW w:w="4106" w:type="dxa"/>
          </w:tcPr>
          <w:p w:rsidR="00976A68" w:rsidRPr="005502F3" w:rsidRDefault="007255C1" w:rsidP="007255C1">
            <w:pPr>
              <w:pStyle w:val="a6"/>
              <w:spacing w:line="276" w:lineRule="auto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Сукупний дохід</w:t>
            </w:r>
          </w:p>
        </w:tc>
        <w:tc>
          <w:tcPr>
            <w:tcW w:w="5387" w:type="dxa"/>
          </w:tcPr>
          <w:p w:rsidR="00976A68" w:rsidRPr="005502F3" w:rsidRDefault="007255C1" w:rsidP="00D518CE">
            <w:pPr>
              <w:pStyle w:val="a6"/>
              <w:spacing w:line="276" w:lineRule="auto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Умова максимізації прибутку першого порядку</w:t>
            </w:r>
          </w:p>
        </w:tc>
      </w:tr>
      <w:tr w:rsidR="007255C1" w:rsidRPr="005502F3" w:rsidTr="00D518CE">
        <w:trPr>
          <w:trHeight w:val="344"/>
        </w:trPr>
        <w:tc>
          <w:tcPr>
            <w:tcW w:w="4106" w:type="dxa"/>
          </w:tcPr>
          <w:p w:rsidR="007255C1" w:rsidRPr="005502F3" w:rsidRDefault="007255C1" w:rsidP="007255C1">
            <w:pPr>
              <w:pStyle w:val="a6"/>
              <w:spacing w:line="276" w:lineRule="auto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Граничний дохід</w:t>
            </w:r>
          </w:p>
        </w:tc>
        <w:tc>
          <w:tcPr>
            <w:tcW w:w="5387" w:type="dxa"/>
          </w:tcPr>
          <w:p w:rsidR="007255C1" w:rsidRPr="005502F3" w:rsidRDefault="007255C1" w:rsidP="007255C1">
            <w:pPr>
              <w:pStyle w:val="a6"/>
              <w:spacing w:line="276" w:lineRule="auto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Умова максимізації прибутку другого порядку</w:t>
            </w:r>
          </w:p>
        </w:tc>
      </w:tr>
      <w:tr w:rsidR="007255C1" w:rsidRPr="005502F3" w:rsidTr="00D518CE">
        <w:tc>
          <w:tcPr>
            <w:tcW w:w="4106" w:type="dxa"/>
          </w:tcPr>
          <w:p w:rsidR="007255C1" w:rsidRPr="005502F3" w:rsidRDefault="007255C1" w:rsidP="007255C1">
            <w:pPr>
              <w:pStyle w:val="a6"/>
              <w:spacing w:line="276" w:lineRule="auto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Принцип зіставлення загального доході і загальних витрат</w:t>
            </w:r>
          </w:p>
        </w:tc>
        <w:tc>
          <w:tcPr>
            <w:tcW w:w="5387" w:type="dxa"/>
          </w:tcPr>
          <w:p w:rsidR="007255C1" w:rsidRPr="005502F3" w:rsidRDefault="007255C1" w:rsidP="007255C1">
            <w:pPr>
              <w:pStyle w:val="a6"/>
              <w:spacing w:line="276" w:lineRule="auto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Умова мінімізації збитків</w:t>
            </w:r>
          </w:p>
        </w:tc>
      </w:tr>
      <w:tr w:rsidR="007255C1" w:rsidRPr="005502F3" w:rsidTr="00D518CE">
        <w:tc>
          <w:tcPr>
            <w:tcW w:w="4106" w:type="dxa"/>
          </w:tcPr>
          <w:p w:rsidR="007255C1" w:rsidRPr="005502F3" w:rsidRDefault="007255C1" w:rsidP="007255C1">
            <w:pPr>
              <w:pStyle w:val="a6"/>
              <w:spacing w:line="276" w:lineRule="auto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Принцип зіставлення граничного доходу і граничних витрат</w:t>
            </w:r>
          </w:p>
        </w:tc>
        <w:tc>
          <w:tcPr>
            <w:tcW w:w="5387" w:type="dxa"/>
          </w:tcPr>
          <w:p w:rsidR="007255C1" w:rsidRPr="005502F3" w:rsidRDefault="007255C1" w:rsidP="007255C1">
            <w:pPr>
              <w:pStyle w:val="a6"/>
              <w:spacing w:line="276" w:lineRule="auto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Точка </w:t>
            </w:r>
            <w:r w:rsidRPr="00107E32">
              <w:rPr>
                <w:i/>
                <w:iCs/>
                <w:sz w:val="28"/>
                <w:szCs w:val="28"/>
              </w:rPr>
              <w:t>локального максимуму прибутку</w:t>
            </w:r>
          </w:p>
        </w:tc>
      </w:tr>
      <w:tr w:rsidR="007255C1" w:rsidRPr="005502F3" w:rsidTr="00D518CE">
        <w:tc>
          <w:tcPr>
            <w:tcW w:w="4106" w:type="dxa"/>
          </w:tcPr>
          <w:p w:rsidR="007255C1" w:rsidRPr="005502F3" w:rsidRDefault="007255C1" w:rsidP="007255C1">
            <w:pPr>
              <w:pStyle w:val="a6"/>
              <w:spacing w:line="276" w:lineRule="auto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Правило максимізації прибутку</w:t>
            </w:r>
          </w:p>
        </w:tc>
        <w:tc>
          <w:tcPr>
            <w:tcW w:w="5387" w:type="dxa"/>
          </w:tcPr>
          <w:p w:rsidR="007255C1" w:rsidRPr="005502F3" w:rsidRDefault="007255C1" w:rsidP="007255C1">
            <w:pPr>
              <w:pStyle w:val="a6"/>
              <w:spacing w:line="276" w:lineRule="auto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Точка закриття фірми</w:t>
            </w:r>
          </w:p>
        </w:tc>
      </w:tr>
    </w:tbl>
    <w:p w:rsidR="00976A68" w:rsidRPr="005502F3" w:rsidRDefault="00976A68" w:rsidP="00884F93">
      <w:pPr>
        <w:pStyle w:val="3"/>
        <w:rPr>
          <w:rFonts w:ascii="Times New Roman" w:hAnsi="Times New Roman"/>
          <w:sz w:val="28"/>
          <w:szCs w:val="28"/>
        </w:rPr>
      </w:pPr>
    </w:p>
    <w:p w:rsidR="00884F93" w:rsidRPr="005502F3" w:rsidRDefault="00976A68" w:rsidP="00976A68">
      <w:pPr>
        <w:pStyle w:val="a6"/>
        <w:spacing w:line="300" w:lineRule="auto"/>
        <w:rPr>
          <w:rFonts w:ascii="Cambria" w:hAnsi="Cambria"/>
          <w:b/>
          <w:i/>
          <w:sz w:val="28"/>
          <w:szCs w:val="28"/>
        </w:rPr>
      </w:pPr>
      <w:r w:rsidRPr="005502F3">
        <w:rPr>
          <w:rFonts w:ascii="Cambria" w:hAnsi="Cambria"/>
          <w:b/>
          <w:i/>
          <w:sz w:val="28"/>
          <w:szCs w:val="28"/>
        </w:rPr>
        <w:t>4. </w:t>
      </w:r>
      <w:r w:rsidR="00884F93" w:rsidRPr="005502F3">
        <w:rPr>
          <w:rFonts w:ascii="Cambria" w:hAnsi="Cambria"/>
          <w:b/>
          <w:i/>
          <w:sz w:val="28"/>
          <w:szCs w:val="28"/>
        </w:rPr>
        <w:t>Програмні питання для самостійного вивчення теми</w:t>
      </w:r>
    </w:p>
    <w:p w:rsidR="00884F93" w:rsidRDefault="00884F93" w:rsidP="00915E1B">
      <w:pPr>
        <w:pStyle w:val="a5"/>
        <w:tabs>
          <w:tab w:val="left" w:pos="-709"/>
        </w:tabs>
        <w:spacing w:after="0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5502F3">
        <w:rPr>
          <w:rFonts w:ascii="Times New Roman" w:hAnsi="Times New Roman"/>
          <w:sz w:val="28"/>
          <w:szCs w:val="28"/>
          <w:lang w:val="uk-UA"/>
        </w:rPr>
        <w:t>1. </w:t>
      </w:r>
      <w:r w:rsidR="00915E1B">
        <w:rPr>
          <w:rFonts w:ascii="Times New Roman" w:hAnsi="Times New Roman"/>
          <w:sz w:val="28"/>
          <w:szCs w:val="28"/>
          <w:lang w:val="uk-UA"/>
        </w:rPr>
        <w:t>Репрезентативна фірма.</w:t>
      </w:r>
    </w:p>
    <w:p w:rsidR="00915E1B" w:rsidRDefault="00915E1B" w:rsidP="00915E1B">
      <w:pPr>
        <w:pStyle w:val="a5"/>
        <w:tabs>
          <w:tab w:val="left" w:pos="-709"/>
        </w:tabs>
        <w:spacing w:after="0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Ізопрофіта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15E1B" w:rsidRPr="005502F3" w:rsidRDefault="00915E1B" w:rsidP="00915E1B">
      <w:pPr>
        <w:pStyle w:val="a5"/>
        <w:tabs>
          <w:tab w:val="left" w:pos="-709"/>
        </w:tabs>
        <w:spacing w:after="0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545A4F">
        <w:rPr>
          <w:rFonts w:ascii="Times New Roman" w:hAnsi="Times New Roman"/>
          <w:sz w:val="28"/>
          <w:szCs w:val="28"/>
          <w:lang w:val="uk-UA"/>
        </w:rPr>
        <w:t>Побудова кривої</w:t>
      </w:r>
      <w:r>
        <w:rPr>
          <w:rFonts w:ascii="Times New Roman" w:hAnsi="Times New Roman"/>
          <w:sz w:val="28"/>
          <w:szCs w:val="28"/>
          <w:lang w:val="uk-UA"/>
        </w:rPr>
        <w:t xml:space="preserve"> пропозиції фірми</w:t>
      </w:r>
      <w:r w:rsidR="00545A4F">
        <w:rPr>
          <w:rFonts w:ascii="Times New Roman" w:hAnsi="Times New Roman"/>
          <w:sz w:val="28"/>
          <w:szCs w:val="28"/>
          <w:lang w:val="uk-UA"/>
        </w:rPr>
        <w:t xml:space="preserve"> на основі кривої граничних витрат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44B3B" w:rsidRPr="005502F3" w:rsidRDefault="00944B3B" w:rsidP="00944B3B">
      <w:pPr>
        <w:pStyle w:val="3"/>
        <w:rPr>
          <w:rFonts w:ascii="Times New Roman" w:hAnsi="Times New Roman"/>
          <w:sz w:val="28"/>
          <w:szCs w:val="28"/>
        </w:rPr>
      </w:pPr>
    </w:p>
    <w:p w:rsidR="00944B3B" w:rsidRPr="005502F3" w:rsidRDefault="00976A68" w:rsidP="00976A68">
      <w:pPr>
        <w:pStyle w:val="a6"/>
        <w:spacing w:line="300" w:lineRule="auto"/>
        <w:rPr>
          <w:rFonts w:ascii="Cambria" w:hAnsi="Cambria"/>
          <w:b/>
          <w:i/>
          <w:sz w:val="28"/>
          <w:szCs w:val="28"/>
        </w:rPr>
      </w:pPr>
      <w:r w:rsidRPr="005502F3">
        <w:rPr>
          <w:rFonts w:ascii="Cambria" w:hAnsi="Cambria"/>
          <w:b/>
          <w:i/>
          <w:sz w:val="28"/>
          <w:szCs w:val="28"/>
        </w:rPr>
        <w:t>5. </w:t>
      </w:r>
      <w:r w:rsidR="00944B3B" w:rsidRPr="005502F3">
        <w:rPr>
          <w:rFonts w:ascii="Cambria" w:hAnsi="Cambria"/>
          <w:b/>
          <w:i/>
          <w:sz w:val="28"/>
          <w:szCs w:val="28"/>
        </w:rPr>
        <w:t>Рекомендована література</w:t>
      </w:r>
    </w:p>
    <w:p w:rsidR="008E703C" w:rsidRPr="005502F3" w:rsidRDefault="008E703C" w:rsidP="008E703C">
      <w:pPr>
        <w:pStyle w:val="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 w:val="0"/>
          <w:bCs/>
          <w:sz w:val="26"/>
          <w:szCs w:val="26"/>
        </w:rPr>
      </w:pPr>
      <w:proofErr w:type="spellStart"/>
      <w:r w:rsidRPr="005502F3">
        <w:rPr>
          <w:rFonts w:ascii="Times New Roman" w:hAnsi="Times New Roman"/>
          <w:b w:val="0"/>
          <w:bCs/>
          <w:sz w:val="26"/>
          <w:szCs w:val="26"/>
        </w:rPr>
        <w:t>Базилевич</w:t>
      </w:r>
      <w:proofErr w:type="spellEnd"/>
      <w:r w:rsidRPr="005502F3">
        <w:rPr>
          <w:rFonts w:ascii="Times New Roman" w:hAnsi="Times New Roman"/>
          <w:b w:val="0"/>
          <w:bCs/>
          <w:sz w:val="26"/>
          <w:szCs w:val="26"/>
        </w:rPr>
        <w:t xml:space="preserve"> В.Д., </w:t>
      </w:r>
      <w:proofErr w:type="spellStart"/>
      <w:r w:rsidRPr="005502F3">
        <w:rPr>
          <w:rFonts w:ascii="Times New Roman" w:hAnsi="Times New Roman"/>
          <w:b w:val="0"/>
          <w:bCs/>
          <w:sz w:val="26"/>
          <w:szCs w:val="26"/>
        </w:rPr>
        <w:t>Базилевич</w:t>
      </w:r>
      <w:proofErr w:type="spellEnd"/>
      <w:r w:rsidRPr="005502F3">
        <w:rPr>
          <w:rFonts w:ascii="Times New Roman" w:hAnsi="Times New Roman"/>
          <w:b w:val="0"/>
          <w:bCs/>
          <w:sz w:val="26"/>
          <w:szCs w:val="26"/>
        </w:rPr>
        <w:t xml:space="preserve"> К.С., </w:t>
      </w:r>
      <w:proofErr w:type="spellStart"/>
      <w:r w:rsidRPr="005502F3">
        <w:rPr>
          <w:rFonts w:ascii="Times New Roman" w:hAnsi="Times New Roman"/>
          <w:b w:val="0"/>
          <w:bCs/>
          <w:sz w:val="26"/>
          <w:szCs w:val="26"/>
        </w:rPr>
        <w:t>Ігнатюк</w:t>
      </w:r>
      <w:proofErr w:type="spellEnd"/>
      <w:r w:rsidRPr="005502F3">
        <w:rPr>
          <w:rFonts w:ascii="Times New Roman" w:hAnsi="Times New Roman"/>
          <w:b w:val="0"/>
          <w:bCs/>
          <w:sz w:val="26"/>
          <w:szCs w:val="26"/>
        </w:rPr>
        <w:t xml:space="preserve"> А.І., Слухай С.В. Мікроекономіка: Підручник/ За ред. </w:t>
      </w:r>
      <w:proofErr w:type="spellStart"/>
      <w:r w:rsidRPr="005502F3">
        <w:rPr>
          <w:rFonts w:ascii="Times New Roman" w:hAnsi="Times New Roman"/>
          <w:b w:val="0"/>
          <w:bCs/>
          <w:sz w:val="26"/>
          <w:szCs w:val="26"/>
        </w:rPr>
        <w:t>В.Д.Базилевича</w:t>
      </w:r>
      <w:proofErr w:type="spellEnd"/>
      <w:r w:rsidRPr="005502F3">
        <w:rPr>
          <w:rFonts w:ascii="Times New Roman" w:hAnsi="Times New Roman"/>
          <w:b w:val="0"/>
          <w:bCs/>
          <w:sz w:val="26"/>
          <w:szCs w:val="26"/>
        </w:rPr>
        <w:t xml:space="preserve">. − 2-ге вид., перероб. і </w:t>
      </w:r>
      <w:proofErr w:type="spellStart"/>
      <w:r w:rsidRPr="005502F3">
        <w:rPr>
          <w:rFonts w:ascii="Times New Roman" w:hAnsi="Times New Roman"/>
          <w:b w:val="0"/>
          <w:bCs/>
          <w:sz w:val="26"/>
          <w:szCs w:val="26"/>
        </w:rPr>
        <w:t>доп</w:t>
      </w:r>
      <w:proofErr w:type="spellEnd"/>
      <w:r w:rsidRPr="005502F3">
        <w:rPr>
          <w:rFonts w:ascii="Times New Roman" w:hAnsi="Times New Roman"/>
          <w:b w:val="0"/>
          <w:bCs/>
          <w:sz w:val="26"/>
          <w:szCs w:val="26"/>
        </w:rPr>
        <w:t>. − К.: Знання, 2008. − 679с., с. </w:t>
      </w:r>
      <w:r w:rsidR="007255C1">
        <w:rPr>
          <w:rFonts w:ascii="Times New Roman" w:hAnsi="Times New Roman"/>
          <w:b w:val="0"/>
          <w:bCs/>
          <w:sz w:val="26"/>
          <w:szCs w:val="26"/>
        </w:rPr>
        <w:t>-263-277</w:t>
      </w:r>
      <w:r w:rsidR="00640C19" w:rsidRPr="005502F3">
        <w:rPr>
          <w:rFonts w:ascii="Times New Roman" w:hAnsi="Times New Roman"/>
          <w:b w:val="0"/>
          <w:bCs/>
          <w:sz w:val="26"/>
          <w:szCs w:val="26"/>
        </w:rPr>
        <w:t>.</w:t>
      </w:r>
    </w:p>
    <w:p w:rsidR="008E703C" w:rsidRPr="005502F3" w:rsidRDefault="008E703C" w:rsidP="008E703C">
      <w:pPr>
        <w:pStyle w:val="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 w:val="0"/>
          <w:bCs/>
          <w:sz w:val="26"/>
          <w:szCs w:val="26"/>
        </w:rPr>
      </w:pPr>
      <w:proofErr w:type="spellStart"/>
      <w:r w:rsidRPr="005502F3">
        <w:rPr>
          <w:rFonts w:ascii="Times New Roman" w:hAnsi="Times New Roman"/>
          <w:b w:val="0"/>
          <w:bCs/>
          <w:sz w:val="26"/>
          <w:szCs w:val="26"/>
        </w:rPr>
        <w:t>Косік</w:t>
      </w:r>
      <w:proofErr w:type="spellEnd"/>
      <w:r w:rsidRPr="005502F3">
        <w:rPr>
          <w:rFonts w:ascii="Times New Roman" w:hAnsi="Times New Roman"/>
          <w:b w:val="0"/>
          <w:bCs/>
          <w:sz w:val="26"/>
          <w:szCs w:val="26"/>
        </w:rPr>
        <w:t xml:space="preserve"> А.Ф., </w:t>
      </w:r>
      <w:proofErr w:type="spellStart"/>
      <w:r w:rsidRPr="005502F3">
        <w:rPr>
          <w:rFonts w:ascii="Times New Roman" w:hAnsi="Times New Roman"/>
          <w:b w:val="0"/>
          <w:bCs/>
          <w:sz w:val="26"/>
          <w:szCs w:val="26"/>
        </w:rPr>
        <w:t>Гронтковська</w:t>
      </w:r>
      <w:proofErr w:type="spellEnd"/>
      <w:r w:rsidRPr="005502F3">
        <w:rPr>
          <w:rFonts w:ascii="Times New Roman" w:hAnsi="Times New Roman"/>
          <w:b w:val="0"/>
          <w:bCs/>
          <w:sz w:val="26"/>
          <w:szCs w:val="26"/>
        </w:rPr>
        <w:t xml:space="preserve"> Г.Е. Мікроекономіка: </w:t>
      </w:r>
      <w:proofErr w:type="spellStart"/>
      <w:r w:rsidRPr="005502F3">
        <w:rPr>
          <w:rFonts w:ascii="Times New Roman" w:hAnsi="Times New Roman"/>
          <w:b w:val="0"/>
          <w:bCs/>
          <w:sz w:val="26"/>
          <w:szCs w:val="26"/>
        </w:rPr>
        <w:t>навч</w:t>
      </w:r>
      <w:proofErr w:type="spellEnd"/>
      <w:r w:rsidRPr="005502F3">
        <w:rPr>
          <w:rFonts w:ascii="Times New Roman" w:hAnsi="Times New Roman"/>
          <w:b w:val="0"/>
          <w:bCs/>
          <w:sz w:val="26"/>
          <w:szCs w:val="26"/>
        </w:rPr>
        <w:t xml:space="preserve">. посібник. − 2-ге вид., перероб. та </w:t>
      </w:r>
      <w:proofErr w:type="spellStart"/>
      <w:r w:rsidRPr="005502F3">
        <w:rPr>
          <w:rFonts w:ascii="Times New Roman" w:hAnsi="Times New Roman"/>
          <w:b w:val="0"/>
          <w:bCs/>
          <w:sz w:val="26"/>
          <w:szCs w:val="26"/>
        </w:rPr>
        <w:t>доп</w:t>
      </w:r>
      <w:proofErr w:type="spellEnd"/>
      <w:r w:rsidRPr="005502F3">
        <w:rPr>
          <w:rFonts w:ascii="Times New Roman" w:hAnsi="Times New Roman"/>
          <w:b w:val="0"/>
          <w:bCs/>
          <w:sz w:val="26"/>
          <w:szCs w:val="26"/>
        </w:rPr>
        <w:t>. − К.: ЦУЛ, 2008. − 438 с., с. </w:t>
      </w:r>
      <w:r w:rsidR="007255C1">
        <w:rPr>
          <w:rFonts w:ascii="Times New Roman" w:hAnsi="Times New Roman"/>
          <w:b w:val="0"/>
          <w:bCs/>
          <w:sz w:val="26"/>
          <w:szCs w:val="26"/>
        </w:rPr>
        <w:t>156-165</w:t>
      </w:r>
    </w:p>
    <w:p w:rsidR="008E703C" w:rsidRPr="005502F3" w:rsidRDefault="008E703C" w:rsidP="008E703C">
      <w:pPr>
        <w:pStyle w:val="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 w:val="0"/>
          <w:bCs/>
          <w:sz w:val="26"/>
          <w:szCs w:val="26"/>
        </w:rPr>
      </w:pPr>
      <w:proofErr w:type="spellStart"/>
      <w:r w:rsidRPr="005502F3">
        <w:rPr>
          <w:rFonts w:ascii="Times New Roman" w:hAnsi="Times New Roman"/>
          <w:b w:val="0"/>
          <w:bCs/>
          <w:sz w:val="26"/>
          <w:szCs w:val="26"/>
        </w:rPr>
        <w:t>Ястремський</w:t>
      </w:r>
      <w:proofErr w:type="spellEnd"/>
      <w:r w:rsidRPr="005502F3">
        <w:rPr>
          <w:rFonts w:ascii="Times New Roman" w:hAnsi="Times New Roman"/>
          <w:b w:val="0"/>
          <w:bCs/>
          <w:sz w:val="26"/>
          <w:szCs w:val="26"/>
        </w:rPr>
        <w:t xml:space="preserve"> О.І., Гриценко О.Г. Основи мікроекономіки: Підручник. – 2-ге вид., перероб. і </w:t>
      </w:r>
      <w:proofErr w:type="spellStart"/>
      <w:r w:rsidRPr="005502F3">
        <w:rPr>
          <w:rFonts w:ascii="Times New Roman" w:hAnsi="Times New Roman"/>
          <w:b w:val="0"/>
          <w:bCs/>
          <w:sz w:val="26"/>
          <w:szCs w:val="26"/>
        </w:rPr>
        <w:t>доп</w:t>
      </w:r>
      <w:proofErr w:type="spellEnd"/>
      <w:r w:rsidRPr="005502F3">
        <w:rPr>
          <w:rFonts w:ascii="Times New Roman" w:hAnsi="Times New Roman"/>
          <w:b w:val="0"/>
          <w:bCs/>
          <w:sz w:val="26"/>
          <w:szCs w:val="26"/>
        </w:rPr>
        <w:t>. – К.: Знання, 2007. – 579 с.</w:t>
      </w:r>
    </w:p>
    <w:p w:rsidR="00C87853" w:rsidRPr="005502F3" w:rsidRDefault="00C87853"/>
    <w:sectPr w:rsidR="00C87853" w:rsidRPr="0055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2115B"/>
    <w:multiLevelType w:val="hybridMultilevel"/>
    <w:tmpl w:val="1A302E0C"/>
    <w:lvl w:ilvl="0" w:tplc="5A781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E9237B"/>
    <w:multiLevelType w:val="hybridMultilevel"/>
    <w:tmpl w:val="728AB9F8"/>
    <w:lvl w:ilvl="0" w:tplc="E67E1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5A70BD"/>
    <w:multiLevelType w:val="hybridMultilevel"/>
    <w:tmpl w:val="BE8EEC62"/>
    <w:lvl w:ilvl="0" w:tplc="0AEC618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57186B48"/>
    <w:multiLevelType w:val="hybridMultilevel"/>
    <w:tmpl w:val="F90CD66C"/>
    <w:lvl w:ilvl="0" w:tplc="B8D69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3B"/>
    <w:rsid w:val="00002EFC"/>
    <w:rsid w:val="00111E0C"/>
    <w:rsid w:val="00162ED3"/>
    <w:rsid w:val="00242964"/>
    <w:rsid w:val="002B610F"/>
    <w:rsid w:val="002F0919"/>
    <w:rsid w:val="0031010D"/>
    <w:rsid w:val="00325672"/>
    <w:rsid w:val="003D4F76"/>
    <w:rsid w:val="00411F47"/>
    <w:rsid w:val="00436F29"/>
    <w:rsid w:val="00473D0C"/>
    <w:rsid w:val="004E08CE"/>
    <w:rsid w:val="00545A4F"/>
    <w:rsid w:val="005502F3"/>
    <w:rsid w:val="00573AC1"/>
    <w:rsid w:val="005C08A7"/>
    <w:rsid w:val="0063107B"/>
    <w:rsid w:val="00640C19"/>
    <w:rsid w:val="00655B41"/>
    <w:rsid w:val="007255C1"/>
    <w:rsid w:val="00734CCB"/>
    <w:rsid w:val="00806DA4"/>
    <w:rsid w:val="00863A83"/>
    <w:rsid w:val="00884F93"/>
    <w:rsid w:val="008B248A"/>
    <w:rsid w:val="008E703C"/>
    <w:rsid w:val="00915E1B"/>
    <w:rsid w:val="00944B3B"/>
    <w:rsid w:val="00976A68"/>
    <w:rsid w:val="00987F6E"/>
    <w:rsid w:val="009B4752"/>
    <w:rsid w:val="00A86B61"/>
    <w:rsid w:val="00AB4479"/>
    <w:rsid w:val="00AD3C40"/>
    <w:rsid w:val="00B32B5E"/>
    <w:rsid w:val="00B37B56"/>
    <w:rsid w:val="00C87853"/>
    <w:rsid w:val="00CF2963"/>
    <w:rsid w:val="00D518CE"/>
    <w:rsid w:val="00E1694D"/>
    <w:rsid w:val="00E93087"/>
    <w:rsid w:val="00EA1099"/>
    <w:rsid w:val="00EB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27F15-E01A-4534-816C-F1167912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B3B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944B3B"/>
    <w:pPr>
      <w:spacing w:line="312" w:lineRule="auto"/>
      <w:ind w:firstLine="0"/>
    </w:pPr>
    <w:rPr>
      <w:szCs w:val="20"/>
    </w:rPr>
  </w:style>
  <w:style w:type="character" w:customStyle="1" w:styleId="a4">
    <w:name w:val="Основной текст Знак"/>
    <w:basedOn w:val="a0"/>
    <w:rsid w:val="00944B3B"/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paragraph" w:styleId="2">
    <w:name w:val="Body Text 2"/>
    <w:basedOn w:val="a"/>
    <w:link w:val="20"/>
    <w:rsid w:val="00944B3B"/>
    <w:pPr>
      <w:spacing w:line="240" w:lineRule="auto"/>
      <w:ind w:firstLine="0"/>
    </w:pPr>
    <w:rPr>
      <w:sz w:val="24"/>
      <w:szCs w:val="20"/>
    </w:rPr>
  </w:style>
  <w:style w:type="character" w:customStyle="1" w:styleId="20">
    <w:name w:val="Основной текст 2 Знак"/>
    <w:basedOn w:val="a0"/>
    <w:link w:val="2"/>
    <w:rsid w:val="00944B3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Body Text 3"/>
    <w:basedOn w:val="a"/>
    <w:link w:val="30"/>
    <w:rsid w:val="00944B3B"/>
    <w:pPr>
      <w:suppressLineNumbers/>
      <w:spacing w:line="312" w:lineRule="auto"/>
      <w:ind w:firstLine="0"/>
      <w:jc w:val="center"/>
    </w:pPr>
    <w:rPr>
      <w:rFonts w:ascii="Bookman Old Style" w:hAnsi="Bookman Old Style"/>
      <w:b/>
      <w:sz w:val="24"/>
    </w:rPr>
  </w:style>
  <w:style w:type="character" w:customStyle="1" w:styleId="30">
    <w:name w:val="Основной текст 3 Знак"/>
    <w:basedOn w:val="a0"/>
    <w:link w:val="3"/>
    <w:rsid w:val="00944B3B"/>
    <w:rPr>
      <w:rFonts w:ascii="Bookman Old Style" w:eastAsia="Times New Roman" w:hAnsi="Bookman Old Style" w:cs="Times New Roman"/>
      <w:b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944B3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val="ru-RU"/>
    </w:rPr>
  </w:style>
  <w:style w:type="character" w:customStyle="1" w:styleId="1">
    <w:name w:val="Основной текст Знак1"/>
    <w:link w:val="a3"/>
    <w:rsid w:val="00944B3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Exact">
    <w:name w:val="Основной текст Exact"/>
    <w:uiPriority w:val="99"/>
    <w:rsid w:val="00944B3B"/>
    <w:rPr>
      <w:rFonts w:ascii="Times New Roman" w:hAnsi="Times New Roman" w:cs="Times New Roman"/>
      <w:spacing w:val="5"/>
      <w:sz w:val="15"/>
      <w:szCs w:val="15"/>
      <w:u w:val="none"/>
    </w:rPr>
  </w:style>
  <w:style w:type="paragraph" w:customStyle="1" w:styleId="a6">
    <w:name w:val="Основной"/>
    <w:basedOn w:val="a7"/>
    <w:link w:val="a8"/>
    <w:rsid w:val="00944B3B"/>
    <w:rPr>
      <w:szCs w:val="26"/>
    </w:rPr>
  </w:style>
  <w:style w:type="character" w:customStyle="1" w:styleId="a8">
    <w:name w:val="Основной Знак"/>
    <w:link w:val="a6"/>
    <w:rsid w:val="00944B3B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7">
    <w:name w:val="Salutation"/>
    <w:basedOn w:val="a"/>
    <w:next w:val="a"/>
    <w:link w:val="a9"/>
    <w:uiPriority w:val="99"/>
    <w:semiHidden/>
    <w:unhideWhenUsed/>
    <w:rsid w:val="00944B3B"/>
  </w:style>
  <w:style w:type="character" w:customStyle="1" w:styleId="a9">
    <w:name w:val="Приветствие Знак"/>
    <w:basedOn w:val="a0"/>
    <w:link w:val="a7"/>
    <w:uiPriority w:val="99"/>
    <w:semiHidden/>
    <w:rsid w:val="00944B3B"/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paragraph" w:styleId="aa">
    <w:name w:val="footer"/>
    <w:basedOn w:val="a"/>
    <w:link w:val="ab"/>
    <w:semiHidden/>
    <w:rsid w:val="00AD3C40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lang w:val="ru-RU"/>
    </w:rPr>
  </w:style>
  <w:style w:type="character" w:customStyle="1" w:styleId="ab">
    <w:name w:val="Нижний колонтитул Знак"/>
    <w:basedOn w:val="a0"/>
    <w:link w:val="aa"/>
    <w:semiHidden/>
    <w:rsid w:val="00AD3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+ Курсив"/>
    <w:basedOn w:val="a4"/>
    <w:rsid w:val="00655B41"/>
    <w:rPr>
      <w:rFonts w:ascii="Times New Roman" w:eastAsia="Times New Roman" w:hAnsi="Times New Roman" w:cs="Times New Roman"/>
      <w:b/>
      <w:bCs/>
      <w:i/>
      <w:iCs/>
      <w:sz w:val="20"/>
      <w:szCs w:val="20"/>
      <w:u w:val="none"/>
      <w:lang w:val="uk-UA" w:eastAsia="ru-RU"/>
    </w:rPr>
  </w:style>
  <w:style w:type="character" w:customStyle="1" w:styleId="21">
    <w:name w:val="Основной текст (2)_"/>
    <w:basedOn w:val="a0"/>
    <w:link w:val="210"/>
    <w:rsid w:val="00655B41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10"/>
    <w:rsid w:val="00655B41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32">
    <w:name w:val="Основной текст + Курсив3"/>
    <w:aliases w:val="Интервал 1 pt"/>
    <w:basedOn w:val="a4"/>
    <w:rsid w:val="00655B41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u w:val="none"/>
      <w:lang w:val="uk-UA" w:eastAsia="ru-RU"/>
    </w:rPr>
  </w:style>
  <w:style w:type="paragraph" w:customStyle="1" w:styleId="210">
    <w:name w:val="Основной текст (2)1"/>
    <w:basedOn w:val="a"/>
    <w:link w:val="21"/>
    <w:rsid w:val="00655B41"/>
    <w:pPr>
      <w:widowControl w:val="0"/>
      <w:shd w:val="clear" w:color="auto" w:fill="FFFFFF"/>
      <w:spacing w:before="60" w:line="235" w:lineRule="exact"/>
      <w:ind w:firstLine="420"/>
    </w:pPr>
    <w:rPr>
      <w:rFonts w:ascii="Arial" w:eastAsiaTheme="minorHAnsi" w:hAnsi="Arial" w:cs="Arial"/>
      <w:b/>
      <w:bCs/>
      <w:sz w:val="18"/>
      <w:szCs w:val="18"/>
      <w:lang w:val="ru-RU" w:eastAsia="en-US"/>
    </w:rPr>
  </w:style>
  <w:style w:type="paragraph" w:customStyle="1" w:styleId="310">
    <w:name w:val="Основной текст (3)1"/>
    <w:basedOn w:val="a"/>
    <w:link w:val="31"/>
    <w:rsid w:val="00655B41"/>
    <w:pPr>
      <w:widowControl w:val="0"/>
      <w:shd w:val="clear" w:color="auto" w:fill="FFFFFF"/>
      <w:spacing w:line="235" w:lineRule="exact"/>
      <w:ind w:hanging="620"/>
    </w:pPr>
    <w:rPr>
      <w:rFonts w:eastAsiaTheme="minorHAnsi"/>
      <w:b/>
      <w:bCs/>
      <w:i/>
      <w:iCs/>
      <w:sz w:val="20"/>
      <w:szCs w:val="20"/>
      <w:lang w:val="ru-RU" w:eastAsia="en-US"/>
    </w:rPr>
  </w:style>
  <w:style w:type="table" w:styleId="ad">
    <w:name w:val="Table Grid"/>
    <w:basedOn w:val="a1"/>
    <w:uiPriority w:val="39"/>
    <w:rsid w:val="00EB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30528-7463-4988-AEE4-88C17DFE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Травін</dc:creator>
  <cp:keywords/>
  <dc:description/>
  <cp:lastModifiedBy>Віталій Травін</cp:lastModifiedBy>
  <cp:revision>8</cp:revision>
  <dcterms:created xsi:type="dcterms:W3CDTF">2020-03-29T07:28:00Z</dcterms:created>
  <dcterms:modified xsi:type="dcterms:W3CDTF">2020-03-29T19:18:00Z</dcterms:modified>
</cp:coreProperties>
</file>