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C2" w:rsidRPr="008163BD" w:rsidRDefault="008163BD" w:rsidP="008163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63BD">
        <w:rPr>
          <w:rFonts w:ascii="Times New Roman" w:hAnsi="Times New Roman" w:cs="Times New Roman"/>
          <w:sz w:val="28"/>
          <w:szCs w:val="28"/>
          <w:lang w:val="uk-UA"/>
        </w:rPr>
        <w:t>Тестове завдання для самостійної роботи</w:t>
      </w:r>
    </w:p>
    <w:tbl>
      <w:tblPr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"/>
        <w:gridCol w:w="5286"/>
        <w:gridCol w:w="3802"/>
      </w:tblGrid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Текст завдання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Варіанти відповідей</w:t>
            </w:r>
          </w:p>
        </w:tc>
      </w:tr>
      <w:tr w:rsidR="008163BD" w:rsidRPr="008163BD" w:rsidTr="00296CD2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Формування і підтримка інформаційних баз даних управління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Отримання даних, обробка яких дозволить приймати управлінські рішення для збалансованого розвитку організаційно-економічної, технічної і соціально-психологічної складової організації і бізнесу є метою: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 Процедури вимірювання стану елементів системи управління;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Процедури контролю;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Процедури аудиту;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 Процедури професійного відбору працівників;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Всі відповіді правильні.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Для планування процедур з вимірювання стану процесів, їх проміжних і кінцевих продуктів доцільно керуватися наступними рекомендаціями: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Дані вимірів необхідно розглядати як вхідний потік для його трансформації в інформацію та знання, які підуть на користь організації і бізнесу;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Вимір, аналіз і поліпшення продукції та процесів необхідно використати для формулювання відповідних пріоритетів організації;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 Застосовувані організацією методи вимірювання варто періодично аналізувати, а дані перевіряти на постійній основі на точність і повноту;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Порівняння із кращими досягненнями окремих процесів необхідно використати як засіб поліпшення результативності й ефективності процесів;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Всі відповіді правильні.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Для планування процедур з вимірювання стану процесів, їх проміжних і кінцевих продуктів доцільно керуватися наступними рекомендаціями: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Вимір задоволеності споживачів варто розглядати як життєво важливий для оцінки діяльності організації;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Б. Використання вимірів, генерування і доведення до відома всіх зацікавлених сторін отриманої інформації </w:t>
            </w: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lastRenderedPageBreak/>
              <w:t>є істотними для організації та становить основу поліпшення її діяльності та залучення зацікавлених сторін; така інформація повинна бути актуальною і мати конкретне призначення;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 Необхідно застосовувати відповідні засоби передачі інформації, яка випливає з аналізу вимірів;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Необхідно вимірювати результативність і ефективність зв'язку із зацікавленими сторонами, щоб установити міру чіткості та зрозумілості інформації;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Всі відповіді правильні.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4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Клас складаних систем, що містить у собі велику кількість різноманітних елементів, що взаємодіють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Комп'ютерні інформаційні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Комп'ютерні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Автоматизовані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Автоматизовані комп’ютерні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Всі відповіді правильні.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Для опису автоматизованих систем використовують такі види структур: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Функціональні;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 Технічні;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 Організаційні;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Документальні, алгоритмічні, програмні та інформаційні структури;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Всі відповіді правильні.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Структура, елементами якої є підсистеми (компоненти), функції автоматизованої системи або її частини, а зв'язки між елементами – потоки інформації, що циркулює між ними при функціонуванні 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 Функціональна;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Технічна;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Організаційна;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Документальна, алгоритмічна структури;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 Програмна та інформаційна структури.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Структура, елементами якої є обладнання комплексу технічних засобів АС, а зв'язки між елементами відображають інформаційний обмін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 Функціональна;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Технічна;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Організаційна;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Документальна, алгоритмічна структури;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Д. Програмна та </w:t>
            </w: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lastRenderedPageBreak/>
              <w:t>інформаційна структури.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8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Структура, елементами якої є колективи людей і окремі виконавці, а зв'язки між елементами відображають інформаційні зв’язки, супідрядність і взаємодію між ними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 Функціональна;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Технічна;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Організаційна;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Документальна, алгоритмічна структури;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 Програмна та інформаційна структури.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Структура, елементами якої є неподільні складові і документи автоматизованої системи, а зв'язки між елементами – взаємодії, </w:t>
            </w:r>
            <w:proofErr w:type="spellStart"/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вхідності</w:t>
            </w:r>
            <w:proofErr w:type="spellEnd"/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і супідрядності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 Функціональна;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Технічна;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Організаційна;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Документальна;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 Програмна та інформаційна структури.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Структура, зв'язки між елементами якої реалізуються за допомогою інформаційних масивів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 Функціональна;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Технічна;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Організаційна;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 Документальна;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Алгоритмічна.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Структура, зв'язки між елементами також реалізуються у вигляді інформаційних масивів, а елементами структури є програмні модулі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 Програмна;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Технічна;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Організаційна;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 Документальна;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Алгоритмічна.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Структура, елементами якої є форми існування і подання інформації в системі, а зв'язки між ними – операції перетворення інформації в системі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 Програмна;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Інформаційна;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Організаційна;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 Документальна;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Алгоритмічна.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Перелік функцій конкретної автоматизованої системи залежить від: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Сфери її діяльності;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 Об'єкта управління;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ЇЇ призначення;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 Правильні відповіді А, Б, В;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Всі відповіді правильні.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Компоненти комп'ютерної автоматизованої системи за своїм призначенням передусім поділяються на: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Забезпечуючи;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Функціональні;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Підтримуючі;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 Операційні;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Правильні відповіді А і Б.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Забезпечуючи компоненти комп'ютерної автоматизованої системи містять у собі: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Методичне та технічне забезпечення;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 Математичне та програмне забезпечення;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lastRenderedPageBreak/>
              <w:t>В. Інформаційне та лінгвістичне забезпечення;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 Правове та ергономічне забезпечення;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Всі відповіді правильні.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16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Сукупність документів, що описують технологію функціонування автоматизованої системи, методи вибору і застосування користувачами технологічних прийомів для одержання конкретних результатів при функціонуванні автоматизованої системи 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Організаційне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 Функціональне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Нормативне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 Правильні відповіді А і Б;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Всі відповіді правильні.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Сукупність усіх технічних засобів, використовуваних при функціонуванні комп'ютерної автоматизованої системи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Організаційне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 Функціональне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Нормативне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Технічне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Всі відповіді правильні.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Сукупність математичних методів, моделей і алгоритмів розв'язування завдань, які застосовуються в автоматизованій системи; моделі та алгоритми, що входять до цього забезпечення як інструмент подальшої розробки програмних засобів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Організаційне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 Функціональне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Нормативне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 Технічне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 Математичне забезпечення автоматизованої системи.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Сукупність програм на носіях даних і програмних документів, які призначені для налагодження, функціонування і перевірки працездатності автоматизованої системи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Організаційне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 Функціональне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lastRenderedPageBreak/>
              <w:t>В. Програмне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Технічне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 Математичне забезпечення автоматизованої системи.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20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Сукупність засобів і правил для формалізації природної мови, які використовуються при спілкуванні користувачів та експлуатаційного персоналу автоматизованої системи з комплексом засобів автоматизації при функціонуванні автоматизованої системи 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Лінгвістичне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 Функціональне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 Програмне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Технічне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 Математичне забезпечення автоматизованої системи.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Сукупність правових норм, які регламентують правові відносини при функціонуванні автоматизованої системи та юридичний статус результатів такого функціонування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Організаційне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 Функціональне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Нормативне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Технічне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 Математичне забезпечення автоматизованої системи.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Сукупність документів, які описують технологію функціонування автоматизованої системи, методи вибору і застосування користувачами технологічних прийомів для одержання конкретних результатів при функціонуванні автоматизованої системи 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 Організаційне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 Функціональне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Методичне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 Технічне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 Математичне забезпечення автоматизованої системи.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23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Сукупність засобів і методів, які створюють найсприятливіші умови праці людини в автоматизованій системі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 Ергономічне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 Функціональне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 Методичне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 Технічне забезпечення автоматизованої системи;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 Математичне забезпечення автоматизованої системи.</w:t>
            </w:r>
          </w:p>
        </w:tc>
      </w:tr>
      <w:tr w:rsidR="008163BD" w:rsidRPr="008163BD" w:rsidTr="00296CD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Сукупність взаємозв'язаних даних, що зберігаються разом – це: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А. База даних;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Б. Масив даних;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В. Вибіркова сукупність даних;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Г. Інформаційна система;</w:t>
            </w:r>
          </w:p>
          <w:p w:rsidR="008163BD" w:rsidRPr="008163BD" w:rsidRDefault="008163BD" w:rsidP="0081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81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Д. Всі відповіді правильні.</w:t>
            </w:r>
          </w:p>
        </w:tc>
      </w:tr>
    </w:tbl>
    <w:p w:rsidR="008163BD" w:rsidRDefault="008163BD" w:rsidP="0078341F">
      <w:bookmarkStart w:id="0" w:name="_GoBack"/>
      <w:bookmarkEnd w:id="0"/>
    </w:p>
    <w:sectPr w:rsidR="0081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D7"/>
    <w:multiLevelType w:val="hybridMultilevel"/>
    <w:tmpl w:val="C8608836"/>
    <w:lvl w:ilvl="0" w:tplc="E8967C68">
      <w:start w:val="1"/>
      <w:numFmt w:val="bullet"/>
      <w:lvlText w:val="•"/>
      <w:lvlJc w:val="left"/>
    </w:lvl>
    <w:lvl w:ilvl="1" w:tplc="0CFC598E">
      <w:numFmt w:val="decimal"/>
      <w:lvlText w:val=""/>
      <w:lvlJc w:val="left"/>
    </w:lvl>
    <w:lvl w:ilvl="2" w:tplc="F40AA5AC">
      <w:numFmt w:val="decimal"/>
      <w:lvlText w:val=""/>
      <w:lvlJc w:val="left"/>
    </w:lvl>
    <w:lvl w:ilvl="3" w:tplc="31247EB4">
      <w:numFmt w:val="decimal"/>
      <w:lvlText w:val=""/>
      <w:lvlJc w:val="left"/>
    </w:lvl>
    <w:lvl w:ilvl="4" w:tplc="62C80122">
      <w:numFmt w:val="decimal"/>
      <w:lvlText w:val=""/>
      <w:lvlJc w:val="left"/>
    </w:lvl>
    <w:lvl w:ilvl="5" w:tplc="B6AA1700">
      <w:numFmt w:val="decimal"/>
      <w:lvlText w:val=""/>
      <w:lvlJc w:val="left"/>
    </w:lvl>
    <w:lvl w:ilvl="6" w:tplc="C40EC5CA">
      <w:numFmt w:val="decimal"/>
      <w:lvlText w:val=""/>
      <w:lvlJc w:val="left"/>
    </w:lvl>
    <w:lvl w:ilvl="7" w:tplc="7012BFF4">
      <w:numFmt w:val="decimal"/>
      <w:lvlText w:val=""/>
      <w:lvlJc w:val="left"/>
    </w:lvl>
    <w:lvl w:ilvl="8" w:tplc="90A0D3D6">
      <w:numFmt w:val="decimal"/>
      <w:lvlText w:val=""/>
      <w:lvlJc w:val="left"/>
    </w:lvl>
  </w:abstractNum>
  <w:abstractNum w:abstractNumId="1">
    <w:nsid w:val="00001953"/>
    <w:multiLevelType w:val="hybridMultilevel"/>
    <w:tmpl w:val="BF1C45DC"/>
    <w:lvl w:ilvl="0" w:tplc="6C7663F4">
      <w:start w:val="4"/>
      <w:numFmt w:val="lowerLetter"/>
      <w:lvlText w:val="%1)"/>
      <w:lvlJc w:val="left"/>
    </w:lvl>
    <w:lvl w:ilvl="1" w:tplc="F4C25190">
      <w:numFmt w:val="decimal"/>
      <w:lvlText w:val=""/>
      <w:lvlJc w:val="left"/>
    </w:lvl>
    <w:lvl w:ilvl="2" w:tplc="67E899AA">
      <w:numFmt w:val="decimal"/>
      <w:lvlText w:val=""/>
      <w:lvlJc w:val="left"/>
    </w:lvl>
    <w:lvl w:ilvl="3" w:tplc="79508400">
      <w:numFmt w:val="decimal"/>
      <w:lvlText w:val=""/>
      <w:lvlJc w:val="left"/>
    </w:lvl>
    <w:lvl w:ilvl="4" w:tplc="9A7034BE">
      <w:numFmt w:val="decimal"/>
      <w:lvlText w:val=""/>
      <w:lvlJc w:val="left"/>
    </w:lvl>
    <w:lvl w:ilvl="5" w:tplc="DFA4577A">
      <w:numFmt w:val="decimal"/>
      <w:lvlText w:val=""/>
      <w:lvlJc w:val="left"/>
    </w:lvl>
    <w:lvl w:ilvl="6" w:tplc="5A0CDAE8">
      <w:numFmt w:val="decimal"/>
      <w:lvlText w:val=""/>
      <w:lvlJc w:val="left"/>
    </w:lvl>
    <w:lvl w:ilvl="7" w:tplc="B798C3BE">
      <w:numFmt w:val="decimal"/>
      <w:lvlText w:val=""/>
      <w:lvlJc w:val="left"/>
    </w:lvl>
    <w:lvl w:ilvl="8" w:tplc="05283EE4">
      <w:numFmt w:val="decimal"/>
      <w:lvlText w:val=""/>
      <w:lvlJc w:val="left"/>
    </w:lvl>
  </w:abstractNum>
  <w:abstractNum w:abstractNumId="2">
    <w:nsid w:val="0000249E"/>
    <w:multiLevelType w:val="hybridMultilevel"/>
    <w:tmpl w:val="7E087F76"/>
    <w:lvl w:ilvl="0" w:tplc="5220EA04">
      <w:start w:val="1"/>
      <w:numFmt w:val="bullet"/>
      <w:lvlText w:val="•"/>
      <w:lvlJc w:val="left"/>
    </w:lvl>
    <w:lvl w:ilvl="1" w:tplc="2A7647E0">
      <w:numFmt w:val="decimal"/>
      <w:lvlText w:val=""/>
      <w:lvlJc w:val="left"/>
    </w:lvl>
    <w:lvl w:ilvl="2" w:tplc="EC5657B0">
      <w:numFmt w:val="decimal"/>
      <w:lvlText w:val=""/>
      <w:lvlJc w:val="left"/>
    </w:lvl>
    <w:lvl w:ilvl="3" w:tplc="76A8A42E">
      <w:numFmt w:val="decimal"/>
      <w:lvlText w:val=""/>
      <w:lvlJc w:val="left"/>
    </w:lvl>
    <w:lvl w:ilvl="4" w:tplc="11D095BC">
      <w:numFmt w:val="decimal"/>
      <w:lvlText w:val=""/>
      <w:lvlJc w:val="left"/>
    </w:lvl>
    <w:lvl w:ilvl="5" w:tplc="B4941CB2">
      <w:numFmt w:val="decimal"/>
      <w:lvlText w:val=""/>
      <w:lvlJc w:val="left"/>
    </w:lvl>
    <w:lvl w:ilvl="6" w:tplc="26DC292E">
      <w:numFmt w:val="decimal"/>
      <w:lvlText w:val=""/>
      <w:lvlJc w:val="left"/>
    </w:lvl>
    <w:lvl w:ilvl="7" w:tplc="564E4DCE">
      <w:numFmt w:val="decimal"/>
      <w:lvlText w:val=""/>
      <w:lvlJc w:val="left"/>
    </w:lvl>
    <w:lvl w:ilvl="8" w:tplc="2F8C70F4">
      <w:numFmt w:val="decimal"/>
      <w:lvlText w:val=""/>
      <w:lvlJc w:val="left"/>
    </w:lvl>
  </w:abstractNum>
  <w:abstractNum w:abstractNumId="3">
    <w:nsid w:val="00002852"/>
    <w:multiLevelType w:val="hybridMultilevel"/>
    <w:tmpl w:val="1404443E"/>
    <w:lvl w:ilvl="0" w:tplc="87229160">
      <w:start w:val="1"/>
      <w:numFmt w:val="decimal"/>
      <w:lvlText w:val="%1)"/>
      <w:lvlJc w:val="left"/>
    </w:lvl>
    <w:lvl w:ilvl="1" w:tplc="75689952">
      <w:numFmt w:val="decimal"/>
      <w:lvlText w:val=""/>
      <w:lvlJc w:val="left"/>
    </w:lvl>
    <w:lvl w:ilvl="2" w:tplc="44E67658">
      <w:numFmt w:val="decimal"/>
      <w:lvlText w:val=""/>
      <w:lvlJc w:val="left"/>
    </w:lvl>
    <w:lvl w:ilvl="3" w:tplc="8996D498">
      <w:numFmt w:val="decimal"/>
      <w:lvlText w:val=""/>
      <w:lvlJc w:val="left"/>
    </w:lvl>
    <w:lvl w:ilvl="4" w:tplc="668A20DC">
      <w:numFmt w:val="decimal"/>
      <w:lvlText w:val=""/>
      <w:lvlJc w:val="left"/>
    </w:lvl>
    <w:lvl w:ilvl="5" w:tplc="20022E9A">
      <w:numFmt w:val="decimal"/>
      <w:lvlText w:val=""/>
      <w:lvlJc w:val="left"/>
    </w:lvl>
    <w:lvl w:ilvl="6" w:tplc="4D006366">
      <w:numFmt w:val="decimal"/>
      <w:lvlText w:val=""/>
      <w:lvlJc w:val="left"/>
    </w:lvl>
    <w:lvl w:ilvl="7" w:tplc="E036FD74">
      <w:numFmt w:val="decimal"/>
      <w:lvlText w:val=""/>
      <w:lvlJc w:val="left"/>
    </w:lvl>
    <w:lvl w:ilvl="8" w:tplc="DBF85D90">
      <w:numFmt w:val="decimal"/>
      <w:lvlText w:val=""/>
      <w:lvlJc w:val="left"/>
    </w:lvl>
  </w:abstractNum>
  <w:abstractNum w:abstractNumId="4">
    <w:nsid w:val="0000520B"/>
    <w:multiLevelType w:val="hybridMultilevel"/>
    <w:tmpl w:val="909C142E"/>
    <w:lvl w:ilvl="0" w:tplc="85A47AEC">
      <w:start w:val="1"/>
      <w:numFmt w:val="bullet"/>
      <w:lvlText w:val="•"/>
      <w:lvlJc w:val="left"/>
    </w:lvl>
    <w:lvl w:ilvl="1" w:tplc="290CFF96">
      <w:numFmt w:val="decimal"/>
      <w:lvlText w:val=""/>
      <w:lvlJc w:val="left"/>
    </w:lvl>
    <w:lvl w:ilvl="2" w:tplc="D6923852">
      <w:numFmt w:val="decimal"/>
      <w:lvlText w:val=""/>
      <w:lvlJc w:val="left"/>
    </w:lvl>
    <w:lvl w:ilvl="3" w:tplc="33A006EE">
      <w:numFmt w:val="decimal"/>
      <w:lvlText w:val=""/>
      <w:lvlJc w:val="left"/>
    </w:lvl>
    <w:lvl w:ilvl="4" w:tplc="42F2BD4A">
      <w:numFmt w:val="decimal"/>
      <w:lvlText w:val=""/>
      <w:lvlJc w:val="left"/>
    </w:lvl>
    <w:lvl w:ilvl="5" w:tplc="629A2BBA">
      <w:numFmt w:val="decimal"/>
      <w:lvlText w:val=""/>
      <w:lvlJc w:val="left"/>
    </w:lvl>
    <w:lvl w:ilvl="6" w:tplc="DA103886">
      <w:numFmt w:val="decimal"/>
      <w:lvlText w:val=""/>
      <w:lvlJc w:val="left"/>
    </w:lvl>
    <w:lvl w:ilvl="7" w:tplc="BDB447BC">
      <w:numFmt w:val="decimal"/>
      <w:lvlText w:val=""/>
      <w:lvlJc w:val="left"/>
    </w:lvl>
    <w:lvl w:ilvl="8" w:tplc="6D1C430A">
      <w:numFmt w:val="decimal"/>
      <w:lvlText w:val=""/>
      <w:lvlJc w:val="left"/>
    </w:lvl>
  </w:abstractNum>
  <w:abstractNum w:abstractNumId="5">
    <w:nsid w:val="00007874"/>
    <w:multiLevelType w:val="hybridMultilevel"/>
    <w:tmpl w:val="8714A640"/>
    <w:lvl w:ilvl="0" w:tplc="5ED2FBE8">
      <w:start w:val="1"/>
      <w:numFmt w:val="decimal"/>
      <w:lvlText w:val="%1."/>
      <w:lvlJc w:val="left"/>
    </w:lvl>
    <w:lvl w:ilvl="1" w:tplc="8B722662">
      <w:numFmt w:val="decimal"/>
      <w:lvlText w:val=""/>
      <w:lvlJc w:val="left"/>
    </w:lvl>
    <w:lvl w:ilvl="2" w:tplc="F528B516">
      <w:numFmt w:val="decimal"/>
      <w:lvlText w:val=""/>
      <w:lvlJc w:val="left"/>
    </w:lvl>
    <w:lvl w:ilvl="3" w:tplc="B4C6B2D4">
      <w:numFmt w:val="decimal"/>
      <w:lvlText w:val=""/>
      <w:lvlJc w:val="left"/>
    </w:lvl>
    <w:lvl w:ilvl="4" w:tplc="EE92E36A">
      <w:numFmt w:val="decimal"/>
      <w:lvlText w:val=""/>
      <w:lvlJc w:val="left"/>
    </w:lvl>
    <w:lvl w:ilvl="5" w:tplc="F84042CE">
      <w:numFmt w:val="decimal"/>
      <w:lvlText w:val=""/>
      <w:lvlJc w:val="left"/>
    </w:lvl>
    <w:lvl w:ilvl="6" w:tplc="3790061A">
      <w:numFmt w:val="decimal"/>
      <w:lvlText w:val=""/>
      <w:lvlJc w:val="left"/>
    </w:lvl>
    <w:lvl w:ilvl="7" w:tplc="94E0EF5C">
      <w:numFmt w:val="decimal"/>
      <w:lvlText w:val=""/>
      <w:lvlJc w:val="left"/>
    </w:lvl>
    <w:lvl w:ilvl="8" w:tplc="248A1596">
      <w:numFmt w:val="decimal"/>
      <w:lvlText w:val=""/>
      <w:lvlJc w:val="left"/>
    </w:lvl>
  </w:abstractNum>
  <w:abstractNum w:abstractNumId="6">
    <w:nsid w:val="22B9406B"/>
    <w:multiLevelType w:val="hybridMultilevel"/>
    <w:tmpl w:val="5C2452DC"/>
    <w:lvl w:ilvl="0" w:tplc="7AE66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373137"/>
    <w:multiLevelType w:val="hybridMultilevel"/>
    <w:tmpl w:val="51221A28"/>
    <w:lvl w:ilvl="0" w:tplc="6E5A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11621"/>
    <w:multiLevelType w:val="hybridMultilevel"/>
    <w:tmpl w:val="9B4E874A"/>
    <w:lvl w:ilvl="0" w:tplc="76A874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CA75AD"/>
    <w:multiLevelType w:val="hybridMultilevel"/>
    <w:tmpl w:val="7CBE1118"/>
    <w:lvl w:ilvl="0" w:tplc="30082A88">
      <w:start w:val="2"/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BD"/>
    <w:rsid w:val="0078341F"/>
    <w:rsid w:val="008163BD"/>
    <w:rsid w:val="00B8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63BD"/>
  </w:style>
  <w:style w:type="character" w:styleId="a3">
    <w:name w:val="Placeholder Text"/>
    <w:basedOn w:val="a0"/>
    <w:uiPriority w:val="99"/>
    <w:semiHidden/>
    <w:rsid w:val="008163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63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8163B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81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63BD"/>
  </w:style>
  <w:style w:type="character" w:styleId="a3">
    <w:name w:val="Placeholder Text"/>
    <w:basedOn w:val="a0"/>
    <w:uiPriority w:val="99"/>
    <w:semiHidden/>
    <w:rsid w:val="008163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63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8163B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81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CD65-BA4C-4946-A66D-3F0ED6CA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2020-03-25T10:54:00Z</dcterms:created>
  <dcterms:modified xsi:type="dcterms:W3CDTF">2020-03-25T11:24:00Z</dcterms:modified>
</cp:coreProperties>
</file>