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15" w:rsidRDefault="00FF4481" w:rsidP="00A74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481">
        <w:rPr>
          <w:rFonts w:ascii="Times New Roman" w:hAnsi="Times New Roman" w:cs="Times New Roman"/>
          <w:b/>
          <w:sz w:val="28"/>
          <w:szCs w:val="28"/>
        </w:rPr>
        <w:t xml:space="preserve">РЕКОМЕНДОВАНІ ВЕБРЕСУРСИ </w:t>
      </w:r>
    </w:p>
    <w:tbl>
      <w:tblPr>
        <w:tblStyle w:val="a3"/>
        <w:tblW w:w="9889" w:type="dxa"/>
        <w:tblLook w:val="04A0"/>
      </w:tblPr>
      <w:tblGrid>
        <w:gridCol w:w="5353"/>
        <w:gridCol w:w="4536"/>
      </w:tblGrid>
      <w:tr w:rsidR="00FF4481" w:rsidTr="00FF4481">
        <w:tc>
          <w:tcPr>
            <w:tcW w:w="5353" w:type="dxa"/>
          </w:tcPr>
          <w:p w:rsidR="00FF4481" w:rsidRPr="00341C82" w:rsidRDefault="00341C82" w:rsidP="00341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Аудиторська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фірма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Аудит-Оптім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F4481" w:rsidRDefault="00341C82" w:rsidP="00341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5"/>
                </w:rPr>
                <w:t>https://audit-optim.com.ua</w:t>
              </w:r>
            </w:hyperlink>
          </w:p>
        </w:tc>
      </w:tr>
      <w:tr w:rsidR="00341C82" w:rsidTr="00FF4481">
        <w:tc>
          <w:tcPr>
            <w:tcW w:w="5353" w:type="dxa"/>
          </w:tcPr>
          <w:p w:rsidR="00341C82" w:rsidRPr="00341C82" w:rsidRDefault="00341C82" w:rsidP="00341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Аудиторська фірма </w:t>
            </w:r>
            <w:r w:rsidRPr="00341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341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Грамацький</w:t>
            </w:r>
            <w:proofErr w:type="spellEnd"/>
            <w:r w:rsidRPr="00341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і Партнери»</w:t>
            </w:r>
          </w:p>
        </w:tc>
        <w:tc>
          <w:tcPr>
            <w:tcW w:w="4536" w:type="dxa"/>
          </w:tcPr>
          <w:p w:rsidR="00341C82" w:rsidRDefault="00341C82" w:rsidP="00341C82">
            <w:pPr>
              <w:jc w:val="center"/>
            </w:pPr>
            <w:r>
              <w:t>http://gramatskiy.com</w:t>
            </w:r>
          </w:p>
        </w:tc>
      </w:tr>
      <w:tr w:rsidR="00341C82" w:rsidTr="00FF4481">
        <w:tc>
          <w:tcPr>
            <w:tcW w:w="5353" w:type="dxa"/>
          </w:tcPr>
          <w:p w:rsidR="00341C82" w:rsidRDefault="00341C82" w:rsidP="00341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Аудиторська фірма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Юнітс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Консалтинг Лтд.»</w:t>
            </w:r>
          </w:p>
        </w:tc>
        <w:tc>
          <w:tcPr>
            <w:tcW w:w="4536" w:type="dxa"/>
          </w:tcPr>
          <w:p w:rsidR="00341C82" w:rsidRDefault="00341C82" w:rsidP="00341C82">
            <w:pPr>
              <w:jc w:val="center"/>
            </w:pPr>
            <w:hyperlink r:id="rId6" w:history="1">
              <w:r>
                <w:rPr>
                  <w:rStyle w:val="a5"/>
                </w:rPr>
                <w:t>https://www.accounting-ukraine.kiev.ua</w:t>
              </w:r>
            </w:hyperlink>
          </w:p>
        </w:tc>
      </w:tr>
      <w:tr w:rsidR="00413E80" w:rsidTr="00FF4481">
        <w:tc>
          <w:tcPr>
            <w:tcW w:w="5353" w:type="dxa"/>
          </w:tcPr>
          <w:p w:rsidR="00413E80" w:rsidRDefault="00341C82" w:rsidP="00FF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Юридична</w:t>
            </w:r>
            <w:proofErr w:type="spellEnd"/>
            <w:r w:rsidRPr="00341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фірма</w:t>
            </w:r>
            <w:proofErr w:type="spellEnd"/>
            <w:r w:rsidRPr="00341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Legal Service</w:t>
            </w:r>
          </w:p>
        </w:tc>
        <w:tc>
          <w:tcPr>
            <w:tcW w:w="4536" w:type="dxa"/>
          </w:tcPr>
          <w:p w:rsidR="00413E80" w:rsidRDefault="00341C82" w:rsidP="00FF4481">
            <w:pPr>
              <w:jc w:val="center"/>
            </w:pPr>
            <w:r w:rsidRPr="00341C82">
              <w:t>https://legalservice.com.u</w:t>
            </w:r>
            <w:r>
              <w:t>а</w:t>
            </w:r>
          </w:p>
        </w:tc>
      </w:tr>
      <w:tr w:rsidR="00FF4481" w:rsidTr="00FF4481">
        <w:tc>
          <w:tcPr>
            <w:tcW w:w="5353" w:type="dxa"/>
          </w:tcPr>
          <w:p w:rsidR="00FF4481" w:rsidRPr="00341C82" w:rsidRDefault="00341C82" w:rsidP="00FF4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України «Про фінансову реструктуризацію»</w:t>
            </w:r>
          </w:p>
        </w:tc>
        <w:tc>
          <w:tcPr>
            <w:tcW w:w="4536" w:type="dxa"/>
          </w:tcPr>
          <w:p w:rsidR="00FF4481" w:rsidRPr="00FF4481" w:rsidRDefault="00341C82" w:rsidP="00FF4481">
            <w:pPr>
              <w:jc w:val="center"/>
              <w:rPr>
                <w:rStyle w:val="a5"/>
              </w:rPr>
            </w:pPr>
            <w:hyperlink r:id="rId7" w:history="1">
              <w:r>
                <w:rPr>
                  <w:rStyle w:val="a5"/>
                </w:rPr>
                <w:t>https://zakon.rada.gov.ua/laws/show/1414-19</w:t>
              </w:r>
            </w:hyperlink>
          </w:p>
        </w:tc>
      </w:tr>
    </w:tbl>
    <w:p w:rsidR="00FF4481" w:rsidRPr="00FF4481" w:rsidRDefault="00FF4481" w:rsidP="00FF44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4481" w:rsidRPr="00FF4481" w:rsidSect="00CB7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52436"/>
    <w:multiLevelType w:val="hybridMultilevel"/>
    <w:tmpl w:val="A3E29E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4481"/>
    <w:rsid w:val="00341C82"/>
    <w:rsid w:val="003A54D2"/>
    <w:rsid w:val="00402CBB"/>
    <w:rsid w:val="00413E80"/>
    <w:rsid w:val="00707B4E"/>
    <w:rsid w:val="00731DE7"/>
    <w:rsid w:val="00936453"/>
    <w:rsid w:val="00A74932"/>
    <w:rsid w:val="00AE15B2"/>
    <w:rsid w:val="00CB7615"/>
    <w:rsid w:val="00FF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48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F448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E1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15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414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ounting-ukraine.kiev.ua/poslugi/auditor_firma.htm" TargetMode="External"/><Relationship Id="rId5" Type="http://schemas.openxmlformats.org/officeDocument/2006/relationships/hyperlink" Target="https://audit-optim.com.ua/services/due-diligen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2020-03-14T19:25:00Z</dcterms:created>
  <dcterms:modified xsi:type="dcterms:W3CDTF">2020-03-19T21:52:00Z</dcterms:modified>
</cp:coreProperties>
</file>