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9" w:rsidRPr="006172D9" w:rsidRDefault="00E90FF9" w:rsidP="006172D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72D9">
        <w:rPr>
          <w:rFonts w:ascii="Times New Roman" w:hAnsi="Times New Roman"/>
          <w:b/>
          <w:bCs/>
          <w:sz w:val="28"/>
          <w:szCs w:val="28"/>
          <w:lang w:eastAsia="ru-RU"/>
        </w:rPr>
        <w:t>Опис навчальної дисципліни «Планування і контроль на підприємстві»</w:t>
      </w:r>
    </w:p>
    <w:p w:rsidR="00E90FF9" w:rsidRPr="006172D9" w:rsidRDefault="00E90FF9" w:rsidP="006172D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3465"/>
        <w:gridCol w:w="1620"/>
        <w:gridCol w:w="1800"/>
      </w:tblGrid>
      <w:tr w:rsidR="00E90FF9" w:rsidRPr="00810C2C" w:rsidTr="006172D9">
        <w:trPr>
          <w:trHeight w:val="803"/>
        </w:trPr>
        <w:tc>
          <w:tcPr>
            <w:tcW w:w="2693" w:type="dxa"/>
            <w:vMerge w:val="restart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Найменування показників</w:t>
            </w:r>
          </w:p>
        </w:tc>
        <w:tc>
          <w:tcPr>
            <w:tcW w:w="3465" w:type="dxa"/>
            <w:vMerge w:val="restart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Характеристика навчальної дисципліни</w:t>
            </w:r>
          </w:p>
        </w:tc>
      </w:tr>
      <w:tr w:rsidR="00E90FF9" w:rsidRPr="00810C2C" w:rsidTr="006172D9">
        <w:trPr>
          <w:trHeight w:val="549"/>
        </w:trPr>
        <w:tc>
          <w:tcPr>
            <w:tcW w:w="2693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денна форма навчання</w:t>
            </w:r>
          </w:p>
        </w:tc>
        <w:tc>
          <w:tcPr>
            <w:tcW w:w="1800" w:type="dxa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заочна форма навчання</w:t>
            </w:r>
          </w:p>
        </w:tc>
      </w:tr>
      <w:tr w:rsidR="00E90FF9" w:rsidRPr="00810C2C" w:rsidTr="006172D9">
        <w:trPr>
          <w:trHeight w:val="828"/>
        </w:trPr>
        <w:tc>
          <w:tcPr>
            <w:tcW w:w="2693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кредитів 5</w:t>
            </w:r>
          </w:p>
        </w:tc>
        <w:tc>
          <w:tcPr>
            <w:tcW w:w="3465" w:type="dxa"/>
            <w:vMerge w:val="restart"/>
            <w:vAlign w:val="center"/>
          </w:tcPr>
          <w:p w:rsidR="00E90FF9" w:rsidRPr="006172D9" w:rsidRDefault="00E90FF9" w:rsidP="00501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073 «Менеджмент» </w:t>
            </w:r>
          </w:p>
        </w:tc>
        <w:tc>
          <w:tcPr>
            <w:tcW w:w="3420" w:type="dxa"/>
            <w:gridSpan w:val="2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Нормативна</w:t>
            </w:r>
          </w:p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  <w:tr w:rsidR="00E90FF9" w:rsidRPr="00810C2C" w:rsidTr="006172D9">
        <w:trPr>
          <w:trHeight w:val="170"/>
        </w:trPr>
        <w:tc>
          <w:tcPr>
            <w:tcW w:w="2693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Модулів – 2</w:t>
            </w: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Рік підготовки:</w:t>
            </w:r>
          </w:p>
        </w:tc>
      </w:tr>
      <w:tr w:rsidR="00E90FF9" w:rsidRPr="00810C2C" w:rsidTr="006172D9">
        <w:trPr>
          <w:trHeight w:val="207"/>
        </w:trPr>
        <w:tc>
          <w:tcPr>
            <w:tcW w:w="2693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Змістових модулів – 5</w:t>
            </w: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00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E90FF9" w:rsidRPr="00810C2C" w:rsidTr="006172D9">
        <w:trPr>
          <w:trHeight w:val="232"/>
        </w:trPr>
        <w:tc>
          <w:tcPr>
            <w:tcW w:w="2693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Індивідуальне науково-дослідне завдання </w:t>
            </w:r>
          </w:p>
          <w:p w:rsidR="00E90FF9" w:rsidRPr="006172D9" w:rsidRDefault="00E90FF9" w:rsidP="00490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розрахункова</w:t>
            </w: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робота</w:t>
            </w: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Семестр</w:t>
            </w:r>
          </w:p>
        </w:tc>
      </w:tr>
      <w:tr w:rsidR="00E90FF9" w:rsidRPr="00810C2C" w:rsidTr="006172D9">
        <w:trPr>
          <w:trHeight w:val="323"/>
        </w:trPr>
        <w:tc>
          <w:tcPr>
            <w:tcW w:w="2693" w:type="dxa"/>
            <w:vMerge w:val="restart"/>
            <w:vAlign w:val="center"/>
          </w:tcPr>
          <w:p w:rsidR="00E90FF9" w:rsidRPr="006172D9" w:rsidRDefault="00E90FF9" w:rsidP="007A33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Загальна кількість годин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–</w:t>
            </w: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00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</w:tr>
      <w:tr w:rsidR="00E90FF9" w:rsidRPr="00810C2C" w:rsidTr="006172D9">
        <w:trPr>
          <w:trHeight w:val="322"/>
        </w:trPr>
        <w:tc>
          <w:tcPr>
            <w:tcW w:w="2693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Лекції</w:t>
            </w:r>
          </w:p>
        </w:tc>
      </w:tr>
      <w:tr w:rsidR="00E90FF9" w:rsidRPr="00810C2C" w:rsidTr="006172D9">
        <w:trPr>
          <w:trHeight w:val="320"/>
        </w:trPr>
        <w:tc>
          <w:tcPr>
            <w:tcW w:w="2693" w:type="dxa"/>
            <w:vMerge w:val="restart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Тижневих годин для денної форми навчання:</w:t>
            </w:r>
          </w:p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аудиторних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– 4 год.</w:t>
            </w:r>
          </w:p>
          <w:p w:rsidR="00E90FF9" w:rsidRPr="006172D9" w:rsidRDefault="00E90FF9" w:rsidP="007E1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самостійної роботи студента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–</w:t>
            </w: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3,6 год.</w:t>
            </w:r>
          </w:p>
        </w:tc>
        <w:tc>
          <w:tcPr>
            <w:tcW w:w="3465" w:type="dxa"/>
            <w:vMerge w:val="restart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Освітній ступінь</w:t>
            </w:r>
          </w:p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32</w:t>
            </w: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6 </w:t>
            </w: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год.</w:t>
            </w:r>
          </w:p>
        </w:tc>
      </w:tr>
      <w:tr w:rsidR="00E90FF9" w:rsidRPr="00810C2C" w:rsidTr="006172D9">
        <w:trPr>
          <w:trHeight w:val="320"/>
        </w:trPr>
        <w:tc>
          <w:tcPr>
            <w:tcW w:w="2693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Практичні, семінарські</w:t>
            </w:r>
          </w:p>
        </w:tc>
      </w:tr>
      <w:tr w:rsidR="00E90FF9" w:rsidRPr="00810C2C" w:rsidTr="006172D9">
        <w:trPr>
          <w:trHeight w:val="320"/>
        </w:trPr>
        <w:tc>
          <w:tcPr>
            <w:tcW w:w="2693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32 год.</w:t>
            </w:r>
          </w:p>
        </w:tc>
        <w:tc>
          <w:tcPr>
            <w:tcW w:w="1800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год.</w:t>
            </w:r>
          </w:p>
        </w:tc>
      </w:tr>
      <w:tr w:rsidR="00E90FF9" w:rsidRPr="00810C2C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Лабораторні</w:t>
            </w:r>
          </w:p>
        </w:tc>
      </w:tr>
      <w:tr w:rsidR="00E90FF9" w:rsidRPr="00810C2C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год.</w:t>
            </w:r>
          </w:p>
        </w:tc>
      </w:tr>
      <w:tr w:rsidR="00E90FF9" w:rsidRPr="00810C2C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Самостійна робота</w:t>
            </w:r>
          </w:p>
        </w:tc>
      </w:tr>
      <w:tr w:rsidR="00E90FF9" w:rsidRPr="00810C2C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57</w:t>
            </w: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90FF9" w:rsidRPr="006172D9" w:rsidRDefault="00E90FF9" w:rsidP="007E1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34</w:t>
            </w: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год.</w:t>
            </w:r>
          </w:p>
        </w:tc>
      </w:tr>
      <w:tr w:rsidR="00E90FF9" w:rsidRPr="00810C2C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0FF9" w:rsidRPr="006172D9" w:rsidRDefault="00E90FF9" w:rsidP="007E1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Індивідуальні завдання: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57</w:t>
            </w:r>
            <w:r w:rsidRPr="006172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>год.</w:t>
            </w:r>
          </w:p>
        </w:tc>
      </w:tr>
      <w:tr w:rsidR="00E90FF9" w:rsidRPr="00810C2C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0FF9" w:rsidRPr="006172D9" w:rsidRDefault="00E90FF9" w:rsidP="00617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6172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Вид контролю: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екзамен</w:t>
            </w:r>
          </w:p>
        </w:tc>
      </w:tr>
    </w:tbl>
    <w:p w:rsidR="00E90FF9" w:rsidRPr="006172D9" w:rsidRDefault="00E90FF9" w:rsidP="006172D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E90FF9" w:rsidRPr="006172D9" w:rsidRDefault="00E90FF9" w:rsidP="006172D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bookmarkEnd w:id="0"/>
    <w:p w:rsidR="00E90FF9" w:rsidRDefault="00E90FF9"/>
    <w:sectPr w:rsidR="00E90FF9" w:rsidSect="008D15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3A"/>
    <w:rsid w:val="002E0564"/>
    <w:rsid w:val="004908E9"/>
    <w:rsid w:val="005007A7"/>
    <w:rsid w:val="005016AE"/>
    <w:rsid w:val="006172D9"/>
    <w:rsid w:val="007A3310"/>
    <w:rsid w:val="007E1EA8"/>
    <w:rsid w:val="00810C2C"/>
    <w:rsid w:val="0086593A"/>
    <w:rsid w:val="008D155E"/>
    <w:rsid w:val="00B81DF7"/>
    <w:rsid w:val="00CA0B96"/>
    <w:rsid w:val="00E90FF9"/>
    <w:rsid w:val="00E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5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117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User Windows</cp:lastModifiedBy>
  <cp:revision>12</cp:revision>
  <dcterms:created xsi:type="dcterms:W3CDTF">2017-12-06T15:37:00Z</dcterms:created>
  <dcterms:modified xsi:type="dcterms:W3CDTF">2019-11-08T04:45:00Z</dcterms:modified>
</cp:coreProperties>
</file>