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8EC" w:rsidRPr="00777ED0" w:rsidRDefault="001F78EC" w:rsidP="001F78EC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Cs w:val="28"/>
        </w:rPr>
      </w:pPr>
      <w:r w:rsidRPr="00777ED0">
        <w:rPr>
          <w:b/>
          <w:bCs/>
          <w:color w:val="000000"/>
          <w:szCs w:val="28"/>
        </w:rPr>
        <w:t>Міністерство освіти і науки України</w:t>
      </w:r>
    </w:p>
    <w:p w:rsidR="001F78EC" w:rsidRPr="0047733B" w:rsidRDefault="001F78EC" w:rsidP="001F78EC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Cs w:val="28"/>
        </w:rPr>
      </w:pPr>
      <w:r>
        <w:rPr>
          <w:b/>
          <w:bCs/>
          <w:color w:val="000000"/>
          <w:szCs w:val="28"/>
        </w:rPr>
        <w:t>Д</w:t>
      </w:r>
      <w:r w:rsidRPr="00777ED0">
        <w:rPr>
          <w:b/>
          <w:bCs/>
          <w:color w:val="000000"/>
          <w:szCs w:val="28"/>
        </w:rPr>
        <w:t xml:space="preserve">ержавний університет </w:t>
      </w:r>
      <w:r>
        <w:rPr>
          <w:b/>
          <w:bCs/>
          <w:color w:val="000000"/>
          <w:szCs w:val="28"/>
        </w:rPr>
        <w:t>«</w:t>
      </w:r>
      <w:r w:rsidRPr="00777ED0">
        <w:rPr>
          <w:b/>
          <w:bCs/>
          <w:color w:val="000000"/>
          <w:szCs w:val="28"/>
        </w:rPr>
        <w:t>Житомирськ</w:t>
      </w:r>
      <w:r>
        <w:rPr>
          <w:b/>
          <w:bCs/>
          <w:color w:val="000000"/>
          <w:szCs w:val="28"/>
        </w:rPr>
        <w:t>а</w:t>
      </w:r>
      <w:r w:rsidRPr="00777ED0">
        <w:rPr>
          <w:b/>
          <w:bCs/>
          <w:color w:val="000000"/>
          <w:szCs w:val="28"/>
        </w:rPr>
        <w:t xml:space="preserve"> </w:t>
      </w:r>
      <w:r>
        <w:rPr>
          <w:b/>
          <w:bCs/>
          <w:color w:val="000000"/>
          <w:szCs w:val="28"/>
        </w:rPr>
        <w:t>політехніка»</w:t>
      </w:r>
    </w:p>
    <w:p w:rsidR="001F78EC" w:rsidRPr="00777ED0" w:rsidRDefault="001F78EC" w:rsidP="001F78EC">
      <w:pPr>
        <w:shd w:val="clear" w:color="auto" w:fill="FFFFFF"/>
        <w:autoSpaceDE w:val="0"/>
        <w:autoSpaceDN w:val="0"/>
        <w:adjustRightInd w:val="0"/>
        <w:jc w:val="center"/>
        <w:rPr>
          <w:b/>
          <w:szCs w:val="28"/>
        </w:rPr>
      </w:pPr>
      <w:r w:rsidRPr="00777ED0">
        <w:rPr>
          <w:b/>
          <w:szCs w:val="28"/>
        </w:rPr>
        <w:t>Факультет комп’ютерно-інтегрованих технологій, мехатроніки та робототехніки</w:t>
      </w:r>
    </w:p>
    <w:p w:rsidR="001F78EC" w:rsidRDefault="001F78EC" w:rsidP="00281971">
      <w:pPr>
        <w:widowControl w:val="0"/>
        <w:adjustRightInd w:val="0"/>
        <w:ind w:firstLine="0"/>
        <w:jc w:val="center"/>
        <w:textAlignment w:val="baseline"/>
        <w:rPr>
          <w:b/>
          <w:bCs/>
          <w:szCs w:val="28"/>
        </w:rPr>
      </w:pPr>
    </w:p>
    <w:p w:rsidR="00281971" w:rsidRPr="00D15270" w:rsidRDefault="00281971" w:rsidP="00281971">
      <w:pPr>
        <w:widowControl w:val="0"/>
        <w:adjustRightInd w:val="0"/>
        <w:ind w:firstLine="0"/>
        <w:jc w:val="center"/>
        <w:textAlignment w:val="baseline"/>
        <w:rPr>
          <w:b/>
          <w:bCs/>
          <w:szCs w:val="28"/>
        </w:rPr>
      </w:pPr>
      <w:r w:rsidRPr="00D15270">
        <w:rPr>
          <w:b/>
          <w:bCs/>
          <w:szCs w:val="28"/>
        </w:rPr>
        <w:t>НАВЧАЛЬН</w:t>
      </w:r>
      <w:r>
        <w:rPr>
          <w:b/>
          <w:bCs/>
          <w:szCs w:val="28"/>
        </w:rPr>
        <w:t>А</w:t>
      </w:r>
      <w:r w:rsidRPr="00D15270">
        <w:rPr>
          <w:b/>
          <w:bCs/>
          <w:szCs w:val="28"/>
        </w:rPr>
        <w:t xml:space="preserve"> ДИСЦИПЛІН</w:t>
      </w:r>
      <w:r>
        <w:rPr>
          <w:b/>
          <w:bCs/>
          <w:szCs w:val="28"/>
        </w:rPr>
        <w:t>А</w:t>
      </w:r>
      <w:r w:rsidRPr="00D15270">
        <w:rPr>
          <w:b/>
          <w:bCs/>
          <w:szCs w:val="28"/>
        </w:rPr>
        <w:t xml:space="preserve"> </w:t>
      </w:r>
    </w:p>
    <w:p w:rsidR="009D64A1" w:rsidRPr="006657DD" w:rsidRDefault="009D64A1" w:rsidP="009D64A1">
      <w:pPr>
        <w:jc w:val="center"/>
        <w:rPr>
          <w:b/>
          <w:sz w:val="40"/>
          <w:szCs w:val="40"/>
        </w:rPr>
      </w:pPr>
      <w:r w:rsidRPr="006657DD">
        <w:rPr>
          <w:b/>
          <w:sz w:val="40"/>
          <w:szCs w:val="40"/>
        </w:rPr>
        <w:t>«Ресурсозберігаючі технології на автомобільному транспорті»</w:t>
      </w:r>
    </w:p>
    <w:p w:rsidR="00281971" w:rsidRPr="00D15270" w:rsidRDefault="00281971" w:rsidP="00281971">
      <w:pPr>
        <w:widowControl w:val="0"/>
        <w:adjustRightInd w:val="0"/>
        <w:ind w:firstLine="0"/>
        <w:jc w:val="center"/>
        <w:textAlignment w:val="baseline"/>
        <w:rPr>
          <w:b/>
          <w:bCs/>
          <w:szCs w:val="28"/>
        </w:rPr>
      </w:pPr>
    </w:p>
    <w:p w:rsidR="009D64A1" w:rsidRPr="00936F21" w:rsidRDefault="009D64A1" w:rsidP="009D64A1">
      <w:pPr>
        <w:jc w:val="center"/>
        <w:rPr>
          <w:szCs w:val="28"/>
        </w:rPr>
      </w:pPr>
      <w:r w:rsidRPr="00936F21">
        <w:rPr>
          <w:szCs w:val="28"/>
        </w:rPr>
        <w:t>для студентів освітнього рівня «</w:t>
      </w:r>
      <w:r>
        <w:rPr>
          <w:szCs w:val="28"/>
        </w:rPr>
        <w:t>магістр</w:t>
      </w:r>
      <w:r w:rsidRPr="00936F21">
        <w:rPr>
          <w:szCs w:val="28"/>
        </w:rPr>
        <w:t>»</w:t>
      </w:r>
    </w:p>
    <w:p w:rsidR="009D64A1" w:rsidRPr="00E2579B" w:rsidRDefault="009D64A1" w:rsidP="009D64A1">
      <w:pPr>
        <w:ind w:firstLine="284"/>
        <w:jc w:val="center"/>
        <w:rPr>
          <w:sz w:val="24"/>
        </w:rPr>
      </w:pPr>
      <w:r w:rsidRPr="00E2579B">
        <w:rPr>
          <w:szCs w:val="28"/>
        </w:rPr>
        <w:t xml:space="preserve">спеціальності </w:t>
      </w:r>
      <w:r>
        <w:rPr>
          <w:szCs w:val="28"/>
        </w:rPr>
        <w:t>254</w:t>
      </w:r>
      <w:r w:rsidRPr="00E2579B">
        <w:rPr>
          <w:szCs w:val="28"/>
        </w:rPr>
        <w:t xml:space="preserve"> «</w:t>
      </w:r>
      <w:r w:rsidRPr="00EF1BCA">
        <w:rPr>
          <w:szCs w:val="28"/>
        </w:rPr>
        <w:t>Автомобільний транспорт</w:t>
      </w:r>
      <w:r w:rsidRPr="00E2579B">
        <w:t>»</w:t>
      </w:r>
    </w:p>
    <w:p w:rsidR="009D64A1" w:rsidRPr="00E2579B" w:rsidRDefault="009D64A1" w:rsidP="009D64A1">
      <w:pPr>
        <w:jc w:val="center"/>
        <w:rPr>
          <w:szCs w:val="28"/>
          <w:lang w:eastAsia="uk-UA"/>
        </w:rPr>
      </w:pPr>
      <w:r w:rsidRPr="00E2579B">
        <w:rPr>
          <w:szCs w:val="28"/>
          <w:lang w:eastAsia="uk-UA"/>
        </w:rPr>
        <w:t xml:space="preserve">освітньо-професійна програма </w:t>
      </w:r>
    </w:p>
    <w:p w:rsidR="009D64A1" w:rsidRPr="00E2579B" w:rsidRDefault="009D64A1" w:rsidP="009D64A1">
      <w:pPr>
        <w:jc w:val="center"/>
        <w:rPr>
          <w:sz w:val="24"/>
        </w:rPr>
      </w:pPr>
      <w:r w:rsidRPr="00E2579B">
        <w:rPr>
          <w:szCs w:val="28"/>
        </w:rPr>
        <w:t>«</w:t>
      </w:r>
      <w:r w:rsidRPr="00EF1BCA">
        <w:rPr>
          <w:szCs w:val="28"/>
        </w:rPr>
        <w:t>Автомобільний транспорт</w:t>
      </w:r>
      <w:r w:rsidRPr="00E2579B">
        <w:t>»</w:t>
      </w:r>
    </w:p>
    <w:p w:rsidR="009D64A1" w:rsidRPr="00936F21" w:rsidRDefault="009D64A1" w:rsidP="009D64A1">
      <w:pPr>
        <w:jc w:val="center"/>
        <w:rPr>
          <w:szCs w:val="28"/>
        </w:rPr>
      </w:pPr>
      <w:r w:rsidRPr="00936F21">
        <w:rPr>
          <w:szCs w:val="28"/>
          <w:lang w:eastAsia="uk-UA"/>
        </w:rPr>
        <w:t>факультет</w:t>
      </w:r>
      <w:r w:rsidRPr="00936F21">
        <w:rPr>
          <w:szCs w:val="28"/>
        </w:rPr>
        <w:t xml:space="preserve"> </w:t>
      </w:r>
      <w:r>
        <w:rPr>
          <w:szCs w:val="28"/>
        </w:rPr>
        <w:t>комп’ютерно-інтегрованих технологій, мехатроніки та робототехніки</w:t>
      </w:r>
    </w:p>
    <w:p w:rsidR="00281971" w:rsidRDefault="009D64A1" w:rsidP="009D64A1">
      <w:pPr>
        <w:widowControl w:val="0"/>
        <w:adjustRightInd w:val="0"/>
        <w:ind w:firstLine="0"/>
        <w:jc w:val="center"/>
        <w:textAlignment w:val="baseline"/>
        <w:rPr>
          <w:szCs w:val="28"/>
        </w:rPr>
      </w:pPr>
      <w:r w:rsidRPr="00936F21">
        <w:rPr>
          <w:color w:val="000000"/>
          <w:szCs w:val="29"/>
        </w:rPr>
        <w:t xml:space="preserve">кафедра </w:t>
      </w:r>
      <w:r>
        <w:rPr>
          <w:szCs w:val="28"/>
        </w:rPr>
        <w:t>автомомбілів і транспортних технологій</w:t>
      </w:r>
    </w:p>
    <w:p w:rsidR="006B5670" w:rsidRDefault="006B5670" w:rsidP="009D64A1">
      <w:pPr>
        <w:widowControl w:val="0"/>
        <w:adjustRightInd w:val="0"/>
        <w:ind w:firstLine="0"/>
        <w:jc w:val="center"/>
        <w:textAlignment w:val="baseline"/>
        <w:rPr>
          <w:szCs w:val="28"/>
        </w:rPr>
      </w:pPr>
    </w:p>
    <w:p w:rsidR="006B5670" w:rsidRDefault="006B5670" w:rsidP="009D64A1">
      <w:pPr>
        <w:widowControl w:val="0"/>
        <w:adjustRightInd w:val="0"/>
        <w:ind w:firstLine="0"/>
        <w:jc w:val="center"/>
        <w:textAlignment w:val="baseline"/>
        <w:rPr>
          <w:szCs w:val="28"/>
          <w:lang w:val="en-GB"/>
        </w:rPr>
      </w:pPr>
    </w:p>
    <w:p w:rsidR="009D64A1" w:rsidRPr="009D64A1" w:rsidRDefault="009D64A1" w:rsidP="009D64A1">
      <w:pPr>
        <w:widowControl w:val="0"/>
        <w:adjustRightInd w:val="0"/>
        <w:ind w:firstLine="0"/>
        <w:jc w:val="center"/>
        <w:textAlignment w:val="baseline"/>
        <w:rPr>
          <w:b/>
          <w:bCs/>
          <w:szCs w:val="28"/>
          <w:lang w:val="en-GB"/>
        </w:rPr>
      </w:pPr>
    </w:p>
    <w:p w:rsidR="00A96307" w:rsidRPr="00281971" w:rsidRDefault="00281971" w:rsidP="00281971">
      <w:pPr>
        <w:jc w:val="center"/>
        <w:rPr>
          <w:b/>
        </w:rPr>
      </w:pPr>
      <w:r w:rsidRPr="00281971">
        <w:rPr>
          <w:b/>
        </w:rPr>
        <w:t>РОЗШИРЕНИЙ ПЛАН ЛЕКЦІЙ</w:t>
      </w:r>
    </w:p>
    <w:p w:rsidR="00281971" w:rsidRDefault="00281971"/>
    <w:p w:rsidR="00281971" w:rsidRDefault="00281971" w:rsidP="00281971">
      <w:pPr>
        <w:spacing w:before="120"/>
        <w:jc w:val="center"/>
        <w:rPr>
          <w:b/>
          <w:szCs w:val="28"/>
        </w:rPr>
      </w:pPr>
      <w:r w:rsidRPr="00FE7960">
        <w:rPr>
          <w:b/>
          <w:szCs w:val="28"/>
        </w:rPr>
        <w:t xml:space="preserve">Модуль 1  </w:t>
      </w:r>
    </w:p>
    <w:p w:rsidR="00A366BA" w:rsidRDefault="00A366BA" w:rsidP="00281971">
      <w:pPr>
        <w:spacing w:before="120"/>
        <w:jc w:val="center"/>
        <w:rPr>
          <w:b/>
          <w:szCs w:val="28"/>
          <w:lang w:val="en-GB"/>
        </w:rPr>
      </w:pPr>
    </w:p>
    <w:p w:rsidR="006B5670" w:rsidRDefault="00B80C0D" w:rsidP="00B80C0D">
      <w:pPr>
        <w:ind w:left="360"/>
        <w:jc w:val="center"/>
        <w:rPr>
          <w:b/>
          <w:i/>
        </w:rPr>
      </w:pPr>
      <w:r w:rsidRPr="007C5107">
        <w:rPr>
          <w:b/>
          <w:i/>
        </w:rPr>
        <w:t xml:space="preserve">Ресурсозбереження та нові технології при роботі  </w:t>
      </w:r>
    </w:p>
    <w:p w:rsidR="00B80C0D" w:rsidRPr="000907EB" w:rsidRDefault="00B80C0D" w:rsidP="00B80C0D">
      <w:pPr>
        <w:ind w:left="360"/>
        <w:jc w:val="center"/>
        <w:rPr>
          <w:b/>
          <w:i/>
          <w:szCs w:val="28"/>
        </w:rPr>
      </w:pPr>
      <w:r w:rsidRPr="007C5107">
        <w:rPr>
          <w:b/>
          <w:i/>
        </w:rPr>
        <w:t xml:space="preserve">автомобільного транспорту </w:t>
      </w:r>
      <w:r w:rsidR="006B5670">
        <w:rPr>
          <w:b/>
          <w:i/>
        </w:rPr>
        <w:t>з</w:t>
      </w:r>
      <w:bookmarkStart w:id="0" w:name="_GoBack"/>
      <w:bookmarkEnd w:id="0"/>
      <w:r w:rsidRPr="007C5107">
        <w:rPr>
          <w:b/>
          <w:i/>
        </w:rPr>
        <w:t xml:space="preserve">  ДВЗ</w:t>
      </w:r>
    </w:p>
    <w:p w:rsidR="00281971" w:rsidRPr="00A366BA" w:rsidRDefault="00281971" w:rsidP="00A366BA">
      <w:pPr>
        <w:ind w:left="360" w:firstLine="0"/>
      </w:pPr>
    </w:p>
    <w:p w:rsidR="00B80C0D" w:rsidRPr="00200450" w:rsidRDefault="00B80C0D" w:rsidP="00A366BA">
      <w:pPr>
        <w:ind w:left="360" w:firstLine="0"/>
      </w:pPr>
      <w:r w:rsidRPr="00A366BA">
        <w:t>Лекц</w:t>
      </w:r>
      <w:r>
        <w:t xml:space="preserve">ія </w:t>
      </w:r>
      <w:r w:rsidRPr="00B80383">
        <w:t xml:space="preserve"> 1. </w:t>
      </w:r>
      <w:r>
        <w:t>Ресурсозбереження та е</w:t>
      </w:r>
      <w:r w:rsidRPr="00893A96">
        <w:t>нергозберігаючі технології.  Шк</w:t>
      </w:r>
      <w:r>
        <w:t xml:space="preserve">ідливі викиди </w:t>
      </w:r>
      <w:r w:rsidRPr="00893A96">
        <w:t>від ДВЗ.</w:t>
      </w:r>
      <w:r w:rsidRPr="00B80383">
        <w:t xml:space="preserve"> </w:t>
      </w:r>
      <w:r w:rsidRPr="00200450">
        <w:t>Використання альтернативних палив в автомобільному транспорті</w:t>
      </w:r>
      <w:r>
        <w:t>.</w:t>
      </w:r>
    </w:p>
    <w:p w:rsidR="00B80C0D" w:rsidRDefault="00B80C0D" w:rsidP="00B80C0D">
      <w:pPr>
        <w:ind w:left="360" w:firstLine="0"/>
        <w:rPr>
          <w:lang w:eastAsia="en-US"/>
        </w:rPr>
      </w:pPr>
      <w:r w:rsidRPr="00B80C0D">
        <w:t>Лекц</w:t>
      </w:r>
      <w:r>
        <w:t>ія</w:t>
      </w:r>
      <w:r w:rsidRPr="00B80383">
        <w:t xml:space="preserve"> </w:t>
      </w:r>
      <w:r>
        <w:t>2</w:t>
      </w:r>
      <w:r w:rsidRPr="00B80383">
        <w:t xml:space="preserve">. </w:t>
      </w:r>
      <w:r w:rsidRPr="00200450">
        <w:rPr>
          <w:lang w:eastAsia="en-US"/>
        </w:rPr>
        <w:t xml:space="preserve">Зменшення шкідливих викидів автомобілів </w:t>
      </w:r>
      <w:r w:rsidRPr="00AA6703">
        <w:rPr>
          <w:lang w:eastAsia="en-US"/>
        </w:rPr>
        <w:t>їх нейтралізацією і уловлюванням</w:t>
      </w:r>
      <w:r w:rsidRPr="00200450">
        <w:rPr>
          <w:lang w:eastAsia="en-US"/>
        </w:rPr>
        <w:t>.</w:t>
      </w:r>
    </w:p>
    <w:p w:rsidR="00B80C0D" w:rsidRPr="00200450" w:rsidRDefault="00B80C0D" w:rsidP="00B80C0D">
      <w:pPr>
        <w:ind w:left="360" w:firstLine="0"/>
        <w:rPr>
          <w:lang w:eastAsia="en-US"/>
        </w:rPr>
      </w:pPr>
      <w:r w:rsidRPr="00B80C0D">
        <w:t>Лекц</w:t>
      </w:r>
      <w:r>
        <w:t>ія</w:t>
      </w:r>
      <w:r w:rsidRPr="00B80383">
        <w:rPr>
          <w:lang w:eastAsia="en-US"/>
        </w:rPr>
        <w:t xml:space="preserve"> </w:t>
      </w:r>
      <w:r>
        <w:rPr>
          <w:lang w:eastAsia="en-US"/>
        </w:rPr>
        <w:t>3</w:t>
      </w:r>
      <w:r w:rsidRPr="00B80383">
        <w:rPr>
          <w:lang w:eastAsia="en-US"/>
        </w:rPr>
        <w:t xml:space="preserve">. </w:t>
      </w:r>
      <w:r w:rsidRPr="00893A96">
        <w:rPr>
          <w:lang w:eastAsia="en-US"/>
        </w:rPr>
        <w:t>Нові технології збереження ресурсів на автомобільному транспорті.</w:t>
      </w:r>
    </w:p>
    <w:p w:rsidR="00B80C0D" w:rsidRDefault="00B80C0D" w:rsidP="00281971">
      <w:pPr>
        <w:spacing w:before="60"/>
        <w:jc w:val="center"/>
        <w:rPr>
          <w:b/>
          <w:szCs w:val="28"/>
          <w:lang w:val="en-GB"/>
        </w:rPr>
      </w:pPr>
    </w:p>
    <w:p w:rsidR="00B80C0D" w:rsidRDefault="00B80C0D" w:rsidP="00B80C0D">
      <w:pPr>
        <w:tabs>
          <w:tab w:val="left" w:pos="284"/>
          <w:tab w:val="left" w:pos="567"/>
        </w:tabs>
        <w:ind w:left="360"/>
        <w:jc w:val="center"/>
        <w:rPr>
          <w:b/>
        </w:rPr>
      </w:pPr>
      <w:r>
        <w:rPr>
          <w:b/>
        </w:rPr>
        <w:t>М</w:t>
      </w:r>
      <w:r w:rsidRPr="000907EB">
        <w:rPr>
          <w:b/>
        </w:rPr>
        <w:t>одуль 2.</w:t>
      </w:r>
    </w:p>
    <w:p w:rsidR="00A366BA" w:rsidRPr="000907EB" w:rsidRDefault="00A366BA" w:rsidP="00B80C0D">
      <w:pPr>
        <w:tabs>
          <w:tab w:val="left" w:pos="284"/>
          <w:tab w:val="left" w:pos="567"/>
        </w:tabs>
        <w:ind w:left="360"/>
        <w:jc w:val="center"/>
        <w:rPr>
          <w:b/>
          <w:bCs/>
          <w:i/>
        </w:rPr>
      </w:pPr>
    </w:p>
    <w:p w:rsidR="00B80C0D" w:rsidRDefault="00B80C0D" w:rsidP="00B80C0D">
      <w:pPr>
        <w:ind w:left="360"/>
        <w:jc w:val="center"/>
        <w:rPr>
          <w:b/>
          <w:i/>
        </w:rPr>
      </w:pPr>
      <w:r w:rsidRPr="00632FC1">
        <w:rPr>
          <w:b/>
          <w:i/>
        </w:rPr>
        <w:t>Збереження ресурсів  в автомобільному транспорті шляхом використання</w:t>
      </w:r>
      <w:r w:rsidR="006B5670">
        <w:rPr>
          <w:b/>
          <w:i/>
        </w:rPr>
        <w:t xml:space="preserve"> </w:t>
      </w:r>
      <w:r w:rsidRPr="00632FC1">
        <w:rPr>
          <w:b/>
          <w:i/>
        </w:rPr>
        <w:t xml:space="preserve"> альтернативних технологій і відходів </w:t>
      </w:r>
    </w:p>
    <w:p w:rsidR="006B5670" w:rsidRPr="00632FC1" w:rsidRDefault="006B5670" w:rsidP="00B80C0D">
      <w:pPr>
        <w:ind w:left="360"/>
        <w:jc w:val="center"/>
        <w:rPr>
          <w:b/>
          <w:i/>
        </w:rPr>
      </w:pPr>
    </w:p>
    <w:p w:rsidR="00B80C0D" w:rsidRPr="00632FC1" w:rsidRDefault="00B80C0D" w:rsidP="00A366BA">
      <w:pPr>
        <w:ind w:left="360" w:firstLine="0"/>
        <w:rPr>
          <w:lang w:eastAsia="en-US"/>
        </w:rPr>
      </w:pPr>
      <w:r w:rsidRPr="00A366BA">
        <w:rPr>
          <w:lang w:eastAsia="en-US"/>
        </w:rPr>
        <w:t>Лекц</w:t>
      </w:r>
      <w:r>
        <w:rPr>
          <w:lang w:eastAsia="en-US"/>
        </w:rPr>
        <w:t>ія</w:t>
      </w:r>
      <w:r w:rsidRPr="00BF35D3">
        <w:rPr>
          <w:lang w:eastAsia="en-US"/>
        </w:rPr>
        <w:t xml:space="preserve"> </w:t>
      </w:r>
      <w:r>
        <w:rPr>
          <w:lang w:eastAsia="en-US"/>
        </w:rPr>
        <w:t>4</w:t>
      </w:r>
      <w:r w:rsidRPr="00BF35D3">
        <w:rPr>
          <w:lang w:eastAsia="en-US"/>
        </w:rPr>
        <w:t xml:space="preserve">. </w:t>
      </w:r>
      <w:r>
        <w:rPr>
          <w:lang w:eastAsia="en-US"/>
        </w:rPr>
        <w:t>Збереження ресурсів  шляхом використання е</w:t>
      </w:r>
      <w:r w:rsidRPr="00200450">
        <w:rPr>
          <w:lang w:eastAsia="en-US"/>
        </w:rPr>
        <w:t>лектромобілі</w:t>
      </w:r>
      <w:r>
        <w:rPr>
          <w:lang w:eastAsia="en-US"/>
        </w:rPr>
        <w:t>в.</w:t>
      </w:r>
      <w:r>
        <w:rPr>
          <w:lang w:eastAsia="en-US"/>
        </w:rPr>
        <w:t xml:space="preserve"> </w:t>
      </w:r>
      <w:r w:rsidRPr="007F2ED6">
        <w:rPr>
          <w:lang w:eastAsia="en-US"/>
        </w:rPr>
        <w:t xml:space="preserve"> </w:t>
      </w:r>
      <w:r>
        <w:rPr>
          <w:lang w:eastAsia="en-US"/>
        </w:rPr>
        <w:t>А</w:t>
      </w:r>
      <w:r w:rsidRPr="00200450">
        <w:rPr>
          <w:lang w:eastAsia="en-US"/>
        </w:rPr>
        <w:t>втомобілі на паливних елементах</w:t>
      </w:r>
      <w:r>
        <w:rPr>
          <w:lang w:eastAsia="en-US"/>
        </w:rPr>
        <w:t xml:space="preserve"> як перспективи для України у збереженні ресурсів.</w:t>
      </w:r>
      <w:r>
        <w:rPr>
          <w:lang w:eastAsia="en-US"/>
        </w:rPr>
        <w:t xml:space="preserve"> </w:t>
      </w:r>
      <w:r>
        <w:rPr>
          <w:lang w:eastAsia="en-US"/>
        </w:rPr>
        <w:t>Розвиток г</w:t>
      </w:r>
      <w:r w:rsidRPr="00200450">
        <w:rPr>
          <w:lang w:eastAsia="en-US"/>
        </w:rPr>
        <w:t>ібридн</w:t>
      </w:r>
      <w:r>
        <w:rPr>
          <w:lang w:eastAsia="en-US"/>
        </w:rPr>
        <w:t>их</w:t>
      </w:r>
      <w:r w:rsidRPr="00200450">
        <w:rPr>
          <w:lang w:eastAsia="en-US"/>
        </w:rPr>
        <w:t xml:space="preserve"> автомобілі</w:t>
      </w:r>
      <w:r>
        <w:rPr>
          <w:lang w:eastAsia="en-US"/>
        </w:rPr>
        <w:t>в</w:t>
      </w:r>
      <w:r w:rsidRPr="00200450">
        <w:rPr>
          <w:lang w:eastAsia="en-US"/>
        </w:rPr>
        <w:t xml:space="preserve"> та автомобілі</w:t>
      </w:r>
      <w:r>
        <w:rPr>
          <w:lang w:eastAsia="en-US"/>
        </w:rPr>
        <w:t>в</w:t>
      </w:r>
      <w:r w:rsidRPr="00200450">
        <w:rPr>
          <w:lang w:eastAsia="en-US"/>
        </w:rPr>
        <w:t xml:space="preserve"> на сонячних батареях</w:t>
      </w:r>
      <w:r w:rsidRPr="007F2ED6">
        <w:rPr>
          <w:lang w:eastAsia="en-US"/>
        </w:rPr>
        <w:t>.</w:t>
      </w:r>
    </w:p>
    <w:tbl>
      <w:tblPr>
        <w:tblW w:w="4944" w:type="pct"/>
        <w:tblInd w:w="-34" w:type="dxa"/>
        <w:tblLayout w:type="fixed"/>
        <w:tblLook w:val="01E0" w:firstRow="1" w:lastRow="1" w:firstColumn="1" w:lastColumn="1" w:noHBand="0" w:noVBand="0"/>
      </w:tblPr>
      <w:tblGrid>
        <w:gridCol w:w="9464"/>
      </w:tblGrid>
      <w:tr w:rsidR="00B80C0D" w:rsidRPr="00632FC1" w:rsidTr="000B3A95">
        <w:trPr>
          <w:trHeight w:val="358"/>
        </w:trPr>
        <w:tc>
          <w:tcPr>
            <w:tcW w:w="5000" w:type="pct"/>
          </w:tcPr>
          <w:p w:rsidR="00B80C0D" w:rsidRPr="00632FC1" w:rsidRDefault="00B80C0D" w:rsidP="00A366BA">
            <w:pPr>
              <w:ind w:left="360" w:firstLine="0"/>
              <w:rPr>
                <w:lang w:eastAsia="en-US"/>
              </w:rPr>
            </w:pPr>
            <w:r w:rsidRPr="00A366BA">
              <w:rPr>
                <w:lang w:eastAsia="en-US"/>
              </w:rPr>
              <w:lastRenderedPageBreak/>
              <w:t>Лекц</w:t>
            </w:r>
            <w:r>
              <w:rPr>
                <w:lang w:eastAsia="en-US"/>
              </w:rPr>
              <w:t>ія</w:t>
            </w:r>
            <w:r w:rsidRPr="00B80383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5</w:t>
            </w:r>
            <w:r w:rsidRPr="00B80383">
              <w:rPr>
                <w:lang w:eastAsia="en-US"/>
              </w:rPr>
              <w:t xml:space="preserve">. </w:t>
            </w:r>
            <w:r w:rsidRPr="008E5DEA">
              <w:rPr>
                <w:lang w:eastAsia="en-US"/>
              </w:rPr>
              <w:t xml:space="preserve">Використання відходів виробництва </w:t>
            </w:r>
            <w:r>
              <w:rPr>
                <w:lang w:eastAsia="en-US"/>
              </w:rPr>
              <w:t>на</w:t>
            </w:r>
            <w:r w:rsidRPr="008E5DEA">
              <w:rPr>
                <w:lang w:eastAsia="en-US"/>
              </w:rPr>
              <w:t xml:space="preserve"> автомобільному транспорті</w:t>
            </w:r>
            <w:r>
              <w:rPr>
                <w:lang w:eastAsia="en-US"/>
              </w:rPr>
              <w:t xml:space="preserve">. Автомобілі з композитних матеріалів на натуральних волокнах. </w:t>
            </w:r>
          </w:p>
        </w:tc>
      </w:tr>
    </w:tbl>
    <w:p w:rsidR="00B80C0D" w:rsidRPr="00B80C0D" w:rsidRDefault="00B80C0D" w:rsidP="00281971">
      <w:pPr>
        <w:spacing w:before="60"/>
        <w:jc w:val="center"/>
        <w:rPr>
          <w:b/>
          <w:szCs w:val="28"/>
          <w:lang w:val="en-GB"/>
        </w:rPr>
      </w:pPr>
    </w:p>
    <w:p w:rsidR="00281971" w:rsidRDefault="00281971"/>
    <w:p w:rsidR="0075767A" w:rsidRDefault="0075767A"/>
    <w:p w:rsidR="00281971" w:rsidRPr="0075767A" w:rsidRDefault="0075767A" w:rsidP="0075767A">
      <w:pPr>
        <w:tabs>
          <w:tab w:val="left" w:pos="1860"/>
        </w:tabs>
      </w:pPr>
      <w:r>
        <w:tab/>
      </w:r>
    </w:p>
    <w:sectPr w:rsidR="00281971" w:rsidRPr="007576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54C"/>
    <w:rsid w:val="001F78EC"/>
    <w:rsid w:val="00281971"/>
    <w:rsid w:val="00367138"/>
    <w:rsid w:val="00377FA1"/>
    <w:rsid w:val="006B5670"/>
    <w:rsid w:val="0075767A"/>
    <w:rsid w:val="007C2E25"/>
    <w:rsid w:val="00800500"/>
    <w:rsid w:val="009D454C"/>
    <w:rsid w:val="009D64A1"/>
    <w:rsid w:val="00A366BA"/>
    <w:rsid w:val="00A96307"/>
    <w:rsid w:val="00B80C0D"/>
    <w:rsid w:val="00B92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81971"/>
    <w:pPr>
      <w:ind w:firstLine="567"/>
      <w:jc w:val="both"/>
    </w:pPr>
    <w:rPr>
      <w:sz w:val="2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7576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5767A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81971"/>
    <w:pPr>
      <w:ind w:firstLine="567"/>
      <w:jc w:val="both"/>
    </w:pPr>
    <w:rPr>
      <w:sz w:val="2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7576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5767A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jup</dc:creator>
  <cp:lastModifiedBy>Rus</cp:lastModifiedBy>
  <cp:revision>8</cp:revision>
  <dcterms:created xsi:type="dcterms:W3CDTF">2019-09-26T18:41:00Z</dcterms:created>
  <dcterms:modified xsi:type="dcterms:W3CDTF">2019-09-26T18:51:00Z</dcterms:modified>
</cp:coreProperties>
</file>