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29" w:rsidRDefault="003E3F29">
      <w:pPr>
        <w:rPr>
          <w:rFonts w:ascii="Times New Roman" w:eastAsia="Times New Roman" w:hAnsi="Times New Roman" w:cs="Times New Roman"/>
          <w:color w:val="000000"/>
          <w:sz w:val="24"/>
          <w:szCs w:val="24"/>
          <w:lang w:eastAsia="uk-UA"/>
        </w:rPr>
      </w:pPr>
    </w:p>
    <w:p w:rsidR="003E3F29" w:rsidRDefault="003E3F29">
      <w:pPr>
        <w:rPr>
          <w:rFonts w:ascii="Times New Roman" w:eastAsia="Times New Roman" w:hAnsi="Times New Roman" w:cs="Times New Roman"/>
          <w:color w:val="000000"/>
          <w:sz w:val="24"/>
          <w:szCs w:val="24"/>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Pr="003E3F29" w:rsidRDefault="003E3F29" w:rsidP="003E3F29">
      <w:pPr>
        <w:spacing w:after="0" w:line="240" w:lineRule="auto"/>
        <w:jc w:val="center"/>
        <w:rPr>
          <w:rFonts w:ascii="Times New Roman" w:eastAsia="Times New Roman" w:hAnsi="Times New Roman" w:cs="Times New Roman"/>
          <w:b/>
          <w:color w:val="000000"/>
          <w:sz w:val="28"/>
          <w:szCs w:val="28"/>
          <w:lang w:eastAsia="uk-UA"/>
        </w:rPr>
      </w:pPr>
      <w:r w:rsidRPr="003E3F29">
        <w:rPr>
          <w:rFonts w:ascii="Times New Roman" w:eastAsia="Times New Roman" w:hAnsi="Times New Roman" w:cs="Times New Roman"/>
          <w:b/>
          <w:color w:val="000000"/>
          <w:sz w:val="28"/>
          <w:szCs w:val="28"/>
          <w:lang w:eastAsia="uk-UA"/>
        </w:rPr>
        <w:t xml:space="preserve">Тестові завдання з </w:t>
      </w:r>
      <w:r w:rsidR="00D579FA">
        <w:rPr>
          <w:rFonts w:ascii="Times New Roman" w:eastAsia="Times New Roman" w:hAnsi="Times New Roman" w:cs="Times New Roman"/>
          <w:b/>
          <w:color w:val="000000"/>
          <w:sz w:val="28"/>
          <w:szCs w:val="28"/>
          <w:lang w:eastAsia="uk-UA"/>
        </w:rPr>
        <w:t xml:space="preserve">навчальної </w:t>
      </w:r>
      <w:r w:rsidRPr="003E3F29">
        <w:rPr>
          <w:rFonts w:ascii="Times New Roman" w:eastAsia="Times New Roman" w:hAnsi="Times New Roman" w:cs="Times New Roman"/>
          <w:b/>
          <w:color w:val="000000"/>
          <w:sz w:val="28"/>
          <w:szCs w:val="28"/>
          <w:lang w:eastAsia="uk-UA"/>
        </w:rPr>
        <w:t>дисципліни «</w:t>
      </w:r>
      <w:r w:rsidR="00D579FA">
        <w:rPr>
          <w:rFonts w:ascii="Times New Roman" w:eastAsia="Times New Roman" w:hAnsi="Times New Roman" w:cs="Times New Roman"/>
          <w:b/>
          <w:color w:val="000000"/>
          <w:sz w:val="28"/>
          <w:szCs w:val="28"/>
          <w:lang w:eastAsia="uk-UA"/>
        </w:rPr>
        <w:t>Планування і контроль на підприємстві</w:t>
      </w:r>
      <w:r w:rsidRPr="003E3F29">
        <w:rPr>
          <w:rFonts w:ascii="Times New Roman" w:eastAsia="Times New Roman" w:hAnsi="Times New Roman" w:cs="Times New Roman"/>
          <w:b/>
          <w:color w:val="000000"/>
          <w:sz w:val="28"/>
          <w:szCs w:val="28"/>
          <w:lang w:eastAsia="uk-UA"/>
        </w:rPr>
        <w:t>»</w:t>
      </w:r>
    </w:p>
    <w:p w:rsidR="003E3F29" w:rsidRPr="003E3F29" w:rsidRDefault="002771C0" w:rsidP="003E3F29">
      <w:pPr>
        <w:spacing w:after="0" w:line="240" w:lineRule="auto"/>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д</w:t>
      </w:r>
      <w:r w:rsidR="003E3F29" w:rsidRPr="003E3F29">
        <w:rPr>
          <w:rFonts w:ascii="Times New Roman" w:eastAsia="Times New Roman" w:hAnsi="Times New Roman" w:cs="Times New Roman"/>
          <w:b/>
          <w:color w:val="000000"/>
          <w:sz w:val="28"/>
          <w:szCs w:val="28"/>
          <w:lang w:eastAsia="uk-UA"/>
        </w:rPr>
        <w:t xml:space="preserve">ля студентів освітнього ступеня </w:t>
      </w:r>
      <w:r w:rsidR="00D579FA">
        <w:rPr>
          <w:rFonts w:ascii="Times New Roman" w:eastAsia="Times New Roman" w:hAnsi="Times New Roman" w:cs="Times New Roman"/>
          <w:b/>
          <w:color w:val="000000"/>
          <w:sz w:val="28"/>
          <w:szCs w:val="28"/>
          <w:lang w:eastAsia="uk-UA"/>
        </w:rPr>
        <w:t>бакалавр</w:t>
      </w:r>
    </w:p>
    <w:p w:rsidR="003E3F29" w:rsidRPr="003E3F29" w:rsidRDefault="003E3F29" w:rsidP="003E3F29">
      <w:pPr>
        <w:spacing w:after="0" w:line="240" w:lineRule="auto"/>
        <w:jc w:val="center"/>
        <w:rPr>
          <w:rFonts w:ascii="Times New Roman" w:eastAsia="Times New Roman" w:hAnsi="Times New Roman" w:cs="Times New Roman"/>
          <w:b/>
          <w:color w:val="000000"/>
          <w:sz w:val="28"/>
          <w:szCs w:val="28"/>
          <w:lang w:eastAsia="uk-UA"/>
        </w:rPr>
      </w:pPr>
      <w:r w:rsidRPr="003E3F29">
        <w:rPr>
          <w:rFonts w:ascii="Times New Roman" w:eastAsia="Times New Roman" w:hAnsi="Times New Roman" w:cs="Times New Roman"/>
          <w:b/>
          <w:color w:val="000000"/>
          <w:sz w:val="28"/>
          <w:szCs w:val="28"/>
          <w:lang w:eastAsia="uk-UA"/>
        </w:rPr>
        <w:t xml:space="preserve">Спеціальності 076 «Підприємництво, торгівля та біржова діяльність» </w:t>
      </w: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Default="003E3F29" w:rsidP="003E3F29">
      <w:pPr>
        <w:jc w:val="center"/>
        <w:rPr>
          <w:rFonts w:ascii="Times New Roman" w:eastAsia="Times New Roman" w:hAnsi="Times New Roman" w:cs="Times New Roman"/>
          <w:color w:val="000000"/>
          <w:sz w:val="28"/>
          <w:szCs w:val="28"/>
          <w:lang w:eastAsia="uk-UA"/>
        </w:rPr>
      </w:pPr>
    </w:p>
    <w:p w:rsidR="003E3F29" w:rsidRPr="003E3F29" w:rsidRDefault="003E3F29" w:rsidP="003E3F29">
      <w:pPr>
        <w:jc w:val="center"/>
        <w:rPr>
          <w:rFonts w:ascii="Times New Roman" w:eastAsia="Times New Roman" w:hAnsi="Times New Roman" w:cs="Times New Roman"/>
          <w:b/>
          <w:color w:val="000000"/>
          <w:sz w:val="28"/>
          <w:szCs w:val="28"/>
          <w:lang w:eastAsia="uk-UA"/>
        </w:rPr>
      </w:pPr>
      <w:r w:rsidRPr="003E3F29">
        <w:rPr>
          <w:rFonts w:ascii="Times New Roman" w:eastAsia="Times New Roman" w:hAnsi="Times New Roman" w:cs="Times New Roman"/>
          <w:b/>
          <w:color w:val="000000"/>
          <w:sz w:val="28"/>
          <w:szCs w:val="28"/>
          <w:lang w:eastAsia="uk-UA"/>
        </w:rPr>
        <w:t>Житомир – 201</w:t>
      </w:r>
      <w:r w:rsidR="00F42FEE">
        <w:rPr>
          <w:rFonts w:ascii="Times New Roman" w:eastAsia="Times New Roman" w:hAnsi="Times New Roman" w:cs="Times New Roman"/>
          <w:b/>
          <w:color w:val="000000"/>
          <w:sz w:val="28"/>
          <w:szCs w:val="28"/>
          <w:lang w:eastAsia="uk-UA"/>
        </w:rPr>
        <w:t>9</w:t>
      </w:r>
      <w:r w:rsidRPr="003E3F29">
        <w:rPr>
          <w:rFonts w:ascii="Times New Roman" w:eastAsia="Times New Roman" w:hAnsi="Times New Roman" w:cs="Times New Roman"/>
          <w:b/>
          <w:color w:val="000000"/>
          <w:sz w:val="28"/>
          <w:szCs w:val="28"/>
          <w:lang w:eastAsia="uk-UA"/>
        </w:rPr>
        <w:t xml:space="preserve"> р.</w:t>
      </w:r>
    </w:p>
    <w:p w:rsidR="003E3F29" w:rsidRDefault="003E3F29">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br w:type="page"/>
      </w:r>
    </w:p>
    <w:p w:rsidR="00D579FA" w:rsidRPr="00D579FA" w:rsidRDefault="00D579FA" w:rsidP="00D579FA">
      <w:pPr>
        <w:spacing w:after="0" w:line="240" w:lineRule="auto"/>
        <w:jc w:val="center"/>
        <w:rPr>
          <w:rFonts w:ascii="Times New Roman" w:eastAsia="Times New Roman" w:hAnsi="Times New Roman" w:cs="Times New Roman"/>
          <w:b/>
          <w:i/>
          <w:iCs/>
          <w:sz w:val="28"/>
          <w:szCs w:val="28"/>
          <w:lang w:eastAsia="uk-UA"/>
        </w:rPr>
      </w:pPr>
      <w:r w:rsidRPr="00D579FA">
        <w:rPr>
          <w:rFonts w:ascii="Times New Roman" w:eastAsia="Times New Roman" w:hAnsi="Times New Roman" w:cs="Times New Roman"/>
          <w:b/>
          <w:i/>
          <w:iCs/>
          <w:sz w:val="28"/>
          <w:szCs w:val="28"/>
          <w:lang w:eastAsia="uk-UA"/>
        </w:rPr>
        <w:lastRenderedPageBreak/>
        <w:t>Тести з дисципліни</w:t>
      </w:r>
    </w:p>
    <w:p w:rsidR="00D579FA" w:rsidRPr="00D579FA" w:rsidRDefault="00D579FA" w:rsidP="00D579FA">
      <w:pPr>
        <w:spacing w:after="0" w:line="240" w:lineRule="auto"/>
        <w:jc w:val="center"/>
        <w:rPr>
          <w:rFonts w:ascii="Times New Roman" w:eastAsia="Times New Roman" w:hAnsi="Times New Roman" w:cs="Times New Roman"/>
          <w:b/>
          <w:i/>
          <w:sz w:val="28"/>
          <w:szCs w:val="28"/>
          <w:lang w:eastAsia="uk-UA"/>
        </w:rPr>
      </w:pPr>
      <w:r w:rsidRPr="00D579FA">
        <w:rPr>
          <w:rFonts w:ascii="Times New Roman" w:eastAsia="Times New Roman" w:hAnsi="Times New Roman" w:cs="Times New Roman"/>
          <w:b/>
          <w:i/>
          <w:sz w:val="28"/>
          <w:szCs w:val="28"/>
          <w:lang w:eastAsia="uk-UA"/>
        </w:rPr>
        <w:t>«Планування і контроль на підприємстві»</w:t>
      </w:r>
    </w:p>
    <w:p w:rsidR="00D579FA" w:rsidRDefault="00D579FA" w:rsidP="00D579FA">
      <w:pPr>
        <w:spacing w:after="0" w:line="240" w:lineRule="auto"/>
        <w:jc w:val="center"/>
        <w:rPr>
          <w:rFonts w:ascii="Times New Roman" w:eastAsia="Times New Roman" w:hAnsi="Times New Roman" w:cs="Times New Roman"/>
          <w:b/>
          <w:i/>
          <w:sz w:val="28"/>
          <w:szCs w:val="28"/>
          <w:lang w:eastAsia="uk-UA"/>
        </w:rPr>
      </w:pPr>
    </w:p>
    <w:p w:rsidR="00D579FA" w:rsidRPr="00D579FA" w:rsidRDefault="00D579FA" w:rsidP="00D579FA">
      <w:pPr>
        <w:spacing w:after="0" w:line="240" w:lineRule="auto"/>
        <w:jc w:val="center"/>
        <w:rPr>
          <w:rFonts w:ascii="Times New Roman" w:eastAsia="Times New Roman" w:hAnsi="Times New Roman" w:cs="Times New Roman"/>
          <w:b/>
          <w:i/>
          <w:sz w:val="28"/>
          <w:szCs w:val="28"/>
          <w:lang w:eastAsia="uk-UA"/>
        </w:rPr>
      </w:pPr>
      <w:r w:rsidRPr="00D579FA">
        <w:rPr>
          <w:rFonts w:ascii="Times New Roman" w:eastAsia="Times New Roman" w:hAnsi="Times New Roman" w:cs="Times New Roman"/>
          <w:b/>
          <w:i/>
          <w:sz w:val="28"/>
          <w:szCs w:val="28"/>
          <w:lang w:eastAsia="uk-UA"/>
        </w:rPr>
        <w:t>Варіант І</w:t>
      </w:r>
    </w:p>
    <w:p w:rsidR="00D579FA" w:rsidRPr="00D579FA" w:rsidRDefault="00D579FA" w:rsidP="00D579FA">
      <w:pPr>
        <w:spacing w:after="0" w:line="240" w:lineRule="auto"/>
        <w:jc w:val="center"/>
        <w:rPr>
          <w:rFonts w:ascii="Times New Roman" w:eastAsia="Times New Roman" w:hAnsi="Times New Roman" w:cs="Times New Roman"/>
          <w:b/>
          <w:i/>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i/>
          <w:sz w:val="24"/>
          <w:szCs w:val="24"/>
          <w:lang w:eastAsia="uk-UA"/>
        </w:rPr>
        <w:t>1.</w:t>
      </w:r>
      <w:r w:rsidRPr="00D579FA">
        <w:rPr>
          <w:rFonts w:ascii="Times New Roman" w:eastAsia="Times New Roman" w:hAnsi="Times New Roman" w:cs="Times New Roman"/>
          <w:sz w:val="24"/>
          <w:szCs w:val="24"/>
          <w:lang w:eastAsia="uk-UA"/>
        </w:rPr>
        <w:t xml:space="preserve"> </w:t>
      </w:r>
      <w:r w:rsidRPr="00D579FA">
        <w:rPr>
          <w:rFonts w:ascii="Times New Roman" w:eastAsia="Times New Roman" w:hAnsi="Times New Roman" w:cs="Times New Roman"/>
          <w:i/>
          <w:sz w:val="24"/>
          <w:szCs w:val="24"/>
          <w:lang w:eastAsia="uk-UA"/>
        </w:rPr>
        <w:t>Різнорідні за складом і охоплюють кілька елементів: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а) змінні витрати;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б) непрямі витрати;                    </w:t>
      </w:r>
    </w:p>
    <w:p w:rsidR="00D579FA" w:rsidRPr="00D579FA" w:rsidRDefault="00D579FA" w:rsidP="00D579FA">
      <w:pPr>
        <w:tabs>
          <w:tab w:val="num" w:pos="426"/>
        </w:tabs>
        <w:spacing w:after="0" w:line="240" w:lineRule="auto"/>
        <w:contextualSpacing/>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комплексні витрати;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матеріальні витрати.</w:t>
      </w:r>
    </w:p>
    <w:p w:rsidR="00D579FA" w:rsidRPr="00D579FA" w:rsidRDefault="00D579FA" w:rsidP="00D579FA">
      <w:pPr>
        <w:tabs>
          <w:tab w:val="num" w:pos="426"/>
        </w:tabs>
        <w:spacing w:after="0" w:line="240" w:lineRule="auto"/>
        <w:contextualSpacing/>
        <w:jc w:val="both"/>
        <w:rPr>
          <w:rFonts w:ascii="Times New Roman" w:eastAsia="Times New Roman" w:hAnsi="Times New Roman" w:cs="Times New Roman"/>
          <w:sz w:val="24"/>
          <w:szCs w:val="24"/>
          <w:lang w:val="ru-RU" w:eastAsia="uk-UA"/>
        </w:rPr>
      </w:pP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i/>
          <w:iCs/>
          <w:sz w:val="24"/>
          <w:szCs w:val="24"/>
          <w:lang w:eastAsia="uk-UA"/>
        </w:rPr>
        <w:t>2. Основним об’єктом калькулювання на виробничому підприємстві є:</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внутрішні транспортні послуги;</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ремонтні роботи;</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продукція, що виготовляється для продажу на ринку;</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інструмент власного виробництва.</w:t>
      </w:r>
    </w:p>
    <w:p w:rsidR="00D579FA" w:rsidRPr="00D579FA" w:rsidRDefault="00D579FA" w:rsidP="00D579FA">
      <w:pPr>
        <w:spacing w:after="0" w:line="240" w:lineRule="auto"/>
        <w:jc w:val="center"/>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i/>
          <w:iCs/>
          <w:sz w:val="24"/>
          <w:szCs w:val="24"/>
          <w:lang w:eastAsia="uk-UA"/>
        </w:rPr>
      </w:pPr>
      <w:r w:rsidRPr="00D579FA">
        <w:rPr>
          <w:rFonts w:ascii="Times New Roman" w:eastAsia="Times New Roman" w:hAnsi="Times New Roman" w:cs="Times New Roman"/>
          <w:i/>
          <w:iCs/>
          <w:sz w:val="24"/>
          <w:szCs w:val="24"/>
          <w:lang w:eastAsia="uk-UA"/>
        </w:rPr>
        <w:t>3. Виберіть методи планування прибутку:</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iCs/>
          <w:sz w:val="24"/>
          <w:szCs w:val="24"/>
          <w:lang w:eastAsia="uk-UA"/>
        </w:rPr>
        <w:t>а) за порівняною продукцією;</w:t>
      </w:r>
      <w:r w:rsidRPr="00D579FA">
        <w:rPr>
          <w:rFonts w:ascii="Times New Roman" w:eastAsia="Times New Roman" w:hAnsi="Times New Roman" w:cs="Times New Roman"/>
          <w:sz w:val="24"/>
          <w:szCs w:val="24"/>
          <w:lang w:eastAsia="uk-UA"/>
        </w:rPr>
        <w:t xml:space="preserve">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на основі показника витрат на одну гривню продукції;</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iCs/>
          <w:sz w:val="24"/>
          <w:szCs w:val="24"/>
          <w:lang w:eastAsia="uk-UA"/>
        </w:rPr>
        <w:t xml:space="preserve">в) експертних оцінок;                   </w:t>
      </w:r>
      <w:r w:rsidRPr="00D579FA">
        <w:rPr>
          <w:rFonts w:ascii="Times New Roman" w:eastAsia="Times New Roman" w:hAnsi="Times New Roman" w:cs="Times New Roman"/>
          <w:sz w:val="24"/>
          <w:szCs w:val="24"/>
          <w:lang w:eastAsia="uk-UA"/>
        </w:rPr>
        <w:t xml:space="preserve">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аналітичний метод.</w:t>
      </w:r>
    </w:p>
    <w:p w:rsidR="00D579FA" w:rsidRPr="00D579FA" w:rsidRDefault="00D579FA" w:rsidP="00D579FA">
      <w:pPr>
        <w:spacing w:after="0" w:line="240" w:lineRule="auto"/>
        <w:rPr>
          <w:rFonts w:ascii="Times New Roman" w:eastAsia="Times New Roman" w:hAnsi="Times New Roman" w:cs="Times New Roman"/>
          <w:i/>
          <w:iCs/>
          <w:sz w:val="24"/>
          <w:szCs w:val="24"/>
          <w:lang w:eastAsia="uk-UA"/>
        </w:rPr>
      </w:pP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i/>
          <w:iCs/>
          <w:sz w:val="24"/>
          <w:szCs w:val="24"/>
          <w:lang w:eastAsia="uk-UA"/>
        </w:rPr>
        <w:t>4. Метод визначення фактичної собівартості продукції за замовленням застосовується у виробництві:</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а) масовому;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б) серійному;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в) індивідуальному;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потоковому.</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val="ru-RU" w:eastAsia="uk-UA"/>
        </w:rPr>
      </w:pP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5. </w:t>
      </w:r>
      <w:r w:rsidRPr="00D579FA">
        <w:rPr>
          <w:rFonts w:ascii="Times New Roman" w:eastAsia="Times New Roman" w:hAnsi="Times New Roman" w:cs="Times New Roman"/>
          <w:i/>
          <w:sz w:val="24"/>
          <w:szCs w:val="24"/>
          <w:lang w:eastAsia="uk-UA"/>
        </w:rPr>
        <w:t>Розділ «Фінансовий план» бізнес – плану підприємства включає в себе:</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xml:space="preserve">) постачальники сировини і </w:t>
      </w:r>
      <w:proofErr w:type="gramStart"/>
      <w:r w:rsidRPr="00D579FA">
        <w:rPr>
          <w:rFonts w:ascii="Times New Roman" w:eastAsia="Times New Roman" w:hAnsi="Times New Roman" w:cs="Times New Roman"/>
          <w:sz w:val="24"/>
          <w:szCs w:val="24"/>
          <w:lang w:eastAsia="uk-UA"/>
        </w:rPr>
        <w:t>матер</w:t>
      </w:r>
      <w:proofErr w:type="gramEnd"/>
      <w:r w:rsidRPr="00D579FA">
        <w:rPr>
          <w:rFonts w:ascii="Times New Roman" w:eastAsia="Times New Roman" w:hAnsi="Times New Roman" w:cs="Times New Roman"/>
          <w:sz w:val="24"/>
          <w:szCs w:val="24"/>
          <w:lang w:eastAsia="uk-UA"/>
        </w:rPr>
        <w:t>іалів;</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план доходів і витрат; баланс прибутку та його розподіл;</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оцінка обсягу продажу; політика ціноутворення і торгова політика.</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xml:space="preserve">) керівний склад та організаційну схему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 xml:space="preserve">ідприємства. </w:t>
      </w:r>
    </w:p>
    <w:p w:rsidR="00D579FA" w:rsidRPr="00D579FA" w:rsidRDefault="00D579FA" w:rsidP="00D579FA">
      <w:pPr>
        <w:spacing w:after="0" w:line="240" w:lineRule="auto"/>
        <w:jc w:val="both"/>
        <w:rPr>
          <w:rFonts w:ascii="Times New Roman" w:eastAsia="Times New Roman" w:hAnsi="Times New Roman" w:cs="Times New Roman"/>
          <w:b/>
          <w:sz w:val="24"/>
          <w:szCs w:val="24"/>
          <w:lang w:eastAsia="uk-UA"/>
        </w:rPr>
      </w:pPr>
    </w:p>
    <w:p w:rsidR="00D579FA" w:rsidRPr="00D579FA" w:rsidRDefault="00D579FA" w:rsidP="00D579FA">
      <w:pPr>
        <w:spacing w:after="0" w:line="240" w:lineRule="auto"/>
        <w:contextualSpacing/>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6. </w:t>
      </w:r>
      <w:r w:rsidRPr="00D579FA">
        <w:rPr>
          <w:rFonts w:ascii="Times New Roman" w:eastAsia="Times New Roman" w:hAnsi="Times New Roman" w:cs="Times New Roman"/>
          <w:i/>
          <w:sz w:val="24"/>
          <w:szCs w:val="24"/>
          <w:lang w:eastAsia="uk-UA"/>
        </w:rPr>
        <w:t>За допомогою платіжного календаря:</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xml:space="preserve">) контролюється платоспроможність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ідприємства;</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xml:space="preserve">) показується увесь грошовий оборот за певний проміжок </w:t>
      </w:r>
      <w:proofErr w:type="gramStart"/>
      <w:r w:rsidRPr="00D579FA">
        <w:rPr>
          <w:rFonts w:ascii="Times New Roman" w:eastAsia="Times New Roman" w:hAnsi="Times New Roman" w:cs="Times New Roman"/>
          <w:sz w:val="24"/>
          <w:szCs w:val="24"/>
          <w:lang w:eastAsia="uk-UA"/>
        </w:rPr>
        <w:t>планового</w:t>
      </w:r>
      <w:proofErr w:type="gramEnd"/>
      <w:r w:rsidRPr="00D579FA">
        <w:rPr>
          <w:rFonts w:ascii="Times New Roman" w:eastAsia="Times New Roman" w:hAnsi="Times New Roman" w:cs="Times New Roman"/>
          <w:sz w:val="24"/>
          <w:szCs w:val="24"/>
          <w:lang w:eastAsia="uk-UA"/>
        </w:rPr>
        <w:t xml:space="preserve"> періоду;</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xml:space="preserve">) контролюється виконання </w:t>
      </w:r>
      <w:proofErr w:type="gramStart"/>
      <w:r w:rsidRPr="00D579FA">
        <w:rPr>
          <w:rFonts w:ascii="Times New Roman" w:eastAsia="Times New Roman" w:hAnsi="Times New Roman" w:cs="Times New Roman"/>
          <w:sz w:val="24"/>
          <w:szCs w:val="24"/>
          <w:lang w:eastAsia="uk-UA"/>
        </w:rPr>
        <w:t>поточного</w:t>
      </w:r>
      <w:proofErr w:type="gramEnd"/>
      <w:r w:rsidRPr="00D579FA">
        <w:rPr>
          <w:rFonts w:ascii="Times New Roman" w:eastAsia="Times New Roman" w:hAnsi="Times New Roman" w:cs="Times New Roman"/>
          <w:sz w:val="24"/>
          <w:szCs w:val="24"/>
          <w:lang w:eastAsia="uk-UA"/>
        </w:rPr>
        <w:t xml:space="preserve"> фінансового плану;</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усі відповіді є вірними.</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tabs>
          <w:tab w:val="left" w:pos="426"/>
        </w:tabs>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7. </w:t>
      </w:r>
      <w:r w:rsidRPr="00D579FA">
        <w:rPr>
          <w:rFonts w:ascii="Times New Roman" w:eastAsia="Times New Roman" w:hAnsi="Times New Roman" w:cs="Times New Roman"/>
          <w:i/>
          <w:sz w:val="24"/>
          <w:szCs w:val="24"/>
          <w:lang w:eastAsia="uk-UA"/>
        </w:rPr>
        <w:t>Фінансове планування – це:</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xml:space="preserve">) визначення обсягу фінансових ресурсів, необхідних для виробничо-господарської діяльності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ідприємства;</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визначення джерел надходження фінансових ресурсі</w:t>
      </w:r>
      <w:proofErr w:type="gramStart"/>
      <w:r w:rsidRPr="00D579FA">
        <w:rPr>
          <w:rFonts w:ascii="Times New Roman" w:eastAsia="Times New Roman" w:hAnsi="Times New Roman" w:cs="Times New Roman"/>
          <w:sz w:val="24"/>
          <w:szCs w:val="24"/>
          <w:lang w:eastAsia="uk-UA"/>
        </w:rPr>
        <w:t>в</w:t>
      </w:r>
      <w:proofErr w:type="gramEnd"/>
      <w:r w:rsidRPr="00D579FA">
        <w:rPr>
          <w:rFonts w:ascii="Times New Roman" w:eastAsia="Times New Roman" w:hAnsi="Times New Roman" w:cs="Times New Roman"/>
          <w:sz w:val="24"/>
          <w:szCs w:val="24"/>
          <w:lang w:eastAsia="uk-UA"/>
        </w:rPr>
        <w:t>;</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xml:space="preserve">) визначення обсягу матеріальних ресурсів, необхідних для виробничо-господарської діяльності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ідприємства;</w:t>
      </w:r>
    </w:p>
    <w:p w:rsidR="00D579FA" w:rsidRPr="00D579FA" w:rsidRDefault="00D579FA" w:rsidP="00D579FA">
      <w:pPr>
        <w:tabs>
          <w:tab w:val="left" w:pos="18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xml:space="preserve">) це визначення обсягу фінансових ресурсів, необхідних для виробничо-господарської діяльності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ідприємства, а також джерел їх надходження.</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tabs>
          <w:tab w:val="left" w:pos="426"/>
        </w:tabs>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8. </w:t>
      </w:r>
      <w:r w:rsidRPr="00D579FA">
        <w:rPr>
          <w:rFonts w:ascii="Times New Roman" w:eastAsia="Times New Roman" w:hAnsi="Times New Roman" w:cs="Times New Roman"/>
          <w:i/>
          <w:sz w:val="24"/>
          <w:szCs w:val="24"/>
          <w:lang w:eastAsia="uk-UA"/>
        </w:rPr>
        <w:t>Резюме бізнес-плану містить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xml:space="preserve">) спланований комплекс маркетингу, до якого входить все, що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ідприємство може впровадити для підвищення попиту на свої товари і послуги;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інформація про джерела постачання сировини та напівфабрикаті</w:t>
      </w:r>
      <w:proofErr w:type="gramStart"/>
      <w:r w:rsidRPr="00D579FA">
        <w:rPr>
          <w:rFonts w:ascii="Times New Roman" w:eastAsia="Times New Roman" w:hAnsi="Times New Roman" w:cs="Times New Roman"/>
          <w:sz w:val="24"/>
          <w:szCs w:val="24"/>
          <w:lang w:eastAsia="uk-UA"/>
        </w:rPr>
        <w:t>в</w:t>
      </w:r>
      <w:proofErr w:type="gramEnd"/>
      <w:r w:rsidRPr="00D579FA">
        <w:rPr>
          <w:rFonts w:ascii="Times New Roman" w:eastAsia="Times New Roman" w:hAnsi="Times New Roman" w:cs="Times New Roman"/>
          <w:sz w:val="24"/>
          <w:szCs w:val="24"/>
          <w:lang w:eastAsia="uk-UA"/>
        </w:rPr>
        <w:t>;</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xml:space="preserve">) добре сконструйована система даних про комерційні перспективи </w:t>
      </w:r>
      <w:proofErr w:type="gramStart"/>
      <w:r w:rsidRPr="00D579FA">
        <w:rPr>
          <w:rFonts w:ascii="Times New Roman" w:eastAsia="Times New Roman" w:hAnsi="Times New Roman" w:cs="Times New Roman"/>
          <w:sz w:val="24"/>
          <w:szCs w:val="24"/>
          <w:lang w:eastAsia="uk-UA"/>
        </w:rPr>
        <w:t>п</w:t>
      </w:r>
      <w:proofErr w:type="gramEnd"/>
      <w:r w:rsidRPr="00D579FA">
        <w:rPr>
          <w:rFonts w:ascii="Times New Roman" w:eastAsia="Times New Roman" w:hAnsi="Times New Roman" w:cs="Times New Roman"/>
          <w:sz w:val="24"/>
          <w:szCs w:val="24"/>
          <w:lang w:eastAsia="uk-UA"/>
        </w:rPr>
        <w:t>ідприємницького проекту, про виробниче, організаційне і фінансове забезпечення програми його реалізації;</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інформація про забезпеченість випуску продукції і розвитку виробництва.</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 xml:space="preserve">9. </w:t>
      </w:r>
      <w:proofErr w:type="spellStart"/>
      <w:r w:rsidRPr="00D579FA">
        <w:rPr>
          <w:rFonts w:ascii="Times New Roman" w:eastAsia="Times New Roman" w:hAnsi="Times New Roman" w:cs="Times New Roman"/>
          <w:i/>
          <w:sz w:val="24"/>
          <w:szCs w:val="24"/>
          <w:lang w:eastAsia="uk-UA"/>
        </w:rPr>
        <w:t>Оперативно</w:t>
      </w:r>
      <w:proofErr w:type="spellEnd"/>
      <w:r w:rsidRPr="00D579FA">
        <w:rPr>
          <w:rFonts w:ascii="Times New Roman" w:eastAsia="Times New Roman" w:hAnsi="Times New Roman" w:cs="Times New Roman"/>
          <w:i/>
          <w:sz w:val="24"/>
          <w:szCs w:val="24"/>
          <w:lang w:eastAsia="uk-UA"/>
        </w:rPr>
        <w:t>-фінансове планування полягає у:</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плануванні та використанні фінансових ресурсів;</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взаємоузгодженні доходів і витрат у довгостроковому періоді;</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складанні платіжного календаря;</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визначенні планових оперативних показників ефективності діяльності підприємства.</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10. Складовою плану організаційно-технічного розвитку являє собою:</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створення та освоєння нової продукції, підвищення якості продукції, яка випускається;</w:t>
      </w:r>
    </w:p>
    <w:p w:rsidR="00D579FA" w:rsidRPr="00D579FA" w:rsidRDefault="00D579FA" w:rsidP="00D579FA">
      <w:pPr>
        <w:spacing w:after="0" w:line="240" w:lineRule="auto"/>
        <w:jc w:val="both"/>
        <w:rPr>
          <w:rFonts w:ascii="Times New Roman" w:eastAsia="Times New Roman" w:hAnsi="Times New Roman" w:cs="Times New Roman"/>
          <w:sz w:val="24"/>
          <w:szCs w:val="24"/>
          <w:lang w:val="ru-RU" w:eastAsia="uk-UA"/>
        </w:rPr>
      </w:pPr>
      <w:r w:rsidRPr="00D579FA">
        <w:rPr>
          <w:rFonts w:ascii="Times New Roman" w:eastAsia="Times New Roman" w:hAnsi="Times New Roman" w:cs="Times New Roman"/>
          <w:sz w:val="24"/>
          <w:szCs w:val="24"/>
          <w:lang w:eastAsia="uk-UA"/>
        </w:rPr>
        <w:t>б) планування потреби в основних і допоміжних матеріалах на основне виробництво;</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планування фонду оплати праці;</w:t>
      </w:r>
    </w:p>
    <w:p w:rsidR="00D579FA" w:rsidRPr="00D579FA" w:rsidRDefault="00D579FA" w:rsidP="00D579FA">
      <w:pPr>
        <w:spacing w:after="0" w:line="240" w:lineRule="auto"/>
        <w:jc w:val="both"/>
        <w:rPr>
          <w:rFonts w:ascii="Times New Roman" w:eastAsia="Times New Roman" w:hAnsi="Times New Roman" w:cs="Times New Roman"/>
          <w:sz w:val="24"/>
          <w:szCs w:val="24"/>
          <w:lang w:val="ru-RU" w:eastAsia="uk-UA"/>
        </w:rPr>
      </w:pPr>
      <w:r w:rsidRPr="00D579FA">
        <w:rPr>
          <w:rFonts w:ascii="Times New Roman" w:eastAsia="Times New Roman" w:hAnsi="Times New Roman" w:cs="Times New Roman"/>
          <w:sz w:val="24"/>
          <w:szCs w:val="24"/>
          <w:lang w:eastAsia="uk-UA"/>
        </w:rPr>
        <w:t>г) планування фонду додаткової заробітної плати.</w:t>
      </w:r>
    </w:p>
    <w:p w:rsidR="00D579FA" w:rsidRPr="00D579FA" w:rsidRDefault="00D579FA" w:rsidP="00D579FA">
      <w:pPr>
        <w:spacing w:after="0" w:line="240" w:lineRule="auto"/>
        <w:jc w:val="both"/>
        <w:rPr>
          <w:rFonts w:ascii="Times New Roman" w:eastAsia="Times New Roman" w:hAnsi="Times New Roman" w:cs="Times New Roman"/>
          <w:i/>
          <w:iCs/>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iCs/>
          <w:sz w:val="24"/>
          <w:szCs w:val="24"/>
          <w:lang w:eastAsia="uk-UA"/>
        </w:rPr>
        <w:t>11.</w:t>
      </w:r>
      <w:r w:rsidRPr="00D579FA">
        <w:rPr>
          <w:rFonts w:ascii="Times New Roman" w:eastAsia="Times New Roman" w:hAnsi="Times New Roman" w:cs="Times New Roman"/>
          <w:i/>
          <w:sz w:val="24"/>
          <w:szCs w:val="24"/>
          <w:lang w:eastAsia="uk-UA"/>
        </w:rPr>
        <w:t xml:space="preserve"> Інтегральний ефект від впровадження організаційно-технічних заходів - це:</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різниця результатів та витрат на реалізацію техніко-організаційного заходу за розрахунковий період, приведених до одного року (як правило, початкового);</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співвідношення приведених доходів до приведених на цю ж дату інноваційних витрат;</w:t>
      </w:r>
    </w:p>
    <w:p w:rsidR="00D579FA" w:rsidRPr="00D579FA" w:rsidRDefault="00D579FA" w:rsidP="00D579FA">
      <w:pPr>
        <w:tabs>
          <w:tab w:val="left" w:pos="846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сума приведених доходів до приведених на цю ж дату інноваційних витрат;</w:t>
      </w:r>
    </w:p>
    <w:p w:rsidR="00D579FA" w:rsidRPr="00D579FA" w:rsidRDefault="00D579FA" w:rsidP="00D579FA">
      <w:pPr>
        <w:tabs>
          <w:tab w:val="left" w:pos="8460"/>
        </w:tabs>
        <w:spacing w:after="0" w:line="240" w:lineRule="auto"/>
        <w:jc w:val="both"/>
        <w:rPr>
          <w:rFonts w:ascii="Times New Roman" w:eastAsia="Times New Roman" w:hAnsi="Times New Roman" w:cs="Times New Roman"/>
          <w:i/>
          <w:iCs/>
          <w:sz w:val="24"/>
          <w:szCs w:val="24"/>
          <w:lang w:eastAsia="uk-UA"/>
        </w:rPr>
      </w:pPr>
      <w:r w:rsidRPr="00D579FA">
        <w:rPr>
          <w:rFonts w:ascii="Times New Roman" w:eastAsia="Times New Roman" w:hAnsi="Times New Roman" w:cs="Times New Roman"/>
          <w:sz w:val="24"/>
          <w:szCs w:val="24"/>
          <w:lang w:eastAsia="uk-UA"/>
        </w:rPr>
        <w:t xml:space="preserve">г) вірної відповіді не зазначено. </w:t>
      </w:r>
      <w:r w:rsidRPr="00D579FA">
        <w:rPr>
          <w:rFonts w:ascii="Times New Roman" w:eastAsia="Times New Roman" w:hAnsi="Times New Roman" w:cs="Times New Roman"/>
          <w:sz w:val="24"/>
          <w:szCs w:val="24"/>
          <w:lang w:eastAsia="uk-UA"/>
        </w:rPr>
        <w:tab/>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i/>
          <w:sz w:val="24"/>
          <w:szCs w:val="24"/>
          <w:lang w:eastAsia="ru-RU"/>
        </w:rPr>
      </w:pPr>
      <w:r w:rsidRPr="00D579FA">
        <w:rPr>
          <w:rFonts w:ascii="Times New Roman" w:eastAsia="Times New Roman" w:hAnsi="Times New Roman" w:cs="Times New Roman"/>
          <w:i/>
          <w:sz w:val="24"/>
          <w:szCs w:val="24"/>
          <w:lang w:eastAsia="ru-RU"/>
        </w:rPr>
        <w:t>12</w:t>
      </w:r>
      <w:r w:rsidRPr="00D579FA">
        <w:rPr>
          <w:rFonts w:ascii="Times New Roman" w:eastAsia="Times New Roman" w:hAnsi="Times New Roman" w:cs="Times New Roman"/>
          <w:i/>
          <w:sz w:val="24"/>
          <w:szCs w:val="24"/>
          <w:lang w:val="ru-RU" w:eastAsia="ru-RU"/>
        </w:rPr>
        <w:t xml:space="preserve">. </w:t>
      </w:r>
      <w:proofErr w:type="spellStart"/>
      <w:r w:rsidRPr="00D579FA">
        <w:rPr>
          <w:rFonts w:ascii="Times New Roman" w:eastAsia="Times New Roman" w:hAnsi="Times New Roman" w:cs="Times New Roman"/>
          <w:i/>
          <w:sz w:val="24"/>
          <w:szCs w:val="24"/>
          <w:lang w:val="ru-RU" w:eastAsia="ru-RU"/>
        </w:rPr>
        <w:t>Прибуток</w:t>
      </w:r>
      <w:proofErr w:type="spellEnd"/>
      <w:r w:rsidRPr="00D579FA">
        <w:rPr>
          <w:rFonts w:ascii="Times New Roman" w:eastAsia="Times New Roman" w:hAnsi="Times New Roman" w:cs="Times New Roman"/>
          <w:i/>
          <w:sz w:val="24"/>
          <w:szCs w:val="24"/>
          <w:lang w:val="ru-RU" w:eastAsia="ru-RU"/>
        </w:rPr>
        <w:t xml:space="preserve"> — </w:t>
      </w:r>
      <w:proofErr w:type="spellStart"/>
      <w:r w:rsidRPr="00D579FA">
        <w:rPr>
          <w:rFonts w:ascii="Times New Roman" w:eastAsia="Times New Roman" w:hAnsi="Times New Roman" w:cs="Times New Roman"/>
          <w:i/>
          <w:sz w:val="24"/>
          <w:szCs w:val="24"/>
          <w:lang w:val="ru-RU" w:eastAsia="ru-RU"/>
        </w:rPr>
        <w:t>це</w:t>
      </w:r>
      <w:proofErr w:type="spellEnd"/>
      <w:r w:rsidRPr="00D579FA">
        <w:rPr>
          <w:rFonts w:ascii="Times New Roman" w:eastAsia="Times New Roman" w:hAnsi="Times New Roman" w:cs="Times New Roman"/>
          <w:i/>
          <w:sz w:val="24"/>
          <w:szCs w:val="24"/>
          <w:lang w:eastAsia="ru-RU"/>
        </w:rPr>
        <w:t>:</w:t>
      </w:r>
    </w:p>
    <w:p w:rsidR="00D579FA" w:rsidRPr="00D579FA" w:rsidRDefault="00D579FA" w:rsidP="00D579FA">
      <w:pPr>
        <w:spacing w:after="0" w:line="240" w:lineRule="auto"/>
        <w:rPr>
          <w:rFonts w:ascii="Times New Roman" w:eastAsia="Times New Roman" w:hAnsi="Times New Roman" w:cs="Times New Roman"/>
          <w:sz w:val="24"/>
          <w:szCs w:val="24"/>
          <w:lang w:val="ru-RU" w:eastAsia="ru-RU"/>
        </w:rPr>
      </w:pPr>
      <w:r w:rsidRPr="00D579FA">
        <w:rPr>
          <w:rFonts w:ascii="Times New Roman" w:eastAsia="Times New Roman" w:hAnsi="Times New Roman" w:cs="Times New Roman"/>
          <w:sz w:val="24"/>
          <w:szCs w:val="24"/>
          <w:lang w:eastAsia="ru-RU"/>
        </w:rPr>
        <w:t>а</w:t>
      </w:r>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виручка</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від</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підприємницької</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діяльності</w:t>
      </w:r>
      <w:proofErr w:type="spellEnd"/>
      <w:r w:rsidRPr="00D579FA">
        <w:rPr>
          <w:rFonts w:ascii="Times New Roman" w:eastAsia="Times New Roman" w:hAnsi="Times New Roman" w:cs="Times New Roman"/>
          <w:sz w:val="24"/>
          <w:szCs w:val="24"/>
          <w:lang w:val="ru-RU" w:eastAsia="ru-RU"/>
        </w:rPr>
        <w:t xml:space="preserve"> за </w:t>
      </w:r>
      <w:proofErr w:type="spellStart"/>
      <w:r w:rsidRPr="00D579FA">
        <w:rPr>
          <w:rFonts w:ascii="Times New Roman" w:eastAsia="Times New Roman" w:hAnsi="Times New Roman" w:cs="Times New Roman"/>
          <w:sz w:val="24"/>
          <w:szCs w:val="24"/>
          <w:lang w:val="ru-RU" w:eastAsia="ru-RU"/>
        </w:rPr>
        <w:t>вирахуванням</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матеріальних</w:t>
      </w:r>
      <w:proofErr w:type="spellEnd"/>
      <w:r w:rsidRPr="00D579FA">
        <w:rPr>
          <w:rFonts w:ascii="Times New Roman" w:eastAsia="Times New Roman" w:hAnsi="Times New Roman" w:cs="Times New Roman"/>
          <w:sz w:val="24"/>
          <w:szCs w:val="24"/>
          <w:lang w:val="ru-RU" w:eastAsia="ru-RU"/>
        </w:rPr>
        <w:t xml:space="preserve"> і </w:t>
      </w:r>
      <w:proofErr w:type="spellStart"/>
      <w:r w:rsidRPr="00D579FA">
        <w:rPr>
          <w:rFonts w:ascii="Times New Roman" w:eastAsia="Times New Roman" w:hAnsi="Times New Roman" w:cs="Times New Roman"/>
          <w:sz w:val="24"/>
          <w:szCs w:val="24"/>
          <w:lang w:val="ru-RU" w:eastAsia="ru-RU"/>
        </w:rPr>
        <w:t>прирівнених</w:t>
      </w:r>
      <w:proofErr w:type="spellEnd"/>
      <w:r w:rsidRPr="00D579FA">
        <w:rPr>
          <w:rFonts w:ascii="Times New Roman" w:eastAsia="Times New Roman" w:hAnsi="Times New Roman" w:cs="Times New Roman"/>
          <w:sz w:val="24"/>
          <w:szCs w:val="24"/>
          <w:lang w:val="ru-RU" w:eastAsia="ru-RU"/>
        </w:rPr>
        <w:t xml:space="preserve"> до них </w:t>
      </w:r>
      <w:proofErr w:type="spellStart"/>
      <w:r w:rsidRPr="00D579FA">
        <w:rPr>
          <w:rFonts w:ascii="Times New Roman" w:eastAsia="Times New Roman" w:hAnsi="Times New Roman" w:cs="Times New Roman"/>
          <w:sz w:val="24"/>
          <w:szCs w:val="24"/>
          <w:lang w:val="ru-RU" w:eastAsia="ru-RU"/>
        </w:rPr>
        <w:t>витрат</w:t>
      </w:r>
      <w:proofErr w:type="spellEnd"/>
    </w:p>
    <w:p w:rsidR="00D579FA" w:rsidRPr="00D579FA" w:rsidRDefault="00D579FA" w:rsidP="00D579FA">
      <w:pPr>
        <w:spacing w:after="0" w:line="240" w:lineRule="auto"/>
        <w:rPr>
          <w:rFonts w:ascii="Times New Roman" w:eastAsia="Times New Roman" w:hAnsi="Times New Roman" w:cs="Times New Roman"/>
          <w:sz w:val="24"/>
          <w:szCs w:val="24"/>
          <w:lang w:val="ru-RU" w:eastAsia="ru-RU"/>
        </w:rPr>
      </w:pPr>
      <w:r w:rsidRPr="00D579FA">
        <w:rPr>
          <w:rFonts w:ascii="Times New Roman" w:eastAsia="Times New Roman" w:hAnsi="Times New Roman" w:cs="Times New Roman"/>
          <w:sz w:val="24"/>
          <w:szCs w:val="24"/>
          <w:lang w:eastAsia="ru-RU"/>
        </w:rPr>
        <w:t>б</w:t>
      </w:r>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частина</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виручки</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що</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залишається</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після</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відшкодування</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усіх</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витрат</w:t>
      </w:r>
      <w:proofErr w:type="spellEnd"/>
      <w:r w:rsidRPr="00D579FA">
        <w:rPr>
          <w:rFonts w:ascii="Times New Roman" w:eastAsia="Times New Roman" w:hAnsi="Times New Roman" w:cs="Times New Roman"/>
          <w:sz w:val="24"/>
          <w:szCs w:val="24"/>
          <w:lang w:val="ru-RU" w:eastAsia="ru-RU"/>
        </w:rPr>
        <w:t xml:space="preserve"> на </w:t>
      </w:r>
      <w:proofErr w:type="spellStart"/>
      <w:r w:rsidRPr="00D579FA">
        <w:rPr>
          <w:rFonts w:ascii="Times New Roman" w:eastAsia="Times New Roman" w:hAnsi="Times New Roman" w:cs="Times New Roman"/>
          <w:sz w:val="24"/>
          <w:szCs w:val="24"/>
          <w:lang w:val="ru-RU" w:eastAsia="ru-RU"/>
        </w:rPr>
        <w:t>виробничу</w:t>
      </w:r>
      <w:proofErr w:type="spellEnd"/>
      <w:r w:rsidRPr="00D579FA">
        <w:rPr>
          <w:rFonts w:ascii="Times New Roman" w:eastAsia="Times New Roman" w:hAnsi="Times New Roman" w:cs="Times New Roman"/>
          <w:sz w:val="24"/>
          <w:szCs w:val="24"/>
          <w:lang w:val="ru-RU" w:eastAsia="ru-RU"/>
        </w:rPr>
        <w:t xml:space="preserve"> і </w:t>
      </w:r>
      <w:proofErr w:type="spellStart"/>
      <w:r w:rsidRPr="00D579FA">
        <w:rPr>
          <w:rFonts w:ascii="Times New Roman" w:eastAsia="Times New Roman" w:hAnsi="Times New Roman" w:cs="Times New Roman"/>
          <w:sz w:val="24"/>
          <w:szCs w:val="24"/>
          <w:lang w:val="ru-RU" w:eastAsia="ru-RU"/>
        </w:rPr>
        <w:t>комерційну</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діяльність</w:t>
      </w:r>
      <w:proofErr w:type="spellEnd"/>
    </w:p>
    <w:p w:rsidR="00D579FA" w:rsidRPr="00D579FA" w:rsidRDefault="00D579FA" w:rsidP="00D579FA">
      <w:pPr>
        <w:spacing w:after="0" w:line="240" w:lineRule="auto"/>
        <w:rPr>
          <w:rFonts w:ascii="Times New Roman" w:eastAsia="Times New Roman" w:hAnsi="Times New Roman" w:cs="Times New Roman"/>
          <w:sz w:val="24"/>
          <w:szCs w:val="24"/>
          <w:lang w:val="ru-RU" w:eastAsia="ru-RU"/>
        </w:rPr>
      </w:pPr>
      <w:r w:rsidRPr="00D579FA">
        <w:rPr>
          <w:rFonts w:ascii="Times New Roman" w:eastAsia="Times New Roman" w:hAnsi="Times New Roman" w:cs="Times New Roman"/>
          <w:sz w:val="24"/>
          <w:szCs w:val="24"/>
          <w:lang w:eastAsia="ru-RU"/>
        </w:rPr>
        <w:t>в</w:t>
      </w:r>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виручка</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від</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підприємницької</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діяльності</w:t>
      </w:r>
      <w:proofErr w:type="spellEnd"/>
    </w:p>
    <w:p w:rsidR="00D579FA" w:rsidRPr="00D579FA" w:rsidRDefault="00D579FA" w:rsidP="00D579FA">
      <w:pPr>
        <w:spacing w:after="0" w:line="240" w:lineRule="auto"/>
        <w:rPr>
          <w:rFonts w:ascii="Times New Roman" w:eastAsia="Times New Roman" w:hAnsi="Times New Roman" w:cs="Times New Roman"/>
          <w:sz w:val="24"/>
          <w:szCs w:val="24"/>
          <w:lang w:val="ru-RU" w:eastAsia="ru-RU"/>
        </w:rPr>
      </w:pPr>
      <w:r w:rsidRPr="00D579FA">
        <w:rPr>
          <w:rFonts w:ascii="Times New Roman" w:eastAsia="Times New Roman" w:hAnsi="Times New Roman" w:cs="Times New Roman"/>
          <w:sz w:val="24"/>
          <w:szCs w:val="24"/>
          <w:lang w:eastAsia="ru-RU"/>
        </w:rPr>
        <w:t>г</w:t>
      </w:r>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дохід</w:t>
      </w:r>
      <w:proofErr w:type="spellEnd"/>
      <w:r w:rsidRPr="00D579FA">
        <w:rPr>
          <w:rFonts w:ascii="Times New Roman" w:eastAsia="Times New Roman" w:hAnsi="Times New Roman" w:cs="Times New Roman"/>
          <w:sz w:val="24"/>
          <w:szCs w:val="24"/>
          <w:lang w:val="ru-RU" w:eastAsia="ru-RU"/>
        </w:rPr>
        <w:t xml:space="preserve"> </w:t>
      </w:r>
      <w:proofErr w:type="spellStart"/>
      <w:r w:rsidRPr="00D579FA">
        <w:rPr>
          <w:rFonts w:ascii="Times New Roman" w:eastAsia="Times New Roman" w:hAnsi="Times New Roman" w:cs="Times New Roman"/>
          <w:sz w:val="24"/>
          <w:szCs w:val="24"/>
          <w:lang w:val="ru-RU" w:eastAsia="ru-RU"/>
        </w:rPr>
        <w:t>підприємства</w:t>
      </w:r>
      <w:proofErr w:type="spellEnd"/>
    </w:p>
    <w:p w:rsidR="00D579FA" w:rsidRPr="00D579FA" w:rsidRDefault="00D579FA" w:rsidP="00D579FA">
      <w:pPr>
        <w:spacing w:after="0" w:line="240" w:lineRule="auto"/>
        <w:rPr>
          <w:rFonts w:ascii="Times New Roman" w:eastAsia="Times New Roman" w:hAnsi="Times New Roman" w:cs="Times New Roman"/>
          <w:sz w:val="24"/>
          <w:szCs w:val="24"/>
          <w:lang w:val="ru-RU"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13. Залежно від витрат, що враховуються, та результатів інтегральних показників розрізняють такі види ефекту від реалізації організаційно-технічних заходів: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економічний;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науково-технічний;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ресурсний;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соціальний;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д) екологічний;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є) усі відповіді правильні.</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14. Назвіть джерела формування інвестиційних ресурсів: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власні кошти;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позичкові фінансові кошти;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залучені кошти;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бюджетні асигнування;</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д) усі відповіді правильні.</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15. Основними показниками оцінки фінансового стану підприємства є:</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показники рентабельності, ліквідності, платоспроможності, ділової активності;</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витратні і доходні показники;</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показники рентабельності виробництва, обсягів реалізації продукції, виробнича собівартість продукції;</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г) показники які характеризують витрати виробничо-господарської діяльності. </w:t>
      </w:r>
    </w:p>
    <w:p w:rsidR="00D579FA" w:rsidRPr="00D579FA" w:rsidRDefault="00D579FA" w:rsidP="00D579FA">
      <w:pPr>
        <w:spacing w:after="0" w:line="240" w:lineRule="auto"/>
        <w:jc w:val="center"/>
        <w:rPr>
          <w:rFonts w:ascii="Times New Roman" w:eastAsia="Times New Roman" w:hAnsi="Times New Roman" w:cs="Times New Roman"/>
          <w:b/>
          <w:i/>
          <w:iCs/>
          <w:sz w:val="28"/>
          <w:szCs w:val="28"/>
          <w:lang w:eastAsia="uk-UA"/>
        </w:rPr>
      </w:pPr>
      <w:r w:rsidRPr="00D579FA">
        <w:rPr>
          <w:rFonts w:ascii="Times New Roman" w:eastAsia="Times New Roman" w:hAnsi="Times New Roman" w:cs="Times New Roman"/>
          <w:b/>
          <w:i/>
          <w:iCs/>
          <w:sz w:val="24"/>
          <w:szCs w:val="24"/>
          <w:lang w:eastAsia="uk-UA"/>
        </w:rPr>
        <w:br w:type="page"/>
      </w:r>
      <w:r w:rsidRPr="00D579FA">
        <w:rPr>
          <w:rFonts w:ascii="Times New Roman" w:eastAsia="Times New Roman" w:hAnsi="Times New Roman" w:cs="Times New Roman"/>
          <w:b/>
          <w:i/>
          <w:iCs/>
          <w:sz w:val="28"/>
          <w:szCs w:val="28"/>
          <w:lang w:eastAsia="uk-UA"/>
        </w:rPr>
        <w:lastRenderedPageBreak/>
        <w:t>Тести з дисципліни</w:t>
      </w:r>
    </w:p>
    <w:p w:rsidR="00D579FA" w:rsidRPr="00D579FA" w:rsidRDefault="00D579FA" w:rsidP="00D579FA">
      <w:pPr>
        <w:spacing w:after="0" w:line="240" w:lineRule="auto"/>
        <w:jc w:val="center"/>
        <w:rPr>
          <w:rFonts w:ascii="Times New Roman" w:eastAsia="Times New Roman" w:hAnsi="Times New Roman" w:cs="Times New Roman"/>
          <w:b/>
          <w:i/>
          <w:sz w:val="28"/>
          <w:szCs w:val="28"/>
          <w:lang w:eastAsia="uk-UA"/>
        </w:rPr>
      </w:pPr>
      <w:r w:rsidRPr="00D579FA">
        <w:rPr>
          <w:rFonts w:ascii="Times New Roman" w:eastAsia="Times New Roman" w:hAnsi="Times New Roman" w:cs="Times New Roman"/>
          <w:b/>
          <w:i/>
          <w:sz w:val="28"/>
          <w:szCs w:val="28"/>
          <w:lang w:eastAsia="uk-UA"/>
        </w:rPr>
        <w:t>«Планування і контроль на підприємстві»</w:t>
      </w:r>
    </w:p>
    <w:p w:rsidR="00D579FA" w:rsidRPr="00D579FA" w:rsidRDefault="00D579FA" w:rsidP="00D579FA">
      <w:pPr>
        <w:spacing w:after="0" w:line="240" w:lineRule="auto"/>
        <w:jc w:val="center"/>
        <w:rPr>
          <w:rFonts w:ascii="Times New Roman" w:eastAsia="Times New Roman" w:hAnsi="Times New Roman" w:cs="Times New Roman"/>
          <w:b/>
          <w:i/>
          <w:sz w:val="24"/>
          <w:szCs w:val="24"/>
          <w:lang w:eastAsia="uk-UA"/>
        </w:rPr>
      </w:pPr>
    </w:p>
    <w:p w:rsidR="00D579FA" w:rsidRPr="00D579FA" w:rsidRDefault="00D579FA" w:rsidP="00D579FA">
      <w:pPr>
        <w:spacing w:after="0" w:line="240" w:lineRule="auto"/>
        <w:jc w:val="center"/>
        <w:rPr>
          <w:rFonts w:ascii="Times New Roman" w:eastAsia="Times New Roman" w:hAnsi="Times New Roman" w:cs="Times New Roman"/>
          <w:b/>
          <w:i/>
          <w:sz w:val="28"/>
          <w:szCs w:val="28"/>
          <w:lang w:eastAsia="uk-UA"/>
        </w:rPr>
      </w:pPr>
      <w:r w:rsidRPr="00D579FA">
        <w:rPr>
          <w:rFonts w:ascii="Times New Roman" w:eastAsia="Times New Roman" w:hAnsi="Times New Roman" w:cs="Times New Roman"/>
          <w:b/>
          <w:i/>
          <w:sz w:val="28"/>
          <w:szCs w:val="28"/>
          <w:lang w:eastAsia="uk-UA"/>
        </w:rPr>
        <w:t>Варіант ІІ</w:t>
      </w:r>
    </w:p>
    <w:p w:rsidR="00D579FA" w:rsidRPr="00D579FA" w:rsidRDefault="00D579FA" w:rsidP="00D579FA">
      <w:pPr>
        <w:spacing w:after="0" w:line="240" w:lineRule="auto"/>
        <w:jc w:val="center"/>
        <w:rPr>
          <w:rFonts w:ascii="Times New Roman" w:eastAsia="Times New Roman" w:hAnsi="Times New Roman" w:cs="Times New Roman"/>
          <w:b/>
          <w:i/>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1. </w:t>
      </w:r>
      <w:r w:rsidRPr="00D579FA">
        <w:rPr>
          <w:rFonts w:ascii="Times New Roman" w:eastAsia="Times New Roman" w:hAnsi="Times New Roman" w:cs="Times New Roman"/>
          <w:i/>
          <w:sz w:val="24"/>
          <w:szCs w:val="24"/>
          <w:lang w:eastAsia="uk-UA"/>
        </w:rPr>
        <w:t xml:space="preserve">Грошова форма витрат підприємства на підготовку виробництва, виготовлення і реалізацію продукції – це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кошторис витрат;</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xml:space="preserve">) собівартість продукції;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xml:space="preserve">) ціна продукції;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показник фінансової звітності.</w:t>
      </w:r>
    </w:p>
    <w:p w:rsidR="00D579FA" w:rsidRPr="00D579FA" w:rsidRDefault="00D579FA" w:rsidP="00D579FA">
      <w:pPr>
        <w:spacing w:after="0" w:line="240" w:lineRule="auto"/>
        <w:rPr>
          <w:rFonts w:ascii="Times New Roman" w:eastAsia="Times New Roman" w:hAnsi="Times New Roman" w:cs="Times New Roman"/>
          <w:lang w:eastAsia="uk-UA"/>
        </w:rPr>
      </w:pPr>
    </w:p>
    <w:p w:rsidR="00D579FA" w:rsidRPr="00D579FA" w:rsidRDefault="00D579FA" w:rsidP="00D579FA">
      <w:pPr>
        <w:spacing w:after="0" w:line="240" w:lineRule="auto"/>
        <w:jc w:val="both"/>
        <w:rPr>
          <w:rFonts w:ascii="Times New Roman" w:eastAsia="Times New Roman" w:hAnsi="Times New Roman" w:cs="Times New Roman"/>
          <w:i/>
          <w:spacing w:val="-4"/>
          <w:sz w:val="24"/>
          <w:szCs w:val="24"/>
          <w:lang w:eastAsia="uk-UA"/>
        </w:rPr>
      </w:pPr>
      <w:r w:rsidRPr="00D579FA">
        <w:rPr>
          <w:rFonts w:ascii="Times New Roman" w:eastAsia="Times New Roman" w:hAnsi="Times New Roman" w:cs="Times New Roman"/>
          <w:i/>
          <w:spacing w:val="-4"/>
          <w:sz w:val="24"/>
          <w:szCs w:val="24"/>
          <w:lang w:val="ru-RU" w:eastAsia="uk-UA"/>
        </w:rPr>
        <w:t xml:space="preserve">2. </w:t>
      </w:r>
      <w:r w:rsidRPr="00D579FA">
        <w:rPr>
          <w:rFonts w:ascii="Times New Roman" w:eastAsia="Times New Roman" w:hAnsi="Times New Roman" w:cs="Times New Roman"/>
          <w:i/>
          <w:spacing w:val="-4"/>
          <w:sz w:val="24"/>
          <w:szCs w:val="24"/>
          <w:lang w:eastAsia="uk-UA"/>
        </w:rPr>
        <w:t>При плануванні витрат на рекламу їх необхідно віднести до витрат:</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w:t>
      </w:r>
      <w:proofErr w:type="gramStart"/>
      <w:r w:rsidRPr="00D579FA">
        <w:rPr>
          <w:rFonts w:ascii="Times New Roman" w:eastAsia="Times New Roman" w:hAnsi="Times New Roman" w:cs="Times New Roman"/>
          <w:sz w:val="24"/>
          <w:szCs w:val="24"/>
          <w:lang w:eastAsia="uk-UA"/>
        </w:rPr>
        <w:t>адм</w:t>
      </w:r>
      <w:proofErr w:type="gramEnd"/>
      <w:r w:rsidRPr="00D579FA">
        <w:rPr>
          <w:rFonts w:ascii="Times New Roman" w:eastAsia="Times New Roman" w:hAnsi="Times New Roman" w:cs="Times New Roman"/>
          <w:sz w:val="24"/>
          <w:szCs w:val="24"/>
          <w:lang w:eastAsia="uk-UA"/>
        </w:rPr>
        <w:t>іністративних;</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загальновиробничих;</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на збут;</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складських.</w:t>
      </w:r>
    </w:p>
    <w:p w:rsidR="00D579FA" w:rsidRPr="00D579FA" w:rsidRDefault="00D579FA" w:rsidP="00D579FA">
      <w:pPr>
        <w:spacing w:after="0" w:line="240" w:lineRule="auto"/>
        <w:jc w:val="center"/>
        <w:rPr>
          <w:rFonts w:ascii="Times New Roman" w:eastAsia="Times New Roman" w:hAnsi="Times New Roman" w:cs="Times New Roman"/>
          <w:i/>
          <w:sz w:val="20"/>
          <w:szCs w:val="20"/>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3. Бізнес-план – це:</w:t>
      </w:r>
    </w:p>
    <w:p w:rsidR="00D579FA" w:rsidRPr="00D579FA" w:rsidRDefault="00D579FA" w:rsidP="00D579FA">
      <w:pPr>
        <w:tabs>
          <w:tab w:val="num" w:pos="360"/>
        </w:tabs>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документ, що являє собою результат комплексного дослідження основних сторін діяльності підприємства; опис функціонування створеного або реконструкції нового підприємства; робочий інструмент підприємця для організації своєї роботи;</w:t>
      </w:r>
    </w:p>
    <w:p w:rsidR="00D579FA" w:rsidRPr="00D579FA" w:rsidRDefault="00D579FA" w:rsidP="00D579FA">
      <w:pPr>
        <w:widowControl w:val="0"/>
        <w:tabs>
          <w:tab w:val="num" w:pos="360"/>
        </w:tabs>
        <w:spacing w:after="0" w:line="240" w:lineRule="auto"/>
        <w:jc w:val="both"/>
        <w:rPr>
          <w:rFonts w:ascii="Times New Roman" w:eastAsia="Times New Roman" w:hAnsi="Times New Roman" w:cs="Times New Roman"/>
          <w:sz w:val="24"/>
          <w:szCs w:val="24"/>
          <w:lang w:eastAsia="ru-RU"/>
        </w:rPr>
      </w:pPr>
      <w:r w:rsidRPr="00D579FA">
        <w:rPr>
          <w:rFonts w:ascii="Times New Roman" w:eastAsia="Times New Roman" w:hAnsi="Times New Roman" w:cs="Times New Roman"/>
          <w:sz w:val="24"/>
          <w:szCs w:val="24"/>
          <w:lang w:val="ru-RU" w:eastAsia="ru-RU"/>
        </w:rPr>
        <w:t>б</w:t>
      </w:r>
      <w:r w:rsidRPr="00D579FA">
        <w:rPr>
          <w:rFonts w:ascii="Times New Roman" w:eastAsia="Times New Roman" w:hAnsi="Times New Roman" w:cs="Times New Roman"/>
          <w:sz w:val="24"/>
          <w:szCs w:val="24"/>
          <w:lang w:eastAsia="ru-RU"/>
        </w:rPr>
        <w:t xml:space="preserve">) задум (завдання, проблеми) і необхідні засоби його реалізації з цілю доступу та отримання очікуваного економічного, технічного, технологічного або організаційного результату. </w:t>
      </w:r>
    </w:p>
    <w:p w:rsidR="00D579FA" w:rsidRPr="00D579FA" w:rsidRDefault="00D579FA" w:rsidP="00D579FA">
      <w:pPr>
        <w:widowControl w:val="0"/>
        <w:tabs>
          <w:tab w:val="num" w:pos="360"/>
        </w:tabs>
        <w:spacing w:after="0" w:line="240" w:lineRule="auto"/>
        <w:jc w:val="both"/>
        <w:rPr>
          <w:rFonts w:ascii="Times New Roman" w:eastAsia="Times New Roman" w:hAnsi="Times New Roman" w:cs="Times New Roman"/>
          <w:sz w:val="24"/>
          <w:szCs w:val="24"/>
          <w:lang w:eastAsia="ru-RU"/>
        </w:rPr>
      </w:pPr>
      <w:r w:rsidRPr="00D579FA">
        <w:rPr>
          <w:rFonts w:ascii="Times New Roman" w:eastAsia="Times New Roman" w:hAnsi="Times New Roman" w:cs="Times New Roman"/>
          <w:sz w:val="24"/>
          <w:szCs w:val="24"/>
          <w:lang w:val="ru-RU" w:eastAsia="ru-RU"/>
        </w:rPr>
        <w:t>в</w:t>
      </w:r>
      <w:r w:rsidRPr="00D579FA">
        <w:rPr>
          <w:rFonts w:ascii="Times New Roman" w:eastAsia="Times New Roman" w:hAnsi="Times New Roman" w:cs="Times New Roman"/>
          <w:sz w:val="24"/>
          <w:szCs w:val="24"/>
          <w:lang w:eastAsia="ru-RU"/>
        </w:rPr>
        <w:t xml:space="preserve">) комплекс заходів зі створення нового або модернізації діючого виробництва товарів, або надання послуг з метою отримання доходів і досягнення </w:t>
      </w:r>
      <w:proofErr w:type="gramStart"/>
      <w:r w:rsidRPr="00D579FA">
        <w:rPr>
          <w:rFonts w:ascii="Times New Roman" w:eastAsia="Times New Roman" w:hAnsi="Times New Roman" w:cs="Times New Roman"/>
          <w:sz w:val="24"/>
          <w:szCs w:val="24"/>
          <w:lang w:eastAsia="ru-RU"/>
        </w:rPr>
        <w:t>соц</w:t>
      </w:r>
      <w:proofErr w:type="gramEnd"/>
      <w:r w:rsidRPr="00D579FA">
        <w:rPr>
          <w:rFonts w:ascii="Times New Roman" w:eastAsia="Times New Roman" w:hAnsi="Times New Roman" w:cs="Times New Roman"/>
          <w:sz w:val="24"/>
          <w:szCs w:val="24"/>
          <w:lang w:eastAsia="ru-RU"/>
        </w:rPr>
        <w:t>іального ефекту</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bCs/>
          <w:sz w:val="24"/>
          <w:szCs w:val="24"/>
          <w:lang w:val="ru-RU" w:eastAsia="uk-UA"/>
        </w:rPr>
        <w:t>г</w:t>
      </w:r>
      <w:r w:rsidRPr="00D579FA">
        <w:rPr>
          <w:rFonts w:ascii="Times New Roman" w:eastAsia="Times New Roman" w:hAnsi="Times New Roman" w:cs="Times New Roman"/>
          <w:bCs/>
          <w:sz w:val="24"/>
          <w:szCs w:val="24"/>
          <w:lang w:eastAsia="uk-UA"/>
        </w:rPr>
        <w:t>)</w:t>
      </w:r>
      <w:r w:rsidRPr="00D579FA">
        <w:rPr>
          <w:rFonts w:ascii="Times New Roman" w:eastAsia="Times New Roman" w:hAnsi="Times New Roman" w:cs="Times New Roman"/>
          <w:sz w:val="24"/>
          <w:szCs w:val="24"/>
          <w:lang w:eastAsia="uk-UA"/>
        </w:rPr>
        <w:t xml:space="preserve"> сукупність організаційно-правових та розрахунково-фінансових документів, необхідних для здійснення визначених дій.</w:t>
      </w:r>
    </w:p>
    <w:p w:rsidR="00D579FA" w:rsidRPr="00D579FA" w:rsidRDefault="00D579FA" w:rsidP="00D579FA">
      <w:pPr>
        <w:spacing w:after="0" w:line="240" w:lineRule="auto"/>
        <w:rPr>
          <w:rFonts w:ascii="Times New Roman" w:eastAsia="Times New Roman" w:hAnsi="Times New Roman" w:cs="Times New Roman"/>
          <w:lang w:eastAsia="uk-UA"/>
        </w:rPr>
      </w:pP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4. Розділ «План виробництва» бізнес – плану підприємства включає в себе:</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використання основних засобів; опис продукції (послуг); організаційна схема і розподіл обов’язкі</w:t>
      </w:r>
      <w:proofErr w:type="gramStart"/>
      <w:r w:rsidRPr="00D579FA">
        <w:rPr>
          <w:rFonts w:ascii="Times New Roman" w:eastAsia="Times New Roman" w:hAnsi="Times New Roman" w:cs="Times New Roman"/>
          <w:sz w:val="24"/>
          <w:szCs w:val="24"/>
          <w:lang w:eastAsia="uk-UA"/>
        </w:rPr>
        <w:t>в</w:t>
      </w:r>
      <w:proofErr w:type="gramEnd"/>
      <w:r w:rsidRPr="00D579FA">
        <w:rPr>
          <w:rFonts w:ascii="Times New Roman" w:eastAsia="Times New Roman" w:hAnsi="Times New Roman" w:cs="Times New Roman"/>
          <w:sz w:val="24"/>
          <w:szCs w:val="24"/>
          <w:lang w:eastAsia="uk-UA"/>
        </w:rPr>
        <w:t>;</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xml:space="preserve">) </w:t>
      </w:r>
      <w:proofErr w:type="gramStart"/>
      <w:r w:rsidRPr="00D579FA">
        <w:rPr>
          <w:rFonts w:ascii="Times New Roman" w:eastAsia="Times New Roman" w:hAnsi="Times New Roman" w:cs="Times New Roman"/>
          <w:sz w:val="24"/>
          <w:szCs w:val="24"/>
          <w:lang w:eastAsia="uk-UA"/>
        </w:rPr>
        <w:t>техн</w:t>
      </w:r>
      <w:proofErr w:type="gramEnd"/>
      <w:r w:rsidRPr="00D579FA">
        <w:rPr>
          <w:rFonts w:ascii="Times New Roman" w:eastAsia="Times New Roman" w:hAnsi="Times New Roman" w:cs="Times New Roman"/>
          <w:sz w:val="24"/>
          <w:szCs w:val="24"/>
          <w:lang w:eastAsia="uk-UA"/>
        </w:rPr>
        <w:t>ічні дані про продукцію; схеми виробничих потоків;</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в</w:t>
      </w:r>
      <w:r w:rsidRPr="00D579FA">
        <w:rPr>
          <w:rFonts w:ascii="Times New Roman" w:eastAsia="Times New Roman" w:hAnsi="Times New Roman" w:cs="Times New Roman"/>
          <w:sz w:val="24"/>
          <w:szCs w:val="24"/>
          <w:lang w:eastAsia="uk-UA"/>
        </w:rPr>
        <w:t xml:space="preserve">) виробничий процес; приміщення, обладнання; постачальники сировини і </w:t>
      </w:r>
      <w:proofErr w:type="gramStart"/>
      <w:r w:rsidRPr="00D579FA">
        <w:rPr>
          <w:rFonts w:ascii="Times New Roman" w:eastAsia="Times New Roman" w:hAnsi="Times New Roman" w:cs="Times New Roman"/>
          <w:sz w:val="24"/>
          <w:szCs w:val="24"/>
          <w:lang w:eastAsia="uk-UA"/>
        </w:rPr>
        <w:t>матер</w:t>
      </w:r>
      <w:proofErr w:type="gramEnd"/>
      <w:r w:rsidRPr="00D579FA">
        <w:rPr>
          <w:rFonts w:ascii="Times New Roman" w:eastAsia="Times New Roman" w:hAnsi="Times New Roman" w:cs="Times New Roman"/>
          <w:sz w:val="24"/>
          <w:szCs w:val="24"/>
          <w:lang w:eastAsia="uk-UA"/>
        </w:rPr>
        <w:t>іалів;</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xml:space="preserve">) визначення складу розміру і складу продукції (послуг); характеристика виробничих </w:t>
      </w:r>
      <w:proofErr w:type="spellStart"/>
      <w:r w:rsidRPr="00D579FA">
        <w:rPr>
          <w:rFonts w:ascii="Times New Roman" w:eastAsia="Times New Roman" w:hAnsi="Times New Roman" w:cs="Times New Roman"/>
          <w:sz w:val="24"/>
          <w:szCs w:val="24"/>
          <w:lang w:eastAsia="uk-UA"/>
        </w:rPr>
        <w:t>цехі</w:t>
      </w:r>
      <w:proofErr w:type="gramStart"/>
      <w:r w:rsidRPr="00D579FA">
        <w:rPr>
          <w:rFonts w:ascii="Times New Roman" w:eastAsia="Times New Roman" w:hAnsi="Times New Roman" w:cs="Times New Roman"/>
          <w:sz w:val="24"/>
          <w:szCs w:val="24"/>
          <w:lang w:eastAsia="uk-UA"/>
        </w:rPr>
        <w:t>в</w:t>
      </w:r>
      <w:proofErr w:type="spellEnd"/>
      <w:proofErr w:type="gramEnd"/>
      <w:r w:rsidRPr="00D579FA">
        <w:rPr>
          <w:rFonts w:ascii="Times New Roman" w:eastAsia="Times New Roman" w:hAnsi="Times New Roman" w:cs="Times New Roman"/>
          <w:sz w:val="24"/>
          <w:szCs w:val="24"/>
          <w:lang w:eastAsia="uk-UA"/>
        </w:rPr>
        <w:t>.</w:t>
      </w:r>
    </w:p>
    <w:p w:rsidR="00D579FA" w:rsidRPr="00D579FA" w:rsidRDefault="00D579FA" w:rsidP="00D579FA">
      <w:pPr>
        <w:tabs>
          <w:tab w:val="left" w:pos="4365"/>
        </w:tabs>
        <w:spacing w:after="0" w:line="240" w:lineRule="auto"/>
        <w:rPr>
          <w:rFonts w:ascii="Times New Roman" w:eastAsia="Times New Roman" w:hAnsi="Times New Roman" w:cs="Times New Roman"/>
          <w:lang w:eastAsia="uk-UA"/>
        </w:rPr>
      </w:pPr>
      <w:r w:rsidRPr="00D579FA">
        <w:rPr>
          <w:rFonts w:ascii="Times New Roman" w:eastAsia="Times New Roman" w:hAnsi="Times New Roman" w:cs="Times New Roman"/>
          <w:sz w:val="24"/>
          <w:szCs w:val="24"/>
          <w:lang w:eastAsia="uk-UA"/>
        </w:rPr>
        <w:tab/>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val="ru-RU" w:eastAsia="uk-UA"/>
        </w:rPr>
        <w:t xml:space="preserve">5. </w:t>
      </w:r>
      <w:r w:rsidRPr="00D579FA">
        <w:rPr>
          <w:rFonts w:ascii="Times New Roman" w:eastAsia="Times New Roman" w:hAnsi="Times New Roman" w:cs="Times New Roman"/>
          <w:i/>
          <w:sz w:val="24"/>
          <w:szCs w:val="24"/>
          <w:lang w:eastAsia="uk-UA"/>
        </w:rPr>
        <w:t>Розділ «Організаційний план» бізнес – плану підприємства включає в себе:</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а</w:t>
      </w:r>
      <w:r w:rsidRPr="00D579FA">
        <w:rPr>
          <w:rFonts w:ascii="Times New Roman" w:eastAsia="Times New Roman" w:hAnsi="Times New Roman" w:cs="Times New Roman"/>
          <w:sz w:val="24"/>
          <w:szCs w:val="24"/>
          <w:lang w:eastAsia="uk-UA"/>
        </w:rPr>
        <w:t xml:space="preserve">) постачальники сировини і </w:t>
      </w:r>
      <w:proofErr w:type="gramStart"/>
      <w:r w:rsidRPr="00D579FA">
        <w:rPr>
          <w:rFonts w:ascii="Times New Roman" w:eastAsia="Times New Roman" w:hAnsi="Times New Roman" w:cs="Times New Roman"/>
          <w:sz w:val="24"/>
          <w:szCs w:val="24"/>
          <w:lang w:eastAsia="uk-UA"/>
        </w:rPr>
        <w:t>матер</w:t>
      </w:r>
      <w:proofErr w:type="gramEnd"/>
      <w:r w:rsidRPr="00D579FA">
        <w:rPr>
          <w:rFonts w:ascii="Times New Roman" w:eastAsia="Times New Roman" w:hAnsi="Times New Roman" w:cs="Times New Roman"/>
          <w:sz w:val="24"/>
          <w:szCs w:val="24"/>
          <w:lang w:eastAsia="uk-UA"/>
        </w:rPr>
        <w:t>іалів; використання основних засобів;</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б</w:t>
      </w:r>
      <w:r w:rsidRPr="00D579FA">
        <w:rPr>
          <w:rFonts w:ascii="Times New Roman" w:eastAsia="Times New Roman" w:hAnsi="Times New Roman" w:cs="Times New Roman"/>
          <w:sz w:val="24"/>
          <w:szCs w:val="24"/>
          <w:lang w:eastAsia="uk-UA"/>
        </w:rPr>
        <w:t xml:space="preserve">) </w:t>
      </w:r>
      <w:proofErr w:type="gramStart"/>
      <w:r w:rsidRPr="00D579FA">
        <w:rPr>
          <w:rFonts w:ascii="Times New Roman" w:eastAsia="Times New Roman" w:hAnsi="Times New Roman" w:cs="Times New Roman"/>
          <w:sz w:val="24"/>
          <w:szCs w:val="24"/>
          <w:lang w:eastAsia="uk-UA"/>
        </w:rPr>
        <w:t>техн</w:t>
      </w:r>
      <w:proofErr w:type="gramEnd"/>
      <w:r w:rsidRPr="00D579FA">
        <w:rPr>
          <w:rFonts w:ascii="Times New Roman" w:eastAsia="Times New Roman" w:hAnsi="Times New Roman" w:cs="Times New Roman"/>
          <w:sz w:val="24"/>
          <w:szCs w:val="24"/>
          <w:lang w:eastAsia="uk-UA"/>
        </w:rPr>
        <w:t>ічні дані про продукцію; схеми виробничих потоків;</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організаційна схема і розподіл обов’язків; планування чисельності персоналу; власники фірми і керівники;</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val="ru-RU" w:eastAsia="uk-UA"/>
        </w:rPr>
        <w:t>г</w:t>
      </w:r>
      <w:r w:rsidRPr="00D579FA">
        <w:rPr>
          <w:rFonts w:ascii="Times New Roman" w:eastAsia="Times New Roman" w:hAnsi="Times New Roman" w:cs="Times New Roman"/>
          <w:sz w:val="24"/>
          <w:szCs w:val="24"/>
          <w:lang w:eastAsia="uk-UA"/>
        </w:rPr>
        <w:t xml:space="preserve">) зведений баланс активів і пасивів, оцінку результатів роботи. </w:t>
      </w:r>
    </w:p>
    <w:p w:rsidR="00D579FA" w:rsidRPr="00D579FA" w:rsidRDefault="00D579FA" w:rsidP="00D579FA">
      <w:pPr>
        <w:spacing w:after="0" w:line="240" w:lineRule="auto"/>
        <w:jc w:val="center"/>
        <w:rPr>
          <w:rFonts w:ascii="Times New Roman" w:eastAsia="Times New Roman" w:hAnsi="Times New Roman" w:cs="Times New Roman"/>
          <w:b/>
          <w:i/>
          <w:lang w:eastAsia="uk-UA"/>
        </w:rPr>
      </w:pPr>
    </w:p>
    <w:p w:rsidR="00D579FA" w:rsidRPr="00D579FA" w:rsidRDefault="00D579FA" w:rsidP="00D579FA">
      <w:pPr>
        <w:spacing w:after="0" w:line="240" w:lineRule="auto"/>
        <w:rPr>
          <w:rFonts w:ascii="Times New Roman" w:eastAsia="Times New Roman" w:hAnsi="Times New Roman" w:cs="Times New Roman"/>
          <w:i/>
          <w:iCs/>
          <w:sz w:val="24"/>
          <w:szCs w:val="24"/>
          <w:lang w:eastAsia="uk-UA"/>
        </w:rPr>
      </w:pPr>
      <w:r w:rsidRPr="00D579FA">
        <w:rPr>
          <w:rFonts w:ascii="Times New Roman" w:eastAsia="Times New Roman" w:hAnsi="Times New Roman" w:cs="Times New Roman"/>
          <w:i/>
          <w:iCs/>
          <w:sz w:val="24"/>
          <w:szCs w:val="24"/>
          <w:lang w:val="ru-RU" w:eastAsia="uk-UA"/>
        </w:rPr>
        <w:t>6</w:t>
      </w:r>
      <w:r w:rsidRPr="00D579FA">
        <w:rPr>
          <w:rFonts w:ascii="Times New Roman" w:eastAsia="Times New Roman" w:hAnsi="Times New Roman" w:cs="Times New Roman"/>
          <w:i/>
          <w:iCs/>
          <w:sz w:val="24"/>
          <w:szCs w:val="24"/>
          <w:lang w:eastAsia="uk-UA"/>
        </w:rPr>
        <w:t>. У процесі фінансового планування визначають:</w:t>
      </w:r>
    </w:p>
    <w:p w:rsidR="00D579FA" w:rsidRPr="00D579FA" w:rsidRDefault="00D579FA" w:rsidP="00D579FA">
      <w:pPr>
        <w:spacing w:after="0" w:line="240" w:lineRule="auto"/>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iCs/>
          <w:sz w:val="24"/>
          <w:szCs w:val="24"/>
          <w:lang w:eastAsia="uk-UA"/>
        </w:rPr>
        <w:t>а) обсяг грошових коштів для реалізації інвестиційних проектів;</w:t>
      </w:r>
    </w:p>
    <w:p w:rsidR="00D579FA" w:rsidRPr="00D579FA" w:rsidRDefault="00D579FA" w:rsidP="00D579FA">
      <w:pPr>
        <w:spacing w:after="0" w:line="240" w:lineRule="auto"/>
        <w:jc w:val="both"/>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iCs/>
          <w:sz w:val="24"/>
          <w:szCs w:val="24"/>
          <w:lang w:eastAsia="uk-UA"/>
        </w:rPr>
        <w:t>б) майбутні фінансові потреби: коли і які саме кошти будуть потрібні підприємству у плановому періоді;</w:t>
      </w:r>
    </w:p>
    <w:p w:rsidR="00D579FA" w:rsidRPr="00D579FA" w:rsidRDefault="00D579FA" w:rsidP="00D579FA">
      <w:pPr>
        <w:spacing w:after="0" w:line="240" w:lineRule="auto"/>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iCs/>
          <w:sz w:val="24"/>
          <w:szCs w:val="24"/>
          <w:lang w:eastAsia="uk-UA"/>
        </w:rPr>
        <w:t>в) джерела фінансування капітальних вкладів;</w:t>
      </w:r>
    </w:p>
    <w:p w:rsidR="00D579FA" w:rsidRPr="00D579FA" w:rsidRDefault="00D579FA" w:rsidP="00D579FA">
      <w:pPr>
        <w:spacing w:after="0" w:line="240" w:lineRule="auto"/>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Cs/>
          <w:sz w:val="24"/>
          <w:szCs w:val="24"/>
          <w:lang w:eastAsia="uk-UA"/>
        </w:rPr>
        <w:t>г) всі відповіді вірні.</w:t>
      </w:r>
    </w:p>
    <w:p w:rsidR="00D579FA" w:rsidRPr="00D579FA" w:rsidRDefault="00D579FA" w:rsidP="00D579FA">
      <w:pPr>
        <w:spacing w:after="0" w:line="240" w:lineRule="auto"/>
        <w:rPr>
          <w:rFonts w:ascii="Times New Roman" w:eastAsia="Times New Roman" w:hAnsi="Times New Roman" w:cs="Times New Roman"/>
          <w:sz w:val="20"/>
          <w:szCs w:val="20"/>
          <w:lang w:eastAsia="uk-UA"/>
        </w:rPr>
      </w:pPr>
    </w:p>
    <w:p w:rsidR="00D579FA" w:rsidRPr="00D579FA" w:rsidRDefault="00D579FA" w:rsidP="00D579FA">
      <w:pPr>
        <w:spacing w:after="0" w:line="240" w:lineRule="auto"/>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7. Авансований капітал:</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lastRenderedPageBreak/>
        <w:t>а) частина постійного капіталу, яка витрачається на придбання на ринку предметів праці;</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частина постійного капіталу яка обертається протягом певного періоду;</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в) грошова сума, яка вкладається власником у певне підприємство;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г) частина нерозподіленого прибутку підприємства.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i/>
          <w:iCs/>
          <w:sz w:val="24"/>
          <w:szCs w:val="24"/>
          <w:lang w:eastAsia="uk-UA"/>
        </w:rPr>
        <w:t xml:space="preserve">8. У разі </w:t>
      </w:r>
      <w:r w:rsidRPr="00D579FA">
        <w:rPr>
          <w:rFonts w:ascii="Times New Roman" w:eastAsia="Times New Roman" w:hAnsi="Times New Roman" w:cs="Times New Roman"/>
          <w:bCs/>
          <w:i/>
          <w:iCs/>
          <w:sz w:val="24"/>
          <w:szCs w:val="24"/>
          <w:lang w:eastAsia="uk-UA"/>
        </w:rPr>
        <w:t>визначення собівартості одиниці продукції</w:t>
      </w:r>
      <w:r w:rsidRPr="00D579FA">
        <w:rPr>
          <w:rFonts w:ascii="Times New Roman" w:eastAsia="Times New Roman" w:hAnsi="Times New Roman" w:cs="Times New Roman"/>
          <w:i/>
          <w:iCs/>
          <w:sz w:val="24"/>
          <w:szCs w:val="24"/>
          <w:lang w:eastAsia="uk-UA"/>
        </w:rPr>
        <w:t xml:space="preserve"> в </w:t>
      </w:r>
      <w:proofErr w:type="spellStart"/>
      <w:r w:rsidRPr="00D579FA">
        <w:rPr>
          <w:rFonts w:ascii="Times New Roman" w:eastAsia="Times New Roman" w:hAnsi="Times New Roman" w:cs="Times New Roman"/>
          <w:i/>
          <w:iCs/>
          <w:sz w:val="24"/>
          <w:szCs w:val="24"/>
          <w:lang w:eastAsia="uk-UA"/>
        </w:rPr>
        <w:t>однопродуктовому</w:t>
      </w:r>
      <w:proofErr w:type="spellEnd"/>
      <w:r w:rsidRPr="00D579FA">
        <w:rPr>
          <w:rFonts w:ascii="Times New Roman" w:eastAsia="Times New Roman" w:hAnsi="Times New Roman" w:cs="Times New Roman"/>
          <w:i/>
          <w:iCs/>
          <w:sz w:val="24"/>
          <w:szCs w:val="24"/>
          <w:lang w:eastAsia="uk-UA"/>
        </w:rPr>
        <w:t xml:space="preserve"> виробництві загальновиробничі витрати обчислюються:</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а) </w:t>
      </w:r>
      <w:proofErr w:type="spellStart"/>
      <w:r w:rsidRPr="00D579FA">
        <w:rPr>
          <w:rFonts w:ascii="Times New Roman" w:eastAsia="Times New Roman" w:hAnsi="Times New Roman" w:cs="Times New Roman"/>
          <w:sz w:val="24"/>
          <w:szCs w:val="24"/>
          <w:lang w:eastAsia="uk-UA"/>
        </w:rPr>
        <w:t>пропорційно</w:t>
      </w:r>
      <w:proofErr w:type="spellEnd"/>
      <w:r w:rsidRPr="00D579FA">
        <w:rPr>
          <w:rFonts w:ascii="Times New Roman" w:eastAsia="Times New Roman" w:hAnsi="Times New Roman" w:cs="Times New Roman"/>
          <w:sz w:val="24"/>
          <w:szCs w:val="24"/>
          <w:lang w:eastAsia="uk-UA"/>
        </w:rPr>
        <w:t xml:space="preserve"> основній зарплаті виробничих робітників;</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за кошторисними ставками на одну машино-годину;</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в) </w:t>
      </w:r>
      <w:proofErr w:type="spellStart"/>
      <w:r w:rsidRPr="00D579FA">
        <w:rPr>
          <w:rFonts w:ascii="Times New Roman" w:eastAsia="Times New Roman" w:hAnsi="Times New Roman" w:cs="Times New Roman"/>
          <w:sz w:val="24"/>
          <w:szCs w:val="24"/>
          <w:lang w:eastAsia="uk-UA"/>
        </w:rPr>
        <w:t>пропорційно</w:t>
      </w:r>
      <w:proofErr w:type="spellEnd"/>
      <w:r w:rsidRPr="00D579FA">
        <w:rPr>
          <w:rFonts w:ascii="Times New Roman" w:eastAsia="Times New Roman" w:hAnsi="Times New Roman" w:cs="Times New Roman"/>
          <w:sz w:val="24"/>
          <w:szCs w:val="24"/>
          <w:lang w:eastAsia="uk-UA"/>
        </w:rPr>
        <w:t xml:space="preserve"> прямим матеріальним витратам;</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шляхом ділення їх кошторису на кількість виробів.</w:t>
      </w:r>
    </w:p>
    <w:p w:rsidR="00D579FA" w:rsidRPr="00D579FA" w:rsidRDefault="00D579FA" w:rsidP="00D579FA">
      <w:pPr>
        <w:spacing w:after="0" w:line="240" w:lineRule="auto"/>
        <w:rPr>
          <w:rFonts w:ascii="Times New Roman" w:eastAsia="Times New Roman" w:hAnsi="Times New Roman" w:cs="Times New Roman"/>
          <w:i/>
          <w:iCs/>
          <w:sz w:val="24"/>
          <w:szCs w:val="24"/>
          <w:lang w:eastAsia="uk-UA"/>
        </w:rPr>
      </w:pPr>
    </w:p>
    <w:p w:rsidR="00D579FA" w:rsidRPr="00D579FA" w:rsidRDefault="00D579FA" w:rsidP="00D579FA">
      <w:pPr>
        <w:spacing w:after="0" w:line="240" w:lineRule="auto"/>
        <w:rPr>
          <w:rFonts w:ascii="Times New Roman" w:eastAsia="Times New Roman" w:hAnsi="Times New Roman" w:cs="Times New Roman"/>
          <w:i/>
          <w:iCs/>
          <w:sz w:val="24"/>
          <w:szCs w:val="24"/>
          <w:lang w:eastAsia="uk-UA"/>
        </w:rPr>
      </w:pPr>
      <w:r w:rsidRPr="00D579FA">
        <w:rPr>
          <w:rFonts w:ascii="Times New Roman" w:eastAsia="Times New Roman" w:hAnsi="Times New Roman" w:cs="Times New Roman"/>
          <w:i/>
          <w:iCs/>
          <w:sz w:val="24"/>
          <w:szCs w:val="24"/>
          <w:lang w:eastAsia="uk-UA"/>
        </w:rPr>
        <w:t>9. Який з методів планування прибутку дає можливість визначити вплив зміни окремих чинників:</w:t>
      </w:r>
    </w:p>
    <w:p w:rsidR="00D579FA" w:rsidRPr="00D579FA" w:rsidRDefault="00D579FA" w:rsidP="00D579FA">
      <w:pPr>
        <w:spacing w:after="0" w:line="240" w:lineRule="auto"/>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iCs/>
          <w:sz w:val="24"/>
          <w:szCs w:val="24"/>
          <w:lang w:eastAsia="uk-UA"/>
        </w:rPr>
        <w:t xml:space="preserve">а) прямого розрахунку;  </w:t>
      </w:r>
    </w:p>
    <w:p w:rsidR="00D579FA" w:rsidRPr="00D579FA" w:rsidRDefault="00D579FA" w:rsidP="00D579FA">
      <w:pPr>
        <w:spacing w:after="0" w:line="240" w:lineRule="auto"/>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sz w:val="24"/>
          <w:szCs w:val="24"/>
          <w:lang w:eastAsia="uk-UA"/>
        </w:rPr>
        <w:t>б) експертних оцінок;</w:t>
      </w:r>
      <w:r w:rsidRPr="00D579FA">
        <w:rPr>
          <w:rFonts w:ascii="Times New Roman" w:eastAsia="Times New Roman" w:hAnsi="Times New Roman" w:cs="Times New Roman"/>
          <w:iCs/>
          <w:sz w:val="24"/>
          <w:szCs w:val="24"/>
          <w:lang w:eastAsia="uk-UA"/>
        </w:rPr>
        <w:t xml:space="preserve">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аналітичний (економічний);</w:t>
      </w:r>
    </w:p>
    <w:p w:rsidR="00D579FA" w:rsidRPr="00D579FA" w:rsidRDefault="00D579FA" w:rsidP="00D579FA">
      <w:pPr>
        <w:spacing w:after="0" w:line="240" w:lineRule="auto"/>
        <w:rPr>
          <w:rFonts w:ascii="Times New Roman" w:eastAsia="Times New Roman" w:hAnsi="Times New Roman" w:cs="Times New Roman"/>
          <w:iCs/>
          <w:sz w:val="24"/>
          <w:szCs w:val="24"/>
          <w:lang w:eastAsia="uk-UA"/>
        </w:rPr>
      </w:pPr>
      <w:r w:rsidRPr="00D579FA">
        <w:rPr>
          <w:rFonts w:ascii="Times New Roman" w:eastAsia="Times New Roman" w:hAnsi="Times New Roman" w:cs="Times New Roman"/>
          <w:sz w:val="24"/>
          <w:szCs w:val="24"/>
          <w:lang w:eastAsia="uk-UA"/>
        </w:rPr>
        <w:t>г) балансовий.</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10. Касовий план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визначає своєчасне забезпечення готівкою підприємство;</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конкретизує поточний фінансовий план;</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в) план обороту готівки на підприємстві, необхідний для контролю за їх надходженням і витрачанням. </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конкретизує план розвитку підприємства.</w:t>
      </w: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11. До методів, за допомогою яких здійснюється планування організаційно-технічного розвитку підприємства належать:</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науково-технічне прогнозування;                           г) виробниче планування інновацій;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б) </w:t>
      </w:r>
      <w:proofErr w:type="spellStart"/>
      <w:r w:rsidRPr="00D579FA">
        <w:rPr>
          <w:rFonts w:ascii="Times New Roman" w:eastAsia="Times New Roman" w:hAnsi="Times New Roman" w:cs="Times New Roman"/>
          <w:sz w:val="24"/>
          <w:szCs w:val="24"/>
          <w:lang w:eastAsia="uk-UA"/>
        </w:rPr>
        <w:t>продуктово</w:t>
      </w:r>
      <w:proofErr w:type="spellEnd"/>
      <w:r w:rsidRPr="00D579FA">
        <w:rPr>
          <w:rFonts w:ascii="Times New Roman" w:eastAsia="Times New Roman" w:hAnsi="Times New Roman" w:cs="Times New Roman"/>
          <w:sz w:val="24"/>
          <w:szCs w:val="24"/>
          <w:lang w:eastAsia="uk-UA"/>
        </w:rPr>
        <w:t>-тематичне планування інновацій;      д) всі відповіді правильні.</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в) </w:t>
      </w:r>
      <w:proofErr w:type="spellStart"/>
      <w:r w:rsidRPr="00D579FA">
        <w:rPr>
          <w:rFonts w:ascii="Times New Roman" w:eastAsia="Times New Roman" w:hAnsi="Times New Roman" w:cs="Times New Roman"/>
          <w:sz w:val="24"/>
          <w:szCs w:val="24"/>
          <w:lang w:eastAsia="uk-UA"/>
        </w:rPr>
        <w:t>об’ємно</w:t>
      </w:r>
      <w:proofErr w:type="spellEnd"/>
      <w:r w:rsidRPr="00D579FA">
        <w:rPr>
          <w:rFonts w:ascii="Times New Roman" w:eastAsia="Times New Roman" w:hAnsi="Times New Roman" w:cs="Times New Roman"/>
          <w:sz w:val="24"/>
          <w:szCs w:val="24"/>
          <w:lang w:eastAsia="uk-UA"/>
        </w:rPr>
        <w:t>-календарне планування;</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i/>
          <w:sz w:val="24"/>
          <w:szCs w:val="24"/>
          <w:lang w:eastAsia="uk-UA"/>
        </w:rPr>
        <w:t>12.</w:t>
      </w:r>
      <w:r w:rsidRPr="00D579FA">
        <w:rPr>
          <w:rFonts w:ascii="Times New Roman" w:eastAsia="Times New Roman" w:hAnsi="Times New Roman" w:cs="Times New Roman"/>
          <w:sz w:val="24"/>
          <w:szCs w:val="24"/>
          <w:lang w:eastAsia="uk-UA"/>
        </w:rPr>
        <w:t xml:space="preserve"> </w:t>
      </w:r>
      <w:r w:rsidRPr="00D579FA">
        <w:rPr>
          <w:rFonts w:ascii="Times New Roman" w:eastAsia="Times New Roman" w:hAnsi="Times New Roman" w:cs="Times New Roman"/>
          <w:i/>
          <w:sz w:val="24"/>
          <w:szCs w:val="24"/>
          <w:lang w:eastAsia="uk-UA"/>
        </w:rPr>
        <w:t>Для оцінки загальної економічної ефективності організаційно-технічних заходів використовують такі показники:</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інтегральний ефект;                              г) період окупності;</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індекс рентабельності інновацій;        д) не використовують жодної.</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норма рентабельності;</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13. Індекс рентабельності інновацій - це:</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а) співвідношення приведених доходів до приведених на цю ж дату інноваційних витрат;</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співвідношення приведених інноваційних витрат до приведених на цю ж дату інноваційних доходів;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співвідношення приведених інноваційних витрат до приведених капітальних інвестицій;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г) правильної відповіді не зазначено.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14. Проект вважається економічно вигідним, якщо індекс рентабельності інновацій:</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а) рівний 0;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 xml:space="preserve">б) більший 0, менший 1; </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більший 1;</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рівний 1.</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spacing w:after="0" w:line="240" w:lineRule="auto"/>
        <w:jc w:val="both"/>
        <w:rPr>
          <w:rFonts w:ascii="Times New Roman" w:eastAsia="Times New Roman" w:hAnsi="Times New Roman" w:cs="Times New Roman"/>
          <w:i/>
          <w:sz w:val="24"/>
          <w:szCs w:val="24"/>
          <w:lang w:eastAsia="uk-UA"/>
        </w:rPr>
      </w:pPr>
      <w:r w:rsidRPr="00D579FA">
        <w:rPr>
          <w:rFonts w:ascii="Times New Roman" w:eastAsia="Times New Roman" w:hAnsi="Times New Roman" w:cs="Times New Roman"/>
          <w:i/>
          <w:sz w:val="24"/>
          <w:szCs w:val="24"/>
          <w:lang w:eastAsia="uk-UA"/>
        </w:rPr>
        <w:t>15. Складові плану організаційно-технічного розвитку підприємства:</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lastRenderedPageBreak/>
        <w:t>а) планування капітального ремонту та модернізація основних засобів;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б) впровадження прогресивної технології, механізації й автоматизації виробництва;</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в) капітальний ремонт та модернізація основних засобів;</w:t>
      </w:r>
    </w:p>
    <w:p w:rsidR="00D579FA" w:rsidRPr="00D579FA" w:rsidRDefault="00D579FA" w:rsidP="00D579FA">
      <w:pPr>
        <w:spacing w:after="0" w:line="240" w:lineRule="auto"/>
        <w:jc w:val="both"/>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г) бізнес-план підприємства.</w:t>
      </w: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D579FA" w:rsidRPr="00D579FA" w:rsidRDefault="00D579FA" w:rsidP="00D579FA">
      <w:pPr>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D80A98" w:rsidRDefault="00D80A98">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br w:type="page"/>
      </w:r>
    </w:p>
    <w:p w:rsidR="003E27F1" w:rsidRP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lastRenderedPageBreak/>
        <w:t>МІНІСТЕРСТВО ОСВІТИ І НАУКИ УКРАЇНИ</w:t>
      </w:r>
    </w:p>
    <w:p w:rsidR="003E27F1" w:rsidRP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t>ЖИТОМИРСЬКИЙ ДЕРЖАВНИЙ ТЕХНОЛОГІЧНИЙ УНІВЕРИСТЕТ</w:t>
      </w:r>
    </w:p>
    <w:p w:rsidR="003E27F1" w:rsidRPr="003E27F1" w:rsidRDefault="003E27F1" w:rsidP="003E27F1">
      <w:pPr>
        <w:rPr>
          <w:rFonts w:ascii="Times New Roman" w:eastAsia="Times New Roman" w:hAnsi="Times New Roman" w:cs="Times New Roman"/>
          <w:color w:val="000000"/>
          <w:sz w:val="24"/>
          <w:szCs w:val="24"/>
          <w:lang w:eastAsia="uk-UA"/>
        </w:rPr>
      </w:pPr>
    </w:p>
    <w:p w:rsidR="003E27F1" w:rsidRPr="003E27F1" w:rsidRDefault="003E27F1" w:rsidP="003E27F1">
      <w:pPr>
        <w:rPr>
          <w:rFonts w:ascii="Times New Roman" w:eastAsia="Times New Roman" w:hAnsi="Times New Roman" w:cs="Times New Roman"/>
          <w:color w:val="000000"/>
          <w:sz w:val="24"/>
          <w:szCs w:val="24"/>
          <w:lang w:eastAsia="uk-UA"/>
        </w:rPr>
      </w:pPr>
    </w:p>
    <w:p w:rsidR="003E27F1" w:rsidRPr="003E27F1" w:rsidRDefault="003E27F1" w:rsidP="003E27F1">
      <w:pPr>
        <w:rPr>
          <w:rFonts w:ascii="Times New Roman" w:eastAsia="Times New Roman" w:hAnsi="Times New Roman" w:cs="Times New Roman"/>
          <w:color w:val="000000"/>
          <w:sz w:val="24"/>
          <w:szCs w:val="24"/>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w:t>
      </w:r>
      <w:r w:rsidRPr="003E27F1">
        <w:rPr>
          <w:rFonts w:ascii="Times New Roman" w:eastAsia="Times New Roman" w:hAnsi="Times New Roman" w:cs="Times New Roman"/>
          <w:b/>
          <w:color w:val="000000"/>
          <w:sz w:val="28"/>
          <w:szCs w:val="28"/>
          <w:lang w:eastAsia="uk-UA"/>
        </w:rPr>
        <w:t xml:space="preserve">авдання </w:t>
      </w:r>
      <w:r>
        <w:rPr>
          <w:rFonts w:ascii="Times New Roman" w:eastAsia="Times New Roman" w:hAnsi="Times New Roman" w:cs="Times New Roman"/>
          <w:b/>
          <w:color w:val="000000"/>
          <w:sz w:val="28"/>
          <w:szCs w:val="28"/>
          <w:lang w:eastAsia="uk-UA"/>
        </w:rPr>
        <w:t xml:space="preserve">для поточного і підсумкового контролю знань і вмінь студентів </w:t>
      </w:r>
    </w:p>
    <w:p w:rsidR="003E27F1" w:rsidRP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t xml:space="preserve">з </w:t>
      </w:r>
      <w:r w:rsidR="00D579FA">
        <w:rPr>
          <w:rFonts w:ascii="Times New Roman" w:eastAsia="Times New Roman" w:hAnsi="Times New Roman" w:cs="Times New Roman"/>
          <w:b/>
          <w:color w:val="000000"/>
          <w:sz w:val="28"/>
          <w:szCs w:val="28"/>
          <w:lang w:eastAsia="uk-UA"/>
        </w:rPr>
        <w:t xml:space="preserve">навчальної </w:t>
      </w:r>
      <w:r w:rsidRPr="003E27F1">
        <w:rPr>
          <w:rFonts w:ascii="Times New Roman" w:eastAsia="Times New Roman" w:hAnsi="Times New Roman" w:cs="Times New Roman"/>
          <w:b/>
          <w:color w:val="000000"/>
          <w:sz w:val="28"/>
          <w:szCs w:val="28"/>
          <w:lang w:eastAsia="uk-UA"/>
        </w:rPr>
        <w:t>дисципліни «</w:t>
      </w:r>
      <w:r w:rsidR="00D579FA">
        <w:rPr>
          <w:rFonts w:ascii="Times New Roman" w:eastAsia="Times New Roman" w:hAnsi="Times New Roman" w:cs="Times New Roman"/>
          <w:b/>
          <w:color w:val="000000"/>
          <w:sz w:val="28"/>
          <w:szCs w:val="28"/>
          <w:lang w:eastAsia="uk-UA"/>
        </w:rPr>
        <w:t>Планування і контроль на підприємстві</w:t>
      </w:r>
      <w:r w:rsidRPr="003E27F1">
        <w:rPr>
          <w:rFonts w:ascii="Times New Roman" w:eastAsia="Times New Roman" w:hAnsi="Times New Roman" w:cs="Times New Roman"/>
          <w:b/>
          <w:color w:val="000000"/>
          <w:sz w:val="28"/>
          <w:szCs w:val="28"/>
          <w:lang w:eastAsia="uk-UA"/>
        </w:rPr>
        <w:t>»</w:t>
      </w:r>
    </w:p>
    <w:p w:rsidR="003E27F1" w:rsidRP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t xml:space="preserve">для студентів освітнього ступеня </w:t>
      </w:r>
      <w:r w:rsidR="00D579FA">
        <w:rPr>
          <w:rFonts w:ascii="Times New Roman" w:eastAsia="Times New Roman" w:hAnsi="Times New Roman" w:cs="Times New Roman"/>
          <w:b/>
          <w:color w:val="000000"/>
          <w:sz w:val="28"/>
          <w:szCs w:val="28"/>
          <w:lang w:eastAsia="uk-UA"/>
        </w:rPr>
        <w:t>бакалавр</w:t>
      </w:r>
    </w:p>
    <w:p w:rsidR="003E27F1" w:rsidRPr="003E27F1" w:rsidRDefault="003E27F1" w:rsidP="003E27F1">
      <w:pPr>
        <w:spacing w:after="0" w:line="240" w:lineRule="auto"/>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t xml:space="preserve">Спеціальності 076 «Підприємництво, торгівля та біржова діяльність» </w:t>
      </w: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Pr="003E27F1" w:rsidRDefault="003E27F1" w:rsidP="003E27F1">
      <w:pPr>
        <w:jc w:val="center"/>
        <w:rPr>
          <w:rFonts w:ascii="Times New Roman" w:eastAsia="Times New Roman" w:hAnsi="Times New Roman" w:cs="Times New Roman"/>
          <w:color w:val="000000"/>
          <w:sz w:val="28"/>
          <w:szCs w:val="28"/>
          <w:lang w:eastAsia="uk-UA"/>
        </w:rPr>
      </w:pPr>
    </w:p>
    <w:p w:rsidR="003E27F1" w:rsidRDefault="003E27F1" w:rsidP="003E27F1">
      <w:pPr>
        <w:jc w:val="center"/>
        <w:rPr>
          <w:rFonts w:ascii="Times New Roman" w:eastAsia="Times New Roman" w:hAnsi="Times New Roman" w:cs="Times New Roman"/>
          <w:b/>
          <w:color w:val="000000"/>
          <w:sz w:val="28"/>
          <w:szCs w:val="28"/>
          <w:lang w:eastAsia="uk-UA"/>
        </w:rPr>
      </w:pPr>
      <w:r w:rsidRPr="003E27F1">
        <w:rPr>
          <w:rFonts w:ascii="Times New Roman" w:eastAsia="Times New Roman" w:hAnsi="Times New Roman" w:cs="Times New Roman"/>
          <w:b/>
          <w:color w:val="000000"/>
          <w:sz w:val="28"/>
          <w:szCs w:val="28"/>
          <w:lang w:eastAsia="uk-UA"/>
        </w:rPr>
        <w:t>Житомир – 201</w:t>
      </w:r>
      <w:r w:rsidR="00B52062">
        <w:rPr>
          <w:rFonts w:ascii="Times New Roman" w:eastAsia="Times New Roman" w:hAnsi="Times New Roman" w:cs="Times New Roman"/>
          <w:b/>
          <w:color w:val="000000"/>
          <w:sz w:val="28"/>
          <w:szCs w:val="28"/>
          <w:lang w:eastAsia="uk-UA"/>
        </w:rPr>
        <w:t>8</w:t>
      </w:r>
      <w:r w:rsidRPr="003E27F1">
        <w:rPr>
          <w:rFonts w:ascii="Times New Roman" w:eastAsia="Times New Roman" w:hAnsi="Times New Roman" w:cs="Times New Roman"/>
          <w:b/>
          <w:color w:val="000000"/>
          <w:sz w:val="28"/>
          <w:szCs w:val="28"/>
          <w:lang w:eastAsia="uk-UA"/>
        </w:rPr>
        <w:t xml:space="preserve"> р.</w:t>
      </w:r>
    </w:p>
    <w:p w:rsidR="00041DA1" w:rsidRDefault="00041DA1" w:rsidP="00796132">
      <w:pPr>
        <w:spacing w:after="0" w:line="240" w:lineRule="auto"/>
        <w:jc w:val="center"/>
        <w:rPr>
          <w:rFonts w:ascii="Times New Roman" w:eastAsia="Calibri" w:hAnsi="Times New Roman" w:cs="Times New Roman"/>
          <w:sz w:val="28"/>
          <w:szCs w:val="28"/>
        </w:rPr>
      </w:pPr>
    </w:p>
    <w:p w:rsidR="00D579FA" w:rsidRDefault="00D579FA" w:rsidP="00796132">
      <w:pPr>
        <w:spacing w:after="0" w:line="240" w:lineRule="auto"/>
        <w:jc w:val="center"/>
        <w:rPr>
          <w:rFonts w:ascii="Times New Roman" w:eastAsia="Calibri" w:hAnsi="Times New Roman" w:cs="Times New Roman"/>
          <w:sz w:val="28"/>
          <w:szCs w:val="28"/>
        </w:rPr>
      </w:pPr>
    </w:p>
    <w:p w:rsidR="00D579FA" w:rsidRDefault="00D579FA" w:rsidP="00D579FA">
      <w:pPr>
        <w:widowControl w:val="0"/>
        <w:tabs>
          <w:tab w:val="left" w:pos="1080"/>
          <w:tab w:val="left" w:pos="1260"/>
        </w:tabs>
        <w:spacing w:after="0" w:line="240" w:lineRule="auto"/>
        <w:ind w:firstLineChars="300" w:firstLine="840"/>
        <w:jc w:val="center"/>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lastRenderedPageBreak/>
        <w:t>Варіант 1</w:t>
      </w:r>
    </w:p>
    <w:p w:rsidR="00D579FA" w:rsidRPr="00D579FA" w:rsidRDefault="00D579FA" w:rsidP="00D579FA">
      <w:pPr>
        <w:widowControl w:val="0"/>
        <w:tabs>
          <w:tab w:val="left" w:pos="1080"/>
          <w:tab w:val="left" w:pos="1260"/>
        </w:tabs>
        <w:spacing w:after="0" w:line="240" w:lineRule="auto"/>
        <w:ind w:firstLineChars="300" w:firstLine="840"/>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 xml:space="preserve">1. Дати відповідь на запитання </w:t>
      </w:r>
    </w:p>
    <w:p w:rsidR="00D579FA" w:rsidRPr="00D579FA" w:rsidRDefault="00D579FA" w:rsidP="00D579FA">
      <w:pPr>
        <w:widowControl w:val="0"/>
        <w:spacing w:after="0" w:line="240" w:lineRule="auto"/>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Мета, зміст і завдання плану праці і заробітної плати.</w:t>
      </w:r>
    </w:p>
    <w:p w:rsidR="00D579FA" w:rsidRPr="00D579FA" w:rsidRDefault="00D579FA" w:rsidP="00D579FA">
      <w:pPr>
        <w:widowControl w:val="0"/>
        <w:spacing w:after="0" w:line="240" w:lineRule="auto"/>
        <w:jc w:val="both"/>
        <w:rPr>
          <w:rFonts w:ascii="Times New Roman" w:eastAsia="Times New Roman" w:hAnsi="Times New Roman" w:cs="Times New Roman"/>
          <w:sz w:val="28"/>
          <w:szCs w:val="28"/>
          <w:lang w:eastAsia="uk-UA"/>
        </w:rPr>
      </w:pPr>
    </w:p>
    <w:p w:rsidR="00D579FA" w:rsidRPr="00D579FA" w:rsidRDefault="00D579FA" w:rsidP="00D579FA">
      <w:pPr>
        <w:spacing w:after="0" w:line="240" w:lineRule="auto"/>
        <w:ind w:firstLine="567"/>
        <w:rPr>
          <w:rFonts w:ascii="Times New Roman" w:eastAsia="Times New Roman" w:hAnsi="Times New Roman" w:cs="Times New Roman"/>
          <w:sz w:val="24"/>
          <w:szCs w:val="24"/>
          <w:u w:val="single"/>
          <w:lang w:eastAsia="uk-UA"/>
        </w:rPr>
      </w:pPr>
      <w:r w:rsidRPr="00D579FA">
        <w:rPr>
          <w:rFonts w:ascii="Times New Roman" w:eastAsia="Times New Roman" w:hAnsi="Times New Roman" w:cs="Times New Roman"/>
          <w:sz w:val="28"/>
          <w:szCs w:val="28"/>
          <w:u w:val="single"/>
          <w:lang w:eastAsia="uk-UA"/>
        </w:rPr>
        <w:t xml:space="preserve">2. Тести </w:t>
      </w:r>
    </w:p>
    <w:tbl>
      <w:tblPr>
        <w:tblStyle w:val="3"/>
        <w:tblW w:w="10456" w:type="dxa"/>
        <w:tblLook w:val="04A0" w:firstRow="1" w:lastRow="0" w:firstColumn="1" w:lastColumn="0" w:noHBand="0" w:noVBand="1"/>
      </w:tblPr>
      <w:tblGrid>
        <w:gridCol w:w="10456"/>
      </w:tblGrid>
      <w:tr w:rsidR="00D579FA" w:rsidRPr="00D579FA" w:rsidTr="00D01904">
        <w:tc>
          <w:tcPr>
            <w:tcW w:w="10456" w:type="dxa"/>
          </w:tcPr>
          <w:p w:rsidR="00D579FA" w:rsidRPr="00D579FA" w:rsidRDefault="00D579FA" w:rsidP="00D579FA">
            <w:pPr>
              <w:jc w:val="both"/>
              <w:rPr>
                <w:rFonts w:ascii="Times New Roman" w:hAnsi="Times New Roman" w:cs="Times New Roman"/>
                <w:bCs/>
                <w:color w:val="000000"/>
                <w:sz w:val="28"/>
                <w:szCs w:val="28"/>
              </w:rPr>
            </w:pPr>
            <w:r w:rsidRPr="00D579FA">
              <w:rPr>
                <w:rFonts w:ascii="Times New Roman" w:hAnsi="Times New Roman" w:cs="Times New Roman"/>
                <w:sz w:val="28"/>
                <w:szCs w:val="28"/>
              </w:rPr>
              <w:t xml:space="preserve">1. </w:t>
            </w:r>
            <w:r w:rsidRPr="00D579FA">
              <w:rPr>
                <w:rFonts w:ascii="Times New Roman" w:hAnsi="Times New Roman" w:cs="Times New Roman"/>
                <w:bCs/>
                <w:color w:val="000000"/>
                <w:sz w:val="28"/>
                <w:szCs w:val="28"/>
              </w:rPr>
              <w:t>Величину витрат матеріальних ресурсів на одиницю продукції визначає показник:</w:t>
            </w:r>
          </w:p>
          <w:p w:rsidR="00D579FA" w:rsidRPr="00D579FA" w:rsidRDefault="00D579FA" w:rsidP="00D579FA">
            <w:pPr>
              <w:rPr>
                <w:rFonts w:ascii="Times New Roman" w:hAnsi="Times New Roman" w:cs="Times New Roman"/>
                <w:bCs/>
                <w:color w:val="000000"/>
                <w:sz w:val="28"/>
                <w:szCs w:val="28"/>
              </w:rPr>
            </w:pPr>
            <w:r w:rsidRPr="00D579FA">
              <w:rPr>
                <w:rFonts w:ascii="Times New Roman" w:hAnsi="Times New Roman" w:cs="Times New Roman"/>
                <w:bCs/>
                <w:color w:val="000000"/>
                <w:sz w:val="28"/>
                <w:szCs w:val="28"/>
              </w:rPr>
              <w:t xml:space="preserve">А. Матеріаловіддача; </w:t>
            </w:r>
          </w:p>
          <w:p w:rsidR="00D579FA" w:rsidRPr="00D579FA" w:rsidRDefault="00D579FA" w:rsidP="00D579FA">
            <w:pPr>
              <w:rPr>
                <w:rFonts w:ascii="Times New Roman" w:hAnsi="Times New Roman" w:cs="Times New Roman"/>
                <w:bCs/>
                <w:color w:val="000000"/>
                <w:sz w:val="28"/>
                <w:szCs w:val="28"/>
              </w:rPr>
            </w:pPr>
            <w:r w:rsidRPr="00D579FA">
              <w:rPr>
                <w:rFonts w:ascii="Times New Roman" w:hAnsi="Times New Roman" w:cs="Times New Roman"/>
                <w:bCs/>
                <w:color w:val="000000"/>
                <w:sz w:val="28"/>
                <w:szCs w:val="28"/>
              </w:rPr>
              <w:t xml:space="preserve">Б. Матеріаломісткість; </w:t>
            </w:r>
          </w:p>
          <w:p w:rsidR="00D579FA" w:rsidRPr="00D579FA" w:rsidRDefault="00D579FA" w:rsidP="00D579FA">
            <w:pPr>
              <w:rPr>
                <w:rFonts w:ascii="Times New Roman" w:hAnsi="Times New Roman" w:cs="Times New Roman"/>
                <w:bCs/>
                <w:color w:val="000000"/>
                <w:sz w:val="28"/>
                <w:szCs w:val="28"/>
              </w:rPr>
            </w:pPr>
            <w:r w:rsidRPr="00D579FA">
              <w:rPr>
                <w:rFonts w:ascii="Times New Roman" w:hAnsi="Times New Roman" w:cs="Times New Roman"/>
                <w:bCs/>
                <w:color w:val="000000"/>
                <w:sz w:val="28"/>
                <w:szCs w:val="28"/>
              </w:rPr>
              <w:t xml:space="preserve">В. Фондовіддача; </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Фондомісткість.</w:t>
            </w:r>
          </w:p>
          <w:p w:rsidR="00D579FA" w:rsidRPr="00D579FA" w:rsidRDefault="00D579FA" w:rsidP="00D579FA">
            <w:pPr>
              <w:rPr>
                <w:rFonts w:ascii="Times New Roman" w:hAnsi="Times New Roman" w:cs="Times New Roman"/>
                <w:bCs/>
                <w:color w:val="000000"/>
                <w:sz w:val="28"/>
                <w:szCs w:val="28"/>
              </w:rPr>
            </w:pPr>
          </w:p>
        </w:tc>
      </w:tr>
      <w:tr w:rsidR="00D579FA" w:rsidRPr="00D579FA" w:rsidTr="00D01904">
        <w:trPr>
          <w:trHeight w:val="70"/>
        </w:trPr>
        <w:tc>
          <w:tcPr>
            <w:tcW w:w="10456" w:type="dxa"/>
          </w:tcPr>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2. Вкажіть спеціальний метод планування прибутку підприємства:</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А. Прямого розрахунку;</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Б. Балансовий;</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В. Параметричний;</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Агрегатний.</w:t>
            </w:r>
          </w:p>
          <w:p w:rsidR="00D579FA" w:rsidRPr="00D579FA" w:rsidRDefault="00D579FA" w:rsidP="00D579FA">
            <w:pPr>
              <w:rPr>
                <w:rFonts w:ascii="Times New Roman" w:hAnsi="Times New Roman" w:cs="Times New Roman"/>
                <w:sz w:val="28"/>
                <w:szCs w:val="28"/>
              </w:rPr>
            </w:pPr>
          </w:p>
        </w:tc>
      </w:tr>
      <w:tr w:rsidR="00D579FA" w:rsidRPr="00D579FA" w:rsidTr="00D01904">
        <w:tc>
          <w:tcPr>
            <w:tcW w:w="10456" w:type="dxa"/>
          </w:tcPr>
          <w:p w:rsidR="00D579FA" w:rsidRPr="00D579FA" w:rsidRDefault="00D579FA" w:rsidP="00D579FA">
            <w:pPr>
              <w:shd w:val="clear" w:color="auto" w:fill="FFFFFF"/>
              <w:tabs>
                <w:tab w:val="left" w:pos="284"/>
                <w:tab w:val="left" w:pos="360"/>
              </w:tabs>
              <w:contextualSpacing/>
              <w:jc w:val="both"/>
              <w:rPr>
                <w:rFonts w:ascii="Times New Roman" w:eastAsia="Calibri" w:hAnsi="Times New Roman" w:cs="Times New Roman"/>
                <w:sz w:val="28"/>
                <w:szCs w:val="28"/>
              </w:rPr>
            </w:pPr>
            <w:r w:rsidRPr="00D579FA">
              <w:rPr>
                <w:rFonts w:ascii="Times New Roman" w:eastAsia="Calibri" w:hAnsi="Times New Roman" w:cs="Times New Roman"/>
                <w:iCs/>
                <w:spacing w:val="-4"/>
                <w:sz w:val="28"/>
                <w:szCs w:val="28"/>
              </w:rPr>
              <w:t>3. Який метод планування чисельності працівників базується на використанні інформації про кількість робочих місць та планового балансу робочого часу:</w:t>
            </w:r>
          </w:p>
          <w:p w:rsidR="00D579FA" w:rsidRPr="00D579FA" w:rsidRDefault="00D579FA" w:rsidP="00D579FA">
            <w:pPr>
              <w:shd w:val="clear" w:color="auto" w:fill="FFFFFF"/>
              <w:tabs>
                <w:tab w:val="left" w:pos="284"/>
                <w:tab w:val="left" w:pos="360"/>
              </w:tabs>
              <w:contextualSpacing/>
              <w:jc w:val="both"/>
              <w:rPr>
                <w:rFonts w:ascii="Times New Roman" w:eastAsia="Calibri" w:hAnsi="Times New Roman" w:cs="Times New Roman"/>
                <w:iCs/>
                <w:spacing w:val="-4"/>
                <w:sz w:val="28"/>
                <w:szCs w:val="28"/>
              </w:rPr>
            </w:pPr>
            <w:r w:rsidRPr="00D579FA">
              <w:rPr>
                <w:rFonts w:ascii="Times New Roman" w:eastAsia="Calibri" w:hAnsi="Times New Roman" w:cs="Times New Roman"/>
                <w:iCs/>
                <w:spacing w:val="-4"/>
                <w:sz w:val="28"/>
                <w:szCs w:val="28"/>
              </w:rPr>
              <w:t>А. Нормативний метод;                                            Б. </w:t>
            </w:r>
            <w:proofErr w:type="spellStart"/>
            <w:r w:rsidRPr="00D579FA">
              <w:rPr>
                <w:rFonts w:ascii="Times New Roman" w:eastAsia="Calibri" w:hAnsi="Times New Roman" w:cs="Times New Roman"/>
                <w:iCs/>
                <w:spacing w:val="-4"/>
                <w:sz w:val="28"/>
                <w:szCs w:val="28"/>
              </w:rPr>
              <w:t>Факторно</w:t>
            </w:r>
            <w:proofErr w:type="spellEnd"/>
            <w:r w:rsidRPr="00D579FA">
              <w:rPr>
                <w:rFonts w:ascii="Times New Roman" w:eastAsia="Calibri" w:hAnsi="Times New Roman" w:cs="Times New Roman"/>
                <w:iCs/>
                <w:spacing w:val="-4"/>
                <w:sz w:val="28"/>
                <w:szCs w:val="28"/>
              </w:rPr>
              <w:t>-аналітичний метод;</w:t>
            </w:r>
          </w:p>
          <w:p w:rsidR="00D579FA" w:rsidRPr="00D579FA" w:rsidRDefault="00D579FA" w:rsidP="00D579FA">
            <w:pPr>
              <w:shd w:val="clear" w:color="auto" w:fill="FFFFFF"/>
              <w:tabs>
                <w:tab w:val="left" w:pos="284"/>
                <w:tab w:val="left" w:pos="360"/>
              </w:tabs>
              <w:contextualSpacing/>
              <w:jc w:val="both"/>
              <w:rPr>
                <w:rFonts w:ascii="Times New Roman" w:eastAsia="Calibri" w:hAnsi="Times New Roman" w:cs="Times New Roman"/>
                <w:iCs/>
                <w:spacing w:val="-4"/>
                <w:sz w:val="28"/>
                <w:szCs w:val="28"/>
              </w:rPr>
            </w:pPr>
            <w:r w:rsidRPr="00D579FA">
              <w:rPr>
                <w:rFonts w:ascii="Times New Roman" w:eastAsia="Calibri" w:hAnsi="Times New Roman" w:cs="Times New Roman"/>
                <w:iCs/>
                <w:spacing w:val="-4"/>
                <w:sz w:val="28"/>
                <w:szCs w:val="28"/>
              </w:rPr>
              <w:t xml:space="preserve">В. Метод техніко-економічних розрахунків;      </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iCs/>
                <w:spacing w:val="-4"/>
                <w:sz w:val="28"/>
                <w:szCs w:val="28"/>
              </w:rPr>
              <w:t>Г. Результативний метод.</w:t>
            </w:r>
          </w:p>
        </w:tc>
      </w:tr>
      <w:tr w:rsidR="00D579FA" w:rsidRPr="00D579FA" w:rsidTr="00D01904">
        <w:tc>
          <w:tcPr>
            <w:tcW w:w="10456" w:type="dxa"/>
          </w:tcPr>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4. Маржинальний прибуток — це:</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А. Те саме, що й звичайний прибуток підприємства до оподаткування;</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Б. Показник, який визначається як різниця між виручкою і змінними витратами;</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В. Прибуток, що залишається в розпорядженні підприємства після оподаткування;</w:t>
            </w:r>
          </w:p>
          <w:p w:rsidR="00D579FA" w:rsidRPr="00D579FA" w:rsidRDefault="00D579FA" w:rsidP="00D579FA">
            <w:pPr>
              <w:shd w:val="clear" w:color="auto" w:fill="FFFFFF"/>
              <w:tabs>
                <w:tab w:val="left" w:pos="284"/>
                <w:tab w:val="left" w:pos="360"/>
              </w:tabs>
              <w:contextualSpacing/>
              <w:jc w:val="both"/>
              <w:rPr>
                <w:rFonts w:ascii="Times New Roman" w:hAnsi="Times New Roman" w:cs="Times New Roman"/>
                <w:sz w:val="28"/>
                <w:szCs w:val="28"/>
              </w:rPr>
            </w:pPr>
            <w:r w:rsidRPr="00D579FA">
              <w:rPr>
                <w:rFonts w:ascii="Times New Roman" w:hAnsi="Times New Roman" w:cs="Times New Roman"/>
                <w:sz w:val="28"/>
                <w:szCs w:val="28"/>
                <w:lang w:val="ru-RU"/>
              </w:rPr>
              <w:t xml:space="preserve">Г. </w:t>
            </w:r>
            <w:proofErr w:type="spellStart"/>
            <w:r w:rsidRPr="00D579FA">
              <w:rPr>
                <w:rFonts w:ascii="Times New Roman" w:hAnsi="Times New Roman" w:cs="Times New Roman"/>
                <w:sz w:val="28"/>
                <w:szCs w:val="28"/>
                <w:lang w:val="ru-RU"/>
              </w:rPr>
              <w:t>Прибуток</w:t>
            </w:r>
            <w:proofErr w:type="spellEnd"/>
            <w:r w:rsidRPr="00D579FA">
              <w:rPr>
                <w:rFonts w:ascii="Times New Roman" w:hAnsi="Times New Roman" w:cs="Times New Roman"/>
                <w:sz w:val="28"/>
                <w:szCs w:val="28"/>
                <w:lang w:val="ru-RU"/>
              </w:rPr>
              <w:t xml:space="preserve"> </w:t>
            </w:r>
            <w:proofErr w:type="spellStart"/>
            <w:r w:rsidRPr="00D579FA">
              <w:rPr>
                <w:rFonts w:ascii="Times New Roman" w:hAnsi="Times New Roman" w:cs="Times New Roman"/>
                <w:sz w:val="28"/>
                <w:szCs w:val="28"/>
                <w:lang w:val="ru-RU"/>
              </w:rPr>
              <w:t>від</w:t>
            </w:r>
            <w:proofErr w:type="spellEnd"/>
            <w:r w:rsidRPr="00D579FA">
              <w:rPr>
                <w:rFonts w:ascii="Times New Roman" w:hAnsi="Times New Roman" w:cs="Times New Roman"/>
                <w:sz w:val="28"/>
                <w:szCs w:val="28"/>
                <w:lang w:val="ru-RU"/>
              </w:rPr>
              <w:t xml:space="preserve"> </w:t>
            </w:r>
            <w:proofErr w:type="spellStart"/>
            <w:r w:rsidRPr="00D579FA">
              <w:rPr>
                <w:rFonts w:ascii="Times New Roman" w:hAnsi="Times New Roman" w:cs="Times New Roman"/>
                <w:sz w:val="28"/>
                <w:szCs w:val="28"/>
                <w:lang w:val="ru-RU"/>
              </w:rPr>
              <w:t>інвестицій</w:t>
            </w:r>
            <w:proofErr w:type="spellEnd"/>
            <w:r w:rsidRPr="00D579FA">
              <w:rPr>
                <w:rFonts w:ascii="Times New Roman" w:hAnsi="Times New Roman" w:cs="Times New Roman"/>
                <w:sz w:val="28"/>
                <w:szCs w:val="28"/>
                <w:lang w:val="ru-RU"/>
              </w:rPr>
              <w:t xml:space="preserve"> за </w:t>
            </w:r>
            <w:proofErr w:type="spellStart"/>
            <w:r w:rsidRPr="00D579FA">
              <w:rPr>
                <w:rFonts w:ascii="Times New Roman" w:hAnsi="Times New Roman" w:cs="Times New Roman"/>
                <w:sz w:val="28"/>
                <w:szCs w:val="28"/>
                <w:lang w:val="ru-RU"/>
              </w:rPr>
              <w:t>безризиковою</w:t>
            </w:r>
            <w:proofErr w:type="spellEnd"/>
            <w:r w:rsidRPr="00D579FA">
              <w:rPr>
                <w:rFonts w:ascii="Times New Roman" w:hAnsi="Times New Roman" w:cs="Times New Roman"/>
                <w:sz w:val="28"/>
                <w:szCs w:val="28"/>
                <w:lang w:val="ru-RU"/>
              </w:rPr>
              <w:t xml:space="preserve"> </w:t>
            </w:r>
            <w:r w:rsidRPr="00D579FA">
              <w:rPr>
                <w:rFonts w:ascii="Times New Roman" w:hAnsi="Times New Roman" w:cs="Times New Roman"/>
                <w:sz w:val="28"/>
                <w:szCs w:val="28"/>
              </w:rPr>
              <w:t>відсотковою</w:t>
            </w:r>
            <w:r w:rsidRPr="00D579FA">
              <w:rPr>
                <w:rFonts w:ascii="Times New Roman" w:hAnsi="Times New Roman" w:cs="Times New Roman"/>
                <w:sz w:val="28"/>
                <w:szCs w:val="28"/>
                <w:lang w:val="ru-RU"/>
              </w:rPr>
              <w:t xml:space="preserve"> </w:t>
            </w:r>
            <w:proofErr w:type="spellStart"/>
            <w:r w:rsidRPr="00D579FA">
              <w:rPr>
                <w:rFonts w:ascii="Times New Roman" w:hAnsi="Times New Roman" w:cs="Times New Roman"/>
                <w:sz w:val="28"/>
                <w:szCs w:val="28"/>
                <w:lang w:val="ru-RU"/>
              </w:rPr>
              <w:t>ставкою</w:t>
            </w:r>
            <w:proofErr w:type="spellEnd"/>
            <w:r w:rsidRPr="00D579FA">
              <w:rPr>
                <w:rFonts w:ascii="Times New Roman" w:hAnsi="Times New Roman" w:cs="Times New Roman"/>
                <w:sz w:val="28"/>
                <w:szCs w:val="28"/>
                <w:lang w:val="ru-RU"/>
              </w:rPr>
              <w:t>.</w:t>
            </w:r>
          </w:p>
          <w:p w:rsidR="00D579FA" w:rsidRPr="00D579FA" w:rsidRDefault="00D579FA" w:rsidP="00D579FA">
            <w:pPr>
              <w:shd w:val="clear" w:color="auto" w:fill="FFFFFF"/>
              <w:tabs>
                <w:tab w:val="left" w:pos="284"/>
                <w:tab w:val="left" w:pos="360"/>
              </w:tabs>
              <w:contextualSpacing/>
              <w:jc w:val="both"/>
              <w:rPr>
                <w:rFonts w:ascii="Times New Roman" w:eastAsia="Calibri" w:hAnsi="Times New Roman" w:cs="Times New Roman"/>
                <w:iCs/>
                <w:spacing w:val="-4"/>
                <w:sz w:val="28"/>
                <w:szCs w:val="28"/>
              </w:rPr>
            </w:pPr>
          </w:p>
        </w:tc>
      </w:tr>
      <w:tr w:rsidR="00D579FA" w:rsidRPr="00D579FA" w:rsidTr="00D01904">
        <w:tc>
          <w:tcPr>
            <w:tcW w:w="10456" w:type="dxa"/>
          </w:tcPr>
          <w:p w:rsidR="00D579FA" w:rsidRPr="00D579FA" w:rsidRDefault="00D579FA" w:rsidP="00D579FA">
            <w:pPr>
              <w:tabs>
                <w:tab w:val="left" w:pos="142"/>
                <w:tab w:val="left" w:pos="284"/>
                <w:tab w:val="left" w:pos="426"/>
              </w:tabs>
              <w:jc w:val="both"/>
              <w:rPr>
                <w:rFonts w:ascii="Times New Roman" w:hAnsi="Times New Roman" w:cs="Times New Roman"/>
                <w:sz w:val="28"/>
                <w:szCs w:val="28"/>
              </w:rPr>
            </w:pPr>
            <w:r w:rsidRPr="00D579FA">
              <w:rPr>
                <w:rFonts w:ascii="Times New Roman" w:hAnsi="Times New Roman" w:cs="Times New Roman"/>
                <w:sz w:val="28"/>
                <w:szCs w:val="28"/>
              </w:rPr>
              <w:t>5. Бізнес-план – це:</w:t>
            </w:r>
          </w:p>
          <w:p w:rsidR="00D579FA" w:rsidRPr="00D579FA" w:rsidRDefault="00D579FA" w:rsidP="00D579FA">
            <w:pPr>
              <w:tabs>
                <w:tab w:val="num" w:pos="360"/>
              </w:tabs>
              <w:jc w:val="both"/>
              <w:rPr>
                <w:rFonts w:ascii="Times New Roman" w:hAnsi="Times New Roman" w:cs="Times New Roman"/>
                <w:sz w:val="28"/>
                <w:szCs w:val="28"/>
              </w:rPr>
            </w:pPr>
            <w:r w:rsidRPr="00D579FA">
              <w:rPr>
                <w:rFonts w:ascii="Times New Roman" w:hAnsi="Times New Roman" w:cs="Times New Roman"/>
                <w:sz w:val="28"/>
                <w:szCs w:val="28"/>
              </w:rPr>
              <w:t>А. Документ, що являє собою результат комплексного дослідження основних сторін діяльності підприємства; опис функціонування створеного або реконструкції нового підприємства; робочий інструмент підприємця для організації своєї роботи;</w:t>
            </w:r>
          </w:p>
          <w:p w:rsidR="00D579FA" w:rsidRPr="00D579FA" w:rsidRDefault="00D579FA" w:rsidP="00D579FA">
            <w:pPr>
              <w:widowControl w:val="0"/>
              <w:tabs>
                <w:tab w:val="num" w:pos="360"/>
              </w:tabs>
              <w:jc w:val="both"/>
              <w:rPr>
                <w:rFonts w:ascii="Times New Roman" w:hAnsi="Times New Roman" w:cs="Times New Roman"/>
                <w:sz w:val="28"/>
                <w:szCs w:val="28"/>
                <w:lang w:eastAsia="ru-RU"/>
              </w:rPr>
            </w:pPr>
            <w:r w:rsidRPr="00D579FA">
              <w:rPr>
                <w:rFonts w:ascii="Times New Roman" w:hAnsi="Times New Roman" w:cs="Times New Roman"/>
                <w:sz w:val="28"/>
                <w:szCs w:val="28"/>
                <w:lang w:eastAsia="ru-RU"/>
              </w:rPr>
              <w:t xml:space="preserve">Б. Задум (завдання, проблеми) і необхідні засоби його реалізації з цілю доступу та отримання очікуваного економічного, технічного, технологічного або організаційного результату. </w:t>
            </w:r>
          </w:p>
          <w:p w:rsidR="00D579FA" w:rsidRPr="00D579FA" w:rsidRDefault="00D579FA" w:rsidP="00D579FA">
            <w:pPr>
              <w:widowControl w:val="0"/>
              <w:tabs>
                <w:tab w:val="num" w:pos="360"/>
              </w:tabs>
              <w:jc w:val="both"/>
              <w:rPr>
                <w:rFonts w:ascii="Times New Roman" w:hAnsi="Times New Roman" w:cs="Times New Roman"/>
                <w:sz w:val="28"/>
                <w:szCs w:val="28"/>
                <w:lang w:eastAsia="ru-RU"/>
              </w:rPr>
            </w:pPr>
            <w:r w:rsidRPr="00D579FA">
              <w:rPr>
                <w:rFonts w:ascii="Times New Roman" w:hAnsi="Times New Roman" w:cs="Times New Roman"/>
                <w:sz w:val="28"/>
                <w:szCs w:val="28"/>
                <w:lang w:eastAsia="ru-RU"/>
              </w:rPr>
              <w:t>В. Комплекс заходів зі створення нового або модернізації діючого виробництва товарів, або надання послуг з метою отримання доходів і досягнення соціального ефекту;</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bCs/>
                <w:sz w:val="28"/>
                <w:szCs w:val="28"/>
              </w:rPr>
              <w:t>Г.</w:t>
            </w:r>
            <w:r w:rsidRPr="00D579FA">
              <w:rPr>
                <w:rFonts w:ascii="Times New Roman" w:hAnsi="Times New Roman" w:cs="Times New Roman"/>
                <w:sz w:val="28"/>
                <w:szCs w:val="28"/>
              </w:rPr>
              <w:t xml:space="preserve"> Сукупність організаційно-правових та розрахунково-фінансових документів необхідних для здійснення визначених дій.</w:t>
            </w:r>
          </w:p>
          <w:p w:rsidR="00D579FA" w:rsidRPr="00D579FA" w:rsidRDefault="00D579FA" w:rsidP="00D579FA">
            <w:pPr>
              <w:rPr>
                <w:rFonts w:ascii="Times New Roman" w:hAnsi="Times New Roman" w:cs="Times New Roman"/>
                <w:sz w:val="28"/>
                <w:szCs w:val="28"/>
              </w:rPr>
            </w:pPr>
          </w:p>
        </w:tc>
      </w:tr>
    </w:tbl>
    <w:p w:rsidR="00D579FA" w:rsidRPr="00D579FA" w:rsidRDefault="00D579FA" w:rsidP="00D579FA">
      <w:pPr>
        <w:spacing w:after="0" w:line="240" w:lineRule="auto"/>
        <w:rPr>
          <w:rFonts w:ascii="Times New Roman" w:eastAsia="Times New Roman" w:hAnsi="Times New Roman" w:cs="Times New Roman"/>
          <w:sz w:val="18"/>
          <w:szCs w:val="18"/>
          <w:lang w:eastAsia="uk-UA"/>
        </w:rPr>
      </w:pPr>
    </w:p>
    <w:p w:rsidR="00D579FA" w:rsidRPr="00D579FA" w:rsidRDefault="00D579FA" w:rsidP="00D579FA">
      <w:pPr>
        <w:spacing w:after="0" w:line="240" w:lineRule="auto"/>
        <w:rPr>
          <w:rFonts w:ascii="Times New Roman" w:eastAsia="Times New Roman" w:hAnsi="Times New Roman" w:cs="Times New Roman"/>
          <w:sz w:val="18"/>
          <w:szCs w:val="18"/>
          <w:lang w:eastAsia="uk-UA"/>
        </w:rPr>
      </w:pPr>
    </w:p>
    <w:p w:rsidR="00D579FA" w:rsidRDefault="00D579FA" w:rsidP="00D579FA">
      <w:pPr>
        <w:spacing w:after="0" w:line="240" w:lineRule="auto"/>
        <w:ind w:firstLine="567"/>
        <w:jc w:val="center"/>
        <w:rPr>
          <w:rFonts w:ascii="Times New Roman" w:eastAsia="Times New Roman" w:hAnsi="Times New Roman" w:cs="Times New Roman"/>
          <w:sz w:val="28"/>
          <w:szCs w:val="28"/>
          <w:u w:val="single"/>
          <w:lang w:eastAsia="uk-UA"/>
        </w:rPr>
      </w:pPr>
    </w:p>
    <w:p w:rsidR="00D579FA" w:rsidRPr="00D579FA" w:rsidRDefault="00D579FA" w:rsidP="00D579FA">
      <w:pPr>
        <w:spacing w:after="0" w:line="240" w:lineRule="auto"/>
        <w:ind w:firstLine="567"/>
        <w:jc w:val="center"/>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lastRenderedPageBreak/>
        <w:t xml:space="preserve">3. Розкрийте сутність термінів </w:t>
      </w:r>
    </w:p>
    <w:p w:rsidR="00D579FA" w:rsidRPr="00D579FA" w:rsidRDefault="00D579FA" w:rsidP="00D579FA">
      <w:pPr>
        <w:spacing w:after="0" w:line="240" w:lineRule="auto"/>
        <w:jc w:val="center"/>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 продуктивність праці; </w:t>
      </w:r>
    </w:p>
    <w:p w:rsidR="00D579FA" w:rsidRPr="00D579FA" w:rsidRDefault="00D579FA" w:rsidP="00D579FA">
      <w:pPr>
        <w:spacing w:after="0" w:line="240" w:lineRule="auto"/>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 фінансове планування; </w:t>
      </w:r>
    </w:p>
    <w:p w:rsidR="00D579FA" w:rsidRPr="00D579FA" w:rsidRDefault="00D579FA" w:rsidP="00D579FA">
      <w:pPr>
        <w:spacing w:after="0" w:line="240" w:lineRule="auto"/>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 калькуляція. </w:t>
      </w:r>
    </w:p>
    <w:p w:rsidR="00D579FA" w:rsidRPr="00D579FA" w:rsidRDefault="00D579FA" w:rsidP="00D579FA">
      <w:pPr>
        <w:spacing w:after="0" w:line="360" w:lineRule="auto"/>
        <w:ind w:firstLine="567"/>
        <w:jc w:val="center"/>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 xml:space="preserve">4. Задачі </w:t>
      </w:r>
    </w:p>
    <w:p w:rsidR="00D579FA" w:rsidRPr="00D579FA" w:rsidRDefault="00D579FA" w:rsidP="00D579FA">
      <w:pPr>
        <w:widowControl w:val="0"/>
        <w:spacing w:after="0" w:line="360" w:lineRule="auto"/>
        <w:ind w:firstLine="567"/>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Задача 1 (5 балів)</w:t>
      </w:r>
    </w:p>
    <w:p w:rsidR="00D579FA" w:rsidRPr="00D579FA" w:rsidRDefault="00D579FA" w:rsidP="00D579FA">
      <w:pPr>
        <w:widowControl w:val="0"/>
        <w:spacing w:after="0" w:line="360" w:lineRule="auto"/>
        <w:ind w:firstLine="567"/>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Річний обсяг випуску продукції підприємства складає 700 тис. штук виробів, собівартість виробництва якого – 62 грн./шт. Ціна виробу складає 80 грн./шт. Невиробничі витрати становлять 3 млн. грн.. Середньорічна вартість майна підприємства – 7,8 млн. грн. Визначте рівень рентабельності активів за чистим прибутком і рівень рентабельності продукції за валовим прибутком. </w:t>
      </w:r>
    </w:p>
    <w:p w:rsidR="00D579FA" w:rsidRPr="00D579FA" w:rsidRDefault="00D579FA" w:rsidP="00D579FA">
      <w:pPr>
        <w:widowControl w:val="0"/>
        <w:spacing w:after="0" w:line="360" w:lineRule="auto"/>
        <w:jc w:val="both"/>
        <w:rPr>
          <w:rFonts w:ascii="Times New Roman" w:eastAsia="Times New Roman" w:hAnsi="Times New Roman" w:cs="Times New Roman"/>
          <w:b/>
          <w:sz w:val="28"/>
          <w:szCs w:val="28"/>
          <w:u w:val="single"/>
          <w:lang w:eastAsia="uk-UA"/>
        </w:rPr>
      </w:pPr>
    </w:p>
    <w:p w:rsidR="00D579FA" w:rsidRPr="00D579FA" w:rsidRDefault="00D579FA" w:rsidP="00D579FA">
      <w:pPr>
        <w:spacing w:after="0" w:line="360" w:lineRule="auto"/>
        <w:ind w:firstLine="567"/>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Задача 2 (10 балів)</w:t>
      </w:r>
    </w:p>
    <w:p w:rsidR="00D579FA" w:rsidRPr="00D579FA" w:rsidRDefault="00D579FA" w:rsidP="00D579FA">
      <w:pPr>
        <w:spacing w:after="0" w:line="360" w:lineRule="auto"/>
        <w:ind w:firstLine="567"/>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План виробництва підприємства характеризується наступними даними:</w:t>
      </w:r>
    </w:p>
    <w:p w:rsidR="00D579FA" w:rsidRPr="00D579FA" w:rsidRDefault="00D579FA" w:rsidP="00D579FA">
      <w:pPr>
        <w:spacing w:after="0" w:line="360" w:lineRule="auto"/>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- 100 деталей марки «А» до собівартості яких входять такі прямі витрати: сировина і матеріали 200 грн./од., відрядна розцінка 50 грн./од., додаткова заробітна плата становить 20 % від основної з/п., амортизація виробничого обладнання 150 грн. </w:t>
      </w:r>
    </w:p>
    <w:p w:rsidR="00D579FA" w:rsidRPr="00D579FA" w:rsidRDefault="00D579FA" w:rsidP="00D579FA">
      <w:pPr>
        <w:widowControl w:val="0"/>
        <w:spacing w:after="0" w:line="360" w:lineRule="auto"/>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- 200 деталей марки «Б» до собівартості яких входять такі прямі витрати: сировина і матеріали 170 грн./од., основна заробітна плата робітників 16000 грн., додаткова заробітна плата становить 20 % від основної з/п, амортизація виробничого обладнання 200 грн. </w:t>
      </w:r>
    </w:p>
    <w:p w:rsidR="00D579FA" w:rsidRPr="00D579FA" w:rsidRDefault="00D579FA" w:rsidP="00D579FA">
      <w:pPr>
        <w:widowControl w:val="0"/>
        <w:spacing w:after="0" w:line="360" w:lineRule="auto"/>
        <w:ind w:firstLine="567"/>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Собівартість також формують наступні складові витрат: заробітна плата начальника цеху 2500 грн., амортизація приміщення цеху 8000 грн. Визначити планову виробничу собівартість і відпускну ціну деталей марки «А» і «Б», якщо ЄСВ 22 %, </w:t>
      </w:r>
      <w:proofErr w:type="spellStart"/>
      <w:r w:rsidRPr="00D579FA">
        <w:rPr>
          <w:rFonts w:ascii="Times New Roman" w:eastAsia="Times New Roman" w:hAnsi="Times New Roman" w:cs="Times New Roman"/>
          <w:sz w:val="28"/>
          <w:szCs w:val="28"/>
          <w:lang w:eastAsia="uk-UA"/>
        </w:rPr>
        <w:t>позавиробничі</w:t>
      </w:r>
      <w:proofErr w:type="spellEnd"/>
      <w:r w:rsidRPr="00D579FA">
        <w:rPr>
          <w:rFonts w:ascii="Times New Roman" w:eastAsia="Times New Roman" w:hAnsi="Times New Roman" w:cs="Times New Roman"/>
          <w:sz w:val="28"/>
          <w:szCs w:val="28"/>
          <w:lang w:eastAsia="uk-UA"/>
        </w:rPr>
        <w:t xml:space="preserve"> витрати становлять 5% від виробничої собівартості продукції, норма рентабельності 15% і 18% відповідно. </w:t>
      </w:r>
    </w:p>
    <w:p w:rsidR="00D579FA" w:rsidRDefault="00D579FA">
      <w:pPr>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br w:type="page"/>
      </w:r>
    </w:p>
    <w:p w:rsidR="00D579FA" w:rsidRPr="00D579FA" w:rsidRDefault="00D579FA" w:rsidP="00D579FA">
      <w:pPr>
        <w:widowControl w:val="0"/>
        <w:tabs>
          <w:tab w:val="left" w:pos="1080"/>
          <w:tab w:val="left" w:pos="1260"/>
        </w:tabs>
        <w:spacing w:after="0" w:line="240" w:lineRule="auto"/>
        <w:ind w:firstLineChars="300" w:firstLine="840"/>
        <w:jc w:val="center"/>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lastRenderedPageBreak/>
        <w:t xml:space="preserve">Варіант </w:t>
      </w:r>
      <w:r>
        <w:rPr>
          <w:rFonts w:ascii="Times New Roman" w:eastAsia="Times New Roman" w:hAnsi="Times New Roman" w:cs="Times New Roman"/>
          <w:sz w:val="28"/>
          <w:szCs w:val="28"/>
          <w:u w:val="single"/>
          <w:lang w:eastAsia="uk-UA"/>
        </w:rPr>
        <w:t>2</w:t>
      </w:r>
    </w:p>
    <w:p w:rsidR="00D579FA" w:rsidRDefault="00D579FA" w:rsidP="00D579FA">
      <w:pPr>
        <w:widowControl w:val="0"/>
        <w:tabs>
          <w:tab w:val="left" w:pos="1080"/>
          <w:tab w:val="left" w:pos="1260"/>
        </w:tabs>
        <w:spacing w:after="0" w:line="240" w:lineRule="auto"/>
        <w:ind w:firstLineChars="300" w:firstLine="840"/>
        <w:jc w:val="both"/>
        <w:rPr>
          <w:rFonts w:ascii="Times New Roman" w:eastAsia="Times New Roman" w:hAnsi="Times New Roman" w:cs="Times New Roman"/>
          <w:sz w:val="28"/>
          <w:szCs w:val="28"/>
          <w:u w:val="single"/>
          <w:lang w:eastAsia="uk-UA"/>
        </w:rPr>
      </w:pPr>
    </w:p>
    <w:p w:rsidR="00D579FA" w:rsidRPr="00D579FA" w:rsidRDefault="00D579FA" w:rsidP="00D579FA">
      <w:pPr>
        <w:widowControl w:val="0"/>
        <w:tabs>
          <w:tab w:val="left" w:pos="1080"/>
          <w:tab w:val="left" w:pos="1260"/>
        </w:tabs>
        <w:spacing w:after="0" w:line="240" w:lineRule="auto"/>
        <w:ind w:firstLineChars="300" w:firstLine="840"/>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 xml:space="preserve">1. Дати відповідь на запитання </w:t>
      </w:r>
    </w:p>
    <w:p w:rsidR="00D579FA" w:rsidRPr="00D579FA" w:rsidRDefault="00D579FA" w:rsidP="00D579FA">
      <w:pPr>
        <w:widowControl w:val="0"/>
        <w:spacing w:after="0" w:line="240" w:lineRule="auto"/>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Мета, зміст і завдання фінансового плану підприємства</w:t>
      </w:r>
    </w:p>
    <w:p w:rsidR="00D579FA" w:rsidRPr="00D579FA" w:rsidRDefault="00D579FA" w:rsidP="00D579FA">
      <w:pPr>
        <w:widowControl w:val="0"/>
        <w:spacing w:after="0" w:line="240" w:lineRule="auto"/>
        <w:jc w:val="both"/>
        <w:rPr>
          <w:rFonts w:ascii="Times New Roman" w:eastAsia="Times New Roman" w:hAnsi="Times New Roman" w:cs="Times New Roman"/>
          <w:sz w:val="20"/>
          <w:szCs w:val="20"/>
          <w:lang w:eastAsia="uk-UA"/>
        </w:rPr>
      </w:pPr>
    </w:p>
    <w:p w:rsidR="00D579FA" w:rsidRPr="00D579FA" w:rsidRDefault="00D579FA" w:rsidP="00D579FA">
      <w:pPr>
        <w:spacing w:after="0" w:line="240" w:lineRule="auto"/>
        <w:ind w:firstLine="851"/>
        <w:rPr>
          <w:rFonts w:ascii="Times New Roman" w:eastAsia="Times New Roman" w:hAnsi="Times New Roman" w:cs="Times New Roman"/>
          <w:sz w:val="28"/>
          <w:szCs w:val="24"/>
          <w:u w:val="single"/>
          <w:lang w:eastAsia="uk-UA"/>
        </w:rPr>
      </w:pPr>
      <w:r w:rsidRPr="00D579FA">
        <w:rPr>
          <w:rFonts w:ascii="Times New Roman" w:eastAsia="Times New Roman" w:hAnsi="Times New Roman" w:cs="Times New Roman"/>
          <w:sz w:val="28"/>
          <w:szCs w:val="28"/>
          <w:u w:val="single"/>
          <w:lang w:eastAsia="uk-UA"/>
        </w:rPr>
        <w:t>2</w:t>
      </w:r>
      <w:r w:rsidRPr="00D579FA">
        <w:rPr>
          <w:rFonts w:ascii="Times New Roman" w:eastAsia="Times New Roman" w:hAnsi="Times New Roman" w:cs="Times New Roman"/>
          <w:szCs w:val="20"/>
          <w:u w:val="single"/>
          <w:lang w:eastAsia="uk-UA"/>
        </w:rPr>
        <w:t>.</w:t>
      </w:r>
      <w:r w:rsidRPr="00D579FA">
        <w:rPr>
          <w:rFonts w:ascii="Times New Roman" w:eastAsia="Times New Roman" w:hAnsi="Times New Roman" w:cs="Times New Roman"/>
          <w:sz w:val="32"/>
          <w:szCs w:val="28"/>
          <w:u w:val="single"/>
          <w:lang w:eastAsia="uk-UA"/>
        </w:rPr>
        <w:t xml:space="preserve"> Тести </w:t>
      </w:r>
    </w:p>
    <w:tbl>
      <w:tblPr>
        <w:tblStyle w:val="4"/>
        <w:tblW w:w="5000" w:type="pct"/>
        <w:tblLook w:val="04A0" w:firstRow="1" w:lastRow="0" w:firstColumn="1" w:lastColumn="0" w:noHBand="0" w:noVBand="1"/>
      </w:tblPr>
      <w:tblGrid>
        <w:gridCol w:w="9855"/>
      </w:tblGrid>
      <w:tr w:rsidR="00D579FA" w:rsidRPr="00D579FA" w:rsidTr="00D01904">
        <w:tc>
          <w:tcPr>
            <w:tcW w:w="5000" w:type="pct"/>
          </w:tcPr>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1. Завданням фінансового планування є:</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А. Планування виробництва продукції;</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Б. Планування реалізації продукції;</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В. Визначення витрат підприємства;</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Забезпечення виробничої та інвестиційної діяльності необхідними фінансовими ресурсами.</w:t>
            </w:r>
          </w:p>
          <w:p w:rsidR="00D579FA" w:rsidRPr="00D579FA" w:rsidRDefault="00D579FA" w:rsidP="00D579FA">
            <w:pPr>
              <w:rPr>
                <w:rFonts w:ascii="Times New Roman" w:hAnsi="Times New Roman" w:cs="Times New Roman"/>
                <w:sz w:val="28"/>
                <w:szCs w:val="28"/>
              </w:rPr>
            </w:pPr>
          </w:p>
        </w:tc>
      </w:tr>
      <w:tr w:rsidR="00D579FA" w:rsidRPr="00D579FA" w:rsidTr="00D01904">
        <w:tc>
          <w:tcPr>
            <w:tcW w:w="5000" w:type="pct"/>
          </w:tcPr>
          <w:p w:rsidR="00D579FA" w:rsidRPr="00D579FA" w:rsidRDefault="00D579FA" w:rsidP="00D579FA">
            <w:pPr>
              <w:tabs>
                <w:tab w:val="left" w:pos="284"/>
                <w:tab w:val="left" w:pos="426"/>
              </w:tabs>
              <w:jc w:val="both"/>
              <w:rPr>
                <w:rFonts w:ascii="Times New Roman" w:hAnsi="Times New Roman" w:cs="Times New Roman"/>
                <w:sz w:val="28"/>
                <w:szCs w:val="28"/>
              </w:rPr>
            </w:pPr>
            <w:r w:rsidRPr="00D579FA">
              <w:rPr>
                <w:rFonts w:ascii="Times New Roman" w:hAnsi="Times New Roman" w:cs="Times New Roman"/>
                <w:sz w:val="28"/>
                <w:szCs w:val="28"/>
              </w:rPr>
              <w:t>2. Резюме бізнес-плану містить:</w:t>
            </w:r>
          </w:p>
          <w:p w:rsidR="00D579FA" w:rsidRPr="00D579FA" w:rsidRDefault="00D579FA" w:rsidP="00D579FA">
            <w:pPr>
              <w:jc w:val="both"/>
              <w:rPr>
                <w:rFonts w:ascii="Times New Roman" w:hAnsi="Times New Roman" w:cs="Times New Roman"/>
                <w:sz w:val="28"/>
                <w:szCs w:val="28"/>
              </w:rPr>
            </w:pPr>
            <w:r w:rsidRPr="00D579FA">
              <w:rPr>
                <w:rFonts w:ascii="Times New Roman" w:hAnsi="Times New Roman" w:cs="Times New Roman"/>
                <w:sz w:val="28"/>
                <w:szCs w:val="28"/>
              </w:rPr>
              <w:t>А. Спланований комплекс маркетингу, до якого входить все, що підприємство може впровадити для підвищення попиту на свої товари і послуги;</w:t>
            </w:r>
          </w:p>
          <w:p w:rsidR="00D579FA" w:rsidRPr="00D579FA" w:rsidRDefault="00D579FA" w:rsidP="00D579FA">
            <w:pPr>
              <w:jc w:val="both"/>
              <w:rPr>
                <w:rFonts w:ascii="Times New Roman" w:hAnsi="Times New Roman" w:cs="Times New Roman"/>
                <w:sz w:val="28"/>
                <w:szCs w:val="28"/>
              </w:rPr>
            </w:pPr>
            <w:r w:rsidRPr="00D579FA">
              <w:rPr>
                <w:rFonts w:ascii="Times New Roman" w:hAnsi="Times New Roman" w:cs="Times New Roman"/>
                <w:sz w:val="28"/>
                <w:szCs w:val="28"/>
              </w:rPr>
              <w:t>Б. Інформація про джерела постачання сировини та напівфабрикатів;</w:t>
            </w:r>
          </w:p>
          <w:p w:rsidR="00D579FA" w:rsidRPr="00D579FA" w:rsidRDefault="00D579FA" w:rsidP="00D579FA">
            <w:pPr>
              <w:jc w:val="both"/>
              <w:rPr>
                <w:rFonts w:ascii="Times New Roman" w:hAnsi="Times New Roman" w:cs="Times New Roman"/>
                <w:sz w:val="28"/>
                <w:szCs w:val="28"/>
              </w:rPr>
            </w:pPr>
            <w:r w:rsidRPr="00D579FA">
              <w:rPr>
                <w:rFonts w:ascii="Times New Roman" w:hAnsi="Times New Roman" w:cs="Times New Roman"/>
                <w:sz w:val="28"/>
                <w:szCs w:val="28"/>
              </w:rPr>
              <w:t>В. Добре сконструйована система даних про комерційні перспективи підприємницького проекту, про виробниче, організаційне і фінансове забезпечення програми його реалізації;</w:t>
            </w:r>
          </w:p>
          <w:p w:rsidR="00D579FA" w:rsidRPr="00D579FA" w:rsidRDefault="00D579FA" w:rsidP="00D579FA">
            <w:pPr>
              <w:tabs>
                <w:tab w:val="left" w:pos="142"/>
              </w:tabs>
              <w:jc w:val="both"/>
              <w:rPr>
                <w:rFonts w:ascii="Times New Roman" w:hAnsi="Times New Roman" w:cs="Times New Roman"/>
                <w:sz w:val="28"/>
                <w:szCs w:val="28"/>
              </w:rPr>
            </w:pPr>
            <w:r w:rsidRPr="00D579FA">
              <w:rPr>
                <w:rFonts w:ascii="Times New Roman" w:hAnsi="Times New Roman" w:cs="Times New Roman"/>
                <w:sz w:val="28"/>
                <w:szCs w:val="28"/>
              </w:rPr>
              <w:t>Г. Інформація про забезпеченість випуску продукції і розвитку виробництва.</w:t>
            </w:r>
          </w:p>
          <w:p w:rsidR="00D579FA" w:rsidRPr="00D579FA" w:rsidRDefault="00D579FA" w:rsidP="00D579FA">
            <w:pPr>
              <w:tabs>
                <w:tab w:val="left" w:pos="142"/>
              </w:tabs>
              <w:jc w:val="both"/>
              <w:rPr>
                <w:rFonts w:ascii="Times New Roman" w:hAnsi="Times New Roman" w:cs="Times New Roman"/>
                <w:sz w:val="28"/>
                <w:szCs w:val="28"/>
              </w:rPr>
            </w:pPr>
          </w:p>
        </w:tc>
      </w:tr>
      <w:tr w:rsidR="00D579FA" w:rsidRPr="00D579FA" w:rsidTr="00D01904">
        <w:tc>
          <w:tcPr>
            <w:tcW w:w="5000" w:type="pct"/>
          </w:tcPr>
          <w:p w:rsidR="00D579FA" w:rsidRPr="00D579FA" w:rsidRDefault="00D579FA" w:rsidP="00D579FA">
            <w:pPr>
              <w:autoSpaceDE w:val="0"/>
              <w:autoSpaceDN w:val="0"/>
              <w:adjustRightInd w:val="0"/>
              <w:jc w:val="both"/>
              <w:rPr>
                <w:rFonts w:ascii="Times New Roman" w:hAnsi="Times New Roman" w:cs="Times New Roman"/>
                <w:b/>
                <w:sz w:val="28"/>
                <w:szCs w:val="28"/>
              </w:rPr>
            </w:pPr>
            <w:r w:rsidRPr="00D579FA">
              <w:rPr>
                <w:rFonts w:ascii="Times New Roman" w:hAnsi="Times New Roman" w:cs="Times New Roman"/>
                <w:sz w:val="28"/>
                <w:szCs w:val="28"/>
              </w:rPr>
              <w:t>3. Назвіть чинники, які безпосередньо впливають на розмір виручки від реалізації продукції:</w:t>
            </w:r>
          </w:p>
          <w:p w:rsidR="00D579FA" w:rsidRPr="00D579FA" w:rsidRDefault="00D579FA" w:rsidP="00D579FA">
            <w:pPr>
              <w:autoSpaceDE w:val="0"/>
              <w:autoSpaceDN w:val="0"/>
              <w:adjustRightInd w:val="0"/>
              <w:jc w:val="both"/>
              <w:rPr>
                <w:rFonts w:ascii="Times New Roman" w:hAnsi="Times New Roman" w:cs="Times New Roman"/>
                <w:b/>
                <w:sz w:val="28"/>
                <w:szCs w:val="28"/>
              </w:rPr>
            </w:pPr>
            <w:r w:rsidRPr="00D579FA">
              <w:rPr>
                <w:rFonts w:ascii="Times New Roman" w:hAnsi="Times New Roman" w:cs="Times New Roman"/>
                <w:sz w:val="28"/>
                <w:szCs w:val="28"/>
              </w:rPr>
              <w:t xml:space="preserve">А. Стан основних засобів, вартість майна підприємства;          </w:t>
            </w:r>
          </w:p>
          <w:p w:rsidR="00D579FA" w:rsidRPr="00D579FA" w:rsidRDefault="00D579FA" w:rsidP="00D579FA">
            <w:pPr>
              <w:autoSpaceDE w:val="0"/>
              <w:autoSpaceDN w:val="0"/>
              <w:adjustRightInd w:val="0"/>
              <w:jc w:val="both"/>
              <w:rPr>
                <w:rFonts w:ascii="Times New Roman" w:hAnsi="Times New Roman" w:cs="Times New Roman"/>
                <w:sz w:val="28"/>
                <w:szCs w:val="28"/>
              </w:rPr>
            </w:pPr>
            <w:r w:rsidRPr="00D579FA">
              <w:rPr>
                <w:rFonts w:ascii="Times New Roman" w:hAnsi="Times New Roman" w:cs="Times New Roman"/>
                <w:sz w:val="28"/>
                <w:szCs w:val="28"/>
              </w:rPr>
              <w:t>Б. Орендна плата, стан основних засобів;</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 xml:space="preserve">В. Обсяг виробництва, якість продукції;                                      </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Обсяг реалізованої продукції, ціна одиниці продукції.</w:t>
            </w:r>
          </w:p>
          <w:p w:rsidR="00D579FA" w:rsidRPr="00D579FA" w:rsidRDefault="00D579FA" w:rsidP="00D579FA">
            <w:pPr>
              <w:rPr>
                <w:rFonts w:ascii="Times New Roman" w:hAnsi="Times New Roman" w:cs="Times New Roman"/>
                <w:sz w:val="28"/>
                <w:szCs w:val="28"/>
              </w:rPr>
            </w:pPr>
          </w:p>
        </w:tc>
      </w:tr>
      <w:tr w:rsidR="00D579FA" w:rsidRPr="00D579FA" w:rsidTr="00D01904">
        <w:tc>
          <w:tcPr>
            <w:tcW w:w="5000" w:type="pct"/>
          </w:tcPr>
          <w:p w:rsidR="00D579FA" w:rsidRPr="00D579FA" w:rsidRDefault="00D579FA" w:rsidP="00D579FA">
            <w:pPr>
              <w:jc w:val="both"/>
              <w:rPr>
                <w:rFonts w:ascii="Times New Roman" w:hAnsi="Times New Roman" w:cs="Times New Roman"/>
                <w:sz w:val="28"/>
                <w:szCs w:val="28"/>
              </w:rPr>
            </w:pPr>
            <w:r w:rsidRPr="00D579FA">
              <w:rPr>
                <w:rFonts w:ascii="Times New Roman" w:hAnsi="Times New Roman" w:cs="Times New Roman"/>
                <w:sz w:val="28"/>
                <w:szCs w:val="28"/>
              </w:rPr>
              <w:t>4. Які з перелічених витрат формують витрати на збут:</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А. Адміністративні;</w:t>
            </w:r>
          </w:p>
          <w:p w:rsidR="00D579FA" w:rsidRPr="00D579FA" w:rsidRDefault="00D579FA" w:rsidP="00D579FA">
            <w:pPr>
              <w:tabs>
                <w:tab w:val="left" w:pos="2685"/>
              </w:tabs>
              <w:rPr>
                <w:rFonts w:ascii="Times New Roman" w:hAnsi="Times New Roman" w:cs="Times New Roman"/>
                <w:sz w:val="28"/>
                <w:szCs w:val="28"/>
              </w:rPr>
            </w:pPr>
            <w:r w:rsidRPr="00D579FA">
              <w:rPr>
                <w:rFonts w:ascii="Times New Roman" w:hAnsi="Times New Roman" w:cs="Times New Roman"/>
                <w:sz w:val="28"/>
                <w:szCs w:val="28"/>
              </w:rPr>
              <w:t>Б. Загальновиробничі;</w:t>
            </w:r>
            <w:r w:rsidRPr="00D579FA">
              <w:rPr>
                <w:rFonts w:ascii="Times New Roman" w:hAnsi="Times New Roman" w:cs="Times New Roman"/>
                <w:sz w:val="28"/>
                <w:szCs w:val="28"/>
              </w:rPr>
              <w:tab/>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В. Витрати на гарантійний ремонт;</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Виробничі витрати.</w:t>
            </w:r>
          </w:p>
          <w:p w:rsidR="00D579FA" w:rsidRPr="00D579FA" w:rsidRDefault="00D579FA" w:rsidP="00D579FA">
            <w:pPr>
              <w:rPr>
                <w:rFonts w:ascii="Times New Roman" w:hAnsi="Times New Roman" w:cs="Times New Roman"/>
                <w:sz w:val="28"/>
                <w:szCs w:val="28"/>
              </w:rPr>
            </w:pPr>
          </w:p>
        </w:tc>
      </w:tr>
      <w:tr w:rsidR="00D579FA" w:rsidRPr="00D579FA" w:rsidTr="00D01904">
        <w:tc>
          <w:tcPr>
            <w:tcW w:w="5000" w:type="pct"/>
          </w:tcPr>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5. Структура витрат на виробництво продукції – це:</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А. Склад витрат за елементами і частка кожного елемента у їх загальному обсязі;</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Б. Склад витрат за статтями;</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В. Співвідношення витрат у їх обсязі;</w:t>
            </w:r>
          </w:p>
          <w:p w:rsidR="00D579FA" w:rsidRPr="00D579FA" w:rsidRDefault="00D579FA" w:rsidP="00D579FA">
            <w:pPr>
              <w:rPr>
                <w:rFonts w:ascii="Times New Roman" w:hAnsi="Times New Roman" w:cs="Times New Roman"/>
                <w:sz w:val="28"/>
                <w:szCs w:val="28"/>
              </w:rPr>
            </w:pPr>
            <w:r w:rsidRPr="00D579FA">
              <w:rPr>
                <w:rFonts w:ascii="Times New Roman" w:hAnsi="Times New Roman" w:cs="Times New Roman"/>
                <w:sz w:val="28"/>
                <w:szCs w:val="28"/>
              </w:rPr>
              <w:t>Г. Склад витрат за економічними елементами.</w:t>
            </w:r>
          </w:p>
          <w:p w:rsidR="00D579FA" w:rsidRPr="00D579FA" w:rsidRDefault="00D579FA" w:rsidP="00D579FA">
            <w:pPr>
              <w:rPr>
                <w:rFonts w:ascii="Times New Roman" w:hAnsi="Times New Roman" w:cs="Times New Roman"/>
                <w:sz w:val="28"/>
                <w:szCs w:val="28"/>
              </w:rPr>
            </w:pPr>
          </w:p>
        </w:tc>
      </w:tr>
    </w:tbl>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rPr>
          <w:rFonts w:ascii="Times New Roman" w:eastAsia="Times New Roman" w:hAnsi="Times New Roman" w:cs="Times New Roman"/>
          <w:sz w:val="24"/>
          <w:szCs w:val="24"/>
          <w:lang w:eastAsia="uk-UA"/>
        </w:rPr>
      </w:pPr>
    </w:p>
    <w:p w:rsidR="00D579FA" w:rsidRPr="00D579FA" w:rsidRDefault="00D579FA" w:rsidP="00D579FA">
      <w:pPr>
        <w:spacing w:after="0" w:line="240" w:lineRule="auto"/>
        <w:ind w:firstLine="567"/>
        <w:jc w:val="center"/>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lastRenderedPageBreak/>
        <w:t xml:space="preserve">3. Розкрийте сутність термінів </w:t>
      </w:r>
      <w:r w:rsidRPr="00D579FA">
        <w:rPr>
          <w:rFonts w:ascii="Times New Roman" w:eastAsia="Times New Roman" w:hAnsi="Times New Roman" w:cs="Times New Roman"/>
          <w:sz w:val="24"/>
          <w:szCs w:val="24"/>
          <w:lang w:eastAsia="uk-UA"/>
        </w:rPr>
        <w:t>(3 бали, за кожну правильну відповідь 1 бал)</w:t>
      </w:r>
    </w:p>
    <w:p w:rsidR="00D579FA" w:rsidRPr="00D579FA" w:rsidRDefault="00D579FA" w:rsidP="00D579FA">
      <w:pPr>
        <w:spacing w:after="0" w:line="240" w:lineRule="auto"/>
        <w:ind w:left="720"/>
        <w:contextualSpacing/>
        <w:jc w:val="both"/>
        <w:rPr>
          <w:rFonts w:ascii="Times New Roman" w:eastAsia="Calibri" w:hAnsi="Times New Roman" w:cs="Times New Roman"/>
          <w:sz w:val="28"/>
          <w:szCs w:val="28"/>
          <w:lang w:val="ru-RU"/>
        </w:rPr>
      </w:pPr>
      <w:r w:rsidRPr="00D579FA">
        <w:rPr>
          <w:rFonts w:ascii="Times New Roman" w:eastAsia="Calibri" w:hAnsi="Times New Roman" w:cs="Times New Roman"/>
          <w:sz w:val="28"/>
          <w:szCs w:val="28"/>
        </w:rPr>
        <w:t>- ш</w:t>
      </w:r>
      <w:proofErr w:type="spellStart"/>
      <w:r w:rsidRPr="00D579FA">
        <w:rPr>
          <w:rFonts w:ascii="Times New Roman" w:eastAsia="Calibri" w:hAnsi="Times New Roman" w:cs="Times New Roman"/>
          <w:sz w:val="28"/>
          <w:szCs w:val="28"/>
          <w:lang w:val="ru-RU"/>
        </w:rPr>
        <w:t>татний</w:t>
      </w:r>
      <w:proofErr w:type="spellEnd"/>
      <w:r w:rsidRPr="00D579FA">
        <w:rPr>
          <w:rFonts w:ascii="Times New Roman" w:eastAsia="Calibri" w:hAnsi="Times New Roman" w:cs="Times New Roman"/>
          <w:sz w:val="28"/>
          <w:szCs w:val="28"/>
          <w:lang w:val="ru-RU"/>
        </w:rPr>
        <w:t xml:space="preserve"> </w:t>
      </w:r>
      <w:proofErr w:type="spellStart"/>
      <w:r w:rsidRPr="00D579FA">
        <w:rPr>
          <w:rFonts w:ascii="Times New Roman" w:eastAsia="Calibri" w:hAnsi="Times New Roman" w:cs="Times New Roman"/>
          <w:sz w:val="28"/>
          <w:szCs w:val="28"/>
          <w:lang w:val="ru-RU"/>
        </w:rPr>
        <w:t>розпис</w:t>
      </w:r>
      <w:proofErr w:type="spellEnd"/>
      <w:r w:rsidRPr="00D579FA">
        <w:rPr>
          <w:rFonts w:ascii="Times New Roman" w:eastAsia="Calibri" w:hAnsi="Times New Roman" w:cs="Times New Roman"/>
          <w:sz w:val="28"/>
          <w:szCs w:val="28"/>
        </w:rPr>
        <w:t>;</w:t>
      </w:r>
      <w:r w:rsidRPr="00D579FA">
        <w:rPr>
          <w:rFonts w:ascii="Times New Roman" w:eastAsia="Calibri" w:hAnsi="Times New Roman" w:cs="Times New Roman"/>
          <w:sz w:val="28"/>
          <w:szCs w:val="28"/>
          <w:lang w:val="ru-RU"/>
        </w:rPr>
        <w:t xml:space="preserve"> </w:t>
      </w:r>
    </w:p>
    <w:p w:rsidR="00D579FA" w:rsidRPr="00D579FA" w:rsidRDefault="00D579FA" w:rsidP="00D579FA">
      <w:pPr>
        <w:spacing w:after="0" w:line="240" w:lineRule="auto"/>
        <w:ind w:left="720"/>
        <w:contextualSpacing/>
        <w:jc w:val="both"/>
        <w:rPr>
          <w:rFonts w:ascii="Times New Roman" w:eastAsia="Calibri" w:hAnsi="Times New Roman" w:cs="Times New Roman"/>
          <w:sz w:val="28"/>
          <w:szCs w:val="28"/>
          <w:lang w:val="ru-RU"/>
        </w:rPr>
      </w:pPr>
      <w:r w:rsidRPr="00D579FA">
        <w:rPr>
          <w:rFonts w:ascii="Times New Roman" w:eastAsia="Calibri" w:hAnsi="Times New Roman" w:cs="Times New Roman"/>
          <w:sz w:val="28"/>
          <w:szCs w:val="28"/>
        </w:rPr>
        <w:t xml:space="preserve">- </w:t>
      </w:r>
      <w:proofErr w:type="spellStart"/>
      <w:r w:rsidRPr="00D579FA">
        <w:rPr>
          <w:rFonts w:ascii="Times New Roman" w:eastAsia="Calibri" w:hAnsi="Times New Roman" w:cs="Times New Roman"/>
          <w:sz w:val="28"/>
          <w:szCs w:val="28"/>
          <w:lang w:val="ru-RU"/>
        </w:rPr>
        <w:t>фінансування</w:t>
      </w:r>
      <w:proofErr w:type="spellEnd"/>
      <w:r w:rsidRPr="00D579FA">
        <w:rPr>
          <w:rFonts w:ascii="Times New Roman" w:eastAsia="Calibri" w:hAnsi="Times New Roman" w:cs="Times New Roman"/>
          <w:sz w:val="28"/>
          <w:szCs w:val="28"/>
        </w:rPr>
        <w:t>;</w:t>
      </w:r>
      <w:r w:rsidRPr="00D579FA">
        <w:rPr>
          <w:rFonts w:ascii="Times New Roman" w:eastAsia="Calibri" w:hAnsi="Times New Roman" w:cs="Times New Roman"/>
          <w:sz w:val="28"/>
          <w:szCs w:val="28"/>
          <w:lang w:val="ru-RU"/>
        </w:rPr>
        <w:t xml:space="preserve"> </w:t>
      </w:r>
    </w:p>
    <w:p w:rsidR="00D579FA" w:rsidRPr="00D579FA" w:rsidRDefault="00D579FA" w:rsidP="00D579FA">
      <w:pPr>
        <w:spacing w:after="0" w:line="240" w:lineRule="auto"/>
        <w:ind w:left="720"/>
        <w:contextualSpacing/>
        <w:jc w:val="both"/>
        <w:rPr>
          <w:rFonts w:ascii="Times New Roman" w:eastAsia="Calibri" w:hAnsi="Times New Roman" w:cs="Times New Roman"/>
          <w:sz w:val="28"/>
          <w:szCs w:val="28"/>
        </w:rPr>
      </w:pPr>
      <w:r w:rsidRPr="00D579FA">
        <w:rPr>
          <w:rFonts w:ascii="Times New Roman" w:eastAsia="Calibri" w:hAnsi="Times New Roman" w:cs="Times New Roman"/>
          <w:sz w:val="28"/>
          <w:szCs w:val="28"/>
        </w:rPr>
        <w:t xml:space="preserve">- </w:t>
      </w:r>
      <w:proofErr w:type="spellStart"/>
      <w:r w:rsidRPr="00D579FA">
        <w:rPr>
          <w:rFonts w:ascii="Times New Roman" w:eastAsia="Calibri" w:hAnsi="Times New Roman" w:cs="Times New Roman"/>
          <w:sz w:val="28"/>
          <w:szCs w:val="28"/>
          <w:lang w:val="ru-RU"/>
        </w:rPr>
        <w:t>витрати</w:t>
      </w:r>
      <w:proofErr w:type="spellEnd"/>
      <w:r w:rsidRPr="00D579FA">
        <w:rPr>
          <w:rFonts w:ascii="Times New Roman" w:eastAsia="Calibri" w:hAnsi="Times New Roman" w:cs="Times New Roman"/>
          <w:sz w:val="28"/>
          <w:szCs w:val="28"/>
        </w:rPr>
        <w:t>.</w:t>
      </w:r>
      <w:r w:rsidRPr="00D579FA">
        <w:rPr>
          <w:rFonts w:ascii="Times New Roman" w:eastAsia="Calibri" w:hAnsi="Times New Roman" w:cs="Times New Roman"/>
          <w:sz w:val="28"/>
          <w:szCs w:val="28"/>
          <w:lang w:val="ru-RU"/>
        </w:rPr>
        <w:t xml:space="preserve"> </w:t>
      </w:r>
    </w:p>
    <w:p w:rsidR="00D579FA" w:rsidRDefault="00D579FA" w:rsidP="00D579FA">
      <w:pPr>
        <w:spacing w:after="0" w:line="360" w:lineRule="auto"/>
        <w:ind w:firstLine="567"/>
        <w:jc w:val="center"/>
        <w:rPr>
          <w:rFonts w:ascii="Times New Roman" w:eastAsia="Times New Roman" w:hAnsi="Times New Roman" w:cs="Times New Roman"/>
          <w:sz w:val="28"/>
          <w:szCs w:val="28"/>
          <w:u w:val="single"/>
          <w:lang w:eastAsia="uk-UA"/>
        </w:rPr>
      </w:pPr>
    </w:p>
    <w:p w:rsidR="00D579FA" w:rsidRPr="00D579FA" w:rsidRDefault="00D579FA" w:rsidP="00D579FA">
      <w:pPr>
        <w:spacing w:after="0" w:line="240" w:lineRule="auto"/>
        <w:ind w:firstLine="567"/>
        <w:jc w:val="center"/>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 xml:space="preserve">4. Задачі </w:t>
      </w:r>
    </w:p>
    <w:p w:rsidR="00D579FA" w:rsidRPr="00D579FA" w:rsidRDefault="00D579FA" w:rsidP="00D579FA">
      <w:pPr>
        <w:widowControl w:val="0"/>
        <w:spacing w:after="0" w:line="240" w:lineRule="auto"/>
        <w:ind w:firstLine="567"/>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Задача 1 (5 балів)</w:t>
      </w:r>
    </w:p>
    <w:p w:rsidR="00D579FA" w:rsidRPr="00D579FA" w:rsidRDefault="00D579FA" w:rsidP="00D579FA">
      <w:pPr>
        <w:widowControl w:val="0"/>
        <w:spacing w:after="0" w:line="240" w:lineRule="auto"/>
        <w:ind w:firstLine="567"/>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lang w:eastAsia="uk-UA"/>
        </w:rPr>
        <w:t>На дільниці працює 15 робітників. У звітному періоді ними було виготовлено 75000 одиниць виробів. Необхідно визначити, чи є необхідність в додатковому залученні робітників і відсоток зростання продуктивності праці, якщо планова змінна виробнича програма дільниці складає 350 од., затрати праці на одиницю продукції – 0,5 год., тривалість зміни – 8 год., втрати номінального фонду робочого часу – 5 %, норми виробітку виконуються на 110 %. Дільниця працює в одну зміну, в плановому періоді 280 робочих днів.</w:t>
      </w:r>
    </w:p>
    <w:p w:rsidR="00D579FA" w:rsidRDefault="00D579FA" w:rsidP="00D579FA">
      <w:pPr>
        <w:spacing w:after="0" w:line="240" w:lineRule="auto"/>
        <w:ind w:firstLine="567"/>
        <w:jc w:val="both"/>
        <w:rPr>
          <w:rFonts w:ascii="Times New Roman" w:eastAsia="Times New Roman" w:hAnsi="Times New Roman" w:cs="Times New Roman"/>
          <w:sz w:val="28"/>
          <w:szCs w:val="28"/>
          <w:u w:val="single"/>
          <w:lang w:eastAsia="uk-UA"/>
        </w:rPr>
      </w:pPr>
    </w:p>
    <w:p w:rsidR="00D579FA" w:rsidRPr="00D579FA" w:rsidRDefault="00D579FA" w:rsidP="00D579FA">
      <w:pPr>
        <w:spacing w:after="0" w:line="240" w:lineRule="auto"/>
        <w:ind w:firstLine="567"/>
        <w:jc w:val="both"/>
        <w:rPr>
          <w:rFonts w:ascii="Times New Roman" w:eastAsia="Times New Roman" w:hAnsi="Times New Roman" w:cs="Times New Roman"/>
          <w:sz w:val="28"/>
          <w:szCs w:val="28"/>
          <w:u w:val="single"/>
          <w:lang w:eastAsia="uk-UA"/>
        </w:rPr>
      </w:pPr>
      <w:r w:rsidRPr="00D579FA">
        <w:rPr>
          <w:rFonts w:ascii="Times New Roman" w:eastAsia="Times New Roman" w:hAnsi="Times New Roman" w:cs="Times New Roman"/>
          <w:sz w:val="28"/>
          <w:szCs w:val="28"/>
          <w:u w:val="single"/>
          <w:lang w:eastAsia="uk-UA"/>
        </w:rPr>
        <w:t>Задача 2 (10 балів)</w:t>
      </w:r>
    </w:p>
    <w:p w:rsidR="00D579FA" w:rsidRPr="00D579FA" w:rsidRDefault="00D579FA" w:rsidP="00D579FA">
      <w:pPr>
        <w:spacing w:after="0" w:line="240" w:lineRule="auto"/>
        <w:ind w:firstLine="567"/>
        <w:jc w:val="both"/>
        <w:rPr>
          <w:rFonts w:ascii="Times New Roman" w:eastAsia="Times New Roman" w:hAnsi="Times New Roman" w:cs="Times New Roman"/>
          <w:sz w:val="28"/>
          <w:szCs w:val="28"/>
          <w:lang w:eastAsia="uk-UA"/>
        </w:rPr>
      </w:pPr>
      <w:r w:rsidRPr="00D579FA">
        <w:rPr>
          <w:rFonts w:ascii="Times New Roman" w:eastAsia="Times New Roman" w:hAnsi="Times New Roman" w:cs="Times New Roman"/>
          <w:sz w:val="28"/>
          <w:szCs w:val="28"/>
          <w:lang w:eastAsia="uk-UA"/>
        </w:rPr>
        <w:t xml:space="preserve">На підставі вихідної інформації визначте, яким чином зміняться показники абсолютної платоспроможності, фінансової залежності і автономії. Щодо руху грошових коштів впродовж планового періоду відомо наступне: прибуток від операційної діяльності 500 тис. грн., інші операційні доходи 129 тис. грн., витрати виробничо-господарської діяльності 310 тис. грн., відсотки по депозиту 19 тис. грн., погашення поточної кредиторської заборгованості 50 тис. грн., придбання обладнання 45 тис. грн., податкові зобов’язання 110 тис. грн., витрати фінансової діяльності 20 тис. грн., погашення заборгованості перед постачальниками 30 тис. грн. </w:t>
      </w:r>
    </w:p>
    <w:p w:rsidR="00D579FA" w:rsidRDefault="00D579FA" w:rsidP="00D579FA">
      <w:pPr>
        <w:spacing w:after="0" w:line="240" w:lineRule="auto"/>
        <w:ind w:firstLine="567"/>
        <w:jc w:val="center"/>
        <w:rPr>
          <w:rFonts w:ascii="Times New Roman" w:eastAsia="Times New Roman" w:hAnsi="Times New Roman" w:cs="Times New Roman"/>
          <w:sz w:val="24"/>
          <w:szCs w:val="24"/>
          <w:lang w:eastAsia="uk-UA"/>
        </w:rPr>
      </w:pPr>
    </w:p>
    <w:p w:rsidR="00D579FA" w:rsidRPr="00D579FA" w:rsidRDefault="00D579FA" w:rsidP="00D579FA">
      <w:pPr>
        <w:spacing w:after="0" w:line="240" w:lineRule="auto"/>
        <w:ind w:firstLine="567"/>
        <w:jc w:val="center"/>
        <w:rPr>
          <w:rFonts w:ascii="Times New Roman" w:eastAsia="Times New Roman" w:hAnsi="Times New Roman" w:cs="Times New Roman"/>
          <w:sz w:val="24"/>
          <w:szCs w:val="24"/>
          <w:lang w:eastAsia="uk-UA"/>
        </w:rPr>
      </w:pPr>
      <w:r w:rsidRPr="00D579FA">
        <w:rPr>
          <w:rFonts w:ascii="Times New Roman" w:eastAsia="Times New Roman" w:hAnsi="Times New Roman" w:cs="Times New Roman"/>
          <w:sz w:val="24"/>
          <w:szCs w:val="24"/>
          <w:lang w:eastAsia="uk-UA"/>
        </w:rPr>
        <w:t>Таблиця 1. Прогнозний баланс підприємства</w:t>
      </w:r>
    </w:p>
    <w:tbl>
      <w:tblPr>
        <w:tblStyle w:val="4"/>
        <w:tblW w:w="5000" w:type="pct"/>
        <w:tblLook w:val="04A0" w:firstRow="1" w:lastRow="0" w:firstColumn="1" w:lastColumn="0" w:noHBand="0" w:noVBand="1"/>
      </w:tblPr>
      <w:tblGrid>
        <w:gridCol w:w="4125"/>
        <w:gridCol w:w="3083"/>
        <w:gridCol w:w="2647"/>
      </w:tblGrid>
      <w:tr w:rsidR="00D579FA" w:rsidRPr="00D579FA" w:rsidTr="00D01904">
        <w:trPr>
          <w:trHeight w:val="545"/>
        </w:trPr>
        <w:tc>
          <w:tcPr>
            <w:tcW w:w="2093" w:type="pct"/>
            <w:vAlign w:val="center"/>
          </w:tcPr>
          <w:p w:rsidR="00D579FA" w:rsidRPr="00D579FA" w:rsidRDefault="00D579FA" w:rsidP="00D579FA">
            <w:pPr>
              <w:jc w:val="center"/>
              <w:rPr>
                <w:rFonts w:ascii="Times New Roman" w:hAnsi="Times New Roman" w:cs="Times New Roman"/>
                <w:sz w:val="24"/>
                <w:szCs w:val="24"/>
              </w:rPr>
            </w:pPr>
            <w:r w:rsidRPr="00D579FA">
              <w:rPr>
                <w:rFonts w:ascii="Times New Roman" w:hAnsi="Times New Roman" w:cs="Times New Roman"/>
                <w:sz w:val="24"/>
                <w:szCs w:val="24"/>
              </w:rPr>
              <w:t>АКТИВ</w:t>
            </w:r>
          </w:p>
        </w:tc>
        <w:tc>
          <w:tcPr>
            <w:tcW w:w="1564" w:type="pct"/>
            <w:vAlign w:val="center"/>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На початок планового періоду</w:t>
            </w:r>
          </w:p>
        </w:tc>
        <w:tc>
          <w:tcPr>
            <w:tcW w:w="1343" w:type="pct"/>
            <w:vAlign w:val="center"/>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На кінець планового періоду</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1. Необоротні активи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335</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Основні засоби</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335</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335</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2. Оборотні активи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208</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запаси</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138</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100</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готова продукція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15</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дебіторська заборгованість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21</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9</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грошові кошти та їх еквіваленти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34</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БАЛАНС</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543</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r w:rsidR="00D579FA" w:rsidRPr="00D579FA" w:rsidTr="00D01904">
        <w:tc>
          <w:tcPr>
            <w:tcW w:w="2093" w:type="pct"/>
          </w:tcPr>
          <w:p w:rsidR="00D579FA" w:rsidRPr="00D579FA" w:rsidRDefault="00D579FA" w:rsidP="00D579FA">
            <w:pPr>
              <w:jc w:val="center"/>
              <w:rPr>
                <w:rFonts w:ascii="Times New Roman" w:hAnsi="Times New Roman" w:cs="Times New Roman"/>
                <w:sz w:val="24"/>
                <w:szCs w:val="24"/>
              </w:rPr>
            </w:pPr>
            <w:r w:rsidRPr="00D579FA">
              <w:rPr>
                <w:rFonts w:ascii="Times New Roman" w:hAnsi="Times New Roman" w:cs="Times New Roman"/>
                <w:sz w:val="24"/>
                <w:szCs w:val="24"/>
              </w:rPr>
              <w:t>ПАСИВ</w:t>
            </w:r>
          </w:p>
        </w:tc>
        <w:tc>
          <w:tcPr>
            <w:tcW w:w="1564" w:type="pct"/>
          </w:tcPr>
          <w:p w:rsidR="00D579FA" w:rsidRPr="00D579FA" w:rsidRDefault="00D579FA" w:rsidP="00D579FA">
            <w:pPr>
              <w:ind w:firstLine="567"/>
              <w:jc w:val="center"/>
              <w:rPr>
                <w:rFonts w:ascii="Times New Roman" w:hAnsi="Times New Roman" w:cs="Times New Roman"/>
                <w:sz w:val="24"/>
                <w:szCs w:val="24"/>
              </w:rPr>
            </w:pPr>
          </w:p>
        </w:tc>
        <w:tc>
          <w:tcPr>
            <w:tcW w:w="1343" w:type="pct"/>
          </w:tcPr>
          <w:p w:rsidR="00D579FA" w:rsidRPr="00D579FA" w:rsidRDefault="00D579FA" w:rsidP="00D579FA">
            <w:pPr>
              <w:ind w:firstLine="567"/>
              <w:jc w:val="center"/>
              <w:rPr>
                <w:rFonts w:ascii="Times New Roman" w:hAnsi="Times New Roman" w:cs="Times New Roman"/>
                <w:sz w:val="24"/>
                <w:szCs w:val="24"/>
              </w:rPr>
            </w:pP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1. Власний капітал</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350</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374</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2. Довгострокові зобов’язання</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80</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168</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 xml:space="preserve">3. Поточні зобов’язання </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113</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r w:rsidR="00D579FA" w:rsidRPr="00D579FA" w:rsidTr="00D01904">
        <w:tc>
          <w:tcPr>
            <w:tcW w:w="2093" w:type="pct"/>
          </w:tcPr>
          <w:p w:rsidR="00D579FA" w:rsidRPr="00D579FA" w:rsidRDefault="00D579FA" w:rsidP="00D579FA">
            <w:pPr>
              <w:ind w:firstLine="567"/>
              <w:jc w:val="both"/>
              <w:rPr>
                <w:rFonts w:ascii="Times New Roman" w:hAnsi="Times New Roman" w:cs="Times New Roman"/>
                <w:sz w:val="24"/>
                <w:szCs w:val="24"/>
              </w:rPr>
            </w:pPr>
            <w:r w:rsidRPr="00D579FA">
              <w:rPr>
                <w:rFonts w:ascii="Times New Roman" w:hAnsi="Times New Roman" w:cs="Times New Roman"/>
                <w:sz w:val="24"/>
                <w:szCs w:val="24"/>
              </w:rPr>
              <w:t>БАЛАНС</w:t>
            </w:r>
          </w:p>
        </w:tc>
        <w:tc>
          <w:tcPr>
            <w:tcW w:w="1564"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543</w:t>
            </w:r>
          </w:p>
        </w:tc>
        <w:tc>
          <w:tcPr>
            <w:tcW w:w="1343" w:type="pct"/>
          </w:tcPr>
          <w:p w:rsidR="00D579FA" w:rsidRPr="00D579FA" w:rsidRDefault="00D579FA" w:rsidP="00D579FA">
            <w:pPr>
              <w:ind w:firstLine="567"/>
              <w:jc w:val="center"/>
              <w:rPr>
                <w:rFonts w:ascii="Times New Roman" w:hAnsi="Times New Roman" w:cs="Times New Roman"/>
                <w:sz w:val="24"/>
                <w:szCs w:val="24"/>
              </w:rPr>
            </w:pPr>
            <w:r w:rsidRPr="00D579FA">
              <w:rPr>
                <w:rFonts w:ascii="Times New Roman" w:hAnsi="Times New Roman" w:cs="Times New Roman"/>
                <w:sz w:val="24"/>
                <w:szCs w:val="24"/>
              </w:rPr>
              <w:t>?</w:t>
            </w:r>
          </w:p>
        </w:tc>
      </w:tr>
    </w:tbl>
    <w:p w:rsidR="00796132" w:rsidRPr="00796132" w:rsidRDefault="00796132" w:rsidP="00796132">
      <w:pPr>
        <w:spacing w:after="0" w:line="240" w:lineRule="auto"/>
        <w:rPr>
          <w:rFonts w:ascii="Times New Roman" w:eastAsia="Calibri" w:hAnsi="Times New Roman" w:cs="Times New Roman"/>
          <w:sz w:val="28"/>
          <w:szCs w:val="28"/>
        </w:rPr>
      </w:pPr>
      <w:r w:rsidRPr="00796132">
        <w:rPr>
          <w:rFonts w:ascii="Times New Roman" w:eastAsia="Calibri" w:hAnsi="Times New Roman" w:cs="Times New Roman"/>
          <w:sz w:val="28"/>
          <w:szCs w:val="28"/>
        </w:rPr>
        <w:br w:type="page"/>
      </w:r>
    </w:p>
    <w:sectPr w:rsidR="00796132" w:rsidRPr="00796132">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717" w:rsidRDefault="00B76717" w:rsidP="007E54A3">
      <w:pPr>
        <w:spacing w:after="0" w:line="240" w:lineRule="auto"/>
      </w:pPr>
      <w:r>
        <w:separator/>
      </w:r>
    </w:p>
  </w:endnote>
  <w:endnote w:type="continuationSeparator" w:id="0">
    <w:p w:rsidR="00B76717" w:rsidRDefault="00B76717" w:rsidP="007E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25" w:rsidRDefault="00D504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25" w:rsidRDefault="00D5042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25" w:rsidRDefault="00D504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717" w:rsidRDefault="00B76717" w:rsidP="007E54A3">
      <w:pPr>
        <w:spacing w:after="0" w:line="240" w:lineRule="auto"/>
      </w:pPr>
      <w:r>
        <w:separator/>
      </w:r>
    </w:p>
  </w:footnote>
  <w:footnote w:type="continuationSeparator" w:id="0">
    <w:p w:rsidR="00B76717" w:rsidRDefault="00B76717" w:rsidP="007E5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25" w:rsidRDefault="00D504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D50425" w:rsidRPr="007E54A3" w:rsidTr="00FA1EDF">
      <w:trPr>
        <w:cantSplit/>
        <w:trHeight w:val="709"/>
      </w:trPr>
      <w:tc>
        <w:tcPr>
          <w:tcW w:w="9497" w:type="dxa"/>
          <w:tcBorders>
            <w:top w:val="single" w:sz="4" w:space="0" w:color="auto"/>
            <w:left w:val="single" w:sz="4" w:space="0" w:color="auto"/>
            <w:bottom w:val="single" w:sz="4" w:space="0" w:color="auto"/>
          </w:tcBorders>
          <w:vAlign w:val="center"/>
        </w:tcPr>
        <w:p w:rsidR="00D50425" w:rsidRPr="00D50425" w:rsidRDefault="00D50425" w:rsidP="007E54A3">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color w:val="333399"/>
              <w:sz w:val="24"/>
              <w:szCs w:val="24"/>
              <w:lang w:eastAsia="uk-UA"/>
            </w:rPr>
          </w:pPr>
          <w:bookmarkStart w:id="0" w:name="_GoBack" w:colFirst="0" w:colLast="0"/>
          <w:r w:rsidRPr="00D50425">
            <w:rPr>
              <w:rFonts w:ascii="Times New Roman" w:eastAsia="Times New Roman" w:hAnsi="Times New Roman" w:cs="Times New Roman"/>
              <w:b/>
              <w:color w:val="333399"/>
              <w:sz w:val="24"/>
              <w:szCs w:val="24"/>
              <w:lang w:eastAsia="uk-UA"/>
            </w:rPr>
            <w:t>Міністерство освіти і науки України</w:t>
          </w:r>
        </w:p>
        <w:p w:rsidR="00D50425" w:rsidRPr="00D50425" w:rsidRDefault="00D50425" w:rsidP="00F42FEE">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b/>
              <w:color w:val="333399"/>
              <w:sz w:val="28"/>
              <w:szCs w:val="20"/>
              <w:lang w:eastAsia="uk-UA"/>
            </w:rPr>
          </w:pPr>
          <w:r w:rsidRPr="00D50425">
            <w:rPr>
              <w:rFonts w:ascii="Times New Roman" w:eastAsia="Times New Roman" w:hAnsi="Times New Roman" w:cs="Times New Roman"/>
              <w:b/>
              <w:color w:val="333399"/>
              <w:sz w:val="24"/>
              <w:szCs w:val="24"/>
              <w:lang w:eastAsia="uk-UA"/>
            </w:rPr>
            <w:t xml:space="preserve">Державний університет «Житомирська політехніка» </w:t>
          </w:r>
        </w:p>
      </w:tc>
    </w:tr>
    <w:bookmarkEnd w:id="0"/>
  </w:tbl>
  <w:p w:rsidR="003E27F1" w:rsidRDefault="003E27F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25" w:rsidRDefault="00D504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643"/>
    <w:multiLevelType w:val="hybridMultilevel"/>
    <w:tmpl w:val="DFB24E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30E58BB"/>
    <w:multiLevelType w:val="hybridMultilevel"/>
    <w:tmpl w:val="54BE7D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73030A4"/>
    <w:multiLevelType w:val="hybridMultilevel"/>
    <w:tmpl w:val="419456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1F665C1"/>
    <w:multiLevelType w:val="hybridMultilevel"/>
    <w:tmpl w:val="F0047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DDF52BA"/>
    <w:multiLevelType w:val="hybridMultilevel"/>
    <w:tmpl w:val="F0047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4F"/>
    <w:rsid w:val="00041DA1"/>
    <w:rsid w:val="00135694"/>
    <w:rsid w:val="00153A72"/>
    <w:rsid w:val="002771C0"/>
    <w:rsid w:val="002E24BE"/>
    <w:rsid w:val="003E27F1"/>
    <w:rsid w:val="003E3F29"/>
    <w:rsid w:val="0043471B"/>
    <w:rsid w:val="005A40D3"/>
    <w:rsid w:val="005F24D5"/>
    <w:rsid w:val="00603294"/>
    <w:rsid w:val="00796132"/>
    <w:rsid w:val="007B1452"/>
    <w:rsid w:val="007E54A3"/>
    <w:rsid w:val="00882674"/>
    <w:rsid w:val="00A64930"/>
    <w:rsid w:val="00A856BB"/>
    <w:rsid w:val="00B52062"/>
    <w:rsid w:val="00B76717"/>
    <w:rsid w:val="00CA4F4F"/>
    <w:rsid w:val="00CF501B"/>
    <w:rsid w:val="00D50425"/>
    <w:rsid w:val="00D579FA"/>
    <w:rsid w:val="00D80A98"/>
    <w:rsid w:val="00DE3FE1"/>
    <w:rsid w:val="00E726A7"/>
    <w:rsid w:val="00F42FEE"/>
    <w:rsid w:val="00FB03C1"/>
    <w:rsid w:val="00FF69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F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E3F29"/>
    <w:rPr>
      <w:rFonts w:ascii="Segoe UI" w:hAnsi="Segoe UI" w:cs="Segoe UI"/>
      <w:sz w:val="18"/>
      <w:szCs w:val="18"/>
    </w:rPr>
  </w:style>
  <w:style w:type="paragraph" w:styleId="a5">
    <w:name w:val="header"/>
    <w:basedOn w:val="a"/>
    <w:link w:val="a6"/>
    <w:uiPriority w:val="99"/>
    <w:unhideWhenUsed/>
    <w:rsid w:val="007E5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54A3"/>
  </w:style>
  <w:style w:type="paragraph" w:styleId="a7">
    <w:name w:val="footer"/>
    <w:basedOn w:val="a"/>
    <w:link w:val="a8"/>
    <w:uiPriority w:val="99"/>
    <w:unhideWhenUsed/>
    <w:rsid w:val="007E5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54A3"/>
  </w:style>
  <w:style w:type="table" w:customStyle="1" w:styleId="1">
    <w:name w:val="Сетка таблицы1"/>
    <w:basedOn w:val="a1"/>
    <w:next w:val="a9"/>
    <w:uiPriority w:val="59"/>
    <w:rsid w:val="003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9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59"/>
    <w:rsid w:val="0079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D579FA"/>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D579FA"/>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F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E3F29"/>
    <w:rPr>
      <w:rFonts w:ascii="Segoe UI" w:hAnsi="Segoe UI" w:cs="Segoe UI"/>
      <w:sz w:val="18"/>
      <w:szCs w:val="18"/>
    </w:rPr>
  </w:style>
  <w:style w:type="paragraph" w:styleId="a5">
    <w:name w:val="header"/>
    <w:basedOn w:val="a"/>
    <w:link w:val="a6"/>
    <w:uiPriority w:val="99"/>
    <w:unhideWhenUsed/>
    <w:rsid w:val="007E5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54A3"/>
  </w:style>
  <w:style w:type="paragraph" w:styleId="a7">
    <w:name w:val="footer"/>
    <w:basedOn w:val="a"/>
    <w:link w:val="a8"/>
    <w:uiPriority w:val="99"/>
    <w:unhideWhenUsed/>
    <w:rsid w:val="007E5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E54A3"/>
  </w:style>
  <w:style w:type="table" w:customStyle="1" w:styleId="1">
    <w:name w:val="Сетка таблицы1"/>
    <w:basedOn w:val="a1"/>
    <w:next w:val="a9"/>
    <w:uiPriority w:val="59"/>
    <w:rsid w:val="003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E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79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uiPriority w:val="59"/>
    <w:rsid w:val="0079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D579FA"/>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D579FA"/>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8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0B3B-934C-48D3-ADC9-97F9E0EB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2427</Words>
  <Characters>13840</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dc:creator>
  <cp:keywords/>
  <dc:description/>
  <cp:lastModifiedBy>Пользователь Windows</cp:lastModifiedBy>
  <cp:revision>22</cp:revision>
  <cp:lastPrinted>2017-11-10T13:47:00Z</cp:lastPrinted>
  <dcterms:created xsi:type="dcterms:W3CDTF">2017-11-01T12:00:00Z</dcterms:created>
  <dcterms:modified xsi:type="dcterms:W3CDTF">2019-09-12T13:04:00Z</dcterms:modified>
</cp:coreProperties>
</file>