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C" w:rsidRPr="00DE709C" w:rsidRDefault="00DE709C" w:rsidP="00DE709C">
      <w:pPr>
        <w:overflowPunct/>
        <w:autoSpaceDE/>
        <w:autoSpaceDN/>
        <w:adjustRightInd/>
        <w:spacing w:line="288" w:lineRule="auto"/>
        <w:jc w:val="center"/>
        <w:textAlignment w:val="auto"/>
        <w:rPr>
          <w:sz w:val="24"/>
          <w:szCs w:val="24"/>
          <w:lang w:val="uk-UA"/>
        </w:rPr>
      </w:pPr>
      <w:bookmarkStart w:id="0" w:name="_GoBack"/>
      <w:bookmarkEnd w:id="0"/>
      <w:r w:rsidRPr="00DE709C">
        <w:rPr>
          <w:sz w:val="24"/>
          <w:szCs w:val="24"/>
          <w:lang w:val="uk-UA"/>
        </w:rPr>
        <w:t>Кафедра галузевого машинобудування</w:t>
      </w: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jc w:val="right"/>
        <w:textAlignment w:val="auto"/>
        <w:rPr>
          <w:sz w:val="28"/>
          <w:szCs w:val="28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textAlignment w:val="auto"/>
        <w:rPr>
          <w:sz w:val="28"/>
          <w:szCs w:val="28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textAlignment w:val="auto"/>
        <w:rPr>
          <w:sz w:val="28"/>
          <w:szCs w:val="28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before="120" w:after="120" w:line="288" w:lineRule="auto"/>
        <w:textAlignment w:val="auto"/>
        <w:rPr>
          <w:b/>
          <w:sz w:val="28"/>
          <w:szCs w:val="28"/>
          <w:lang w:val="uk-UA"/>
        </w:rPr>
      </w:pPr>
      <w:r w:rsidRPr="00DE709C">
        <w:rPr>
          <w:b/>
          <w:sz w:val="28"/>
          <w:szCs w:val="28"/>
          <w:lang w:val="uk-UA"/>
        </w:rPr>
        <w:t xml:space="preserve">Галузь знань: </w:t>
      </w:r>
      <w:r>
        <w:rPr>
          <w:b/>
          <w:sz w:val="28"/>
          <w:szCs w:val="28"/>
          <w:lang w:val="uk-UA"/>
        </w:rPr>
        <w:t xml:space="preserve">  </w:t>
      </w:r>
      <w:r w:rsidRPr="00DE7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E709C">
        <w:rPr>
          <w:sz w:val="28"/>
          <w:szCs w:val="28"/>
          <w:lang w:val="uk-UA"/>
        </w:rPr>
        <w:t>13 «Механічна інженерія»</w:t>
      </w:r>
    </w:p>
    <w:p w:rsidR="00DE709C" w:rsidRPr="00DE709C" w:rsidRDefault="00DE709C" w:rsidP="00DE709C">
      <w:pPr>
        <w:overflowPunct/>
        <w:autoSpaceDE/>
        <w:autoSpaceDN/>
        <w:adjustRightInd/>
        <w:spacing w:before="120" w:after="120" w:line="288" w:lineRule="auto"/>
        <w:textAlignment w:val="auto"/>
        <w:rPr>
          <w:b/>
          <w:sz w:val="28"/>
          <w:szCs w:val="28"/>
          <w:lang w:val="uk-UA"/>
        </w:rPr>
      </w:pPr>
      <w:r w:rsidRPr="00DE709C">
        <w:rPr>
          <w:b/>
          <w:sz w:val="28"/>
          <w:szCs w:val="28"/>
          <w:lang w:val="uk-UA"/>
        </w:rPr>
        <w:t>Спеціальність:</w:t>
      </w:r>
      <w:r>
        <w:rPr>
          <w:b/>
          <w:sz w:val="28"/>
          <w:szCs w:val="28"/>
          <w:lang w:val="uk-UA"/>
        </w:rPr>
        <w:t xml:space="preserve">   </w:t>
      </w:r>
      <w:r w:rsidRPr="00DE709C">
        <w:rPr>
          <w:sz w:val="28"/>
          <w:szCs w:val="28"/>
          <w:lang w:val="uk-UA"/>
        </w:rPr>
        <w:t>133 «Галузеве машинобудування»</w:t>
      </w: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textAlignment w:val="auto"/>
        <w:rPr>
          <w:sz w:val="28"/>
          <w:szCs w:val="28"/>
          <w:lang w:val="uk-UA"/>
        </w:rPr>
      </w:pPr>
      <w:r w:rsidRPr="00DE709C">
        <w:rPr>
          <w:sz w:val="28"/>
          <w:szCs w:val="28"/>
          <w:lang w:val="uk-UA"/>
        </w:rPr>
        <w:tab/>
      </w:r>
      <w:r w:rsidRPr="00DE709C">
        <w:rPr>
          <w:sz w:val="28"/>
          <w:szCs w:val="28"/>
          <w:lang w:val="uk-UA"/>
        </w:rPr>
        <w:tab/>
      </w: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textAlignment w:val="auto"/>
        <w:rPr>
          <w:sz w:val="28"/>
          <w:szCs w:val="28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textAlignment w:val="auto"/>
        <w:rPr>
          <w:sz w:val="28"/>
          <w:szCs w:val="28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textAlignment w:val="auto"/>
        <w:rPr>
          <w:sz w:val="28"/>
          <w:szCs w:val="28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jc w:val="center"/>
        <w:textAlignment w:val="auto"/>
        <w:rPr>
          <w:sz w:val="44"/>
          <w:szCs w:val="44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28"/>
          <w:szCs w:val="28"/>
          <w:lang w:val="uk-UA"/>
        </w:rPr>
      </w:pPr>
      <w:r w:rsidRPr="00DE709C">
        <w:rPr>
          <w:b/>
          <w:sz w:val="28"/>
          <w:szCs w:val="28"/>
          <w:lang w:val="uk-UA"/>
        </w:rPr>
        <w:t>КАРТА НАВЧАЛЬНОЇ ДИСЦИПЛІНИ</w:t>
      </w:r>
    </w:p>
    <w:p w:rsidR="00DE709C" w:rsidRPr="00DE709C" w:rsidRDefault="00DE709C" w:rsidP="00DE709C">
      <w:pPr>
        <w:overflowPunct/>
        <w:autoSpaceDE/>
        <w:autoSpaceDN/>
        <w:adjustRightInd/>
        <w:spacing w:line="288" w:lineRule="auto"/>
        <w:jc w:val="center"/>
        <w:textAlignment w:val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DE709C" w:rsidRPr="00DE709C" w:rsidTr="006E66CC">
        <w:tc>
          <w:tcPr>
            <w:tcW w:w="4786" w:type="dxa"/>
            <w:shd w:val="clear" w:color="auto" w:fill="auto"/>
          </w:tcPr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709C">
              <w:rPr>
                <w:rFonts w:eastAsia="Calibri"/>
                <w:b/>
                <w:sz w:val="24"/>
                <w:szCs w:val="24"/>
                <w:lang w:val="uk-UA"/>
              </w:rPr>
              <w:t>Назва дисципліни:</w:t>
            </w: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>Тип дисципліни:</w:t>
            </w: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DE709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>Рівень дисципліни:</w:t>
            </w: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DE7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>Семестр</w:t>
            </w:r>
            <w:r w:rsidRPr="00DE709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</w:t>
            </w:r>
            <w:r w:rsidRPr="00DE709C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>Кількість годин:</w:t>
            </w: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DE709C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>Кількість кредитів</w:t>
            </w:r>
            <w:r w:rsidRPr="00DE709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 w:rsidRPr="00DE709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709C">
              <w:rPr>
                <w:rFonts w:eastAsia="Calibri"/>
                <w:b/>
                <w:sz w:val="24"/>
                <w:szCs w:val="24"/>
                <w:lang w:val="uk-UA" w:eastAsia="en-US"/>
              </w:rPr>
              <w:t>Форми семестрового контролю</w:t>
            </w:r>
            <w:r w:rsidRPr="00DE709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DE709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068" w:type="dxa"/>
            <w:shd w:val="clear" w:color="auto" w:fill="auto"/>
          </w:tcPr>
          <w:p w:rsid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>«</w:t>
            </w:r>
            <w:r w:rsidR="00A524BB" w:rsidRPr="00A524BB">
              <w:rPr>
                <w:rFonts w:eastAsia="Calibri"/>
                <w:sz w:val="24"/>
                <w:szCs w:val="24"/>
                <w:lang w:val="uk-UA" w:eastAsia="en-US"/>
              </w:rPr>
              <w:t>Комп’ютерний аналіз та синтез механізмів</w:t>
            </w: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>»</w:t>
            </w:r>
            <w:r w:rsidRPr="00DE7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E709C" w:rsidRPr="00DE709C" w:rsidRDefault="00A524BB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варіативна</w:t>
            </w:r>
            <w:r w:rsidR="00DE709C" w:rsidRPr="00DE709C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>магістр</w:t>
            </w:r>
          </w:p>
          <w:p w:rsidR="00DE709C" w:rsidRPr="00DE709C" w:rsidRDefault="00A524BB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  <w:p w:rsidR="00DE709C" w:rsidRPr="00DE709C" w:rsidRDefault="00FF799E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195</w:t>
            </w:r>
          </w:p>
          <w:p w:rsidR="00DE709C" w:rsidRPr="00DE709C" w:rsidRDefault="00FF799E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  <w:p w:rsidR="00DE709C" w:rsidRPr="00DE709C" w:rsidRDefault="00DE709C" w:rsidP="00DE709C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DE709C">
              <w:rPr>
                <w:rFonts w:eastAsia="Calibri"/>
                <w:sz w:val="24"/>
                <w:szCs w:val="24"/>
                <w:lang w:val="uk-UA" w:eastAsia="en-US"/>
              </w:rPr>
              <w:t>іспит</w:t>
            </w:r>
          </w:p>
        </w:tc>
      </w:tr>
    </w:tbl>
    <w:p w:rsidR="00DE709C" w:rsidRPr="00DE709C" w:rsidRDefault="00DE709C" w:rsidP="00DE709C">
      <w:pPr>
        <w:overflowPunct/>
        <w:autoSpaceDE/>
        <w:autoSpaceDN/>
        <w:adjustRightInd/>
        <w:spacing w:before="240" w:line="288" w:lineRule="auto"/>
        <w:jc w:val="center"/>
        <w:textAlignment w:val="auto"/>
        <w:rPr>
          <w:sz w:val="32"/>
          <w:szCs w:val="32"/>
          <w:lang w:val="uk-UA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8"/>
          <w:szCs w:val="28"/>
          <w:lang w:val="uk-UA" w:eastAsia="en-US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8"/>
          <w:szCs w:val="28"/>
          <w:lang w:val="uk-UA" w:eastAsia="en-US"/>
        </w:rPr>
      </w:pPr>
    </w:p>
    <w:p w:rsidR="00DE709C" w:rsidRPr="00DE709C" w:rsidRDefault="00DE709C" w:rsidP="00DE709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8"/>
          <w:szCs w:val="28"/>
          <w:lang w:val="uk-UA" w:eastAsia="en-US"/>
        </w:rPr>
      </w:pPr>
    </w:p>
    <w:p w:rsidR="00DE709C" w:rsidRDefault="00DE709C" w:rsidP="004A6D83">
      <w:pPr>
        <w:jc w:val="center"/>
        <w:rPr>
          <w:sz w:val="28"/>
          <w:szCs w:val="28"/>
          <w:lang w:val="uk-UA"/>
        </w:rPr>
      </w:pPr>
    </w:p>
    <w:p w:rsidR="00DE709C" w:rsidRDefault="00DE709C" w:rsidP="004A6D83">
      <w:pPr>
        <w:jc w:val="center"/>
        <w:rPr>
          <w:sz w:val="28"/>
          <w:szCs w:val="28"/>
          <w:lang w:val="uk-UA"/>
        </w:rPr>
      </w:pPr>
    </w:p>
    <w:p w:rsidR="004A6D83" w:rsidRDefault="004A6D83" w:rsidP="00DE709C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4A6D83" w:rsidRDefault="004A6D83" w:rsidP="004A6D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FF799E">
        <w:rPr>
          <w:sz w:val="28"/>
          <w:szCs w:val="28"/>
          <w:lang w:val="uk-UA"/>
        </w:rPr>
        <w:t>9 – 2020</w:t>
      </w:r>
      <w:r>
        <w:rPr>
          <w:sz w:val="28"/>
          <w:szCs w:val="28"/>
          <w:lang w:val="uk-UA"/>
        </w:rPr>
        <w:t> н.р.</w:t>
      </w:r>
    </w:p>
    <w:p w:rsidR="0026618A" w:rsidRDefault="0026618A" w:rsidP="004A6D83">
      <w:pPr>
        <w:jc w:val="center"/>
        <w:rPr>
          <w:sz w:val="28"/>
          <w:szCs w:val="28"/>
          <w:lang w:val="uk-UA"/>
        </w:rPr>
      </w:pPr>
    </w:p>
    <w:p w:rsidR="0026618A" w:rsidRDefault="0026618A" w:rsidP="004A6D83">
      <w:pPr>
        <w:jc w:val="center"/>
        <w:rPr>
          <w:sz w:val="28"/>
          <w:szCs w:val="28"/>
          <w:lang w:val="uk-UA"/>
        </w:rPr>
      </w:pPr>
    </w:p>
    <w:p w:rsidR="0026618A" w:rsidRPr="0026618A" w:rsidRDefault="0026618A" w:rsidP="0026618A">
      <w:pPr>
        <w:overflowPunct/>
        <w:autoSpaceDE/>
        <w:autoSpaceDN/>
        <w:adjustRightInd/>
        <w:spacing w:after="40" w:line="276" w:lineRule="auto"/>
        <w:ind w:left="4956" w:right="-142" w:firstLine="714"/>
        <w:textAlignment w:val="auto"/>
        <w:rPr>
          <w:rFonts w:eastAsia="Calibri"/>
          <w:sz w:val="28"/>
          <w:szCs w:val="28"/>
          <w:lang w:val="uk-UA" w:eastAsia="en-US"/>
        </w:rPr>
      </w:pPr>
      <w:r w:rsidRPr="0026618A">
        <w:rPr>
          <w:rFonts w:eastAsia="Calibri"/>
          <w:sz w:val="28"/>
          <w:szCs w:val="28"/>
          <w:lang w:val="uk-UA" w:eastAsia="en-US"/>
        </w:rPr>
        <w:lastRenderedPageBreak/>
        <w:t>«Затверджую»</w:t>
      </w:r>
    </w:p>
    <w:p w:rsidR="00EC6391" w:rsidRPr="00EC6391" w:rsidRDefault="00EC6391" w:rsidP="00EC6391">
      <w:pPr>
        <w:overflowPunct/>
        <w:autoSpaceDE/>
        <w:autoSpaceDN/>
        <w:adjustRightInd/>
        <w:spacing w:after="40" w:line="276" w:lineRule="auto"/>
        <w:ind w:left="4956" w:right="-142" w:firstLine="714"/>
        <w:textAlignment w:val="auto"/>
        <w:rPr>
          <w:rFonts w:eastAsia="Calibri"/>
          <w:sz w:val="24"/>
          <w:szCs w:val="24"/>
          <w:lang w:val="uk-UA" w:eastAsia="en-US"/>
        </w:rPr>
      </w:pPr>
      <w:r w:rsidRPr="00EC6391">
        <w:rPr>
          <w:rFonts w:eastAsia="Calibri"/>
          <w:sz w:val="24"/>
          <w:szCs w:val="24"/>
          <w:lang w:val="uk-UA" w:eastAsia="en-US"/>
        </w:rPr>
        <w:t xml:space="preserve">Декан факультету </w:t>
      </w:r>
    </w:p>
    <w:p w:rsidR="0026618A" w:rsidRPr="0026618A" w:rsidRDefault="00EC6391" w:rsidP="00EC6391">
      <w:pPr>
        <w:overflowPunct/>
        <w:autoSpaceDE/>
        <w:autoSpaceDN/>
        <w:adjustRightInd/>
        <w:spacing w:after="40" w:line="276" w:lineRule="auto"/>
        <w:ind w:left="5670" w:right="-142"/>
        <w:textAlignment w:val="auto"/>
        <w:rPr>
          <w:rFonts w:eastAsia="Calibri"/>
          <w:sz w:val="24"/>
          <w:szCs w:val="24"/>
          <w:lang w:val="uk-UA" w:eastAsia="en-US"/>
        </w:rPr>
      </w:pPr>
      <w:r w:rsidRPr="00EC6391">
        <w:rPr>
          <w:rFonts w:eastAsia="Calibri"/>
          <w:sz w:val="24"/>
          <w:szCs w:val="24"/>
          <w:lang w:val="uk-UA" w:eastAsia="en-US"/>
        </w:rPr>
        <w:t xml:space="preserve">комп'ютерно-інтегрованих технологій, </w:t>
      </w:r>
      <w:proofErr w:type="spellStart"/>
      <w:r w:rsidRPr="00EC6391">
        <w:rPr>
          <w:rFonts w:eastAsia="Calibri"/>
          <w:sz w:val="24"/>
          <w:szCs w:val="24"/>
          <w:lang w:val="uk-UA" w:eastAsia="en-US"/>
        </w:rPr>
        <w:t>мехатроніки</w:t>
      </w:r>
      <w:proofErr w:type="spellEnd"/>
      <w:r w:rsidRPr="00EC6391">
        <w:rPr>
          <w:rFonts w:eastAsia="Calibri"/>
          <w:sz w:val="24"/>
          <w:szCs w:val="24"/>
          <w:lang w:val="uk-UA" w:eastAsia="en-US"/>
        </w:rPr>
        <w:t xml:space="preserve"> і робототехніки </w:t>
      </w:r>
      <w:proofErr w:type="spellStart"/>
      <w:r w:rsidR="0026618A" w:rsidRPr="0026618A">
        <w:rPr>
          <w:rFonts w:eastAsia="Calibri"/>
          <w:sz w:val="24"/>
          <w:szCs w:val="24"/>
          <w:lang w:val="uk-UA" w:eastAsia="en-US"/>
        </w:rPr>
        <w:t>____________Громов</w:t>
      </w:r>
      <w:proofErr w:type="spellEnd"/>
      <w:r w:rsidR="0026618A" w:rsidRPr="0026618A">
        <w:rPr>
          <w:rFonts w:eastAsia="Calibri"/>
          <w:sz w:val="24"/>
          <w:szCs w:val="24"/>
          <w:lang w:val="uk-UA" w:eastAsia="en-US"/>
        </w:rPr>
        <w:t>ий О.А.</w:t>
      </w:r>
    </w:p>
    <w:p w:rsidR="0026618A" w:rsidRPr="0026618A" w:rsidRDefault="0026618A" w:rsidP="0026618A">
      <w:pPr>
        <w:overflowPunct/>
        <w:autoSpaceDE/>
        <w:autoSpaceDN/>
        <w:adjustRightInd/>
        <w:spacing w:after="40" w:line="276" w:lineRule="auto"/>
        <w:ind w:left="4956" w:right="-142" w:firstLine="714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«___» ____________ 201</w:t>
      </w:r>
      <w:r w:rsidR="00FF799E">
        <w:rPr>
          <w:rFonts w:eastAsia="Calibri"/>
          <w:sz w:val="24"/>
          <w:szCs w:val="24"/>
          <w:lang w:val="uk-UA" w:eastAsia="en-US"/>
        </w:rPr>
        <w:t>9</w:t>
      </w:r>
      <w:r w:rsidRPr="0026618A">
        <w:rPr>
          <w:rFonts w:eastAsia="Calibri"/>
          <w:sz w:val="24"/>
          <w:szCs w:val="24"/>
          <w:lang w:val="uk-UA" w:eastAsia="en-US"/>
        </w:rPr>
        <w:t xml:space="preserve"> р.</w:t>
      </w:r>
    </w:p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ind w:left="4956" w:right="-143" w:firstLine="998"/>
        <w:textAlignment w:val="auto"/>
        <w:rPr>
          <w:rFonts w:eastAsia="Calibri"/>
          <w:sz w:val="28"/>
          <w:szCs w:val="28"/>
          <w:lang w:val="uk-UA" w:eastAsia="en-US"/>
        </w:rPr>
      </w:pPr>
    </w:p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ind w:left="4956" w:right="-143" w:firstLine="998"/>
        <w:textAlignment w:val="auto"/>
        <w:rPr>
          <w:rFonts w:eastAsia="Calibri"/>
          <w:sz w:val="28"/>
          <w:szCs w:val="28"/>
          <w:lang w:val="uk-UA" w:eastAsia="en-US"/>
        </w:rPr>
      </w:pPr>
    </w:p>
    <w:p w:rsidR="009B5532" w:rsidRDefault="009B5532" w:rsidP="0026618A">
      <w:pPr>
        <w:tabs>
          <w:tab w:val="left" w:pos="357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</w:p>
    <w:p w:rsidR="009B5532" w:rsidRDefault="009B5532" w:rsidP="0026618A">
      <w:pPr>
        <w:tabs>
          <w:tab w:val="left" w:pos="357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</w:p>
    <w:p w:rsidR="0026618A" w:rsidRPr="0026618A" w:rsidRDefault="0026618A" w:rsidP="0026618A">
      <w:pPr>
        <w:tabs>
          <w:tab w:val="left" w:pos="357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 w:rsidRPr="0026618A">
        <w:rPr>
          <w:rFonts w:eastAsia="Calibri"/>
          <w:sz w:val="28"/>
          <w:szCs w:val="28"/>
          <w:lang w:val="uk-UA" w:eastAsia="en-US"/>
        </w:rPr>
        <w:t xml:space="preserve">Критерії оцінки знань </w:t>
      </w:r>
    </w:p>
    <w:p w:rsidR="0026618A" w:rsidRPr="0026618A" w:rsidRDefault="0026618A" w:rsidP="0026618A">
      <w:pPr>
        <w:tabs>
          <w:tab w:val="left" w:pos="357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 w:rsidRPr="0026618A">
        <w:rPr>
          <w:rFonts w:eastAsia="Calibri"/>
          <w:sz w:val="28"/>
          <w:szCs w:val="28"/>
          <w:lang w:val="uk-UA" w:eastAsia="en-US"/>
        </w:rPr>
        <w:t xml:space="preserve">студентів денної форми навчання з дисципліни </w:t>
      </w:r>
    </w:p>
    <w:p w:rsidR="0026618A" w:rsidRPr="0026618A" w:rsidRDefault="0026618A" w:rsidP="0026618A">
      <w:pPr>
        <w:tabs>
          <w:tab w:val="left" w:pos="357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b/>
          <w:sz w:val="28"/>
          <w:szCs w:val="28"/>
          <w:lang w:val="uk-UA" w:eastAsia="en-US"/>
        </w:rPr>
      </w:pPr>
      <w:r w:rsidRPr="0026618A">
        <w:rPr>
          <w:rFonts w:eastAsia="Calibri"/>
          <w:b/>
          <w:sz w:val="28"/>
          <w:szCs w:val="28"/>
          <w:lang w:val="uk-UA" w:eastAsia="en-US"/>
        </w:rPr>
        <w:t>«</w:t>
      </w:r>
      <w:r w:rsidR="00A524BB" w:rsidRPr="00A524BB">
        <w:rPr>
          <w:rFonts w:eastAsia="Calibri"/>
          <w:b/>
          <w:sz w:val="28"/>
          <w:szCs w:val="28"/>
          <w:lang w:val="uk-UA" w:eastAsia="en-US"/>
        </w:rPr>
        <w:t>Комп’ютерний аналіз та синтез механізмів</w:t>
      </w:r>
      <w:r w:rsidRPr="0026618A">
        <w:rPr>
          <w:rFonts w:eastAsia="Calibri"/>
          <w:b/>
          <w:sz w:val="28"/>
          <w:szCs w:val="28"/>
          <w:lang w:val="uk-UA" w:eastAsia="en-US"/>
        </w:rPr>
        <w:t xml:space="preserve">» </w:t>
      </w:r>
    </w:p>
    <w:p w:rsidR="009B5532" w:rsidRDefault="009B5532" w:rsidP="009B5532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eastAsia="Calibri"/>
          <w:sz w:val="28"/>
          <w:szCs w:val="28"/>
          <w:lang w:val="uk-UA" w:eastAsia="en-US"/>
        </w:rPr>
      </w:pPr>
    </w:p>
    <w:p w:rsidR="0026618A" w:rsidRPr="0026618A" w:rsidRDefault="0026618A" w:rsidP="009B5532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eastAsia="Calibri"/>
          <w:sz w:val="28"/>
          <w:szCs w:val="28"/>
          <w:lang w:val="uk-UA" w:eastAsia="en-US"/>
        </w:rPr>
      </w:pPr>
      <w:r w:rsidRPr="0026618A">
        <w:rPr>
          <w:rFonts w:eastAsia="Calibri"/>
          <w:sz w:val="28"/>
          <w:szCs w:val="28"/>
          <w:lang w:val="uk-UA" w:eastAsia="en-US"/>
        </w:rPr>
        <w:t>За галуззю знань:</w:t>
      </w:r>
      <w:r w:rsidRPr="0026618A">
        <w:rPr>
          <w:rFonts w:eastAsia="Calibri"/>
          <w:sz w:val="28"/>
          <w:szCs w:val="28"/>
          <w:lang w:val="uk-UA" w:eastAsia="en-US"/>
        </w:rPr>
        <w:tab/>
        <w:t xml:space="preserve"> </w:t>
      </w:r>
      <w:r w:rsidR="009B5532">
        <w:rPr>
          <w:rFonts w:eastAsia="Calibri"/>
          <w:sz w:val="28"/>
          <w:szCs w:val="28"/>
          <w:lang w:val="uk-UA" w:eastAsia="en-US"/>
        </w:rPr>
        <w:t xml:space="preserve"> </w:t>
      </w:r>
      <w:r w:rsidRPr="0026618A">
        <w:rPr>
          <w:rFonts w:eastAsia="Calibri"/>
          <w:sz w:val="28"/>
          <w:szCs w:val="28"/>
          <w:lang w:val="uk-UA" w:eastAsia="en-US"/>
        </w:rPr>
        <w:t>13 «Механічна інженерія»</w:t>
      </w:r>
    </w:p>
    <w:p w:rsidR="0026618A" w:rsidRPr="0026618A" w:rsidRDefault="0026618A" w:rsidP="009B5532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eastAsia="Calibri"/>
          <w:sz w:val="28"/>
          <w:szCs w:val="28"/>
          <w:lang w:val="uk-UA" w:eastAsia="en-US"/>
        </w:rPr>
      </w:pPr>
      <w:r w:rsidRPr="0026618A">
        <w:rPr>
          <w:rFonts w:eastAsia="Calibri"/>
          <w:sz w:val="28"/>
          <w:szCs w:val="28"/>
          <w:lang w:val="uk-UA" w:eastAsia="en-US"/>
        </w:rPr>
        <w:t>зі спеціальност</w:t>
      </w:r>
      <w:r w:rsidR="009B5532">
        <w:rPr>
          <w:rFonts w:eastAsia="Calibri"/>
          <w:sz w:val="28"/>
          <w:szCs w:val="28"/>
          <w:lang w:val="uk-UA" w:eastAsia="en-US"/>
        </w:rPr>
        <w:t>і</w:t>
      </w:r>
      <w:r w:rsidRPr="0026618A">
        <w:rPr>
          <w:rFonts w:eastAsia="Calibri"/>
          <w:sz w:val="28"/>
          <w:szCs w:val="28"/>
          <w:lang w:val="uk-UA" w:eastAsia="en-US"/>
        </w:rPr>
        <w:t xml:space="preserve">: </w:t>
      </w:r>
      <w:r w:rsidR="009B5532">
        <w:rPr>
          <w:rFonts w:eastAsia="Calibri"/>
          <w:sz w:val="28"/>
          <w:szCs w:val="28"/>
          <w:lang w:val="uk-UA" w:eastAsia="en-US"/>
        </w:rPr>
        <w:t xml:space="preserve">  </w:t>
      </w:r>
      <w:r w:rsidRPr="0026618A">
        <w:rPr>
          <w:rFonts w:eastAsia="Calibri"/>
          <w:sz w:val="28"/>
          <w:szCs w:val="28"/>
          <w:lang w:val="uk-UA" w:eastAsia="en-US"/>
        </w:rPr>
        <w:t>133 «Галузеве машинобудування»</w:t>
      </w:r>
    </w:p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ind w:left="2124"/>
        <w:textAlignment w:val="auto"/>
        <w:rPr>
          <w:rFonts w:eastAsia="Calibri"/>
          <w:sz w:val="28"/>
          <w:szCs w:val="28"/>
          <w:lang w:val="uk-UA" w:eastAsia="en-US"/>
        </w:rPr>
      </w:pPr>
    </w:p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ind w:left="2124" w:hanging="2124"/>
        <w:jc w:val="center"/>
        <w:textAlignment w:val="auto"/>
        <w:rPr>
          <w:rFonts w:eastAsia="Calibri"/>
          <w:b/>
          <w:sz w:val="28"/>
          <w:szCs w:val="28"/>
          <w:lang w:val="uk-UA" w:eastAsia="en-US"/>
        </w:rPr>
      </w:pPr>
      <w:r w:rsidRPr="0026618A">
        <w:rPr>
          <w:rFonts w:eastAsia="Calibri"/>
          <w:b/>
          <w:sz w:val="28"/>
          <w:szCs w:val="28"/>
          <w:lang w:val="uk-UA" w:eastAsia="en-US"/>
        </w:rPr>
        <w:t>Загальні положення</w:t>
      </w:r>
    </w:p>
    <w:p w:rsidR="0026618A" w:rsidRPr="0026618A" w:rsidRDefault="0026618A" w:rsidP="0026618A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Відвідування лекцій і лабораторних занять є обов’язковим. В разі відсутності на 8</w:t>
      </w:r>
      <w:r w:rsidRPr="0026618A">
        <w:rPr>
          <w:rFonts w:eastAsia="Calibri"/>
          <w:sz w:val="24"/>
          <w:szCs w:val="24"/>
          <w:vertAlign w:val="superscript"/>
          <w:lang w:val="uk-UA" w:eastAsia="en-US"/>
        </w:rPr>
        <w:t>-х</w:t>
      </w:r>
      <w:r w:rsidRPr="0026618A">
        <w:rPr>
          <w:rFonts w:eastAsia="Calibri"/>
          <w:sz w:val="24"/>
          <w:szCs w:val="24"/>
          <w:lang w:val="uk-UA" w:eastAsia="en-US"/>
        </w:rPr>
        <w:t xml:space="preserve"> і більше лекціях студент денної форми навчання повинен отримати дозвіл декана або його заступника на складання заліку.</w:t>
      </w:r>
    </w:p>
    <w:p w:rsidR="0026618A" w:rsidRPr="0026618A" w:rsidRDefault="0026618A" w:rsidP="0026618A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При наявності у студента офіційного дозволу на вільне відвідування лекцій (згідно з наказом) студент зобов’язаний отримати у викладача індивідуальні завдання, а також перелік тем і тестових питань для самостійної підготовки до заліку.</w:t>
      </w:r>
    </w:p>
    <w:p w:rsidR="0026618A" w:rsidRPr="0026618A" w:rsidRDefault="0026618A" w:rsidP="0026618A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За кожну пропущену лекцію, незалежно від причин (хвороба, участь у громадських заходах, спортивних заняттях тощо) студент повинен підготувати реферат і успішно захистити його до проведення заліку.</w:t>
      </w:r>
    </w:p>
    <w:p w:rsidR="0026618A" w:rsidRPr="0026618A" w:rsidRDefault="0026618A" w:rsidP="0026618A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В разі пропущення лабораторних робіт, незалежно від наявності офіційного дозволу на відвідування, вони мають бути обов’язково відпрацьовані в узгоджений з викладачем час.</w:t>
      </w:r>
    </w:p>
    <w:p w:rsidR="0026618A" w:rsidRPr="0026618A" w:rsidRDefault="0026618A" w:rsidP="0026618A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Автоматичний залік за дисципліною не передбачається.</w:t>
      </w:r>
    </w:p>
    <w:p w:rsidR="0026618A" w:rsidRPr="0026618A" w:rsidRDefault="0026618A" w:rsidP="0026618A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Кількість набраних балів оцінюється за шкалою:</w:t>
      </w:r>
    </w:p>
    <w:p w:rsidR="0026618A" w:rsidRPr="0026618A" w:rsidRDefault="0026618A" w:rsidP="0026618A">
      <w:pPr>
        <w:overflowPunct/>
        <w:autoSpaceDE/>
        <w:autoSpaceDN/>
        <w:adjustRightInd/>
        <w:spacing w:line="276" w:lineRule="auto"/>
        <w:ind w:left="720" w:hanging="720"/>
        <w:jc w:val="center"/>
        <w:textAlignment w:val="auto"/>
        <w:rPr>
          <w:rFonts w:eastAsia="Calibri"/>
          <w:b/>
          <w:sz w:val="28"/>
          <w:szCs w:val="28"/>
          <w:lang w:val="en-US" w:eastAsia="en-US"/>
        </w:rPr>
      </w:pPr>
      <w:r w:rsidRPr="0026618A">
        <w:rPr>
          <w:rFonts w:eastAsia="Calibri"/>
          <w:b/>
          <w:sz w:val="28"/>
          <w:szCs w:val="28"/>
          <w:lang w:eastAsia="en-US"/>
        </w:rPr>
        <w:br w:type="page"/>
      </w:r>
      <w:r w:rsidRPr="0026618A">
        <w:rPr>
          <w:rFonts w:eastAsia="Calibri"/>
          <w:b/>
          <w:sz w:val="28"/>
          <w:szCs w:val="28"/>
          <w:lang w:eastAsia="en-US"/>
        </w:rPr>
        <w:lastRenderedPageBreak/>
        <w:t xml:space="preserve">Шкала </w:t>
      </w:r>
      <w:proofErr w:type="spellStart"/>
      <w:r w:rsidRPr="0026618A">
        <w:rPr>
          <w:rFonts w:eastAsia="Calibri"/>
          <w:b/>
          <w:sz w:val="28"/>
          <w:szCs w:val="28"/>
          <w:lang w:eastAsia="en-US"/>
        </w:rPr>
        <w:t>оцінювання</w:t>
      </w:r>
      <w:proofErr w:type="spellEnd"/>
      <w:r w:rsidRPr="0026618A">
        <w:rPr>
          <w:rFonts w:eastAsia="Calibri"/>
          <w:b/>
          <w:sz w:val="28"/>
          <w:szCs w:val="28"/>
          <w:lang w:eastAsia="en-US"/>
        </w:rPr>
        <w:t xml:space="preserve">: </w:t>
      </w:r>
      <w:proofErr w:type="spellStart"/>
      <w:r w:rsidRPr="0026618A">
        <w:rPr>
          <w:rFonts w:eastAsia="Calibri"/>
          <w:b/>
          <w:sz w:val="28"/>
          <w:szCs w:val="28"/>
          <w:lang w:eastAsia="en-US"/>
        </w:rPr>
        <w:t>національна</w:t>
      </w:r>
      <w:proofErr w:type="spellEnd"/>
      <w:r w:rsidRPr="0026618A">
        <w:rPr>
          <w:rFonts w:eastAsia="Calibri"/>
          <w:b/>
          <w:sz w:val="28"/>
          <w:szCs w:val="28"/>
          <w:lang w:eastAsia="en-US"/>
        </w:rPr>
        <w:t xml:space="preserve"> та </w:t>
      </w:r>
      <w:r w:rsidRPr="0026618A">
        <w:rPr>
          <w:rFonts w:eastAsia="Calibri"/>
          <w:b/>
          <w:sz w:val="28"/>
          <w:szCs w:val="28"/>
          <w:lang w:val="en-US" w:eastAsia="en-US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3402"/>
        <w:gridCol w:w="1134"/>
        <w:gridCol w:w="1560"/>
        <w:gridCol w:w="1356"/>
      </w:tblGrid>
      <w:tr w:rsidR="0026618A" w:rsidRPr="0026618A" w:rsidTr="009B5532">
        <w:trPr>
          <w:trHeight w:val="450"/>
        </w:trPr>
        <w:tc>
          <w:tcPr>
            <w:tcW w:w="1134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Сума балів за всі види навчаль-ної діяль-ності</w:t>
            </w:r>
          </w:p>
        </w:tc>
        <w:tc>
          <w:tcPr>
            <w:tcW w:w="992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Оцінка</w:t>
            </w: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</w:t>
            </w: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ECTS</w:t>
            </w:r>
          </w:p>
        </w:tc>
        <w:tc>
          <w:tcPr>
            <w:tcW w:w="3402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Критерії оцінювання</w:t>
            </w:r>
          </w:p>
        </w:tc>
        <w:tc>
          <w:tcPr>
            <w:tcW w:w="1134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Рівень компетент-ності</w:t>
            </w:r>
          </w:p>
        </w:tc>
        <w:tc>
          <w:tcPr>
            <w:tcW w:w="2916" w:type="dxa"/>
            <w:gridSpan w:val="2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Оцінка за національною шкалою</w:t>
            </w:r>
          </w:p>
        </w:tc>
      </w:tr>
      <w:tr w:rsidR="0026618A" w:rsidRPr="0026618A" w:rsidTr="009B5532">
        <w:trPr>
          <w:trHeight w:val="450"/>
        </w:trPr>
        <w:tc>
          <w:tcPr>
            <w:tcW w:w="1134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Align w:val="center"/>
          </w:tcPr>
          <w:p w:rsidR="0026618A" w:rsidRPr="0026618A" w:rsidRDefault="0026618A" w:rsidP="009B5532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іспит, курсовий проект, практика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6618A" w:rsidRPr="0026618A" w:rsidRDefault="0026618A" w:rsidP="009B5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26618A" w:rsidRPr="0026618A" w:rsidTr="009B5532"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90 – 100</w:t>
            </w:r>
          </w:p>
        </w:tc>
        <w:tc>
          <w:tcPr>
            <w:tcW w:w="99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340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</w:t>
            </w:r>
            <w:r w:rsidRPr="0026618A">
              <w:rPr>
                <w:rFonts w:eastAsia="Calibri"/>
                <w:lang w:val="uk-UA" w:eastAsia="en-US"/>
              </w:rPr>
              <w:softHyphen/>
              <w:t>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Високий</w:t>
            </w:r>
          </w:p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(творчий)</w:t>
            </w:r>
          </w:p>
        </w:tc>
        <w:tc>
          <w:tcPr>
            <w:tcW w:w="1560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 xml:space="preserve">відмінно  </w:t>
            </w:r>
          </w:p>
        </w:tc>
        <w:tc>
          <w:tcPr>
            <w:tcW w:w="1356" w:type="dxa"/>
            <w:vMerge w:val="restart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зараховано</w:t>
            </w:r>
          </w:p>
        </w:tc>
      </w:tr>
      <w:tr w:rsidR="0026618A" w:rsidRPr="0026618A" w:rsidTr="009B5532">
        <w:trPr>
          <w:trHeight w:val="194"/>
        </w:trPr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82-89</w:t>
            </w:r>
          </w:p>
        </w:tc>
        <w:tc>
          <w:tcPr>
            <w:tcW w:w="99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>В</w:t>
            </w:r>
          </w:p>
        </w:tc>
        <w:tc>
          <w:tcPr>
            <w:tcW w:w="340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Студент вільно володіє вивченим обсягом матеріалу, застосовує його на практиці, вільно розв’язує вправи і задачі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1134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Достатній</w:t>
            </w:r>
          </w:p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(конструк-тивно-варіатив-ний)</w:t>
            </w:r>
          </w:p>
        </w:tc>
        <w:tc>
          <w:tcPr>
            <w:tcW w:w="1560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 xml:space="preserve">добре </w:t>
            </w:r>
          </w:p>
        </w:tc>
        <w:tc>
          <w:tcPr>
            <w:tcW w:w="1356" w:type="dxa"/>
            <w:vMerge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26618A" w:rsidRPr="009A03F8" w:rsidTr="009B5532"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74-81</w:t>
            </w:r>
          </w:p>
        </w:tc>
        <w:tc>
          <w:tcPr>
            <w:tcW w:w="99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>С</w:t>
            </w:r>
          </w:p>
        </w:tc>
        <w:tc>
          <w:tcPr>
            <w:tcW w:w="340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Студент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1134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56" w:type="dxa"/>
            <w:vMerge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26618A" w:rsidRPr="0026618A" w:rsidTr="009B5532"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64-73</w:t>
            </w:r>
          </w:p>
        </w:tc>
        <w:tc>
          <w:tcPr>
            <w:tcW w:w="99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>D</w:t>
            </w:r>
          </w:p>
        </w:tc>
        <w:tc>
          <w:tcPr>
            <w:tcW w:w="340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 серед яких є значна кількість суттєвих</w:t>
            </w:r>
          </w:p>
        </w:tc>
        <w:tc>
          <w:tcPr>
            <w:tcW w:w="1134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Середній</w:t>
            </w:r>
          </w:p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(репродук-тивний)</w:t>
            </w:r>
          </w:p>
        </w:tc>
        <w:tc>
          <w:tcPr>
            <w:tcW w:w="1560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 xml:space="preserve">задовільно </w:t>
            </w:r>
          </w:p>
        </w:tc>
        <w:tc>
          <w:tcPr>
            <w:tcW w:w="1356" w:type="dxa"/>
            <w:vMerge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26618A" w:rsidRPr="0026618A" w:rsidTr="009B5532"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60-63</w:t>
            </w:r>
          </w:p>
        </w:tc>
        <w:tc>
          <w:tcPr>
            <w:tcW w:w="99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Е </w:t>
            </w:r>
          </w:p>
        </w:tc>
        <w:tc>
          <w:tcPr>
            <w:tcW w:w="340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1134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56" w:type="dxa"/>
            <w:vMerge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26618A" w:rsidRPr="0026618A" w:rsidTr="009B5532"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35-59</w:t>
            </w:r>
          </w:p>
        </w:tc>
        <w:tc>
          <w:tcPr>
            <w:tcW w:w="99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>FX</w:t>
            </w:r>
          </w:p>
        </w:tc>
        <w:tc>
          <w:tcPr>
            <w:tcW w:w="340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1134" w:type="dxa"/>
            <w:vMerge w:val="restart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Низький</w:t>
            </w:r>
          </w:p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(рецеп</w:t>
            </w:r>
            <w:r w:rsidR="009B5532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26618A">
              <w:rPr>
                <w:rFonts w:eastAsia="Calibri"/>
                <w:sz w:val="22"/>
                <w:szCs w:val="22"/>
                <w:lang w:val="uk-UA" w:eastAsia="en-US"/>
              </w:rPr>
              <w:t>тивно-продук-тивний)</w:t>
            </w:r>
          </w:p>
        </w:tc>
        <w:tc>
          <w:tcPr>
            <w:tcW w:w="1560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незадовільно з можливістю повторного складання</w:t>
            </w:r>
          </w:p>
        </w:tc>
        <w:tc>
          <w:tcPr>
            <w:tcW w:w="1356" w:type="dxa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не зараховано з можливістю повторного складання</w:t>
            </w:r>
          </w:p>
        </w:tc>
      </w:tr>
      <w:tr w:rsidR="0026618A" w:rsidRPr="0026618A" w:rsidTr="009B5532">
        <w:trPr>
          <w:trHeight w:val="708"/>
        </w:trPr>
        <w:tc>
          <w:tcPr>
            <w:tcW w:w="1134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sz w:val="24"/>
                <w:szCs w:val="24"/>
                <w:lang w:val="uk-UA" w:eastAsia="en-US"/>
              </w:rPr>
              <w:t>0-34</w:t>
            </w:r>
          </w:p>
        </w:tc>
        <w:tc>
          <w:tcPr>
            <w:tcW w:w="99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6618A">
              <w:rPr>
                <w:rFonts w:eastAsia="Calibri"/>
                <w:b/>
                <w:sz w:val="24"/>
                <w:szCs w:val="24"/>
                <w:lang w:val="uk-UA" w:eastAsia="en-US"/>
              </w:rPr>
              <w:t>F</w:t>
            </w:r>
          </w:p>
        </w:tc>
        <w:tc>
          <w:tcPr>
            <w:tcW w:w="3402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Студент володіє матеріалом на рівні елементарного розпізнавання і відтворення окремих фактів, елементів, обєктів</w:t>
            </w:r>
          </w:p>
        </w:tc>
        <w:tc>
          <w:tcPr>
            <w:tcW w:w="1134" w:type="dxa"/>
            <w:vMerge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Align w:val="center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незадовільно з обов’язковим повторним вивченням дисципліни</w:t>
            </w:r>
          </w:p>
        </w:tc>
        <w:tc>
          <w:tcPr>
            <w:tcW w:w="1356" w:type="dxa"/>
          </w:tcPr>
          <w:p w:rsidR="0026618A" w:rsidRPr="0026618A" w:rsidRDefault="0026618A" w:rsidP="002661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uk-UA" w:eastAsia="en-US"/>
              </w:rPr>
            </w:pPr>
            <w:r w:rsidRPr="0026618A">
              <w:rPr>
                <w:rFonts w:eastAsia="Calibri"/>
                <w:lang w:val="uk-UA" w:eastAsia="en-US"/>
              </w:rPr>
              <w:t>не зараховано з обов’язковим повторним вивченням дисципліни</w:t>
            </w:r>
          </w:p>
        </w:tc>
      </w:tr>
    </w:tbl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ind w:left="720" w:hanging="720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6618A">
        <w:rPr>
          <w:rFonts w:eastAsia="Calibri"/>
          <w:b/>
          <w:sz w:val="28"/>
          <w:szCs w:val="28"/>
          <w:lang w:val="uk-UA" w:eastAsia="en-US"/>
        </w:rPr>
        <w:br w:type="page"/>
      </w:r>
      <w:r w:rsidRPr="0026618A">
        <w:rPr>
          <w:rFonts w:eastAsia="Calibri"/>
          <w:b/>
          <w:sz w:val="24"/>
          <w:szCs w:val="24"/>
          <w:lang w:val="uk-UA" w:eastAsia="en-US"/>
        </w:rPr>
        <w:lastRenderedPageBreak/>
        <w:t>Критерії оцінки</w:t>
      </w:r>
    </w:p>
    <w:p w:rsidR="0026618A" w:rsidRPr="0026618A" w:rsidRDefault="0026618A" w:rsidP="0026618A">
      <w:pPr>
        <w:numPr>
          <w:ilvl w:val="0"/>
          <w:numId w:val="23"/>
        </w:numPr>
        <w:tabs>
          <w:tab w:val="left" w:pos="0"/>
        </w:tabs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Кількість балів, що максимально нараховується за відвідування і ведення конспекту лекцій, в тому числі успішно захищені реферати за пропущені лекції, складає 25.</w:t>
      </w:r>
    </w:p>
    <w:p w:rsidR="0026618A" w:rsidRPr="0026618A" w:rsidRDefault="0026618A" w:rsidP="0026618A">
      <w:pPr>
        <w:numPr>
          <w:ilvl w:val="0"/>
          <w:numId w:val="23"/>
        </w:numPr>
        <w:tabs>
          <w:tab w:val="left" w:pos="0"/>
        </w:tabs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Успішний захист лабораторних робіт (для студентів денної форми навчання – 4 роботи) передбачає 25 бали.</w:t>
      </w:r>
    </w:p>
    <w:p w:rsidR="0026618A" w:rsidRPr="0026618A" w:rsidRDefault="0026618A" w:rsidP="0026618A">
      <w:pPr>
        <w:numPr>
          <w:ilvl w:val="0"/>
          <w:numId w:val="23"/>
        </w:numPr>
        <w:tabs>
          <w:tab w:val="left" w:pos="0"/>
        </w:tabs>
        <w:overflowPunct/>
        <w:autoSpaceDE/>
        <w:autoSpaceDN/>
        <w:adjustRightInd/>
        <w:spacing w:after="200" w:line="276" w:lineRule="auto"/>
        <w:ind w:left="0" w:firstLine="851"/>
        <w:contextualSpacing/>
        <w:jc w:val="both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Двадцять питань тестового біле</w:t>
      </w:r>
      <w:r w:rsidR="00D05B86">
        <w:rPr>
          <w:rFonts w:eastAsia="Calibri"/>
          <w:sz w:val="24"/>
          <w:szCs w:val="24"/>
          <w:lang w:val="uk-UA" w:eastAsia="en-US"/>
        </w:rPr>
        <w:t>та оцінюються по 2,5 бали кожне</w:t>
      </w:r>
      <w:r w:rsidRPr="0026618A">
        <w:rPr>
          <w:rFonts w:eastAsia="Calibri"/>
          <w:sz w:val="24"/>
          <w:szCs w:val="24"/>
          <w:lang w:val="uk-UA" w:eastAsia="en-US"/>
        </w:rPr>
        <w:t>. Всього – 50 балів максимально.</w:t>
      </w:r>
    </w:p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26618A" w:rsidRPr="009B5532" w:rsidRDefault="0026618A" w:rsidP="0026618A">
      <w:pPr>
        <w:overflowPunct/>
        <w:autoSpaceDE/>
        <w:autoSpaceDN/>
        <w:adjustRightInd/>
        <w:spacing w:line="276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26618A">
        <w:rPr>
          <w:rFonts w:eastAsia="Calibri"/>
          <w:sz w:val="24"/>
          <w:szCs w:val="24"/>
          <w:lang w:val="uk-UA" w:eastAsia="en-US"/>
        </w:rPr>
        <w:t>Зав</w:t>
      </w:r>
      <w:r w:rsidRPr="009B5532">
        <w:rPr>
          <w:rFonts w:eastAsia="Calibri"/>
          <w:sz w:val="24"/>
          <w:szCs w:val="24"/>
          <w:lang w:val="uk-UA" w:eastAsia="en-US"/>
        </w:rPr>
        <w:t>ідувач</w:t>
      </w:r>
      <w:r w:rsidRPr="0026618A">
        <w:rPr>
          <w:rFonts w:eastAsia="Calibri"/>
          <w:sz w:val="24"/>
          <w:szCs w:val="24"/>
          <w:lang w:val="uk-UA" w:eastAsia="en-US"/>
        </w:rPr>
        <w:t xml:space="preserve"> кафедри  </w:t>
      </w:r>
    </w:p>
    <w:p w:rsidR="0026618A" w:rsidRPr="0026618A" w:rsidRDefault="0026618A" w:rsidP="0026618A">
      <w:pPr>
        <w:overflowPunct/>
        <w:autoSpaceDE/>
        <w:autoSpaceDN/>
        <w:adjustRightInd/>
        <w:spacing w:line="276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9B5532">
        <w:rPr>
          <w:rFonts w:eastAsia="Calibri"/>
          <w:sz w:val="24"/>
          <w:szCs w:val="24"/>
          <w:lang w:val="uk-UA" w:eastAsia="en-US"/>
        </w:rPr>
        <w:t>галузевого машинобудування</w:t>
      </w:r>
      <w:r w:rsidRPr="009B5532">
        <w:rPr>
          <w:rFonts w:eastAsia="Calibri"/>
          <w:sz w:val="24"/>
          <w:szCs w:val="24"/>
          <w:lang w:val="uk-UA" w:eastAsia="en-US"/>
        </w:rPr>
        <w:tab/>
      </w:r>
      <w:r w:rsidRPr="009B5532">
        <w:rPr>
          <w:rFonts w:eastAsia="Calibri"/>
          <w:sz w:val="24"/>
          <w:szCs w:val="24"/>
          <w:lang w:val="uk-UA" w:eastAsia="en-US"/>
        </w:rPr>
        <w:tab/>
      </w:r>
      <w:r w:rsidRPr="009B5532">
        <w:rPr>
          <w:rFonts w:eastAsia="Calibri"/>
          <w:sz w:val="24"/>
          <w:szCs w:val="24"/>
          <w:lang w:val="uk-UA" w:eastAsia="en-US"/>
        </w:rPr>
        <w:tab/>
      </w:r>
      <w:r w:rsidRPr="009B5532">
        <w:rPr>
          <w:rFonts w:eastAsia="Calibri"/>
          <w:sz w:val="24"/>
          <w:szCs w:val="24"/>
          <w:lang w:val="uk-UA" w:eastAsia="en-US"/>
        </w:rPr>
        <w:tab/>
      </w:r>
      <w:r w:rsidRPr="0026618A">
        <w:rPr>
          <w:rFonts w:eastAsia="Calibri"/>
          <w:sz w:val="24"/>
          <w:szCs w:val="24"/>
          <w:lang w:val="uk-UA" w:eastAsia="en-US"/>
        </w:rPr>
        <w:tab/>
        <w:t>Степчин Я.А.</w:t>
      </w:r>
    </w:p>
    <w:p w:rsidR="0026618A" w:rsidRPr="0026618A" w:rsidRDefault="0026618A" w:rsidP="0026618A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val="uk-UA" w:eastAsia="en-US"/>
        </w:rPr>
      </w:pPr>
    </w:p>
    <w:p w:rsidR="0026618A" w:rsidRPr="0026618A" w:rsidRDefault="0026618A" w:rsidP="0026618A">
      <w:pPr>
        <w:overflowPunct/>
        <w:autoSpaceDE/>
        <w:autoSpaceDN/>
        <w:adjustRightInd/>
        <w:spacing w:before="40" w:after="40" w:line="276" w:lineRule="auto"/>
        <w:textAlignment w:val="auto"/>
        <w:rPr>
          <w:rFonts w:ascii="Calibri" w:eastAsia="Calibri" w:hAnsi="Calibri"/>
          <w:sz w:val="22"/>
          <w:szCs w:val="22"/>
          <w:lang w:val="uk-UA" w:eastAsia="en-US"/>
        </w:rPr>
      </w:pPr>
      <w:r w:rsidRPr="0026618A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</w:p>
    <w:p w:rsidR="0026618A" w:rsidRPr="009D56C9" w:rsidRDefault="0026618A" w:rsidP="004A6D83">
      <w:pPr>
        <w:jc w:val="center"/>
        <w:rPr>
          <w:sz w:val="28"/>
          <w:szCs w:val="28"/>
          <w:lang w:val="uk-UA"/>
        </w:rPr>
      </w:pPr>
    </w:p>
    <w:p w:rsidR="006D008F" w:rsidRPr="00DE709C" w:rsidRDefault="006D008F" w:rsidP="00DE709C">
      <w:pPr>
        <w:tabs>
          <w:tab w:val="left" w:pos="3825"/>
        </w:tabs>
        <w:rPr>
          <w:rStyle w:val="m7219585631886365315gmail-rvts82"/>
          <w:lang w:val="uk-UA"/>
        </w:rPr>
      </w:pPr>
    </w:p>
    <w:sectPr w:rsidR="006D008F" w:rsidRPr="00DE709C" w:rsidSect="00AA7E1C">
      <w:head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E5" w:rsidRDefault="006A70E5" w:rsidP="00A46D9B">
      <w:r>
        <w:separator/>
      </w:r>
    </w:p>
  </w:endnote>
  <w:endnote w:type="continuationSeparator" w:id="0">
    <w:p w:rsidR="006A70E5" w:rsidRDefault="006A70E5" w:rsidP="00A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E5" w:rsidRDefault="006A70E5" w:rsidP="00A46D9B">
      <w:r>
        <w:separator/>
      </w:r>
    </w:p>
  </w:footnote>
  <w:footnote w:type="continuationSeparator" w:id="0">
    <w:p w:rsidR="006A70E5" w:rsidRDefault="006A70E5" w:rsidP="00A4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17"/>
      <w:gridCol w:w="7680"/>
    </w:tblGrid>
    <w:tr w:rsidR="002D6786" w:rsidRPr="00650FD0" w:rsidTr="00282CAC">
      <w:trPr>
        <w:cantSplit/>
        <w:trHeight w:val="709"/>
      </w:trPr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6786" w:rsidRPr="006F4158" w:rsidRDefault="00282CAC" w:rsidP="00BF0F91">
          <w:pPr>
            <w:pStyle w:val="ac"/>
            <w:jc w:val="center"/>
            <w:rPr>
              <w:sz w:val="22"/>
              <w:szCs w:val="22"/>
              <w:lang w:val="uk-UA"/>
            </w:rPr>
          </w:pPr>
          <w:r w:rsidRPr="00EE3C70">
            <w:rPr>
              <w:rFonts w:ascii="Arial" w:hAnsi="Arial" w:cs="Arial"/>
              <w:b/>
              <w:sz w:val="22"/>
              <w:szCs w:val="22"/>
              <w:lang w:val="uk-UA"/>
            </w:rPr>
            <w:t>Житомирська політехніка</w:t>
          </w:r>
        </w:p>
      </w:tc>
      <w:tc>
        <w:tcPr>
          <w:tcW w:w="7680" w:type="dxa"/>
          <w:tcBorders>
            <w:left w:val="single" w:sz="4" w:space="0" w:color="auto"/>
          </w:tcBorders>
        </w:tcPr>
        <w:p w:rsidR="002D6786" w:rsidRPr="00C61791" w:rsidRDefault="002D6786" w:rsidP="00BF0F91">
          <w:pPr>
            <w:pStyle w:val="ac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2D6786" w:rsidRPr="00C61791" w:rsidRDefault="00FF799E" w:rsidP="00BF0F91">
          <w:pPr>
            <w:pStyle w:val="ac"/>
            <w:jc w:val="center"/>
            <w:rPr>
              <w:b/>
              <w:color w:val="333399"/>
              <w:lang w:val="uk-UA"/>
            </w:rPr>
          </w:pPr>
          <w:r w:rsidRPr="00FF799E">
            <w:rPr>
              <w:rFonts w:ascii="Arial" w:hAnsi="Arial" w:cs="Arial"/>
              <w:b/>
              <w:color w:val="333399"/>
              <w:lang w:val="uk-UA"/>
            </w:rPr>
            <w:t>Державний університет «Житомирська політехніка»</w:t>
          </w:r>
        </w:p>
      </w:tc>
    </w:tr>
  </w:tbl>
  <w:p w:rsidR="002D6786" w:rsidRDefault="002D67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848C2"/>
    <w:lvl w:ilvl="0">
      <w:numFmt w:val="decimal"/>
      <w:lvlText w:val="*"/>
      <w:lvlJc w:val="left"/>
    </w:lvl>
  </w:abstractNum>
  <w:abstractNum w:abstractNumId="1">
    <w:nsid w:val="0819553A"/>
    <w:multiLevelType w:val="hybridMultilevel"/>
    <w:tmpl w:val="4F34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26076"/>
    <w:multiLevelType w:val="multilevel"/>
    <w:tmpl w:val="B4F81F78"/>
    <w:lvl w:ilvl="0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CB8313F"/>
    <w:multiLevelType w:val="hybridMultilevel"/>
    <w:tmpl w:val="DC3C9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4D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E6ACB"/>
    <w:multiLevelType w:val="hybridMultilevel"/>
    <w:tmpl w:val="F6469F9C"/>
    <w:lvl w:ilvl="0" w:tplc="1DAA8D4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582617F"/>
    <w:multiLevelType w:val="hybridMultilevel"/>
    <w:tmpl w:val="03C4DF46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F646BE2"/>
    <w:multiLevelType w:val="hybridMultilevel"/>
    <w:tmpl w:val="092C5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1A2F"/>
    <w:multiLevelType w:val="hybridMultilevel"/>
    <w:tmpl w:val="4C908BC8"/>
    <w:lvl w:ilvl="0" w:tplc="041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B2F6BA5"/>
    <w:multiLevelType w:val="hybridMultilevel"/>
    <w:tmpl w:val="B4F81F78"/>
    <w:lvl w:ilvl="0" w:tplc="041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2F5F14E8"/>
    <w:multiLevelType w:val="hybridMultilevel"/>
    <w:tmpl w:val="6E40E49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1CC5781"/>
    <w:multiLevelType w:val="hybridMultilevel"/>
    <w:tmpl w:val="55E6EB7C"/>
    <w:lvl w:ilvl="0" w:tplc="85A827A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30C29FF"/>
    <w:multiLevelType w:val="hybridMultilevel"/>
    <w:tmpl w:val="91CE2B9A"/>
    <w:lvl w:ilvl="0" w:tplc="00E6F3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145FC"/>
    <w:multiLevelType w:val="hybridMultilevel"/>
    <w:tmpl w:val="298EBAF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640B5521"/>
    <w:multiLevelType w:val="hybridMultilevel"/>
    <w:tmpl w:val="487E8A5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10700"/>
    <w:multiLevelType w:val="singleLevel"/>
    <w:tmpl w:val="B296A3EC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7">
    <w:nsid w:val="6CBB1903"/>
    <w:multiLevelType w:val="hybridMultilevel"/>
    <w:tmpl w:val="92180BA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8">
    <w:nsid w:val="726D081D"/>
    <w:multiLevelType w:val="hybridMultilevel"/>
    <w:tmpl w:val="E938CF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575181"/>
    <w:multiLevelType w:val="hybridMultilevel"/>
    <w:tmpl w:val="34841F4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9D4003D"/>
    <w:multiLevelType w:val="hybridMultilevel"/>
    <w:tmpl w:val="AC4EC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F0B8D"/>
    <w:multiLevelType w:val="hybridMultilevel"/>
    <w:tmpl w:val="109C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12"/>
  </w:num>
  <w:num w:numId="18">
    <w:abstractNumId w:val="18"/>
  </w:num>
  <w:num w:numId="19">
    <w:abstractNumId w:val="6"/>
  </w:num>
  <w:num w:numId="20">
    <w:abstractNumId w:val="4"/>
  </w:num>
  <w:num w:numId="21">
    <w:abstractNumId w:val="2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A"/>
    <w:rsid w:val="0006440A"/>
    <w:rsid w:val="00084D77"/>
    <w:rsid w:val="000D30A1"/>
    <w:rsid w:val="001131A9"/>
    <w:rsid w:val="001226A2"/>
    <w:rsid w:val="00126E7A"/>
    <w:rsid w:val="0012753A"/>
    <w:rsid w:val="001628FE"/>
    <w:rsid w:val="00167F6B"/>
    <w:rsid w:val="00173508"/>
    <w:rsid w:val="00195C4E"/>
    <w:rsid w:val="001B0F90"/>
    <w:rsid w:val="001C0CB9"/>
    <w:rsid w:val="001C583F"/>
    <w:rsid w:val="001D768B"/>
    <w:rsid w:val="002221EB"/>
    <w:rsid w:val="00246628"/>
    <w:rsid w:val="00250F09"/>
    <w:rsid w:val="002541C1"/>
    <w:rsid w:val="0026618A"/>
    <w:rsid w:val="00266626"/>
    <w:rsid w:val="0027473C"/>
    <w:rsid w:val="00281A34"/>
    <w:rsid w:val="00282CAC"/>
    <w:rsid w:val="002B55EB"/>
    <w:rsid w:val="002C1391"/>
    <w:rsid w:val="002C52A9"/>
    <w:rsid w:val="002D6786"/>
    <w:rsid w:val="002E6643"/>
    <w:rsid w:val="002E6FEC"/>
    <w:rsid w:val="003301FC"/>
    <w:rsid w:val="00330E70"/>
    <w:rsid w:val="003563E1"/>
    <w:rsid w:val="00377529"/>
    <w:rsid w:val="00381A69"/>
    <w:rsid w:val="003C0202"/>
    <w:rsid w:val="003F0084"/>
    <w:rsid w:val="003F5299"/>
    <w:rsid w:val="00404902"/>
    <w:rsid w:val="004170EA"/>
    <w:rsid w:val="00427866"/>
    <w:rsid w:val="00447EF4"/>
    <w:rsid w:val="00462C36"/>
    <w:rsid w:val="004804E6"/>
    <w:rsid w:val="0049654B"/>
    <w:rsid w:val="004A6D83"/>
    <w:rsid w:val="004B009B"/>
    <w:rsid w:val="004B148E"/>
    <w:rsid w:val="004D5DF4"/>
    <w:rsid w:val="004E1AE4"/>
    <w:rsid w:val="004F486C"/>
    <w:rsid w:val="004F5B86"/>
    <w:rsid w:val="004F670B"/>
    <w:rsid w:val="00505439"/>
    <w:rsid w:val="0055208E"/>
    <w:rsid w:val="005823C5"/>
    <w:rsid w:val="005A0F8B"/>
    <w:rsid w:val="005C6A57"/>
    <w:rsid w:val="005E498A"/>
    <w:rsid w:val="00610E18"/>
    <w:rsid w:val="00613C57"/>
    <w:rsid w:val="00681877"/>
    <w:rsid w:val="006A08D5"/>
    <w:rsid w:val="006A4D3A"/>
    <w:rsid w:val="006A70E5"/>
    <w:rsid w:val="006D008F"/>
    <w:rsid w:val="00703A96"/>
    <w:rsid w:val="00724204"/>
    <w:rsid w:val="00730900"/>
    <w:rsid w:val="00740EA4"/>
    <w:rsid w:val="00797468"/>
    <w:rsid w:val="007A7464"/>
    <w:rsid w:val="007B03CC"/>
    <w:rsid w:val="007B33D0"/>
    <w:rsid w:val="007B3E0D"/>
    <w:rsid w:val="007B7032"/>
    <w:rsid w:val="007F3232"/>
    <w:rsid w:val="007F55D4"/>
    <w:rsid w:val="007F5D8E"/>
    <w:rsid w:val="00803C34"/>
    <w:rsid w:val="0081005B"/>
    <w:rsid w:val="00853DAB"/>
    <w:rsid w:val="00856A87"/>
    <w:rsid w:val="00862058"/>
    <w:rsid w:val="0087367F"/>
    <w:rsid w:val="00874729"/>
    <w:rsid w:val="008B6930"/>
    <w:rsid w:val="008C762C"/>
    <w:rsid w:val="008C79AA"/>
    <w:rsid w:val="008D7D28"/>
    <w:rsid w:val="008E277A"/>
    <w:rsid w:val="008F6DED"/>
    <w:rsid w:val="00920512"/>
    <w:rsid w:val="00920B6F"/>
    <w:rsid w:val="00945084"/>
    <w:rsid w:val="00977547"/>
    <w:rsid w:val="009A03F8"/>
    <w:rsid w:val="009A382A"/>
    <w:rsid w:val="009B1AFC"/>
    <w:rsid w:val="009B5532"/>
    <w:rsid w:val="009C4C1D"/>
    <w:rsid w:val="009F1AA5"/>
    <w:rsid w:val="009F6032"/>
    <w:rsid w:val="009F651C"/>
    <w:rsid w:val="00A0660B"/>
    <w:rsid w:val="00A21613"/>
    <w:rsid w:val="00A24A37"/>
    <w:rsid w:val="00A433E1"/>
    <w:rsid w:val="00A46D9B"/>
    <w:rsid w:val="00A524BB"/>
    <w:rsid w:val="00A527D3"/>
    <w:rsid w:val="00A57D6C"/>
    <w:rsid w:val="00A672BB"/>
    <w:rsid w:val="00A807D0"/>
    <w:rsid w:val="00AA4F70"/>
    <w:rsid w:val="00AA7E1C"/>
    <w:rsid w:val="00AB2338"/>
    <w:rsid w:val="00AF6F84"/>
    <w:rsid w:val="00B062F8"/>
    <w:rsid w:val="00B16943"/>
    <w:rsid w:val="00B34B21"/>
    <w:rsid w:val="00B606EB"/>
    <w:rsid w:val="00B65BA9"/>
    <w:rsid w:val="00B71A29"/>
    <w:rsid w:val="00B7593C"/>
    <w:rsid w:val="00B8375A"/>
    <w:rsid w:val="00B852E6"/>
    <w:rsid w:val="00B957AA"/>
    <w:rsid w:val="00BE1055"/>
    <w:rsid w:val="00BE4105"/>
    <w:rsid w:val="00BF0F91"/>
    <w:rsid w:val="00BF7DBD"/>
    <w:rsid w:val="00C16C1F"/>
    <w:rsid w:val="00C55823"/>
    <w:rsid w:val="00C7030F"/>
    <w:rsid w:val="00C940D7"/>
    <w:rsid w:val="00C97B35"/>
    <w:rsid w:val="00CA0DB4"/>
    <w:rsid w:val="00CB5B2C"/>
    <w:rsid w:val="00CD1378"/>
    <w:rsid w:val="00CE094F"/>
    <w:rsid w:val="00CE40BD"/>
    <w:rsid w:val="00CE6D5C"/>
    <w:rsid w:val="00CF052E"/>
    <w:rsid w:val="00D05B32"/>
    <w:rsid w:val="00D05B86"/>
    <w:rsid w:val="00D114A7"/>
    <w:rsid w:val="00D17FE2"/>
    <w:rsid w:val="00D2399A"/>
    <w:rsid w:val="00D53B3A"/>
    <w:rsid w:val="00D55074"/>
    <w:rsid w:val="00D60851"/>
    <w:rsid w:val="00D61C31"/>
    <w:rsid w:val="00D73371"/>
    <w:rsid w:val="00D7727E"/>
    <w:rsid w:val="00D86E57"/>
    <w:rsid w:val="00DA43D5"/>
    <w:rsid w:val="00DE4194"/>
    <w:rsid w:val="00DE5296"/>
    <w:rsid w:val="00DE709C"/>
    <w:rsid w:val="00E1119A"/>
    <w:rsid w:val="00E21B92"/>
    <w:rsid w:val="00E24D58"/>
    <w:rsid w:val="00E33E62"/>
    <w:rsid w:val="00E35866"/>
    <w:rsid w:val="00E55069"/>
    <w:rsid w:val="00E6784E"/>
    <w:rsid w:val="00E92732"/>
    <w:rsid w:val="00E933E5"/>
    <w:rsid w:val="00EC6391"/>
    <w:rsid w:val="00EF54CB"/>
    <w:rsid w:val="00F204FD"/>
    <w:rsid w:val="00F44BCC"/>
    <w:rsid w:val="00F50A6E"/>
    <w:rsid w:val="00F75DA8"/>
    <w:rsid w:val="00F864B8"/>
    <w:rsid w:val="00FA5333"/>
    <w:rsid w:val="00FC46BD"/>
    <w:rsid w:val="00FF433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2">
    <w:name w:val="Текст выноски2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uk-UA"/>
    </w:rPr>
  </w:style>
  <w:style w:type="character" w:customStyle="1" w:styleId="a6">
    <w:name w:val="Основной текст Знак"/>
    <w:link w:val="a5"/>
    <w:rsid w:val="007B03CC"/>
    <w:rPr>
      <w:sz w:val="28"/>
      <w:lang w:eastAsia="ru-RU"/>
    </w:rPr>
  </w:style>
  <w:style w:type="paragraph" w:customStyle="1" w:styleId="10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7">
    <w:name w:val="Title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  <w:lang w:val="uk-UA"/>
    </w:rPr>
  </w:style>
  <w:style w:type="character" w:customStyle="1" w:styleId="a8">
    <w:name w:val="Название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2">
    <w:name w:val="Текст выноски2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uk-UA"/>
    </w:rPr>
  </w:style>
  <w:style w:type="character" w:customStyle="1" w:styleId="a6">
    <w:name w:val="Основной текст Знак"/>
    <w:link w:val="a5"/>
    <w:rsid w:val="007B03CC"/>
    <w:rPr>
      <w:sz w:val="28"/>
      <w:lang w:eastAsia="ru-RU"/>
    </w:rPr>
  </w:style>
  <w:style w:type="paragraph" w:customStyle="1" w:styleId="10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7">
    <w:name w:val="Title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  <w:lang w:val="uk-UA"/>
    </w:rPr>
  </w:style>
  <w:style w:type="character" w:customStyle="1" w:styleId="a8">
    <w:name w:val="Название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ZIET</Company>
  <LinksUpToDate>false</LinksUpToDate>
  <CharactersWithSpaces>4187</CharactersWithSpaces>
  <SharedDoc>false</SharedDoc>
  <HLinks>
    <vt:vector size="12" baseType="variant">
      <vt:variant>
        <vt:i4>852033</vt:i4>
      </vt:variant>
      <vt:variant>
        <vt:i4>3</vt:i4>
      </vt:variant>
      <vt:variant>
        <vt:i4>0</vt:i4>
      </vt:variant>
      <vt:variant>
        <vt:i4>5</vt:i4>
      </vt:variant>
      <vt:variant>
        <vt:lpwstr>http://learn.ztu.edu.ua/</vt:lpwstr>
      </vt:variant>
      <vt:variant>
        <vt:lpwstr/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http://learn.ztu.edu.ua/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Выговский Георгий Николаевич</dc:creator>
  <cp:lastModifiedBy>Graf</cp:lastModifiedBy>
  <cp:revision>7</cp:revision>
  <cp:lastPrinted>2018-01-09T10:24:00Z</cp:lastPrinted>
  <dcterms:created xsi:type="dcterms:W3CDTF">2018-02-13T12:34:00Z</dcterms:created>
  <dcterms:modified xsi:type="dcterms:W3CDTF">2019-09-15T10:06:00Z</dcterms:modified>
</cp:coreProperties>
</file>