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101" w:rsidRPr="00AE4181" w:rsidRDefault="00D458C6">
      <w:pPr>
        <w:spacing w:after="120"/>
        <w:jc w:val="center"/>
        <w:rPr>
          <w:lang w:val="ru-RU"/>
        </w:rPr>
      </w:pPr>
      <w:proofErr w:type="spellStart"/>
      <w:r w:rsidRPr="00AE4181">
        <w:rPr>
          <w:rFonts w:ascii="Arial" w:hAnsi="Arial"/>
          <w:b/>
          <w:color w:val="1F4E78"/>
          <w:sz w:val="40"/>
          <w:lang w:val="ru-RU"/>
        </w:rPr>
        <w:t>Збірник</w:t>
      </w:r>
      <w:proofErr w:type="spellEnd"/>
      <w:r w:rsidRPr="00AE4181">
        <w:rPr>
          <w:rFonts w:ascii="Arial" w:hAnsi="Arial"/>
          <w:b/>
          <w:color w:val="1F4E78"/>
          <w:sz w:val="40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1F4E78"/>
          <w:sz w:val="40"/>
          <w:lang w:val="ru-RU"/>
        </w:rPr>
        <w:t>практичних</w:t>
      </w:r>
      <w:proofErr w:type="spellEnd"/>
      <w:r w:rsidRPr="00AE4181">
        <w:rPr>
          <w:rFonts w:ascii="Arial" w:hAnsi="Arial"/>
          <w:b/>
          <w:color w:val="1F4E78"/>
          <w:sz w:val="40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1F4E78"/>
          <w:sz w:val="40"/>
          <w:lang w:val="ru-RU"/>
        </w:rPr>
        <w:t>завдань</w:t>
      </w:r>
      <w:proofErr w:type="spellEnd"/>
      <w:r w:rsidRPr="00AE4181">
        <w:rPr>
          <w:rFonts w:ascii="Arial" w:hAnsi="Arial"/>
          <w:b/>
          <w:color w:val="1F4E78"/>
          <w:sz w:val="40"/>
          <w:lang w:val="ru-RU"/>
        </w:rPr>
        <w:t xml:space="preserve"> з </w:t>
      </w:r>
      <w:proofErr w:type="spellStart"/>
      <w:r w:rsidRPr="00AE4181">
        <w:rPr>
          <w:rFonts w:ascii="Arial" w:hAnsi="Arial"/>
          <w:b/>
          <w:color w:val="1F4E78"/>
          <w:sz w:val="40"/>
          <w:lang w:val="ru-RU"/>
        </w:rPr>
        <w:t>дисципліни</w:t>
      </w:r>
      <w:proofErr w:type="spellEnd"/>
      <w:r w:rsidRPr="00AE4181">
        <w:rPr>
          <w:rFonts w:ascii="Arial" w:hAnsi="Arial"/>
          <w:b/>
          <w:color w:val="1F4E78"/>
          <w:sz w:val="40"/>
          <w:lang w:val="ru-RU"/>
        </w:rPr>
        <w:t xml:space="preserve"> «</w:t>
      </w:r>
      <w:proofErr w:type="spellStart"/>
      <w:r w:rsidRPr="00AE4181">
        <w:rPr>
          <w:rFonts w:ascii="Arial" w:hAnsi="Arial"/>
          <w:b/>
          <w:color w:val="1F4E78"/>
          <w:sz w:val="40"/>
          <w:lang w:val="ru-RU"/>
        </w:rPr>
        <w:t>Фінанси</w:t>
      </w:r>
      <w:proofErr w:type="spellEnd"/>
      <w:r w:rsidRPr="00AE4181">
        <w:rPr>
          <w:rFonts w:ascii="Arial" w:hAnsi="Arial"/>
          <w:b/>
          <w:color w:val="1F4E78"/>
          <w:sz w:val="40"/>
          <w:lang w:val="ru-RU"/>
        </w:rPr>
        <w:t>»</w:t>
      </w:r>
    </w:p>
    <w:p w:rsidR="002D7101" w:rsidRPr="00AE4181" w:rsidRDefault="00D458C6">
      <w:pPr>
        <w:spacing w:after="320"/>
        <w:jc w:val="center"/>
        <w:rPr>
          <w:lang w:val="ru-RU"/>
        </w:rPr>
      </w:pPr>
      <w:r w:rsidRPr="00AE4181">
        <w:rPr>
          <w:rFonts w:ascii="Arial" w:hAnsi="Arial"/>
          <w:b/>
          <w:color w:val="2E75B6"/>
          <w:sz w:val="28"/>
          <w:lang w:val="ru-RU"/>
        </w:rPr>
        <w:t xml:space="preserve">Тема 8: </w:t>
      </w:r>
      <w:proofErr w:type="spellStart"/>
      <w:r w:rsidRPr="00AE4181">
        <w:rPr>
          <w:rFonts w:ascii="Arial" w:hAnsi="Arial"/>
          <w:b/>
          <w:color w:val="2E75B6"/>
          <w:sz w:val="28"/>
          <w:lang w:val="ru-RU"/>
        </w:rPr>
        <w:t>Місцеві</w:t>
      </w:r>
      <w:proofErr w:type="spellEnd"/>
      <w:r w:rsidRPr="00AE4181">
        <w:rPr>
          <w:rFonts w:ascii="Arial" w:hAnsi="Arial"/>
          <w:b/>
          <w:color w:val="2E75B6"/>
          <w:sz w:val="28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E75B6"/>
          <w:sz w:val="28"/>
          <w:lang w:val="ru-RU"/>
        </w:rPr>
        <w:t>фінанси</w:t>
      </w:r>
      <w:proofErr w:type="spellEnd"/>
      <w:r w:rsidRPr="00AE4181">
        <w:rPr>
          <w:rFonts w:ascii="Arial" w:hAnsi="Arial"/>
          <w:b/>
          <w:color w:val="2E75B6"/>
          <w:sz w:val="28"/>
          <w:lang w:val="ru-RU"/>
        </w:rPr>
        <w:t xml:space="preserve">: </w:t>
      </w:r>
      <w:proofErr w:type="spellStart"/>
      <w:r w:rsidRPr="00AE4181">
        <w:rPr>
          <w:rFonts w:ascii="Arial" w:hAnsi="Arial"/>
          <w:b/>
          <w:color w:val="2E75B6"/>
          <w:sz w:val="28"/>
          <w:lang w:val="ru-RU"/>
        </w:rPr>
        <w:t>сутність</w:t>
      </w:r>
      <w:proofErr w:type="spellEnd"/>
      <w:r w:rsidRPr="00AE4181">
        <w:rPr>
          <w:rFonts w:ascii="Arial" w:hAnsi="Arial"/>
          <w:b/>
          <w:color w:val="2E75B6"/>
          <w:sz w:val="28"/>
          <w:lang w:val="ru-RU"/>
        </w:rPr>
        <w:t xml:space="preserve">, доходи та </w:t>
      </w:r>
      <w:proofErr w:type="spellStart"/>
      <w:r w:rsidRPr="00AE4181">
        <w:rPr>
          <w:rFonts w:ascii="Arial" w:hAnsi="Arial"/>
          <w:b/>
          <w:color w:val="2E75B6"/>
          <w:sz w:val="28"/>
          <w:lang w:val="ru-RU"/>
        </w:rPr>
        <w:t>видатки</w:t>
      </w:r>
      <w:proofErr w:type="spellEnd"/>
    </w:p>
    <w:p w:rsidR="00AE4181" w:rsidRPr="00C17765" w:rsidRDefault="00AE4181" w:rsidP="00AE4181">
      <w:pPr>
        <w:spacing w:after="40"/>
        <w:rPr>
          <w:lang w:val="ru-RU"/>
        </w:rPr>
      </w:pPr>
      <w:r w:rsidRPr="00C17765">
        <w:rPr>
          <w:b/>
          <w:lang w:val="ru-RU"/>
        </w:rPr>
        <w:t xml:space="preserve">Студент(ка): </w:t>
      </w:r>
      <w:r w:rsidRPr="00C17765">
        <w:rPr>
          <w:lang w:val="ru-RU"/>
        </w:rPr>
        <w:t xml:space="preserve">____________________________________    </w:t>
      </w:r>
      <w:proofErr w:type="spellStart"/>
      <w:r w:rsidRPr="00C17765">
        <w:rPr>
          <w:b/>
          <w:lang w:val="ru-RU"/>
        </w:rPr>
        <w:t>Група</w:t>
      </w:r>
      <w:proofErr w:type="spellEnd"/>
      <w:r w:rsidRPr="00C17765">
        <w:rPr>
          <w:b/>
          <w:lang w:val="ru-RU"/>
        </w:rPr>
        <w:t xml:space="preserve">: </w:t>
      </w:r>
      <w:r w:rsidRPr="00C17765">
        <w:rPr>
          <w:lang w:val="ru-RU"/>
        </w:rPr>
        <w:t xml:space="preserve">________    </w:t>
      </w:r>
      <w:r w:rsidRPr="00C17765">
        <w:rPr>
          <w:b/>
          <w:lang w:val="ru-RU"/>
        </w:rPr>
        <w:t xml:space="preserve">Дата: </w:t>
      </w:r>
      <w:r w:rsidRPr="00C17765">
        <w:rPr>
          <w:lang w:val="ru-RU"/>
        </w:rPr>
        <w:t>____________</w:t>
      </w:r>
    </w:p>
    <w:p w:rsidR="002D7101" w:rsidRPr="00AE4181" w:rsidRDefault="002D7101">
      <w:pPr>
        <w:spacing w:after="120"/>
        <w:rPr>
          <w:lang w:val="ru-RU"/>
        </w:rPr>
      </w:pPr>
    </w:p>
    <w:p w:rsidR="002D7101" w:rsidRPr="00AE4181" w:rsidRDefault="00D458C6">
      <w:pPr>
        <w:keepNext/>
        <w:spacing w:before="280" w:after="120"/>
        <w:rPr>
          <w:lang w:val="ru-RU"/>
        </w:rPr>
      </w:pP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Завдання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1.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Класифікація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та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функціональний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аналіз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місцевих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фінансів</w:t>
      </w:r>
      <w:proofErr w:type="spellEnd"/>
    </w:p>
    <w:p w:rsidR="002D7101" w:rsidRPr="00AE4181" w:rsidRDefault="00D458C6">
      <w:pPr>
        <w:spacing w:after="80"/>
        <w:rPr>
          <w:lang w:val="ru-RU"/>
        </w:rPr>
      </w:pPr>
      <w:r w:rsidRPr="00AE4181">
        <w:rPr>
          <w:rFonts w:ascii="Arial" w:hAnsi="Arial"/>
          <w:b/>
          <w:color w:val="262626"/>
          <w:sz w:val="20"/>
          <w:lang w:val="ru-RU"/>
        </w:rPr>
        <w:t xml:space="preserve">Мета: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Перевірити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знання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сутності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фінансів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вміння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ідентифікувати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їх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основні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функції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(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розподільчу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контрольну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стимулюючу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) 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практичних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ситуаціях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80"/>
        <w:rPr>
          <w:lang w:val="ru-RU"/>
        </w:rPr>
      </w:pPr>
      <w:proofErr w:type="spellStart"/>
      <w:r w:rsidRPr="00AE4181">
        <w:rPr>
          <w:rFonts w:ascii="Arial" w:hAnsi="Arial"/>
          <w:b/>
          <w:color w:val="262626"/>
          <w:sz w:val="20"/>
          <w:lang w:val="ru-RU"/>
        </w:rPr>
        <w:t>Умова</w:t>
      </w:r>
      <w:proofErr w:type="spellEnd"/>
      <w:r w:rsidRPr="00AE4181">
        <w:rPr>
          <w:rFonts w:ascii="Arial" w:hAnsi="Arial"/>
          <w:b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62626"/>
          <w:sz w:val="20"/>
          <w:lang w:val="ru-RU"/>
        </w:rPr>
        <w:t>завдання</w:t>
      </w:r>
      <w:proofErr w:type="spellEnd"/>
      <w:r w:rsidRPr="00AE4181">
        <w:rPr>
          <w:rFonts w:ascii="Arial" w:hAnsi="Arial"/>
          <w:b/>
          <w:color w:val="262626"/>
          <w:sz w:val="20"/>
          <w:lang w:val="ru-RU"/>
        </w:rPr>
        <w:t xml:space="preserve">: </w:t>
      </w:r>
      <w:r w:rsidRPr="00AE4181">
        <w:rPr>
          <w:rFonts w:ascii="Arial" w:hAnsi="Arial"/>
          <w:color w:val="262626"/>
          <w:sz w:val="20"/>
          <w:lang w:val="ru-RU"/>
        </w:rPr>
        <w:t xml:space="preserve">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навчальних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матеріалах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визначено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що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</w:t>
      </w:r>
      <w:r w:rsidRPr="00AE4181">
        <w:rPr>
          <w:rFonts w:ascii="Arial" w:hAnsi="Arial"/>
          <w:color w:val="262626"/>
          <w:sz w:val="20"/>
          <w:lang w:val="ru-RU"/>
        </w:rPr>
        <w:t>ві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фінанси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є системою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економічних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відносин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щодо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формування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розподілу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використання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фінансових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ресурсів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необхідних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органам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самоврядування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(ОМС) для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виконання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покладених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на них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функцій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Проаналізуйте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наведені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нижче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практичні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ситуації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та дайте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</w:t>
      </w:r>
      <w:r w:rsidRPr="00AE4181">
        <w:rPr>
          <w:rFonts w:ascii="Arial" w:hAnsi="Arial"/>
          <w:color w:val="262626"/>
          <w:sz w:val="20"/>
          <w:lang w:val="ru-RU"/>
        </w:rPr>
        <w:t>ідповіді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на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запитання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:</w:t>
      </w:r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b/>
          <w:color w:val="262626"/>
          <w:sz w:val="20"/>
          <w:lang w:val="ru-RU"/>
        </w:rPr>
        <w:t>Ситуація</w:t>
      </w:r>
      <w:proofErr w:type="spellEnd"/>
      <w:r w:rsidRPr="00AE4181">
        <w:rPr>
          <w:rFonts w:ascii="Arial" w:hAnsi="Arial"/>
          <w:b/>
          <w:color w:val="262626"/>
          <w:sz w:val="20"/>
          <w:lang w:val="ru-RU"/>
        </w:rPr>
        <w:t xml:space="preserve"> А: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Обласна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рада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під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час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засідання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затвердила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звіт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про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виконання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обласного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бюджету за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минулий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рік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встановивши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недотримання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цільового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використання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коштів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по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окремих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ремонтних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роботах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закладів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освіти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b/>
          <w:color w:val="262626"/>
          <w:sz w:val="20"/>
          <w:lang w:val="ru-RU"/>
        </w:rPr>
        <w:t>Ситуація</w:t>
      </w:r>
      <w:proofErr w:type="spellEnd"/>
      <w:r w:rsidRPr="00AE4181">
        <w:rPr>
          <w:rFonts w:ascii="Arial" w:hAnsi="Arial"/>
          <w:b/>
          <w:color w:val="262626"/>
          <w:sz w:val="20"/>
          <w:lang w:val="ru-RU"/>
        </w:rPr>
        <w:t xml:space="preserve"> Б: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Виконавчий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</w:t>
      </w:r>
      <w:r w:rsidRPr="00AE4181">
        <w:rPr>
          <w:rFonts w:ascii="Arial" w:hAnsi="Arial"/>
          <w:color w:val="262626"/>
          <w:sz w:val="20"/>
          <w:lang w:val="ru-RU"/>
        </w:rPr>
        <w:t>мітет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міської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ради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запровадив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порядок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пільг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сплати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податків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для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суб'єктів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малого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бізнесу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які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створюють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нові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робочі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на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території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громади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що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дало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змогу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залучити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додаткові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надходження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b/>
          <w:color w:val="262626"/>
          <w:sz w:val="20"/>
          <w:lang w:val="ru-RU"/>
        </w:rPr>
        <w:t>Ситуація</w:t>
      </w:r>
      <w:proofErr w:type="spellEnd"/>
      <w:r w:rsidRPr="00AE4181">
        <w:rPr>
          <w:rFonts w:ascii="Arial" w:hAnsi="Arial"/>
          <w:b/>
          <w:color w:val="262626"/>
          <w:sz w:val="20"/>
          <w:lang w:val="ru-RU"/>
        </w:rPr>
        <w:t xml:space="preserve"> В: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Здійснено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розподіл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акумульованих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у</w:t>
      </w:r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місцевому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бюджеті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коштів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між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утриманням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дитячих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садків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ремонтом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комунальних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доріг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наданням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міжбюджетних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трансфертів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бюджету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сусідньої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сільської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громади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для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фінансового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вирівнювання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Default="00D458C6">
      <w:pPr>
        <w:spacing w:after="80"/>
      </w:pPr>
      <w:proofErr w:type="spellStart"/>
      <w:r>
        <w:rPr>
          <w:rFonts w:ascii="Arial" w:hAnsi="Arial"/>
          <w:color w:val="262626"/>
          <w:sz w:val="20"/>
        </w:rPr>
        <w:t>Запитання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до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завдання</w:t>
      </w:r>
      <w:proofErr w:type="spellEnd"/>
      <w:r>
        <w:rPr>
          <w:rFonts w:ascii="Arial" w:hAnsi="Arial"/>
          <w:color w:val="262626"/>
          <w:sz w:val="20"/>
        </w:rPr>
        <w:t>:</w:t>
      </w:r>
    </w:p>
    <w:p w:rsidR="002D7101" w:rsidRDefault="00D458C6">
      <w:pPr>
        <w:pStyle w:val="a0"/>
        <w:spacing w:after="60"/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Визначте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яка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саме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функція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фінансів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</w:t>
      </w:r>
      <w:r w:rsidRPr="00AE4181">
        <w:rPr>
          <w:rFonts w:ascii="Arial" w:hAnsi="Arial"/>
          <w:color w:val="262626"/>
          <w:sz w:val="20"/>
          <w:lang w:val="ru-RU"/>
        </w:rPr>
        <w:t>роявляється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кожній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із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наведених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ситуацій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(А, Б, В). </w:t>
      </w:r>
      <w:proofErr w:type="spellStart"/>
      <w:r>
        <w:rPr>
          <w:rFonts w:ascii="Arial" w:hAnsi="Arial"/>
          <w:color w:val="262626"/>
          <w:sz w:val="20"/>
        </w:rPr>
        <w:t>Обґрунтуйте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свою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думку</w:t>
      </w:r>
      <w:proofErr w:type="spellEnd"/>
      <w:r>
        <w:rPr>
          <w:rFonts w:ascii="Arial" w:hAnsi="Arial"/>
          <w:color w:val="262626"/>
          <w:sz w:val="20"/>
        </w:rPr>
        <w:t>.</w:t>
      </w:r>
    </w:p>
    <w:p w:rsidR="002D7101" w:rsidRDefault="00D458C6">
      <w:pPr>
        <w:pStyle w:val="a0"/>
        <w:spacing w:after="60"/>
      </w:pPr>
      <w:r>
        <w:rPr>
          <w:rFonts w:ascii="Arial" w:hAnsi="Arial"/>
          <w:color w:val="262626"/>
          <w:sz w:val="20"/>
        </w:rPr>
        <w:t>Наведіть перелік основних інститутів місцевих фінансів, що забезпечують функціонування цієї системи.</w:t>
      </w:r>
    </w:p>
    <w:p w:rsidR="002D7101" w:rsidRPr="00AE4181" w:rsidRDefault="00D458C6">
      <w:pPr>
        <w:keepNext/>
        <w:spacing w:before="200" w:after="80"/>
        <w:rPr>
          <w:lang w:val="ru-RU"/>
        </w:rPr>
      </w:pPr>
      <w:r w:rsidRPr="00AE4181">
        <w:rPr>
          <w:rFonts w:ascii="Arial" w:hAnsi="Arial"/>
          <w:b/>
          <w:color w:val="1F4E78"/>
          <w:lang w:val="ru-RU"/>
        </w:rPr>
        <w:t xml:space="preserve">Поле для 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внесення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відповіді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студента (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Завдання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1)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3600"/>
        <w:gridCol w:w="3600"/>
      </w:tblGrid>
      <w:tr w:rsidR="002D7101">
        <w:trPr>
          <w:tblHeader/>
          <w:jc w:val="center"/>
        </w:trPr>
        <w:tc>
          <w:tcPr>
            <w:tcW w:w="216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Ситуація</w:t>
            </w:r>
            <w:proofErr w:type="spellEnd"/>
          </w:p>
        </w:tc>
        <w:tc>
          <w:tcPr>
            <w:tcW w:w="360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b/>
                <w:color w:val="FFFFFF"/>
                <w:sz w:val="19"/>
              </w:rPr>
              <w:t xml:space="preserve">Проявлена функція </w:t>
            </w:r>
            <w:r>
              <w:rPr>
                <w:rFonts w:ascii="Arial" w:hAnsi="Arial"/>
                <w:b/>
                <w:color w:val="FFFFFF"/>
                <w:sz w:val="19"/>
              </w:rPr>
              <w:t>місцевих фінансів</w:t>
            </w:r>
          </w:p>
        </w:tc>
        <w:tc>
          <w:tcPr>
            <w:tcW w:w="360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b/>
                <w:color w:val="FFFFFF"/>
                <w:sz w:val="19"/>
              </w:rPr>
              <w:t>Обґрунтування відповіді</w:t>
            </w:r>
          </w:p>
        </w:tc>
      </w:tr>
      <w:tr w:rsidR="002D7101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Ситуація А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  <w:tr w:rsidR="002D7101">
        <w:trPr>
          <w:jc w:val="center"/>
        </w:trPr>
        <w:tc>
          <w:tcPr>
            <w:tcW w:w="216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Ситуація Б</w:t>
            </w:r>
          </w:p>
        </w:tc>
        <w:tc>
          <w:tcPr>
            <w:tcW w:w="360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360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  <w:tr w:rsidR="002D7101">
        <w:trPr>
          <w:jc w:val="center"/>
        </w:trPr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Ситуація В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</w:tbl>
    <w:p w:rsidR="002D7101" w:rsidRDefault="002D7101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2D7101">
        <w:trPr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Pr="00AE4181" w:rsidRDefault="00D458C6">
            <w:pPr>
              <w:spacing w:before="40" w:after="40"/>
              <w:rPr>
                <w:lang w:val="ru-RU"/>
              </w:rPr>
            </w:pP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lastRenderedPageBreak/>
              <w:t>Перелік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інститутів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місцевих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фінансів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та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їх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коротка характеристика (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зазначте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5-6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інститутів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):</w:t>
            </w:r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br/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. . . . . . . . . . . . . . . . . . . . . . . . . . . . . . . </w:t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. . . . . . . . . . . . . . . . . . . . . . . . . . . . . . . </w:t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. . . . . . . . . . . . . . . . . . . . . . . </w:t>
            </w:r>
            <w:r>
              <w:rPr>
                <w:color w:val="C8C8C8"/>
                <w:sz w:val="18"/>
              </w:rPr>
              <w:t xml:space="preserve">. . . . . . . . </w:t>
            </w:r>
          </w:p>
        </w:tc>
      </w:tr>
    </w:tbl>
    <w:p w:rsidR="002D7101" w:rsidRDefault="002D7101">
      <w:pPr>
        <w:spacing w:after="120"/>
      </w:pPr>
    </w:p>
    <w:p w:rsidR="002D7101" w:rsidRPr="00AE4181" w:rsidRDefault="00D458C6">
      <w:pPr>
        <w:keepNext/>
        <w:spacing w:before="280" w:after="120"/>
        <w:rPr>
          <w:lang w:val="ru-RU"/>
        </w:rPr>
      </w:pP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Завдання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2.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Структуризація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доходів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місцевого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бюджету за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Бюджетним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кодексом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України</w:t>
      </w:r>
      <w:proofErr w:type="spellEnd"/>
    </w:p>
    <w:p w:rsidR="002D7101" w:rsidRPr="00AE4181" w:rsidRDefault="00D458C6">
      <w:pPr>
        <w:spacing w:after="80"/>
        <w:rPr>
          <w:lang w:val="ru-RU"/>
        </w:rPr>
      </w:pPr>
      <w:r w:rsidRPr="00AE4181">
        <w:rPr>
          <w:rFonts w:ascii="Arial" w:hAnsi="Arial"/>
          <w:b/>
          <w:color w:val="262626"/>
          <w:sz w:val="20"/>
          <w:lang w:val="ru-RU"/>
        </w:rPr>
        <w:t xml:space="preserve">Мета: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Закріпити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знання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класифікації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доходів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бюджетів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відповідно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до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статті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9 Бюджетного кодексу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України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вміння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розмежовувати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надходження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загаль</w:t>
      </w:r>
      <w:r w:rsidRPr="00AE4181">
        <w:rPr>
          <w:rFonts w:ascii="Arial" w:hAnsi="Arial"/>
          <w:color w:val="262626"/>
          <w:sz w:val="20"/>
          <w:lang w:val="ru-RU"/>
        </w:rPr>
        <w:t>ного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і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спеціального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фондів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80"/>
        <w:rPr>
          <w:lang w:val="ru-RU"/>
        </w:rPr>
      </w:pPr>
      <w:proofErr w:type="spellStart"/>
      <w:r w:rsidRPr="00AE4181">
        <w:rPr>
          <w:rFonts w:ascii="Arial" w:hAnsi="Arial"/>
          <w:b/>
          <w:color w:val="262626"/>
          <w:sz w:val="20"/>
          <w:lang w:val="ru-RU"/>
        </w:rPr>
        <w:t>Умова</w:t>
      </w:r>
      <w:proofErr w:type="spellEnd"/>
      <w:r w:rsidRPr="00AE4181">
        <w:rPr>
          <w:rFonts w:ascii="Arial" w:hAnsi="Arial"/>
          <w:b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62626"/>
          <w:sz w:val="20"/>
          <w:lang w:val="ru-RU"/>
        </w:rPr>
        <w:t>завдання</w:t>
      </w:r>
      <w:proofErr w:type="spellEnd"/>
      <w:r w:rsidRPr="00AE4181">
        <w:rPr>
          <w:rFonts w:ascii="Arial" w:hAnsi="Arial"/>
          <w:b/>
          <w:color w:val="262626"/>
          <w:sz w:val="20"/>
          <w:lang w:val="ru-RU"/>
        </w:rPr>
        <w:t xml:space="preserve">: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Класифікуйте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наведені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джерела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надходжень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бюджету за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відповідними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розділами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статті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9 БКУ (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Податкові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надходження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Неподаткові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надходження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Доходи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операцій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з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капіталом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Трансферти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)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визначте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фонд бюд</w:t>
      </w:r>
      <w:r w:rsidRPr="00AE4181">
        <w:rPr>
          <w:rFonts w:ascii="Arial" w:hAnsi="Arial"/>
          <w:color w:val="262626"/>
          <w:sz w:val="20"/>
          <w:lang w:val="ru-RU"/>
        </w:rPr>
        <w:t xml:space="preserve">жету, до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якого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вони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зараховуються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8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Джерела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надходжень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: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1.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Податок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на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нерухоме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майно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відмінне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земельної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ділянки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2.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Екологічний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податок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3.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Кошти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продажу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земельних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ділянок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несільськогосподарського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призначення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4.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Освітня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субвенція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з державного </w:t>
      </w:r>
      <w:r w:rsidRPr="00AE4181">
        <w:rPr>
          <w:rFonts w:ascii="Arial" w:hAnsi="Arial"/>
          <w:color w:val="262626"/>
          <w:sz w:val="20"/>
          <w:lang w:val="ru-RU"/>
        </w:rPr>
        <w:t>бюджету.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5.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Адміністративні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збори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платежі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за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муніципальних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послуг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6.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Власні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надходження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бюджетних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установ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7.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Базова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дотація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8.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Надходження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коштів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реалізації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майна,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що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перебуває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в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комунальній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власності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keepNext/>
        <w:spacing w:before="200" w:after="80"/>
        <w:rPr>
          <w:lang w:val="ru-RU"/>
        </w:rPr>
      </w:pPr>
      <w:r w:rsidRPr="00AE4181">
        <w:rPr>
          <w:rFonts w:ascii="Arial" w:hAnsi="Arial"/>
          <w:b/>
          <w:color w:val="1F4E78"/>
          <w:lang w:val="ru-RU"/>
        </w:rPr>
        <w:t xml:space="preserve">Поле для 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внесення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відповіді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студента</w:t>
      </w:r>
      <w:r w:rsidRPr="00AE4181">
        <w:rPr>
          <w:rFonts w:ascii="Arial" w:hAnsi="Arial"/>
          <w:b/>
          <w:color w:val="1F4E78"/>
          <w:lang w:val="ru-RU"/>
        </w:rPr>
        <w:t xml:space="preserve"> (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Завдання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2)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600"/>
        <w:gridCol w:w="2592"/>
        <w:gridCol w:w="2448"/>
      </w:tblGrid>
      <w:tr w:rsidR="002D7101" w:rsidRPr="00AE4181">
        <w:trPr>
          <w:tblHeader/>
          <w:jc w:val="center"/>
        </w:trPr>
        <w:tc>
          <w:tcPr>
            <w:tcW w:w="72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w="360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b/>
                <w:color w:val="FFFFFF"/>
                <w:sz w:val="19"/>
              </w:rPr>
              <w:t>Джерело надходження</w:t>
            </w:r>
          </w:p>
        </w:tc>
        <w:tc>
          <w:tcPr>
            <w:tcW w:w="2592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b/>
                <w:color w:val="FFFFFF"/>
                <w:sz w:val="19"/>
              </w:rPr>
              <w:t>Класифікація доходів (ст. 9 БКУ)</w:t>
            </w:r>
          </w:p>
        </w:tc>
        <w:tc>
          <w:tcPr>
            <w:tcW w:w="2448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Pr="00AE4181" w:rsidRDefault="00D458C6">
            <w:pPr>
              <w:rPr>
                <w:lang w:val="ru-RU"/>
              </w:rPr>
            </w:pPr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>Фонд бюджету (</w:t>
            </w:r>
            <w:proofErr w:type="spellStart"/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>Загальний</w:t>
            </w:r>
            <w:proofErr w:type="spellEnd"/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 xml:space="preserve"> / </w:t>
            </w:r>
            <w:proofErr w:type="spellStart"/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>Спеціальний</w:t>
            </w:r>
            <w:proofErr w:type="spellEnd"/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 xml:space="preserve"> / Бюджет </w:t>
            </w:r>
            <w:proofErr w:type="spellStart"/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>розвитку</w:t>
            </w:r>
            <w:proofErr w:type="spellEnd"/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>)</w:t>
            </w:r>
          </w:p>
        </w:tc>
      </w:tr>
      <w:tr w:rsidR="002D7101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1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Податок на нерухоме майно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44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  <w:tr w:rsidR="002D7101">
        <w:trPr>
          <w:jc w:val="center"/>
        </w:trPr>
        <w:tc>
          <w:tcPr>
            <w:tcW w:w="72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2</w:t>
            </w:r>
          </w:p>
        </w:tc>
        <w:tc>
          <w:tcPr>
            <w:tcW w:w="360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Екологічний податок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44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  <w:tr w:rsidR="002D7101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3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Кошти від продажу землі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44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  <w:tr w:rsidR="002D7101">
        <w:trPr>
          <w:jc w:val="center"/>
        </w:trPr>
        <w:tc>
          <w:tcPr>
            <w:tcW w:w="72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4</w:t>
            </w:r>
          </w:p>
        </w:tc>
        <w:tc>
          <w:tcPr>
            <w:tcW w:w="360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Освітня субвенція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44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  <w:tr w:rsidR="002D7101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5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 xml:space="preserve">Адміністративні </w:t>
            </w:r>
            <w:r>
              <w:rPr>
                <w:rFonts w:ascii="Arial" w:hAnsi="Arial"/>
                <w:color w:val="262626"/>
                <w:sz w:val="18"/>
              </w:rPr>
              <w:t>збори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44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  <w:tr w:rsidR="002D7101">
        <w:trPr>
          <w:jc w:val="center"/>
        </w:trPr>
        <w:tc>
          <w:tcPr>
            <w:tcW w:w="72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lastRenderedPageBreak/>
              <w:t>6</w:t>
            </w:r>
          </w:p>
        </w:tc>
        <w:tc>
          <w:tcPr>
            <w:tcW w:w="360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Власні надходження бюджетних установ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44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  <w:tr w:rsidR="002D7101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7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Базова дотація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44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  <w:tr w:rsidR="002D7101" w:rsidRPr="00AE4181">
        <w:trPr>
          <w:jc w:val="center"/>
        </w:trPr>
        <w:tc>
          <w:tcPr>
            <w:tcW w:w="72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8</w:t>
            </w:r>
          </w:p>
        </w:tc>
        <w:tc>
          <w:tcPr>
            <w:tcW w:w="360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Pr="00AE4181" w:rsidRDefault="00D458C6">
            <w:pPr>
              <w:rPr>
                <w:lang w:val="ru-RU"/>
              </w:rPr>
            </w:pPr>
            <w:proofErr w:type="spellStart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>Кошти</w:t>
            </w:r>
            <w:proofErr w:type="spellEnd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>від</w:t>
            </w:r>
            <w:proofErr w:type="spellEnd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>реалізації</w:t>
            </w:r>
            <w:proofErr w:type="spellEnd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>комунального</w:t>
            </w:r>
            <w:proofErr w:type="spellEnd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 xml:space="preserve"> майна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Pr="00AE4181" w:rsidRDefault="002D7101">
            <w:pPr>
              <w:rPr>
                <w:lang w:val="ru-RU"/>
              </w:rPr>
            </w:pPr>
          </w:p>
        </w:tc>
        <w:tc>
          <w:tcPr>
            <w:tcW w:w="244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Pr="00AE4181" w:rsidRDefault="002D7101">
            <w:pPr>
              <w:rPr>
                <w:lang w:val="ru-RU"/>
              </w:rPr>
            </w:pPr>
          </w:p>
        </w:tc>
      </w:tr>
    </w:tbl>
    <w:p w:rsidR="002D7101" w:rsidRPr="00AE4181" w:rsidRDefault="002D7101">
      <w:pPr>
        <w:spacing w:after="120"/>
        <w:rPr>
          <w:lang w:val="ru-RU"/>
        </w:rPr>
      </w:pPr>
    </w:p>
    <w:p w:rsidR="002D7101" w:rsidRPr="00AE4181" w:rsidRDefault="00D458C6">
      <w:pPr>
        <w:keepNext/>
        <w:spacing w:before="280" w:after="120"/>
        <w:rPr>
          <w:lang w:val="ru-RU"/>
        </w:rPr>
      </w:pP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Завдання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3.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Диференціація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видатків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місцевих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бюджетів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: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власні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та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делеговані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повноваження</w:t>
      </w:r>
      <w:proofErr w:type="spellEnd"/>
    </w:p>
    <w:p w:rsidR="002D7101" w:rsidRPr="00AE4181" w:rsidRDefault="00D458C6">
      <w:pPr>
        <w:spacing w:after="80"/>
        <w:rPr>
          <w:lang w:val="ru-RU"/>
        </w:rPr>
      </w:pPr>
      <w:r w:rsidRPr="00AE4181">
        <w:rPr>
          <w:rFonts w:ascii="Arial" w:hAnsi="Arial"/>
          <w:b/>
          <w:color w:val="262626"/>
          <w:sz w:val="20"/>
          <w:lang w:val="ru-RU"/>
        </w:rPr>
        <w:t xml:space="preserve">Мета: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Засвоїти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критерії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розмежування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видатків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бюджетів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відповідно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до статей 89 та 91 Бюджетного кодексу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України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80"/>
        <w:rPr>
          <w:lang w:val="ru-RU"/>
        </w:rPr>
      </w:pPr>
      <w:proofErr w:type="spellStart"/>
      <w:r w:rsidRPr="00AE4181">
        <w:rPr>
          <w:rFonts w:ascii="Arial" w:hAnsi="Arial"/>
          <w:b/>
          <w:color w:val="262626"/>
          <w:sz w:val="20"/>
          <w:lang w:val="ru-RU"/>
        </w:rPr>
        <w:t>Умова</w:t>
      </w:r>
      <w:proofErr w:type="spellEnd"/>
      <w:r w:rsidRPr="00AE4181">
        <w:rPr>
          <w:rFonts w:ascii="Arial" w:hAnsi="Arial"/>
          <w:b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62626"/>
          <w:sz w:val="20"/>
          <w:lang w:val="ru-RU"/>
        </w:rPr>
        <w:t>завдання</w:t>
      </w:r>
      <w:proofErr w:type="spellEnd"/>
      <w:r w:rsidRPr="00AE4181">
        <w:rPr>
          <w:rFonts w:ascii="Arial" w:hAnsi="Arial"/>
          <w:b/>
          <w:color w:val="262626"/>
          <w:sz w:val="20"/>
          <w:lang w:val="ru-RU"/>
        </w:rPr>
        <w:t xml:space="preserve">: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Органи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самоврядування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здійснюють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видатки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на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виконання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двох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основних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блоків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повноважень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: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делегованих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державою (ст. 89 БКУ)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власних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(ст. 91 БКУ).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Проанал</w:t>
      </w:r>
      <w:r w:rsidRPr="00AE4181">
        <w:rPr>
          <w:rFonts w:ascii="Arial" w:hAnsi="Arial"/>
          <w:color w:val="262626"/>
          <w:sz w:val="20"/>
          <w:lang w:val="ru-RU"/>
        </w:rPr>
        <w:t>ізуйте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наведений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перелік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видаткових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напрямів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розподіліть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їх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за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відповідними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категоріями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8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Перелік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видаткових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напрямів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: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1. Оплата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праці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педагогічних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працівників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загальноосвітніх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шкіл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громади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2.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Організація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благоустрою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вуличного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освітлення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населених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пу</w:t>
      </w:r>
      <w:r w:rsidRPr="00AE4181">
        <w:rPr>
          <w:rFonts w:ascii="Arial" w:hAnsi="Arial"/>
          <w:color w:val="262626"/>
          <w:sz w:val="20"/>
          <w:lang w:val="ru-RU"/>
        </w:rPr>
        <w:t>нктів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3.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Утримання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пожежної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охорони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4.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Фінансування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програм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первинної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медико-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санітарної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допомоги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5. Ремонт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утримання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автодоріг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значення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і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вулиць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громади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6.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Фінансування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установ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культури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бібліотек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4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7.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Видатки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на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утримання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апарату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органів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самоврядування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keepNext/>
        <w:spacing w:before="200" w:after="80"/>
        <w:rPr>
          <w:lang w:val="ru-RU"/>
        </w:rPr>
      </w:pPr>
      <w:r w:rsidRPr="00AE4181">
        <w:rPr>
          <w:rFonts w:ascii="Arial" w:hAnsi="Arial"/>
          <w:b/>
          <w:color w:val="1F4E78"/>
          <w:lang w:val="ru-RU"/>
        </w:rPr>
        <w:t xml:space="preserve">Поле для 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внесення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відповіді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студента (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Завдання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3)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600"/>
        <w:gridCol w:w="2592"/>
        <w:gridCol w:w="2448"/>
      </w:tblGrid>
      <w:tr w:rsidR="002D7101">
        <w:trPr>
          <w:tblHeader/>
          <w:jc w:val="center"/>
        </w:trPr>
        <w:tc>
          <w:tcPr>
            <w:tcW w:w="72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№</w:t>
            </w:r>
          </w:p>
        </w:tc>
        <w:tc>
          <w:tcPr>
            <w:tcW w:w="360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b/>
                <w:color w:val="FFFFFF"/>
                <w:sz w:val="19"/>
              </w:rPr>
              <w:t>Напрям видатків місцевого бюджету</w:t>
            </w:r>
          </w:p>
        </w:tc>
        <w:tc>
          <w:tcPr>
            <w:tcW w:w="2592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Pr="00AE4181" w:rsidRDefault="00D458C6">
            <w:pPr>
              <w:rPr>
                <w:lang w:val="ru-RU"/>
              </w:rPr>
            </w:pPr>
            <w:proofErr w:type="spellStart"/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>Категорія</w:t>
            </w:r>
            <w:proofErr w:type="spellEnd"/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>повноважень</w:t>
            </w:r>
            <w:proofErr w:type="spellEnd"/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 xml:space="preserve"> (</w:t>
            </w:r>
            <w:proofErr w:type="spellStart"/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>Делеговані</w:t>
            </w:r>
            <w:proofErr w:type="spellEnd"/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 xml:space="preserve"> ст.89 / </w:t>
            </w:r>
            <w:proofErr w:type="spellStart"/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>Власні</w:t>
            </w:r>
            <w:proofErr w:type="spellEnd"/>
            <w:r w:rsidRPr="00AE4181">
              <w:rPr>
                <w:rFonts w:ascii="Arial" w:hAnsi="Arial"/>
                <w:b/>
                <w:color w:val="FFFFFF"/>
                <w:sz w:val="19"/>
                <w:lang w:val="ru-RU"/>
              </w:rPr>
              <w:t xml:space="preserve"> ст.91)</w:t>
            </w:r>
          </w:p>
        </w:tc>
        <w:tc>
          <w:tcPr>
            <w:tcW w:w="2448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Джерело</w:t>
            </w:r>
            <w:proofErr w:type="spellEnd"/>
            <w:r>
              <w:rPr>
                <w:rFonts w:ascii="Arial" w:hAnsi="Arial"/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фінансового</w:t>
            </w:r>
            <w:proofErr w:type="spellEnd"/>
            <w:r>
              <w:rPr>
                <w:rFonts w:ascii="Arial" w:hAnsi="Arial"/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забезпечення</w:t>
            </w:r>
            <w:proofErr w:type="spellEnd"/>
          </w:p>
        </w:tc>
      </w:tr>
      <w:tr w:rsidR="002D7101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1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Зарплата педагогів шкіл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44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  <w:tr w:rsidR="002D7101">
        <w:trPr>
          <w:jc w:val="center"/>
        </w:trPr>
        <w:tc>
          <w:tcPr>
            <w:tcW w:w="72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2</w:t>
            </w:r>
          </w:p>
        </w:tc>
        <w:tc>
          <w:tcPr>
            <w:tcW w:w="360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Благоустрій та освітлення вулиць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44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  <w:tr w:rsidR="002D7101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lastRenderedPageBreak/>
              <w:t>3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Місцева пожежна охорона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44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  <w:tr w:rsidR="002D7101">
        <w:trPr>
          <w:jc w:val="center"/>
        </w:trPr>
        <w:tc>
          <w:tcPr>
            <w:tcW w:w="72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4</w:t>
            </w:r>
          </w:p>
        </w:tc>
        <w:tc>
          <w:tcPr>
            <w:tcW w:w="360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Первинна медична допомога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44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  <w:tr w:rsidR="002D7101" w:rsidRPr="00AE4181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5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Pr="00AE4181" w:rsidRDefault="00D458C6">
            <w:pPr>
              <w:rPr>
                <w:lang w:val="ru-RU"/>
              </w:rPr>
            </w:pPr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 xml:space="preserve">Ремонт та </w:t>
            </w:r>
            <w:proofErr w:type="spellStart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>утримання</w:t>
            </w:r>
            <w:proofErr w:type="spellEnd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>місцевих</w:t>
            </w:r>
            <w:proofErr w:type="spellEnd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>доріг</w:t>
            </w:r>
            <w:proofErr w:type="spellEnd"/>
          </w:p>
        </w:tc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Pr="00AE4181" w:rsidRDefault="002D7101">
            <w:pPr>
              <w:rPr>
                <w:lang w:val="ru-RU"/>
              </w:rPr>
            </w:pPr>
          </w:p>
        </w:tc>
        <w:tc>
          <w:tcPr>
            <w:tcW w:w="244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Pr="00AE4181" w:rsidRDefault="002D7101">
            <w:pPr>
              <w:rPr>
                <w:lang w:val="ru-RU"/>
              </w:rPr>
            </w:pPr>
          </w:p>
        </w:tc>
      </w:tr>
      <w:tr w:rsidR="002D7101">
        <w:trPr>
          <w:jc w:val="center"/>
        </w:trPr>
        <w:tc>
          <w:tcPr>
            <w:tcW w:w="72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6</w:t>
            </w:r>
          </w:p>
        </w:tc>
        <w:tc>
          <w:tcPr>
            <w:tcW w:w="360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Заклади культури громади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448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  <w:tr w:rsidR="002D7101">
        <w:trPr>
          <w:jc w:val="center"/>
        </w:trPr>
        <w:tc>
          <w:tcPr>
            <w:tcW w:w="7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7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Утримання апарату ОМС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44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</w:tr>
    </w:tbl>
    <w:p w:rsidR="002D7101" w:rsidRDefault="002D7101">
      <w:pPr>
        <w:spacing w:after="120"/>
      </w:pPr>
    </w:p>
    <w:p w:rsidR="002D7101" w:rsidRPr="00AE4181" w:rsidRDefault="00D458C6">
      <w:pPr>
        <w:keepNext/>
        <w:spacing w:before="280" w:after="120"/>
        <w:rPr>
          <w:lang w:val="ru-RU"/>
        </w:rPr>
      </w:pP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Завдання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4.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Розрахунок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та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аналіз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структури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дохідної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частини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E75B6"/>
          <w:sz w:val="24"/>
          <w:lang w:val="ru-RU"/>
        </w:rPr>
        <w:t>місцевого</w:t>
      </w:r>
      <w:proofErr w:type="spellEnd"/>
      <w:r w:rsidRPr="00AE4181">
        <w:rPr>
          <w:rFonts w:ascii="Arial" w:hAnsi="Arial"/>
          <w:b/>
          <w:color w:val="2E75B6"/>
          <w:sz w:val="24"/>
          <w:lang w:val="ru-RU"/>
        </w:rPr>
        <w:t xml:space="preserve"> бюджету</w:t>
      </w:r>
    </w:p>
    <w:p w:rsidR="002D7101" w:rsidRPr="00AE4181" w:rsidRDefault="00D458C6">
      <w:pPr>
        <w:spacing w:after="80"/>
        <w:rPr>
          <w:lang w:val="ru-RU"/>
        </w:rPr>
      </w:pPr>
      <w:r w:rsidRPr="00AE4181">
        <w:rPr>
          <w:rFonts w:ascii="Arial" w:hAnsi="Arial"/>
          <w:b/>
          <w:color w:val="262626"/>
          <w:sz w:val="20"/>
          <w:lang w:val="ru-RU"/>
        </w:rPr>
        <w:t xml:space="preserve">Мета: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Навчитися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розраховувати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абсолютні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відносні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показники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доходів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бюджету,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оцінювати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рівень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фінансової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автономії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громади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80"/>
        <w:rPr>
          <w:lang w:val="ru-RU"/>
        </w:rPr>
      </w:pPr>
      <w:proofErr w:type="spellStart"/>
      <w:r w:rsidRPr="00AE4181">
        <w:rPr>
          <w:rFonts w:ascii="Arial" w:hAnsi="Arial"/>
          <w:b/>
          <w:color w:val="262626"/>
          <w:sz w:val="20"/>
          <w:lang w:val="ru-RU"/>
        </w:rPr>
        <w:t>Умова</w:t>
      </w:r>
      <w:proofErr w:type="spellEnd"/>
      <w:r w:rsidRPr="00AE4181">
        <w:rPr>
          <w:rFonts w:ascii="Arial" w:hAnsi="Arial"/>
          <w:b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62626"/>
          <w:sz w:val="20"/>
          <w:lang w:val="ru-RU"/>
        </w:rPr>
        <w:t>завдання</w:t>
      </w:r>
      <w:proofErr w:type="spellEnd"/>
      <w:r w:rsidRPr="00AE4181">
        <w:rPr>
          <w:rFonts w:ascii="Arial" w:hAnsi="Arial"/>
          <w:b/>
          <w:color w:val="262626"/>
          <w:sz w:val="20"/>
          <w:lang w:val="ru-RU"/>
        </w:rPr>
        <w:t xml:space="preserve">: </w:t>
      </w:r>
      <w:r w:rsidRPr="00AE4181">
        <w:rPr>
          <w:rFonts w:ascii="Arial" w:hAnsi="Arial"/>
          <w:color w:val="262626"/>
          <w:sz w:val="20"/>
          <w:lang w:val="ru-RU"/>
        </w:rPr>
        <w:t xml:space="preserve">За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даними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зв</w:t>
      </w:r>
      <w:r w:rsidRPr="00AE4181">
        <w:rPr>
          <w:rFonts w:ascii="Arial" w:hAnsi="Arial"/>
          <w:color w:val="262626"/>
          <w:sz w:val="20"/>
          <w:lang w:val="ru-RU"/>
        </w:rPr>
        <w:t>іту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про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виконання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бюджету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територіальної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громади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за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звітний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рік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отримано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такі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показники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надходжень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(</w:t>
      </w:r>
      <w:proofErr w:type="gramStart"/>
      <w:r w:rsidRPr="00AE4181">
        <w:rPr>
          <w:rFonts w:ascii="Arial" w:hAnsi="Arial"/>
          <w:color w:val="262626"/>
          <w:sz w:val="20"/>
          <w:lang w:val="ru-RU"/>
        </w:rPr>
        <w:t>у тис</w:t>
      </w:r>
      <w:proofErr w:type="gramEnd"/>
      <w:r w:rsidRPr="00AE4181">
        <w:rPr>
          <w:rFonts w:ascii="Arial" w:hAnsi="Arial"/>
          <w:color w:val="262626"/>
          <w:sz w:val="20"/>
          <w:lang w:val="ru-RU"/>
        </w:rPr>
        <w:t xml:space="preserve">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грн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):</w:t>
      </w:r>
    </w:p>
    <w:p w:rsidR="002D7101" w:rsidRDefault="00D458C6">
      <w:pPr>
        <w:pStyle w:val="a0"/>
        <w:spacing w:after="60"/>
      </w:pPr>
      <w:proofErr w:type="spellStart"/>
      <w:r>
        <w:rPr>
          <w:rFonts w:ascii="Arial" w:hAnsi="Arial"/>
          <w:color w:val="262626"/>
          <w:sz w:val="20"/>
        </w:rPr>
        <w:t>Податкові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надходження</w:t>
      </w:r>
      <w:proofErr w:type="spellEnd"/>
      <w:r>
        <w:rPr>
          <w:rFonts w:ascii="Arial" w:hAnsi="Arial"/>
          <w:color w:val="262626"/>
          <w:sz w:val="20"/>
        </w:rPr>
        <w:t xml:space="preserve"> = 45 000 тис. грн</w:t>
      </w:r>
    </w:p>
    <w:p w:rsidR="002D7101" w:rsidRDefault="00D458C6">
      <w:pPr>
        <w:pStyle w:val="a0"/>
        <w:spacing w:after="60"/>
      </w:pPr>
      <w:r>
        <w:rPr>
          <w:rFonts w:ascii="Arial" w:hAnsi="Arial"/>
          <w:color w:val="262626"/>
          <w:sz w:val="20"/>
        </w:rPr>
        <w:t>Неподаткові надходження = 5 000 тис. грн</w:t>
      </w:r>
    </w:p>
    <w:p w:rsidR="002D7101" w:rsidRPr="00AE4181" w:rsidRDefault="00D458C6">
      <w:pPr>
        <w:pStyle w:val="a0"/>
        <w:spacing w:after="6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Доходи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операцій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з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капіталом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= 3 000 тис.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грн</w:t>
      </w:r>
      <w:proofErr w:type="spellEnd"/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Отримані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міжбюджетні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трансферти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(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дотації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субвенції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) = 27 000 тис.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грн</w:t>
      </w:r>
      <w:proofErr w:type="spellEnd"/>
    </w:p>
    <w:p w:rsidR="002D7101" w:rsidRDefault="00D458C6">
      <w:pPr>
        <w:spacing w:after="80"/>
      </w:pPr>
      <w:proofErr w:type="spellStart"/>
      <w:r>
        <w:rPr>
          <w:rFonts w:ascii="Arial" w:hAnsi="Arial"/>
          <w:color w:val="262626"/>
          <w:sz w:val="20"/>
        </w:rPr>
        <w:t>Виконайте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такі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розрахунки</w:t>
      </w:r>
      <w:proofErr w:type="spellEnd"/>
      <w:r>
        <w:rPr>
          <w:rFonts w:ascii="Arial" w:hAnsi="Arial"/>
          <w:color w:val="262626"/>
          <w:sz w:val="20"/>
        </w:rPr>
        <w:t>:</w:t>
      </w:r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Обчисліть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загальний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обсяг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доходів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бюджету.</w:t>
      </w:r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Розрахуйте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питому вагу (%)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кожної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групи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доходів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загальному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обсязі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надходжень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Обчисліть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коефіцієнт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фінансової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автономії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громади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(</w:t>
      </w:r>
      <w:r>
        <w:rPr>
          <w:rFonts w:ascii="Arial" w:hAnsi="Arial"/>
          <w:color w:val="262626"/>
          <w:sz w:val="20"/>
        </w:rPr>
        <w:t>K</w:t>
      </w:r>
      <w:r w:rsidRPr="00AE4181">
        <w:rPr>
          <w:rFonts w:ascii="Arial" w:hAnsi="Arial"/>
          <w:color w:val="262626"/>
          <w:sz w:val="20"/>
          <w:lang w:val="ru-RU"/>
        </w:rPr>
        <w:t xml:space="preserve">_фа =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Власні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доходи без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трансфертів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/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Загальний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обсяг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доходів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* 100%).</w:t>
      </w:r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Сформулюйте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аналітичний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висновок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щодо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ступеня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залежності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громади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державного бюджету.</w:t>
      </w:r>
    </w:p>
    <w:p w:rsidR="002D7101" w:rsidRPr="00AE4181" w:rsidRDefault="00D458C6">
      <w:pPr>
        <w:keepNext/>
        <w:spacing w:before="200" w:after="80"/>
        <w:rPr>
          <w:lang w:val="ru-RU"/>
        </w:rPr>
      </w:pPr>
      <w:r w:rsidRPr="00AE4181">
        <w:rPr>
          <w:rFonts w:ascii="Arial" w:hAnsi="Arial"/>
          <w:b/>
          <w:color w:val="1F4E78"/>
          <w:lang w:val="ru-RU"/>
        </w:rPr>
        <w:t xml:space="preserve">Поле для 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внесення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відповіді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студента (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Завдання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4)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2160"/>
        <w:gridCol w:w="2160"/>
      </w:tblGrid>
      <w:tr w:rsidR="002D7101">
        <w:trPr>
          <w:tblHeader/>
          <w:jc w:val="center"/>
        </w:trPr>
        <w:tc>
          <w:tcPr>
            <w:tcW w:w="504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Група</w:t>
            </w:r>
            <w:proofErr w:type="spellEnd"/>
            <w:r>
              <w:rPr>
                <w:rFonts w:ascii="Arial" w:hAnsi="Arial"/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доходів</w:t>
            </w:r>
            <w:proofErr w:type="spellEnd"/>
          </w:p>
        </w:tc>
        <w:tc>
          <w:tcPr>
            <w:tcW w:w="216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 xml:space="preserve">Обсяг, тис. </w:t>
            </w:r>
            <w:r>
              <w:rPr>
                <w:rFonts w:ascii="Arial" w:hAnsi="Arial"/>
                <w:b/>
                <w:color w:val="FFFFFF"/>
                <w:sz w:val="19"/>
              </w:rPr>
              <w:t>грн</w:t>
            </w:r>
          </w:p>
        </w:tc>
        <w:tc>
          <w:tcPr>
            <w:tcW w:w="216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Питома вага, %</w:t>
            </w:r>
          </w:p>
        </w:tc>
      </w:tr>
      <w:tr w:rsidR="002D7101">
        <w:trPr>
          <w:jc w:val="center"/>
        </w:trPr>
        <w:tc>
          <w:tcPr>
            <w:tcW w:w="50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1. Податкові надходження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45 000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>
            <w:pPr>
              <w:jc w:val="center"/>
            </w:pPr>
          </w:p>
        </w:tc>
      </w:tr>
      <w:tr w:rsidR="002D7101">
        <w:trPr>
          <w:jc w:val="center"/>
        </w:trPr>
        <w:tc>
          <w:tcPr>
            <w:tcW w:w="504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lastRenderedPageBreak/>
              <w:t>2. Неподаткові надходження</w:t>
            </w:r>
          </w:p>
        </w:tc>
        <w:tc>
          <w:tcPr>
            <w:tcW w:w="216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5 000</w:t>
            </w:r>
          </w:p>
        </w:tc>
        <w:tc>
          <w:tcPr>
            <w:tcW w:w="216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>
            <w:pPr>
              <w:jc w:val="center"/>
            </w:pPr>
          </w:p>
        </w:tc>
      </w:tr>
      <w:tr w:rsidR="002D7101">
        <w:trPr>
          <w:jc w:val="center"/>
        </w:trPr>
        <w:tc>
          <w:tcPr>
            <w:tcW w:w="50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Pr="00AE4181" w:rsidRDefault="00D458C6">
            <w:pPr>
              <w:rPr>
                <w:lang w:val="ru-RU"/>
              </w:rPr>
            </w:pPr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 xml:space="preserve">3. Доходи </w:t>
            </w:r>
            <w:proofErr w:type="spellStart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>від</w:t>
            </w:r>
            <w:proofErr w:type="spellEnd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>операцій</w:t>
            </w:r>
            <w:proofErr w:type="spellEnd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 xml:space="preserve"> з </w:t>
            </w:r>
            <w:proofErr w:type="spellStart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>капіталом</w:t>
            </w:r>
            <w:proofErr w:type="spellEnd"/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3 000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>
            <w:pPr>
              <w:jc w:val="center"/>
            </w:pPr>
          </w:p>
        </w:tc>
      </w:tr>
      <w:tr w:rsidR="002D7101">
        <w:trPr>
          <w:jc w:val="center"/>
        </w:trPr>
        <w:tc>
          <w:tcPr>
            <w:tcW w:w="504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4. Міжбюджетні трансферти</w:t>
            </w:r>
          </w:p>
        </w:tc>
        <w:tc>
          <w:tcPr>
            <w:tcW w:w="216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27 000</w:t>
            </w:r>
          </w:p>
        </w:tc>
        <w:tc>
          <w:tcPr>
            <w:tcW w:w="216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>
            <w:pPr>
              <w:jc w:val="center"/>
            </w:pPr>
          </w:p>
        </w:tc>
      </w:tr>
      <w:tr w:rsidR="002D7101">
        <w:trPr>
          <w:jc w:val="center"/>
        </w:trPr>
        <w:tc>
          <w:tcPr>
            <w:tcW w:w="50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b/>
                <w:color w:val="262626"/>
                <w:sz w:val="18"/>
              </w:rPr>
              <w:t>Разом доходи бюджету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__________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100,0 %</w:t>
            </w:r>
          </w:p>
        </w:tc>
      </w:tr>
    </w:tbl>
    <w:p w:rsidR="002D7101" w:rsidRDefault="002D7101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2D7101">
        <w:trPr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spacing w:before="40" w:after="40"/>
            </w:pPr>
            <w:r>
              <w:rPr>
                <w:rFonts w:ascii="Arial" w:hAnsi="Arial"/>
                <w:b/>
                <w:color w:val="646464"/>
                <w:sz w:val="19"/>
              </w:rPr>
              <w:t xml:space="preserve">Розрахунок коефіцієнта фінансової автономії </w:t>
            </w:r>
            <w:r>
              <w:rPr>
                <w:rFonts w:ascii="Arial" w:hAnsi="Arial"/>
                <w:b/>
                <w:color w:val="646464"/>
                <w:sz w:val="19"/>
              </w:rPr>
              <w:t>(K_фа):</w:t>
            </w:r>
            <w:r>
              <w:rPr>
                <w:rFonts w:ascii="Arial" w:hAnsi="Arial"/>
                <w:b/>
                <w:color w:val="646464"/>
                <w:sz w:val="19"/>
              </w:rPr>
              <w:br/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. . . . . . . . . . . . . . . . . . . . . . . . . . . . . . . </w:t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. . . . . . . . . . . . . . . . . . . . . . . . . . . . . . . </w:t>
            </w:r>
          </w:p>
        </w:tc>
      </w:tr>
    </w:tbl>
    <w:p w:rsidR="002D7101" w:rsidRDefault="002D7101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2D7101">
        <w:trPr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spacing w:before="40" w:after="40"/>
            </w:pPr>
            <w:r>
              <w:rPr>
                <w:rFonts w:ascii="Arial" w:hAnsi="Arial"/>
                <w:b/>
                <w:color w:val="646464"/>
                <w:sz w:val="19"/>
              </w:rPr>
              <w:t>Аналітичний висновок студента:</w:t>
            </w:r>
            <w:r>
              <w:rPr>
                <w:rFonts w:ascii="Arial" w:hAnsi="Arial"/>
                <w:b/>
                <w:color w:val="646464"/>
                <w:sz w:val="19"/>
              </w:rPr>
              <w:br/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>. . . . . . . . . . . . . . . .</w:t>
            </w:r>
            <w:r>
              <w:rPr>
                <w:color w:val="C8C8C8"/>
                <w:sz w:val="18"/>
              </w:rPr>
              <w:t xml:space="preserve"> . . . . . . . . . . . . . . . . . . . . . . . . . . . . . </w:t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. . . . . . . . . . . . . . . . . . . . . . . . . . . . . . . </w:t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. . . . . . . . . . . . . . . . . . . . . . . . . . . . . . . </w:t>
            </w:r>
          </w:p>
        </w:tc>
      </w:tr>
    </w:tbl>
    <w:p w:rsidR="002D7101" w:rsidRDefault="002D7101">
      <w:pPr>
        <w:spacing w:after="120"/>
      </w:pPr>
    </w:p>
    <w:p w:rsidR="002D7101" w:rsidRPr="00AE4181" w:rsidRDefault="007F6D69">
      <w:pPr>
        <w:keepNext/>
        <w:spacing w:before="280" w:after="120"/>
        <w:rPr>
          <w:lang w:val="ru-RU"/>
        </w:rPr>
      </w:pPr>
      <w:proofErr w:type="spellStart"/>
      <w:r>
        <w:rPr>
          <w:rFonts w:ascii="Arial" w:hAnsi="Arial"/>
          <w:b/>
          <w:color w:val="2E75B6"/>
          <w:sz w:val="24"/>
          <w:lang w:val="ru-RU"/>
        </w:rPr>
        <w:t>Завдання</w:t>
      </w:r>
      <w:proofErr w:type="spellEnd"/>
      <w:r>
        <w:rPr>
          <w:rFonts w:ascii="Arial" w:hAnsi="Arial"/>
          <w:b/>
          <w:color w:val="2E75B6"/>
          <w:sz w:val="24"/>
          <w:lang w:val="ru-RU"/>
        </w:rPr>
        <w:t xml:space="preserve"> 5</w:t>
      </w:r>
      <w:r w:rsidR="00D458C6" w:rsidRPr="00AE4181">
        <w:rPr>
          <w:rFonts w:ascii="Arial" w:hAnsi="Arial"/>
          <w:b/>
          <w:color w:val="2E75B6"/>
          <w:sz w:val="24"/>
          <w:lang w:val="ru-RU"/>
        </w:rPr>
        <w:t xml:space="preserve">. </w:t>
      </w:r>
      <w:proofErr w:type="spellStart"/>
      <w:r w:rsidR="00D458C6" w:rsidRPr="00AE4181">
        <w:rPr>
          <w:rFonts w:ascii="Arial" w:hAnsi="Arial"/>
          <w:b/>
          <w:color w:val="2E75B6"/>
          <w:sz w:val="24"/>
          <w:lang w:val="ru-RU"/>
        </w:rPr>
        <w:t>Аналіз</w:t>
      </w:r>
      <w:proofErr w:type="spellEnd"/>
      <w:r w:rsidR="00D458C6"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="00D458C6" w:rsidRPr="00AE4181">
        <w:rPr>
          <w:rFonts w:ascii="Arial" w:hAnsi="Arial"/>
          <w:b/>
          <w:color w:val="2E75B6"/>
          <w:sz w:val="24"/>
          <w:lang w:val="ru-RU"/>
        </w:rPr>
        <w:t>джерел</w:t>
      </w:r>
      <w:proofErr w:type="spellEnd"/>
      <w:r w:rsidR="00D458C6"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="00D458C6" w:rsidRPr="00AE4181">
        <w:rPr>
          <w:rFonts w:ascii="Arial" w:hAnsi="Arial"/>
          <w:b/>
          <w:color w:val="2E75B6"/>
          <w:sz w:val="24"/>
          <w:lang w:val="ru-RU"/>
        </w:rPr>
        <w:t>формування</w:t>
      </w:r>
      <w:proofErr w:type="spellEnd"/>
      <w:r w:rsidR="00D458C6" w:rsidRPr="00AE4181">
        <w:rPr>
          <w:rFonts w:ascii="Arial" w:hAnsi="Arial"/>
          <w:b/>
          <w:color w:val="2E75B6"/>
          <w:sz w:val="24"/>
          <w:lang w:val="ru-RU"/>
        </w:rPr>
        <w:t xml:space="preserve"> та </w:t>
      </w:r>
      <w:proofErr w:type="spellStart"/>
      <w:r w:rsidR="00D458C6" w:rsidRPr="00AE4181">
        <w:rPr>
          <w:rFonts w:ascii="Arial" w:hAnsi="Arial"/>
          <w:b/>
          <w:color w:val="2E75B6"/>
          <w:sz w:val="24"/>
          <w:lang w:val="ru-RU"/>
        </w:rPr>
        <w:t>напрямків</w:t>
      </w:r>
      <w:proofErr w:type="spellEnd"/>
      <w:r w:rsidR="00D458C6" w:rsidRPr="00AE4181">
        <w:rPr>
          <w:rFonts w:ascii="Arial" w:hAnsi="Arial"/>
          <w:b/>
          <w:color w:val="2E75B6"/>
          <w:sz w:val="24"/>
          <w:lang w:val="ru-RU"/>
        </w:rPr>
        <w:t xml:space="preserve"> </w:t>
      </w:r>
      <w:proofErr w:type="spellStart"/>
      <w:r w:rsidR="00D458C6" w:rsidRPr="00AE4181">
        <w:rPr>
          <w:rFonts w:ascii="Arial" w:hAnsi="Arial"/>
          <w:b/>
          <w:color w:val="2E75B6"/>
          <w:sz w:val="24"/>
          <w:lang w:val="ru-RU"/>
        </w:rPr>
        <w:t>використання</w:t>
      </w:r>
      <w:proofErr w:type="spellEnd"/>
      <w:r w:rsidR="00D458C6" w:rsidRPr="00AE4181">
        <w:rPr>
          <w:rFonts w:ascii="Arial" w:hAnsi="Arial"/>
          <w:b/>
          <w:color w:val="2E75B6"/>
          <w:sz w:val="24"/>
          <w:lang w:val="ru-RU"/>
        </w:rPr>
        <w:t xml:space="preserve"> бюджету </w:t>
      </w:r>
      <w:proofErr w:type="spellStart"/>
      <w:r w:rsidR="00D458C6" w:rsidRPr="00AE4181">
        <w:rPr>
          <w:rFonts w:ascii="Arial" w:hAnsi="Arial"/>
          <w:b/>
          <w:color w:val="2E75B6"/>
          <w:sz w:val="24"/>
          <w:lang w:val="ru-RU"/>
        </w:rPr>
        <w:t>розвитку</w:t>
      </w:r>
      <w:proofErr w:type="spellEnd"/>
    </w:p>
    <w:p w:rsidR="002D7101" w:rsidRPr="00AE4181" w:rsidRDefault="00D458C6">
      <w:pPr>
        <w:spacing w:after="80"/>
        <w:rPr>
          <w:lang w:val="ru-RU"/>
        </w:rPr>
      </w:pPr>
      <w:r w:rsidRPr="00AE4181">
        <w:rPr>
          <w:rFonts w:ascii="Arial" w:hAnsi="Arial"/>
          <w:b/>
          <w:color w:val="262626"/>
          <w:sz w:val="20"/>
          <w:lang w:val="ru-RU"/>
        </w:rPr>
        <w:t xml:space="preserve">Мета: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Проаналізувати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механізм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формування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цільового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витрачання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коштів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бюджету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розвитку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як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складової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спеціального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фонду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бюджету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відповідно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до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частини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2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статті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71 Бюджетного </w:t>
      </w:r>
      <w:r w:rsidRPr="00AE4181">
        <w:rPr>
          <w:rFonts w:ascii="Arial" w:hAnsi="Arial"/>
          <w:color w:val="262626"/>
          <w:sz w:val="20"/>
          <w:lang w:val="ru-RU"/>
        </w:rPr>
        <w:t xml:space="preserve">кодексу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України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spacing w:after="80"/>
        <w:rPr>
          <w:lang w:val="ru-RU"/>
        </w:rPr>
      </w:pPr>
      <w:proofErr w:type="spellStart"/>
      <w:r w:rsidRPr="00AE4181">
        <w:rPr>
          <w:rFonts w:ascii="Arial" w:hAnsi="Arial"/>
          <w:b/>
          <w:color w:val="262626"/>
          <w:sz w:val="20"/>
          <w:lang w:val="ru-RU"/>
        </w:rPr>
        <w:t>Умова</w:t>
      </w:r>
      <w:proofErr w:type="spellEnd"/>
      <w:r w:rsidRPr="00AE4181">
        <w:rPr>
          <w:rFonts w:ascii="Arial" w:hAnsi="Arial"/>
          <w:b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262626"/>
          <w:sz w:val="20"/>
          <w:lang w:val="ru-RU"/>
        </w:rPr>
        <w:t>завдання</w:t>
      </w:r>
      <w:proofErr w:type="spellEnd"/>
      <w:r w:rsidRPr="00AE4181">
        <w:rPr>
          <w:rFonts w:ascii="Arial" w:hAnsi="Arial"/>
          <w:b/>
          <w:color w:val="262626"/>
          <w:sz w:val="20"/>
          <w:lang w:val="ru-RU"/>
        </w:rPr>
        <w:t xml:space="preserve">: </w:t>
      </w:r>
      <w:r w:rsidRPr="00AE4181">
        <w:rPr>
          <w:rFonts w:ascii="Arial" w:hAnsi="Arial"/>
          <w:color w:val="262626"/>
          <w:sz w:val="20"/>
          <w:lang w:val="ru-RU"/>
        </w:rPr>
        <w:t xml:space="preserve">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міському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бюджеті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на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поточний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рік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заплановано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такі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операції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в рамках бюджету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розвитку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:</w:t>
      </w:r>
    </w:p>
    <w:p w:rsidR="002D7101" w:rsidRDefault="00D458C6">
      <w:pPr>
        <w:spacing w:after="80"/>
      </w:pPr>
      <w:r>
        <w:rPr>
          <w:rFonts w:ascii="Arial" w:hAnsi="Arial"/>
          <w:b/>
          <w:color w:val="262626"/>
          <w:sz w:val="20"/>
        </w:rPr>
        <w:t xml:space="preserve">• </w:t>
      </w:r>
      <w:proofErr w:type="spellStart"/>
      <w:r>
        <w:rPr>
          <w:rFonts w:ascii="Arial" w:hAnsi="Arial"/>
          <w:color w:val="262626"/>
          <w:sz w:val="20"/>
        </w:rPr>
        <w:t>Надходження</w:t>
      </w:r>
      <w:proofErr w:type="spellEnd"/>
      <w:r>
        <w:rPr>
          <w:rFonts w:ascii="Arial" w:hAnsi="Arial"/>
          <w:color w:val="262626"/>
          <w:sz w:val="20"/>
        </w:rPr>
        <w:t>:</w:t>
      </w:r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Надходження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відчуження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майна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комунальної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власності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— 2 400 тис.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грн</w:t>
      </w:r>
      <w:proofErr w:type="spellEnd"/>
    </w:p>
    <w:p w:rsidR="002D7101" w:rsidRPr="00AE4181" w:rsidRDefault="00D458C6">
      <w:pPr>
        <w:pStyle w:val="a0"/>
        <w:spacing w:after="60"/>
        <w:rPr>
          <w:lang w:val="ru-RU"/>
        </w:rPr>
      </w:pPr>
      <w:r w:rsidRPr="00AE4181">
        <w:rPr>
          <w:rFonts w:ascii="Arial" w:hAnsi="Arial"/>
          <w:color w:val="262626"/>
          <w:sz w:val="20"/>
          <w:lang w:val="ru-RU"/>
        </w:rPr>
        <w:t xml:space="preserve">90%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коштів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продажу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земельних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ділянок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несільс</w:t>
      </w:r>
      <w:r w:rsidRPr="00AE4181">
        <w:rPr>
          <w:rFonts w:ascii="Arial" w:hAnsi="Arial"/>
          <w:color w:val="262626"/>
          <w:sz w:val="20"/>
          <w:lang w:val="ru-RU"/>
        </w:rPr>
        <w:t>ькогосподарського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призначення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— 5 600 тис.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грн</w:t>
      </w:r>
      <w:proofErr w:type="spellEnd"/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Капітальні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трансферти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(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субвенції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з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інших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бюджетів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) — 4 000 тис.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грн</w:t>
      </w:r>
      <w:proofErr w:type="spellEnd"/>
    </w:p>
    <w:p w:rsidR="002D7101" w:rsidRDefault="00D458C6">
      <w:pPr>
        <w:pStyle w:val="a0"/>
        <w:spacing w:after="60"/>
      </w:pPr>
      <w:proofErr w:type="spellStart"/>
      <w:r>
        <w:rPr>
          <w:rFonts w:ascii="Arial" w:hAnsi="Arial"/>
          <w:color w:val="262626"/>
          <w:sz w:val="20"/>
        </w:rPr>
        <w:t>Місцеві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запозичення</w:t>
      </w:r>
      <w:proofErr w:type="spellEnd"/>
      <w:r>
        <w:rPr>
          <w:rFonts w:ascii="Arial" w:hAnsi="Arial"/>
          <w:color w:val="262626"/>
          <w:sz w:val="20"/>
        </w:rPr>
        <w:t xml:space="preserve"> — 3 000 тис. грн</w:t>
      </w:r>
    </w:p>
    <w:p w:rsidR="002D7101" w:rsidRDefault="00D458C6">
      <w:pPr>
        <w:spacing w:after="80"/>
      </w:pPr>
      <w:r>
        <w:rPr>
          <w:rFonts w:ascii="Arial" w:hAnsi="Arial"/>
          <w:b/>
          <w:color w:val="262626"/>
          <w:sz w:val="20"/>
        </w:rPr>
        <w:t xml:space="preserve">• </w:t>
      </w:r>
      <w:r>
        <w:rPr>
          <w:rFonts w:ascii="Arial" w:hAnsi="Arial"/>
          <w:color w:val="262626"/>
          <w:sz w:val="20"/>
        </w:rPr>
        <w:t>Видатки:</w:t>
      </w:r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Погашення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основного боргу за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місцевими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запозиченнями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— 1 500 тис.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грн</w:t>
      </w:r>
      <w:proofErr w:type="spellEnd"/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lastRenderedPageBreak/>
        <w:t>Будівництво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нового </w:t>
      </w:r>
      <w:r w:rsidRPr="00AE4181">
        <w:rPr>
          <w:rFonts w:ascii="Arial" w:hAnsi="Arial"/>
          <w:color w:val="262626"/>
          <w:sz w:val="20"/>
          <w:lang w:val="ru-RU"/>
        </w:rPr>
        <w:t xml:space="preserve">корпусу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початкової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школи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(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капітальні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видатки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) — 9 500 тис.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грн</w:t>
      </w:r>
      <w:proofErr w:type="spellEnd"/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Проведення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експертної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грошової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оцінки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земельних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ділянок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— 500 тис.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грн</w:t>
      </w:r>
      <w:proofErr w:type="spellEnd"/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Внески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до статутного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капіталу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комунального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підприємства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— 3 500 тис.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грн</w:t>
      </w:r>
      <w:proofErr w:type="spellEnd"/>
    </w:p>
    <w:p w:rsidR="002D7101" w:rsidRDefault="00D458C6">
      <w:pPr>
        <w:spacing w:after="80"/>
      </w:pPr>
      <w:proofErr w:type="spellStart"/>
      <w:r>
        <w:rPr>
          <w:rFonts w:ascii="Arial" w:hAnsi="Arial"/>
          <w:color w:val="262626"/>
          <w:sz w:val="20"/>
        </w:rPr>
        <w:t>Запитання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до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завдання</w:t>
      </w:r>
      <w:proofErr w:type="spellEnd"/>
      <w:r>
        <w:rPr>
          <w:rFonts w:ascii="Arial" w:hAnsi="Arial"/>
          <w:color w:val="262626"/>
          <w:sz w:val="20"/>
        </w:rPr>
        <w:t>:</w:t>
      </w:r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Зведіть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баланс бюджету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роз</w:t>
      </w:r>
      <w:r w:rsidRPr="00AE4181">
        <w:rPr>
          <w:rFonts w:ascii="Arial" w:hAnsi="Arial"/>
          <w:color w:val="262626"/>
          <w:sz w:val="20"/>
          <w:lang w:val="ru-RU"/>
        </w:rPr>
        <w:t>витку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(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обчисліть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сумарні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надходження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видатки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).</w:t>
      </w:r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Визначте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фінансовий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результат бюджету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розвитку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(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наявність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профіциту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або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дефіциту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).</w:t>
      </w:r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Проаналізуйте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відповідність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наведених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джерел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та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напрямків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вимогам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ч. 2 ст. 71 БКУ.</w:t>
      </w:r>
    </w:p>
    <w:p w:rsidR="002D7101" w:rsidRPr="00AE4181" w:rsidRDefault="00D458C6">
      <w:pPr>
        <w:keepNext/>
        <w:spacing w:before="200" w:after="80"/>
        <w:rPr>
          <w:lang w:val="ru-RU"/>
        </w:rPr>
      </w:pPr>
      <w:r w:rsidRPr="00AE4181">
        <w:rPr>
          <w:rFonts w:ascii="Arial" w:hAnsi="Arial"/>
          <w:b/>
          <w:color w:val="1F4E78"/>
          <w:lang w:val="ru-RU"/>
        </w:rPr>
        <w:t xml:space="preserve">Поле для 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внесення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відповіді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студента (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За</w:t>
      </w:r>
      <w:r w:rsidRPr="00AE4181">
        <w:rPr>
          <w:rFonts w:ascii="Arial" w:hAnsi="Arial"/>
          <w:b/>
          <w:color w:val="1F4E78"/>
          <w:lang w:val="ru-RU"/>
        </w:rPr>
        <w:t>вдання</w:t>
      </w:r>
      <w:proofErr w:type="spellEnd"/>
      <w:r w:rsidRPr="00AE4181">
        <w:rPr>
          <w:rFonts w:ascii="Arial" w:hAnsi="Arial"/>
          <w:b/>
          <w:color w:val="1F4E78"/>
          <w:lang w:val="ru-RU"/>
        </w:rPr>
        <w:t xml:space="preserve"> 5)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160"/>
      </w:tblGrid>
      <w:tr w:rsidR="002D7101">
        <w:trPr>
          <w:tblHeader/>
          <w:jc w:val="center"/>
        </w:trPr>
        <w:tc>
          <w:tcPr>
            <w:tcW w:w="288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Складова</w:t>
            </w:r>
            <w:proofErr w:type="spellEnd"/>
          </w:p>
        </w:tc>
        <w:tc>
          <w:tcPr>
            <w:tcW w:w="432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b/>
                <w:color w:val="FFFFFF"/>
                <w:sz w:val="19"/>
              </w:rPr>
              <w:t>Джерело / Напрям</w:t>
            </w:r>
          </w:p>
        </w:tc>
        <w:tc>
          <w:tcPr>
            <w:tcW w:w="216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Обсяг, тис. грн</w:t>
            </w:r>
          </w:p>
        </w:tc>
      </w:tr>
      <w:tr w:rsidR="002D7101">
        <w:trPr>
          <w:jc w:val="center"/>
        </w:trPr>
        <w:tc>
          <w:tcPr>
            <w:tcW w:w="28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Надходження</w:t>
            </w:r>
          </w:p>
        </w:tc>
        <w:tc>
          <w:tcPr>
            <w:tcW w:w="43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Відчуження майна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2 400</w:t>
            </w:r>
          </w:p>
        </w:tc>
      </w:tr>
      <w:tr w:rsidR="002D7101">
        <w:trPr>
          <w:jc w:val="center"/>
        </w:trPr>
        <w:tc>
          <w:tcPr>
            <w:tcW w:w="288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432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Продаж землі (90%)</w:t>
            </w:r>
          </w:p>
        </w:tc>
        <w:tc>
          <w:tcPr>
            <w:tcW w:w="216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5 600</w:t>
            </w:r>
          </w:p>
        </w:tc>
      </w:tr>
      <w:tr w:rsidR="002D7101">
        <w:trPr>
          <w:jc w:val="center"/>
        </w:trPr>
        <w:tc>
          <w:tcPr>
            <w:tcW w:w="28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43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Капітальні трансферти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4 000</w:t>
            </w:r>
          </w:p>
        </w:tc>
      </w:tr>
      <w:tr w:rsidR="002D7101">
        <w:trPr>
          <w:jc w:val="center"/>
        </w:trPr>
        <w:tc>
          <w:tcPr>
            <w:tcW w:w="288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432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Місцеві запозичення</w:t>
            </w:r>
          </w:p>
        </w:tc>
        <w:tc>
          <w:tcPr>
            <w:tcW w:w="216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3 000</w:t>
            </w:r>
          </w:p>
        </w:tc>
      </w:tr>
      <w:tr w:rsidR="002D7101">
        <w:trPr>
          <w:jc w:val="center"/>
        </w:trPr>
        <w:tc>
          <w:tcPr>
            <w:tcW w:w="28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b/>
                <w:color w:val="262626"/>
                <w:sz w:val="18"/>
              </w:rPr>
              <w:t>Усього надходжень</w:t>
            </w:r>
          </w:p>
        </w:tc>
        <w:tc>
          <w:tcPr>
            <w:tcW w:w="43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__________</w:t>
            </w:r>
          </w:p>
        </w:tc>
      </w:tr>
      <w:tr w:rsidR="002D7101">
        <w:trPr>
          <w:jc w:val="center"/>
        </w:trPr>
        <w:tc>
          <w:tcPr>
            <w:tcW w:w="288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Видатки</w:t>
            </w:r>
          </w:p>
        </w:tc>
        <w:tc>
          <w:tcPr>
            <w:tcW w:w="432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Погашення боргу</w:t>
            </w:r>
          </w:p>
        </w:tc>
        <w:tc>
          <w:tcPr>
            <w:tcW w:w="216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1 500</w:t>
            </w:r>
          </w:p>
        </w:tc>
      </w:tr>
      <w:tr w:rsidR="002D7101">
        <w:trPr>
          <w:jc w:val="center"/>
        </w:trPr>
        <w:tc>
          <w:tcPr>
            <w:tcW w:w="28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43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Будівництво школи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9</w:t>
            </w:r>
            <w:r>
              <w:rPr>
                <w:rFonts w:ascii="Arial" w:hAnsi="Arial"/>
                <w:color w:val="262626"/>
                <w:sz w:val="18"/>
              </w:rPr>
              <w:t xml:space="preserve"> 500</w:t>
            </w:r>
          </w:p>
        </w:tc>
      </w:tr>
      <w:tr w:rsidR="002D7101">
        <w:trPr>
          <w:jc w:val="center"/>
        </w:trPr>
        <w:tc>
          <w:tcPr>
            <w:tcW w:w="288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432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Оцінка земель</w:t>
            </w:r>
          </w:p>
        </w:tc>
        <w:tc>
          <w:tcPr>
            <w:tcW w:w="216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500</w:t>
            </w:r>
          </w:p>
        </w:tc>
      </w:tr>
      <w:tr w:rsidR="002D7101">
        <w:trPr>
          <w:jc w:val="center"/>
        </w:trPr>
        <w:tc>
          <w:tcPr>
            <w:tcW w:w="28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43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Pr="00AE4181" w:rsidRDefault="00D458C6">
            <w:pPr>
              <w:rPr>
                <w:lang w:val="ru-RU"/>
              </w:rPr>
            </w:pPr>
            <w:proofErr w:type="spellStart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>Внески</w:t>
            </w:r>
            <w:proofErr w:type="spellEnd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 xml:space="preserve"> до статутного </w:t>
            </w:r>
            <w:proofErr w:type="spellStart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>капіталу</w:t>
            </w:r>
            <w:proofErr w:type="spellEnd"/>
            <w:r w:rsidRPr="00AE4181">
              <w:rPr>
                <w:rFonts w:ascii="Arial" w:hAnsi="Arial"/>
                <w:color w:val="262626"/>
                <w:sz w:val="18"/>
                <w:lang w:val="ru-RU"/>
              </w:rPr>
              <w:t xml:space="preserve"> КП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3 500</w:t>
            </w:r>
          </w:p>
        </w:tc>
      </w:tr>
      <w:tr w:rsidR="002D7101">
        <w:trPr>
          <w:jc w:val="center"/>
        </w:trPr>
        <w:tc>
          <w:tcPr>
            <w:tcW w:w="288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b/>
                <w:color w:val="262626"/>
                <w:sz w:val="18"/>
              </w:rPr>
              <w:t>Усього видатків</w:t>
            </w:r>
          </w:p>
        </w:tc>
        <w:tc>
          <w:tcPr>
            <w:tcW w:w="432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160" w:type="dxa"/>
            <w:shd w:val="clear" w:color="auto" w:fill="F9FBFD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__________</w:t>
            </w:r>
          </w:p>
        </w:tc>
      </w:tr>
      <w:tr w:rsidR="002D7101">
        <w:trPr>
          <w:jc w:val="center"/>
        </w:trPr>
        <w:tc>
          <w:tcPr>
            <w:tcW w:w="28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r>
              <w:rPr>
                <w:rFonts w:ascii="Arial" w:hAnsi="Arial"/>
                <w:color w:val="262626"/>
                <w:sz w:val="18"/>
              </w:rPr>
              <w:t>Результат (Профіцит / Дефіцит)</w:t>
            </w:r>
          </w:p>
        </w:tc>
        <w:tc>
          <w:tcPr>
            <w:tcW w:w="432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2D7101"/>
        </w:tc>
        <w:tc>
          <w:tcPr>
            <w:tcW w:w="21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Default="00D458C6">
            <w:pPr>
              <w:jc w:val="center"/>
            </w:pPr>
            <w:r>
              <w:rPr>
                <w:rFonts w:ascii="Arial" w:hAnsi="Arial"/>
                <w:color w:val="262626"/>
                <w:sz w:val="18"/>
              </w:rPr>
              <w:t>__________</w:t>
            </w:r>
          </w:p>
        </w:tc>
      </w:tr>
    </w:tbl>
    <w:p w:rsidR="002D7101" w:rsidRDefault="002D7101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2D7101">
        <w:trPr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Pr="00AE4181" w:rsidRDefault="00D458C6">
            <w:pPr>
              <w:spacing w:before="40" w:after="40"/>
              <w:rPr>
                <w:lang w:val="ru-RU"/>
              </w:rPr>
            </w:pP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Аналіз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дотримання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норм ч. 2 ст. 71 БК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України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:</w:t>
            </w:r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br/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. . . . . . . . . . . . . . . . . . . . . . . . . . . . . . . </w:t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lastRenderedPageBreak/>
              <w:t xml:space="preserve">. . . . . . . . . . . . . . . . . . . . . . . . . . . . . . . . . . . . . . . . . . . . . </w:t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. . . . . . . . . . . . . . . . . . . . . . . </w:t>
            </w:r>
            <w:r>
              <w:rPr>
                <w:color w:val="C8C8C8"/>
                <w:sz w:val="18"/>
              </w:rPr>
              <w:t xml:space="preserve">. . . . . . . . </w:t>
            </w:r>
          </w:p>
        </w:tc>
      </w:tr>
    </w:tbl>
    <w:p w:rsidR="002D7101" w:rsidRDefault="002D7101">
      <w:pPr>
        <w:spacing w:after="120"/>
      </w:pPr>
    </w:p>
    <w:p w:rsidR="002D7101" w:rsidRDefault="007F6D69">
      <w:pPr>
        <w:keepNext/>
        <w:spacing w:before="280" w:after="120"/>
      </w:pPr>
      <w:proofErr w:type="spellStart"/>
      <w:r>
        <w:rPr>
          <w:rFonts w:ascii="Arial" w:hAnsi="Arial"/>
          <w:b/>
          <w:color w:val="2E75B6"/>
          <w:sz w:val="24"/>
        </w:rPr>
        <w:t>Завдання</w:t>
      </w:r>
      <w:proofErr w:type="spellEnd"/>
      <w:r>
        <w:rPr>
          <w:rFonts w:ascii="Arial" w:hAnsi="Arial"/>
          <w:b/>
          <w:color w:val="2E75B6"/>
          <w:sz w:val="24"/>
        </w:rPr>
        <w:t xml:space="preserve"> 6</w:t>
      </w:r>
      <w:r w:rsidR="00D458C6">
        <w:rPr>
          <w:rFonts w:ascii="Arial" w:hAnsi="Arial"/>
          <w:b/>
          <w:color w:val="2E75B6"/>
          <w:sz w:val="24"/>
        </w:rPr>
        <w:t>. Оцінка реалізації стимулюючої та контрольної функцій місцевих фінансів</w:t>
      </w:r>
    </w:p>
    <w:p w:rsidR="002D7101" w:rsidRDefault="00D458C6">
      <w:pPr>
        <w:spacing w:after="80"/>
      </w:pPr>
      <w:r>
        <w:rPr>
          <w:rFonts w:ascii="Arial" w:hAnsi="Arial"/>
          <w:b/>
          <w:color w:val="262626"/>
          <w:sz w:val="20"/>
        </w:rPr>
        <w:t xml:space="preserve">Мета: </w:t>
      </w:r>
      <w:r>
        <w:rPr>
          <w:rFonts w:ascii="Arial" w:hAnsi="Arial"/>
          <w:color w:val="262626"/>
          <w:sz w:val="20"/>
        </w:rPr>
        <w:t>Проаналізувати практичний кейс та виявити механізми дії контрольної і стим</w:t>
      </w:r>
      <w:r>
        <w:rPr>
          <w:rFonts w:ascii="Arial" w:hAnsi="Arial"/>
          <w:color w:val="262626"/>
          <w:sz w:val="20"/>
        </w:rPr>
        <w:t>улюючої функцій місцевих фінансів при формуванні та виконанні бюджету.</w:t>
      </w:r>
    </w:p>
    <w:p w:rsidR="002D7101" w:rsidRPr="00AE4181" w:rsidRDefault="00D458C6">
      <w:pPr>
        <w:spacing w:after="80"/>
        <w:rPr>
          <w:lang w:val="ru-RU"/>
        </w:rPr>
      </w:pPr>
      <w:proofErr w:type="spellStart"/>
      <w:r w:rsidRPr="00AE4181">
        <w:rPr>
          <w:rFonts w:ascii="Arial" w:hAnsi="Arial"/>
          <w:b/>
          <w:color w:val="262626"/>
          <w:sz w:val="20"/>
          <w:lang w:val="ru-RU"/>
        </w:rPr>
        <w:t>Практичний</w:t>
      </w:r>
      <w:proofErr w:type="spellEnd"/>
      <w:r w:rsidRPr="00AE4181">
        <w:rPr>
          <w:rFonts w:ascii="Arial" w:hAnsi="Arial"/>
          <w:b/>
          <w:color w:val="262626"/>
          <w:sz w:val="20"/>
          <w:lang w:val="ru-RU"/>
        </w:rPr>
        <w:t xml:space="preserve"> кейс: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Територіальна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громада за результатами 9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місяців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звітного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року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перевиконала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план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надходжень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загальнодержавних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податків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закріплених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за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місцевим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бюджетом, на 15%.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Водноча</w:t>
      </w:r>
      <w:r w:rsidRPr="00AE4181">
        <w:rPr>
          <w:rFonts w:ascii="Arial" w:hAnsi="Arial"/>
          <w:color w:val="262626"/>
          <w:sz w:val="20"/>
          <w:lang w:val="ru-RU"/>
        </w:rPr>
        <w:t>с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під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час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контрольних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заходів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проведених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фінансовим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органом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громади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було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виявлено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факти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неефективного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використання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коштів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у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комунальному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підприємстві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, яке допустило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перевитрати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на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утримання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адмінапарату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при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невиконанні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планових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ремонтних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робіт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Default="00D458C6">
      <w:pPr>
        <w:spacing w:after="80"/>
      </w:pPr>
      <w:proofErr w:type="spellStart"/>
      <w:r>
        <w:rPr>
          <w:rFonts w:ascii="Arial" w:hAnsi="Arial"/>
          <w:color w:val="262626"/>
          <w:sz w:val="20"/>
        </w:rPr>
        <w:t>Запитання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до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кейсу</w:t>
      </w:r>
      <w:proofErr w:type="spellEnd"/>
      <w:r>
        <w:rPr>
          <w:rFonts w:ascii="Arial" w:hAnsi="Arial"/>
          <w:color w:val="262626"/>
          <w:sz w:val="20"/>
        </w:rPr>
        <w:t>:</w:t>
      </w:r>
    </w:p>
    <w:p w:rsidR="002D7101" w:rsidRDefault="00D458C6">
      <w:pPr>
        <w:pStyle w:val="a0"/>
        <w:spacing w:after="60"/>
      </w:pPr>
      <w:r w:rsidRPr="00AE4181">
        <w:rPr>
          <w:rFonts w:ascii="Arial" w:hAnsi="Arial"/>
          <w:color w:val="262626"/>
          <w:sz w:val="20"/>
          <w:lang w:val="ru-RU"/>
        </w:rPr>
        <w:t xml:space="preserve">Як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чинне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законодавство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дозволяє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громаді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використати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додатково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залучені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кошти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від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перевиконання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доходів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? </w:t>
      </w:r>
      <w:proofErr w:type="spellStart"/>
      <w:r>
        <w:rPr>
          <w:rFonts w:ascii="Arial" w:hAnsi="Arial"/>
          <w:color w:val="262626"/>
          <w:sz w:val="20"/>
        </w:rPr>
        <w:t>Яку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функцію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місцевих</w:t>
      </w:r>
      <w:proofErr w:type="spellEnd"/>
      <w:r>
        <w:rPr>
          <w:rFonts w:ascii="Arial" w:hAnsi="Arial"/>
          <w:color w:val="262626"/>
          <w:sz w:val="20"/>
        </w:rPr>
        <w:t xml:space="preserve"> </w:t>
      </w:r>
      <w:proofErr w:type="spellStart"/>
      <w:r>
        <w:rPr>
          <w:rFonts w:ascii="Arial" w:hAnsi="Arial"/>
          <w:color w:val="262626"/>
          <w:sz w:val="20"/>
        </w:rPr>
        <w:t>фінансів</w:t>
      </w:r>
      <w:proofErr w:type="spellEnd"/>
      <w:r>
        <w:rPr>
          <w:rFonts w:ascii="Arial" w:hAnsi="Arial"/>
          <w:color w:val="262626"/>
          <w:sz w:val="20"/>
        </w:rPr>
        <w:t xml:space="preserve"> це ілюструє?</w:t>
      </w:r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Які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важелі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має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місцева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рада для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реалізації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контрольної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функції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щодо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комунального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підприємства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?</w:t>
      </w:r>
    </w:p>
    <w:p w:rsidR="002D7101" w:rsidRPr="00AE4181" w:rsidRDefault="00D458C6">
      <w:pPr>
        <w:pStyle w:val="a0"/>
        <w:spacing w:after="60"/>
        <w:rPr>
          <w:lang w:val="ru-RU"/>
        </w:rPr>
      </w:pPr>
      <w:proofErr w:type="spellStart"/>
      <w:r w:rsidRPr="00AE4181">
        <w:rPr>
          <w:rFonts w:ascii="Arial" w:hAnsi="Arial"/>
          <w:color w:val="262626"/>
          <w:sz w:val="20"/>
          <w:lang w:val="ru-RU"/>
        </w:rPr>
        <w:t>Зап</w:t>
      </w:r>
      <w:r w:rsidRPr="00AE4181">
        <w:rPr>
          <w:rFonts w:ascii="Arial" w:hAnsi="Arial"/>
          <w:color w:val="262626"/>
          <w:sz w:val="20"/>
          <w:lang w:val="ru-RU"/>
        </w:rPr>
        <w:t>ропонуйте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2–3 заходи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стимулюючого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характеру </w:t>
      </w:r>
      <w:proofErr w:type="gramStart"/>
      <w:r w:rsidRPr="00AE4181">
        <w:rPr>
          <w:rFonts w:ascii="Arial" w:hAnsi="Arial"/>
          <w:color w:val="262626"/>
          <w:sz w:val="20"/>
          <w:lang w:val="ru-RU"/>
        </w:rPr>
        <w:t>для органу</w:t>
      </w:r>
      <w:proofErr w:type="gram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місцевого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самоврядування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щодо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збільшення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власної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податкової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 xml:space="preserve"> </w:t>
      </w:r>
      <w:proofErr w:type="spellStart"/>
      <w:r w:rsidRPr="00AE4181">
        <w:rPr>
          <w:rFonts w:ascii="Arial" w:hAnsi="Arial"/>
          <w:color w:val="262626"/>
          <w:sz w:val="20"/>
          <w:lang w:val="ru-RU"/>
        </w:rPr>
        <w:t>бази</w:t>
      </w:r>
      <w:proofErr w:type="spellEnd"/>
      <w:r w:rsidRPr="00AE4181">
        <w:rPr>
          <w:rFonts w:ascii="Arial" w:hAnsi="Arial"/>
          <w:color w:val="262626"/>
          <w:sz w:val="20"/>
          <w:lang w:val="ru-RU"/>
        </w:rPr>
        <w:t>.</w:t>
      </w:r>
    </w:p>
    <w:p w:rsidR="002D7101" w:rsidRPr="00AE4181" w:rsidRDefault="00D458C6">
      <w:pPr>
        <w:keepNext/>
        <w:spacing w:before="200" w:after="80"/>
        <w:rPr>
          <w:lang w:val="ru-RU"/>
        </w:rPr>
      </w:pPr>
      <w:r w:rsidRPr="00AE4181">
        <w:rPr>
          <w:rFonts w:ascii="Arial" w:hAnsi="Arial"/>
          <w:b/>
          <w:color w:val="1F4E78"/>
          <w:lang w:val="ru-RU"/>
        </w:rPr>
        <w:t xml:space="preserve">Поле для </w:t>
      </w:r>
      <w:proofErr w:type="spellStart"/>
      <w:r w:rsidRPr="00AE4181">
        <w:rPr>
          <w:rFonts w:ascii="Arial" w:hAnsi="Arial"/>
          <w:b/>
          <w:color w:val="1F4E78"/>
          <w:lang w:val="ru-RU"/>
        </w:rPr>
        <w:t>внесенн</w:t>
      </w:r>
      <w:r w:rsidR="007F6D69">
        <w:rPr>
          <w:rFonts w:ascii="Arial" w:hAnsi="Arial"/>
          <w:b/>
          <w:color w:val="1F4E78"/>
          <w:lang w:val="ru-RU"/>
        </w:rPr>
        <w:t>я</w:t>
      </w:r>
      <w:proofErr w:type="spellEnd"/>
      <w:r w:rsidR="007F6D69">
        <w:rPr>
          <w:rFonts w:ascii="Arial" w:hAnsi="Arial"/>
          <w:b/>
          <w:color w:val="1F4E78"/>
          <w:lang w:val="ru-RU"/>
        </w:rPr>
        <w:t xml:space="preserve"> </w:t>
      </w:r>
      <w:proofErr w:type="spellStart"/>
      <w:r w:rsidR="007F6D69">
        <w:rPr>
          <w:rFonts w:ascii="Arial" w:hAnsi="Arial"/>
          <w:b/>
          <w:color w:val="1F4E78"/>
          <w:lang w:val="ru-RU"/>
        </w:rPr>
        <w:t>відповіді</w:t>
      </w:r>
      <w:proofErr w:type="spellEnd"/>
      <w:r w:rsidR="007F6D69">
        <w:rPr>
          <w:rFonts w:ascii="Arial" w:hAnsi="Arial"/>
          <w:b/>
          <w:color w:val="1F4E78"/>
          <w:lang w:val="ru-RU"/>
        </w:rPr>
        <w:t xml:space="preserve"> студента (</w:t>
      </w:r>
      <w:proofErr w:type="spellStart"/>
      <w:r w:rsidR="007F6D69">
        <w:rPr>
          <w:rFonts w:ascii="Arial" w:hAnsi="Arial"/>
          <w:b/>
          <w:color w:val="1F4E78"/>
          <w:lang w:val="ru-RU"/>
        </w:rPr>
        <w:t>Завдання</w:t>
      </w:r>
      <w:proofErr w:type="spellEnd"/>
      <w:r w:rsidR="007F6D69">
        <w:rPr>
          <w:rFonts w:ascii="Arial" w:hAnsi="Arial"/>
          <w:b/>
          <w:color w:val="1F4E78"/>
          <w:lang w:val="ru-RU"/>
        </w:rPr>
        <w:t xml:space="preserve"> 6</w:t>
      </w:r>
      <w:bookmarkStart w:id="0" w:name="_GoBack"/>
      <w:bookmarkEnd w:id="0"/>
      <w:r w:rsidRPr="00AE4181">
        <w:rPr>
          <w:rFonts w:ascii="Arial" w:hAnsi="Arial"/>
          <w:b/>
          <w:color w:val="1F4E78"/>
          <w:lang w:val="ru-RU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2D7101">
        <w:trPr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Pr="00AE4181" w:rsidRDefault="00D458C6">
            <w:pPr>
              <w:spacing w:before="40" w:after="40"/>
              <w:rPr>
                <w:lang w:val="ru-RU"/>
              </w:rPr>
            </w:pPr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1.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Використання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додаткових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коштів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та проявлена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функція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:</w:t>
            </w:r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br/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</w:t>
            </w:r>
            <w:r>
              <w:rPr>
                <w:color w:val="C8C8C8"/>
                <w:sz w:val="18"/>
              </w:rPr>
              <w:t xml:space="preserve">. . . . . . . . . . . . . . . . . . . . . . . . . . . . . . . </w:t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. . . . . . . . . . . . . . . . . . . . . . . . . . . . . . . </w:t>
            </w:r>
          </w:p>
        </w:tc>
      </w:tr>
    </w:tbl>
    <w:p w:rsidR="002D7101" w:rsidRDefault="002D7101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2D7101">
        <w:trPr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Pr="00AE4181" w:rsidRDefault="00D458C6">
            <w:pPr>
              <w:spacing w:before="40" w:after="40"/>
              <w:rPr>
                <w:lang w:val="ru-RU"/>
              </w:rPr>
            </w:pPr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2.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Важелі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реалізації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контрольної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функції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ОМС:</w:t>
            </w:r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br/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. . . . . . . . . . . . . . . . . . . . . . . . . . . . . . . </w:t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. . . . . . . . . . . . . . . . . . . . . . . . . . . . . . . </w:t>
            </w:r>
          </w:p>
        </w:tc>
      </w:tr>
    </w:tbl>
    <w:p w:rsidR="002D7101" w:rsidRDefault="002D7101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2D7101">
        <w:trPr>
          <w:jc w:val="center"/>
        </w:trPr>
        <w:tc>
          <w:tcPr>
            <w:tcW w:w="9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AF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D7101" w:rsidRPr="00AE4181" w:rsidRDefault="00D458C6">
            <w:pPr>
              <w:spacing w:before="40" w:after="40"/>
              <w:rPr>
                <w:lang w:val="ru-RU"/>
              </w:rPr>
            </w:pPr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3. Заходи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щодо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розширення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податкової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бази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</w:t>
            </w:r>
            <w:proofErr w:type="spellStart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>громади</w:t>
            </w:r>
            <w:proofErr w:type="spellEnd"/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t xml:space="preserve"> (1, 2, 3):</w:t>
            </w:r>
            <w:r w:rsidRPr="00AE4181">
              <w:rPr>
                <w:rFonts w:ascii="Arial" w:hAnsi="Arial"/>
                <w:b/>
                <w:color w:val="646464"/>
                <w:sz w:val="19"/>
                <w:lang w:val="ru-RU"/>
              </w:rPr>
              <w:br/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</w:t>
            </w:r>
            <w:r>
              <w:rPr>
                <w:color w:val="C8C8C8"/>
                <w:sz w:val="18"/>
              </w:rPr>
              <w:t xml:space="preserve">. . . . . . . . . . . . . . . . . . . . . . . . . . . . . . . . . . . . . . . . </w:t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. . . . . . . . . . . . . . . . . . . . . . . . . . . . . . . </w:t>
            </w:r>
          </w:p>
          <w:p w:rsidR="002D7101" w:rsidRDefault="00D458C6">
            <w:pPr>
              <w:spacing w:after="80"/>
            </w:pPr>
            <w:r>
              <w:rPr>
                <w:color w:val="C8C8C8"/>
                <w:sz w:val="18"/>
              </w:rPr>
              <w:t xml:space="preserve">. . . . . . . . . . . . . . . . . . . . . . . . . . . . . . . . . . . . . . . . . . </w:t>
            </w:r>
            <w:r>
              <w:rPr>
                <w:color w:val="C8C8C8"/>
                <w:sz w:val="18"/>
              </w:rPr>
              <w:t xml:space="preserve">. . . </w:t>
            </w:r>
          </w:p>
        </w:tc>
      </w:tr>
    </w:tbl>
    <w:p w:rsidR="002D7101" w:rsidRDefault="002D7101">
      <w:pPr>
        <w:spacing w:after="120"/>
      </w:pPr>
    </w:p>
    <w:sectPr w:rsidR="002D7101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8C6" w:rsidRDefault="00D458C6">
      <w:pPr>
        <w:spacing w:after="0" w:line="240" w:lineRule="auto"/>
      </w:pPr>
      <w:r>
        <w:separator/>
      </w:r>
    </w:p>
  </w:endnote>
  <w:endnote w:type="continuationSeparator" w:id="0">
    <w:p w:rsidR="00D458C6" w:rsidRDefault="00D45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101" w:rsidRPr="00AE4181" w:rsidRDefault="00D458C6">
    <w:pPr>
      <w:pStyle w:val="a7"/>
      <w:jc w:val="center"/>
      <w:rPr>
        <w:lang w:val="ru-RU"/>
      </w:rPr>
    </w:pPr>
    <w:r w:rsidRPr="00AE4181">
      <w:rPr>
        <w:rFonts w:ascii="Arial" w:hAnsi="Arial"/>
        <w:color w:val="787878"/>
        <w:sz w:val="17"/>
        <w:lang w:val="ru-RU"/>
      </w:rPr>
      <w:t>Методична розробка | Практична робота з теми «Місцеві фінанси»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8C6" w:rsidRDefault="00D458C6">
      <w:pPr>
        <w:spacing w:after="0" w:line="240" w:lineRule="auto"/>
      </w:pPr>
      <w:r>
        <w:separator/>
      </w:r>
    </w:p>
  </w:footnote>
  <w:footnote w:type="continuationSeparator" w:id="0">
    <w:p w:rsidR="00D458C6" w:rsidRDefault="00D45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101" w:rsidRDefault="00D458C6">
    <w:pPr>
      <w:pStyle w:val="a5"/>
      <w:jc w:val="right"/>
    </w:pPr>
    <w:r>
      <w:rPr>
        <w:rFonts w:ascii="Arial" w:hAnsi="Arial"/>
        <w:color w:val="787878"/>
        <w:sz w:val="17"/>
      </w:rPr>
      <w:t>Дисципліна «Фінанси» | Тема 8: Місцеві фінанси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D7101"/>
    <w:rsid w:val="00326F90"/>
    <w:rsid w:val="007F6D69"/>
    <w:rsid w:val="00AA1D8D"/>
    <w:rsid w:val="00AE4181"/>
    <w:rsid w:val="00B47730"/>
    <w:rsid w:val="00CB0664"/>
    <w:rsid w:val="00D458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04D63BB-2D42-4DB6-9D28-63A5BCFE0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65ED89-25A3-41C7-BEE5-07C2C15A6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1583</Words>
  <Characters>9024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10586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Оксана</cp:lastModifiedBy>
  <cp:revision>2</cp:revision>
  <dcterms:created xsi:type="dcterms:W3CDTF">2013-12-23T23:15:00Z</dcterms:created>
  <dcterms:modified xsi:type="dcterms:W3CDTF">2026-11-04T11:11:00Z</dcterms:modified>
  <cp:category/>
</cp:coreProperties>
</file>