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A0F" w:rsidRPr="00940A0F" w:rsidRDefault="00940A0F" w:rsidP="00940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A0F">
        <w:rPr>
          <w:rFonts w:ascii="Times New Roman" w:hAnsi="Times New Roman" w:cs="Times New Roman"/>
          <w:b/>
          <w:sz w:val="28"/>
          <w:szCs w:val="28"/>
        </w:rPr>
        <w:t>ОК «Науково-педагогічна діяльність в закладах вищої освіти»</w:t>
      </w:r>
    </w:p>
    <w:p w:rsidR="007F315A" w:rsidRPr="00940A0F" w:rsidRDefault="00940A0F" w:rsidP="00940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A0F">
        <w:rPr>
          <w:rFonts w:ascii="Times New Roman" w:hAnsi="Times New Roman" w:cs="Times New Roman"/>
          <w:b/>
          <w:sz w:val="28"/>
          <w:szCs w:val="28"/>
        </w:rPr>
        <w:t>Практичне заняття 7</w:t>
      </w:r>
    </w:p>
    <w:p w:rsidR="00940A0F" w:rsidRPr="00940A0F" w:rsidRDefault="00940A0F" w:rsidP="00940A0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A0F" w:rsidRPr="00940A0F" w:rsidRDefault="00940A0F" w:rsidP="00FD51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A0F">
        <w:rPr>
          <w:rFonts w:ascii="Times New Roman" w:hAnsi="Times New Roman" w:cs="Times New Roman"/>
          <w:b/>
          <w:sz w:val="28"/>
          <w:szCs w:val="28"/>
        </w:rPr>
        <w:t>Завдання</w:t>
      </w:r>
    </w:p>
    <w:p w:rsidR="00940A0F" w:rsidRDefault="00940A0F" w:rsidP="00FD518E">
      <w:pPr>
        <w:widowControl w:val="0"/>
        <w:tabs>
          <w:tab w:val="left" w:pos="7371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40A0F">
        <w:rPr>
          <w:rFonts w:ascii="Times New Roman" w:hAnsi="Times New Roman" w:cs="Times New Roman"/>
          <w:sz w:val="28"/>
          <w:szCs w:val="28"/>
        </w:rPr>
        <w:t>На основі аналізу Стандарту вищої освіти другого( магістерського) рівня вищої освіти за спеціальністю 017 Фізична культура і спорт (компетентності, програмні результати навчання),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0A0F">
        <w:rPr>
          <w:rFonts w:ascii="Times New Roman" w:hAnsi="Times New Roman" w:cs="Times New Roman"/>
          <w:sz w:val="28"/>
          <w:szCs w:val="28"/>
        </w:rPr>
        <w:t xml:space="preserve">а також аналізу змісту </w:t>
      </w:r>
      <w:r w:rsidRPr="00940A0F">
        <w:rPr>
          <w:rFonts w:ascii="Times New Roman" w:hAnsi="Times New Roman" w:cs="Times New Roman"/>
          <w:sz w:val="28"/>
          <w:szCs w:val="28"/>
        </w:rPr>
        <w:t xml:space="preserve">ОПП </w:t>
      </w:r>
      <w:r w:rsidRPr="00940A0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40A0F">
        <w:rPr>
          <w:rFonts w:ascii="Times New Roman" w:hAnsi="Times New Roman" w:cs="Times New Roman"/>
          <w:color w:val="000000"/>
          <w:sz w:val="28"/>
          <w:szCs w:val="28"/>
        </w:rPr>
        <w:t>даптивний спорт та спорт ветеранів війни</w:t>
      </w:r>
      <w:r w:rsidRPr="00940A0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д</w:t>
      </w:r>
      <w:r w:rsidRPr="00940A0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ругого (магістерського) рівня вищої освіти</w:t>
      </w:r>
      <w:r w:rsidRPr="00940A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0A0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галузі знань A Освіта</w:t>
      </w:r>
      <w:r w:rsidRPr="00940A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0A0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спеціальності A7 Фізична культура і спорт</w:t>
      </w:r>
      <w:r w:rsidRPr="00940A0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0A0F">
        <w:rPr>
          <w:rFonts w:ascii="Times New Roman" w:eastAsia="Calibri" w:hAnsi="Times New Roman" w:cs="Times New Roman"/>
          <w:i/>
          <w:color w:val="000000"/>
          <w:sz w:val="28"/>
          <w:szCs w:val="28"/>
          <w:lang w:eastAsia="ru-RU"/>
        </w:rPr>
        <w:t>Державного університету «Житомирська політехніка»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(компетентності, програмні результати навчання та </w:t>
      </w:r>
      <w:r w:rsidRPr="00940A0F">
        <w:rPr>
          <w:rFonts w:ascii="Times New Roman" w:hAnsi="Times New Roman"/>
          <w:color w:val="000000"/>
          <w:sz w:val="28"/>
          <w:szCs w:val="28"/>
        </w:rPr>
        <w:t>перелік компонент освітньо-професійної</w:t>
      </w:r>
      <w:r w:rsidRPr="00940A0F">
        <w:rPr>
          <w:rFonts w:ascii="Times New Roman" w:hAnsi="Times New Roman"/>
          <w:bCs/>
          <w:color w:val="000000"/>
          <w:sz w:val="28"/>
          <w:szCs w:val="28"/>
        </w:rPr>
        <w:t xml:space="preserve"> програми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</w:p>
    <w:p w:rsidR="00940A0F" w:rsidRDefault="00940A0F" w:rsidP="00940A0F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940A0F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ЗАПРОПОНУВАТИ 3 ОСВІТНІ КОМПОНЕНТИ</w:t>
      </w:r>
      <w:r w:rsidR="00FD518E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 (ОК)</w:t>
      </w:r>
      <w:r w:rsidRPr="00940A0F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 ВАРІАТИВНОЇ ЧАСТИНИ</w:t>
      </w:r>
    </w:p>
    <w:p w:rsidR="00940A0F" w:rsidRPr="00940A0F" w:rsidRDefault="00940A0F" w:rsidP="00940A0F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(НАЗВА ТА ПО </w:t>
      </w:r>
      <w:r w:rsidR="00FD518E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3 ТЕМИ ДО КОЖНОЇ ОК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)</w:t>
      </w:r>
    </w:p>
    <w:p w:rsidR="00940A0F" w:rsidRPr="00940A0F" w:rsidRDefault="00940A0F" w:rsidP="00940A0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0A0F" w:rsidRPr="00940A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101"/>
    <w:rsid w:val="007F315A"/>
    <w:rsid w:val="00940A0F"/>
    <w:rsid w:val="00C32101"/>
    <w:rsid w:val="00FD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0819D-BC5C-4B90-8281-214661F2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2</cp:revision>
  <dcterms:created xsi:type="dcterms:W3CDTF">2026-10-17T05:09:00Z</dcterms:created>
  <dcterms:modified xsi:type="dcterms:W3CDTF">2026-10-17T05:20:00Z</dcterms:modified>
</cp:coreProperties>
</file>