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1AACC" w14:textId="7C2CA32E" w:rsidR="00A15AE4" w:rsidRPr="007379B6" w:rsidRDefault="00A15AE4" w:rsidP="00A15AE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379B6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завдання № 7</w:t>
      </w:r>
    </w:p>
    <w:p w14:paraId="4294A7C2" w14:textId="77777777" w:rsidR="007379B6" w:rsidRPr="00A15AE4" w:rsidRDefault="007379B6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4AE4F15" w14:textId="01A08D1C" w:rsidR="007379B6" w:rsidRPr="00A15AE4" w:rsidRDefault="007379B6" w:rsidP="007379B6">
      <w:pP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  <w:r w:rsidRPr="00A15AE4">
        <w:rPr>
          <w:rFonts w:ascii="Times New Roman" w:hAnsi="Times New Roman" w:cs="Times New Roman"/>
          <w:b/>
          <w:bCs/>
          <w:color w:val="202122"/>
          <w:sz w:val="28"/>
          <w:szCs w:val="28"/>
        </w:rPr>
        <w:t>Canva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"https://uk.wikipedia.org/wiki/%D0%A3%D0%BA%D1%80%D0%B0%D1%97%D0%BD%D1%81%D1%8C%D0%BA%D0%B0_%D0%BC%D0%BE%D0%B2%D0%B0" \o "Українська мова"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укр.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i/>
          <w:iCs/>
          <w:color w:val="202122"/>
          <w:sz w:val="28"/>
          <w:szCs w:val="28"/>
          <w:lang w:val="uk-UA"/>
        </w:rPr>
        <w:t>Канва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 — платформа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"https://uk.wikipedia.org/wiki/%D0%93%D1%80%D0%B0%D1%84%D1%96%D1%87%D0%BD%D0%B8%D0%B9_%D0%B4%D0%B8%D0%B7%D0%B0%D0%B9%D0%BD" \o "Графічний дизайн"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графічного дизайну,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 дозволяє користувачам створювати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"https://uk.wikipedia.org/wiki/%D0%93%D1%80%D0%B0%D1%84%D1%96%D0%BA%D0%B0" \o "Графіка"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графіку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"https://uk.wikipedia.org/wiki/%D0%9F%D1%80%D0%B5%D0%B7%D0%B5%D0%BD%D1%82%D0%B0%D1%86%D1%96%D1%8F_(%D0%B2%D0%B8%D1%81%D1%82%D1%83%D0%BF)" \o "Презентація (виступ)"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презентації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"https://uk.wikipedia.org/wiki/%D0%9F%D0%BB%D0%B0%D0%BA%D0%B0%D1%82" \o "Плакат"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афіші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та інший візуальний контент для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"https://uk.wikipedia.org/wiki/%D0%A1%D0%BE%D1%86%D1%96%D0%B0%D0%BB%D1%8C%D0%BD%D1%96_%D0%BC%D0%B5%D0%B4%D1%96%D0%B0" \o "Соціальні медіа"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соціальних мереж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Доступна як вебверсія, так і мобільна. Сервіс пропонує великий банк зображень, шрифтів, шаблонів та</w:t>
      </w:r>
      <w:r w:rsidRPr="007379B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ілюстрацій.</w:t>
      </w:r>
    </w:p>
    <w:p w14:paraId="6A1A52B8" w14:textId="0E1CCAE6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EE895BE" w14:textId="77777777" w:rsidR="007379B6" w:rsidRPr="00A15AE4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гарячі клавіші</w:t>
      </w:r>
    </w:p>
    <w:p w14:paraId="4C9731FD" w14:textId="77777777" w:rsidR="007379B6" w:rsidRDefault="007379B6" w:rsidP="007379B6">
      <w:pPr>
        <w:rPr>
          <w:lang w:val="uk-UA"/>
        </w:rPr>
      </w:pPr>
      <w:hyperlink r:id="rId5" w:history="1">
        <w:r w:rsidRPr="00433085">
          <w:rPr>
            <w:rStyle w:val="ad"/>
          </w:rPr>
          <w:t>https://www.canva.com/uk_ua/help/canva-keyboard-shortcuts/?utm_source=chatgpt.com</w:t>
        </w:r>
      </w:hyperlink>
    </w:p>
    <w:p w14:paraId="6C28C1BE" w14:textId="77777777" w:rsidR="007379B6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53EDBC8" w14:textId="298916C3" w:rsidR="007379B6" w:rsidRPr="007379B6" w:rsidRDefault="007379B6" w:rsidP="007379B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79B6">
        <w:rPr>
          <w:rFonts w:ascii="Times New Roman" w:hAnsi="Times New Roman" w:cs="Times New Roman"/>
          <w:sz w:val="28"/>
          <w:szCs w:val="28"/>
          <w:lang w:val="uk-UA"/>
        </w:rPr>
        <w:t>Створити дизайн – плакат (портретна орієнтація), обираємо будь-який, створюємо подібний до опису у відео</w:t>
      </w:r>
      <w:r w:rsidR="00CC5846">
        <w:rPr>
          <w:rFonts w:ascii="Times New Roman" w:hAnsi="Times New Roman" w:cs="Times New Roman"/>
          <w:sz w:val="28"/>
          <w:szCs w:val="28"/>
          <w:lang w:val="uk-UA"/>
        </w:rPr>
        <w:t xml:space="preserve"> + створюємо ще один для розміщення в соціальних мережах (реклама продукту або послуги)</w:t>
      </w:r>
    </w:p>
    <w:p w14:paraId="5224BFBF" w14:textId="77777777" w:rsidR="007379B6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EE48E27" w14:textId="77777777" w:rsidR="007379B6" w:rsidRPr="00A15AE4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Урок 1</w:t>
      </w:r>
    </w:p>
    <w:p w14:paraId="112E4756" w14:textId="77777777" w:rsidR="007379B6" w:rsidRPr="00A15AE4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6" w:history="1"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https://www.youtube.com/watch?v=DnL9uwS0NxU</w:t>
        </w:r>
      </w:hyperlink>
    </w:p>
    <w:p w14:paraId="6158D76D" w14:textId="77777777" w:rsidR="007379B6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4470040" w14:textId="37736790" w:rsidR="007379B6" w:rsidRPr="007379B6" w:rsidRDefault="007379B6" w:rsidP="007379B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C</w:t>
      </w:r>
      <w:proofErr w:type="spellStart"/>
      <w:r w:rsidRPr="00A15AE4">
        <w:rPr>
          <w:rFonts w:ascii="Times New Roman" w:hAnsi="Times New Roman" w:cs="Times New Roman"/>
          <w:sz w:val="28"/>
          <w:szCs w:val="28"/>
          <w:lang w:val="en-US"/>
        </w:rPr>
        <w:t>anva</w:t>
      </w:r>
      <w:proofErr w:type="spell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– вступ</w:t>
      </w:r>
    </w:p>
    <w:p w14:paraId="16E2E0A3" w14:textId="5F65825D" w:rsidR="00A15AE4" w:rsidRPr="00A15AE4" w:rsidRDefault="00A15AE4" w:rsidP="007379B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A15AE4">
        <w:rPr>
          <w:rFonts w:ascii="Times New Roman" w:hAnsi="Times New Roman" w:cs="Times New Roman"/>
          <w:sz w:val="28"/>
          <w:szCs w:val="28"/>
          <w:lang w:val="uk-UA"/>
        </w:rPr>
        <w:t>лакат</w:t>
      </w:r>
      <w:proofErr w:type="spell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– прописати </w:t>
      </w:r>
      <w:proofErr w:type="gramStart"/>
      <w:r w:rsidRPr="00A15AE4">
        <w:rPr>
          <w:rFonts w:ascii="Times New Roman" w:hAnsi="Times New Roman" w:cs="Times New Roman"/>
          <w:sz w:val="28"/>
          <w:szCs w:val="28"/>
          <w:lang w:val="uk-UA"/>
        </w:rPr>
        <w:t>у рядку</w:t>
      </w:r>
      <w:proofErr w:type="gram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пошуку</w:t>
      </w:r>
    </w:p>
    <w:p w14:paraId="2ED08E36" w14:textId="284D61D1" w:rsidR="007379B6" w:rsidRPr="007379B6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Щоб зберегти (кнопка поділитися і нижче завантажити)</w:t>
      </w:r>
    </w:p>
    <w:p w14:paraId="7FE44BBD" w14:textId="77777777" w:rsidR="00A15AE4" w:rsidRPr="00A15AE4" w:rsidRDefault="00A15AE4" w:rsidP="00A15AE4">
      <w:pP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</w:p>
    <w:p w14:paraId="42BE46FB" w14:textId="25F3D5CE" w:rsidR="00CC5846" w:rsidRPr="007379B6" w:rsidRDefault="00A15AE4" w:rsidP="00CC584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79B6">
        <w:rPr>
          <w:rFonts w:ascii="Times New Roman" w:hAnsi="Times New Roman" w:cs="Times New Roman"/>
          <w:sz w:val="28"/>
          <w:szCs w:val="28"/>
          <w:lang w:val="uk-UA"/>
        </w:rPr>
        <w:t xml:space="preserve">Створити </w:t>
      </w:r>
      <w:proofErr w:type="spellStart"/>
      <w:r w:rsidRPr="007379B6">
        <w:rPr>
          <w:rFonts w:ascii="Times New Roman" w:hAnsi="Times New Roman" w:cs="Times New Roman"/>
          <w:sz w:val="28"/>
          <w:szCs w:val="28"/>
          <w:lang w:val="uk-UA"/>
        </w:rPr>
        <w:t>постер</w:t>
      </w:r>
      <w:proofErr w:type="spellEnd"/>
      <w:r w:rsidR="007379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379B6">
        <w:rPr>
          <w:rFonts w:ascii="Times New Roman" w:hAnsi="Times New Roman" w:cs="Times New Roman"/>
          <w:sz w:val="28"/>
          <w:szCs w:val="28"/>
          <w:lang w:val="en-US"/>
        </w:rPr>
        <w:t>minimalist</w:t>
      </w:r>
      <w:r w:rsidRPr="00CC5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79B6">
        <w:rPr>
          <w:rFonts w:ascii="Times New Roman" w:hAnsi="Times New Roman" w:cs="Times New Roman"/>
          <w:sz w:val="28"/>
          <w:szCs w:val="28"/>
          <w:lang w:val="en-US"/>
        </w:rPr>
        <w:t>vision</w:t>
      </w:r>
      <w:r w:rsidRPr="00CC5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79B6">
        <w:rPr>
          <w:rFonts w:ascii="Times New Roman" w:hAnsi="Times New Roman" w:cs="Times New Roman"/>
          <w:sz w:val="28"/>
          <w:szCs w:val="28"/>
          <w:lang w:val="en-US"/>
        </w:rPr>
        <w:t>board</w:t>
      </w:r>
      <w:r w:rsidR="00CC5846">
        <w:rPr>
          <w:rFonts w:ascii="Times New Roman" w:hAnsi="Times New Roman" w:cs="Times New Roman"/>
          <w:sz w:val="28"/>
          <w:szCs w:val="28"/>
          <w:lang w:val="uk-UA"/>
        </w:rPr>
        <w:t xml:space="preserve">  + створюємо ще один для розміщення в соціальних мережах (реклама продукту або послуги)</w:t>
      </w:r>
    </w:p>
    <w:p w14:paraId="5E0AEE62" w14:textId="18B5E566" w:rsidR="00A15AE4" w:rsidRPr="00CC5846" w:rsidRDefault="00A15AE4" w:rsidP="00CC5846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14:paraId="73D9CF9C" w14:textId="77777777" w:rsidR="00052EA1" w:rsidRPr="00CC5846" w:rsidRDefault="00052EA1" w:rsidP="00A15AE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667D81F" w14:textId="7413887C" w:rsidR="00A15AE4" w:rsidRDefault="00B845D0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Pr="00433085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https://www.youtube.com/watch?v=dDGQH5y1gdg</w:t>
        </w:r>
      </w:hyperlink>
    </w:p>
    <w:p w14:paraId="048B9017" w14:textId="77777777" w:rsidR="00B845D0" w:rsidRDefault="00B845D0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BFE16EA" w14:textId="16E5D26E" w:rsidR="00B845D0" w:rsidRPr="00A15AE4" w:rsidRDefault="00B845D0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B845D0" w:rsidRPr="00A15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693BD0"/>
    <w:multiLevelType w:val="hybridMultilevel"/>
    <w:tmpl w:val="2FA66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64492"/>
    <w:multiLevelType w:val="hybridMultilevel"/>
    <w:tmpl w:val="2FA664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960921">
    <w:abstractNumId w:val="0"/>
  </w:num>
  <w:num w:numId="2" w16cid:durableId="167707883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E4"/>
    <w:rsid w:val="00052EA1"/>
    <w:rsid w:val="000E52DA"/>
    <w:rsid w:val="000F5E7C"/>
    <w:rsid w:val="00226216"/>
    <w:rsid w:val="00587F36"/>
    <w:rsid w:val="00635805"/>
    <w:rsid w:val="007379B6"/>
    <w:rsid w:val="00A15AE4"/>
    <w:rsid w:val="00B845D0"/>
    <w:rsid w:val="00C05B88"/>
    <w:rsid w:val="00CC5846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D91833"/>
  <w15:chartTrackingRefBased/>
  <w15:docId w15:val="{E79309EC-8FF5-784A-B75C-EFD8DF44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AE4"/>
  </w:style>
  <w:style w:type="paragraph" w:styleId="1">
    <w:name w:val="heading 1"/>
    <w:basedOn w:val="a"/>
    <w:next w:val="a"/>
    <w:link w:val="10"/>
    <w:uiPriority w:val="9"/>
    <w:qFormat/>
    <w:rsid w:val="00A15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A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A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A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A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A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A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A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A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A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A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A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5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A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5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A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5A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A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5A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5A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AE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15AE4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A15AE4"/>
  </w:style>
  <w:style w:type="character" w:styleId="ae">
    <w:name w:val="FollowedHyperlink"/>
    <w:basedOn w:val="a0"/>
    <w:uiPriority w:val="99"/>
    <w:semiHidden/>
    <w:unhideWhenUsed/>
    <w:rsid w:val="00A15AE4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737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DGQH5y1g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nL9uwS0NxU" TargetMode="External"/><Relationship Id="rId5" Type="http://schemas.openxmlformats.org/officeDocument/2006/relationships/hyperlink" Target="https://www.canva.com/uk_ua/help/canva-keyboard-shortcuts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2026-10-18T09:14:00Z</dcterms:created>
  <dcterms:modified xsi:type="dcterms:W3CDTF">2026-10-30T07:27:00Z</dcterms:modified>
</cp:coreProperties>
</file>